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1" w:rsidRPr="007F4082" w:rsidRDefault="00BF7CB1" w:rsidP="00BF7CB1">
      <w:pPr>
        <w:rPr>
          <w:b/>
        </w:rPr>
      </w:pPr>
      <w:r>
        <w:rPr>
          <w:b/>
        </w:rPr>
        <w:t xml:space="preserve">ANÁLISIS COMBINATORIO </w:t>
      </w:r>
    </w:p>
    <w:p w:rsidR="00BF7CB1" w:rsidRPr="007F4082" w:rsidRDefault="00BF7CB1" w:rsidP="00BF7CB1">
      <w:pPr>
        <w:jc w:val="center"/>
        <w:rPr>
          <w:b/>
        </w:rPr>
      </w:pPr>
    </w:p>
    <w:p w:rsidR="00BF7CB1" w:rsidRDefault="00BF7CB1" w:rsidP="00BF7CB1">
      <w:pPr>
        <w:jc w:val="both"/>
        <w:rPr>
          <w:b/>
        </w:rPr>
      </w:pPr>
      <w:r>
        <w:rPr>
          <w:b/>
        </w:rPr>
        <w:t>A</w:t>
      </w:r>
      <w:r w:rsidRPr="007F4082">
        <w:rPr>
          <w:b/>
        </w:rPr>
        <w:t>) FACTORIAL</w:t>
      </w:r>
    </w:p>
    <w:p w:rsidR="00BF7CB1" w:rsidRPr="007F4082" w:rsidRDefault="00BF7CB1" w:rsidP="00BF7CB1">
      <w:pPr>
        <w:jc w:val="both"/>
        <w:rPr>
          <w:b/>
        </w:rPr>
      </w:pPr>
    </w:p>
    <w:p w:rsidR="00BF7CB1" w:rsidRPr="007F4082" w:rsidRDefault="00BF7CB1" w:rsidP="00BF7CB1">
      <w:pPr>
        <w:jc w:val="both"/>
      </w:pPr>
      <w:r>
        <w:t xml:space="preserve">La factorial </w:t>
      </w:r>
      <w:r w:rsidRPr="007F4082">
        <w:t>está relacionada con el cálculo del número de maneras en las que un conjunto de cosas puede arreglarse en orden.</w:t>
      </w:r>
    </w:p>
    <w:p w:rsidR="00BF7CB1" w:rsidRDefault="00BF7CB1" w:rsidP="00BF7CB1">
      <w:pPr>
        <w:jc w:val="both"/>
      </w:pPr>
      <w:r w:rsidRPr="007F4082">
        <w:t xml:space="preserve">El número de maneras en el que </w:t>
      </w:r>
      <w:proofErr w:type="gramStart"/>
      <w:r w:rsidRPr="007F4082">
        <w:t>las</w:t>
      </w:r>
      <w:proofErr w:type="gramEnd"/>
      <w:r w:rsidRPr="007F4082">
        <w:t xml:space="preserve"> n cosas pueden arreglarse en orden es:</w:t>
      </w:r>
    </w:p>
    <w:p w:rsidR="00BF7CB1" w:rsidRDefault="00BF7CB1" w:rsidP="00BF7CB1">
      <w:pPr>
        <w:jc w:val="both"/>
      </w:pPr>
    </w:p>
    <w:p w:rsidR="00BF7CB1" w:rsidRPr="007F4082" w:rsidRDefault="00BF7CB1" w:rsidP="00BF7CB1">
      <w:pPr>
        <w:jc w:val="both"/>
      </w:pPr>
      <m:oMathPara>
        <m:oMath>
          <m:r>
            <w:rPr>
              <w:rFonts w:ascii="Cambria Math" w:hAnsi="Cambria Math"/>
            </w:rPr>
            <m:t>n!=n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……..1</m:t>
          </m:r>
        </m:oMath>
      </m:oMathPara>
    </w:p>
    <w:p w:rsidR="00BF7CB1" w:rsidRPr="007F4082" w:rsidRDefault="00BF7CB1" w:rsidP="00BF7CB1">
      <w:pPr>
        <w:jc w:val="center"/>
      </w:pPr>
    </w:p>
    <w:p w:rsidR="00BF7CB1" w:rsidRDefault="00BF7CB1" w:rsidP="00BF7CB1">
      <w:r w:rsidRPr="007F4082">
        <w:t>Donde n! s</w:t>
      </w:r>
      <w:r>
        <w:t>e llama el factorial de n y 0! s</w:t>
      </w:r>
      <w:r w:rsidRPr="007F4082">
        <w:t>e define como 1</w:t>
      </w:r>
    </w:p>
    <w:p w:rsidR="00BF7CB1" w:rsidRDefault="00BF7CB1" w:rsidP="00BF7CB1"/>
    <w:p w:rsidR="00BF7CB1" w:rsidRPr="009A1375" w:rsidRDefault="00BF7CB1" w:rsidP="00BF7CB1">
      <w:pPr>
        <w:rPr>
          <w:b/>
        </w:rPr>
      </w:pPr>
      <w:r w:rsidRPr="009A1375">
        <w:rPr>
          <w:b/>
        </w:rPr>
        <w:t>Ejemplos ilustrativos</w:t>
      </w:r>
    </w:p>
    <w:p w:rsidR="00BF7CB1" w:rsidRDefault="00BF7CB1" w:rsidP="00BF7CB1"/>
    <w:p w:rsidR="00BF7CB1" w:rsidRDefault="00BF7CB1" w:rsidP="00BF7CB1">
      <w:r w:rsidRPr="009A1375">
        <w:rPr>
          <w:b/>
        </w:rPr>
        <w:t>1)</w:t>
      </w:r>
      <w:r>
        <w:t xml:space="preserve"> Calcular 7!</w:t>
      </w:r>
    </w:p>
    <w:p w:rsidR="00BF7CB1" w:rsidRDefault="00BF7CB1" w:rsidP="00BF7CB1"/>
    <w:p w:rsidR="00BF7CB1" w:rsidRPr="009B0A4C" w:rsidRDefault="00BF7CB1" w:rsidP="00BF7CB1">
      <w:pPr>
        <w:rPr>
          <w:b/>
        </w:rPr>
      </w:pPr>
      <w:r w:rsidRPr="009B0A4C">
        <w:rPr>
          <w:b/>
        </w:rPr>
        <w:t>Solución:</w:t>
      </w:r>
    </w:p>
    <w:p w:rsidR="00BF7CB1" w:rsidRPr="009B0A4C" w:rsidRDefault="00BF7CB1" w:rsidP="00BF7CB1">
      <m:oMathPara>
        <m:oMathParaPr>
          <m:jc m:val="left"/>
        </m:oMathParaPr>
        <m:oMath>
          <m:r>
            <w:rPr>
              <w:rFonts w:ascii="Cambria Math" w:hAnsi="Cambria Math"/>
            </w:rPr>
            <m:t>n!=n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……..1</m:t>
          </m:r>
        </m:oMath>
      </m:oMathPara>
    </w:p>
    <w:p w:rsidR="00BF7CB1" w:rsidRPr="00A46E11" w:rsidRDefault="00BF7CB1" w:rsidP="00BF7CB1">
      <m:oMathPara>
        <m:oMathParaPr>
          <m:jc m:val="left"/>
        </m:oMathParaPr>
        <m:oMath>
          <m:r>
            <w:rPr>
              <w:rFonts w:ascii="Cambria Math" w:hAnsi="Cambria Math"/>
            </w:rPr>
            <m:t>7!=7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7-4</m:t>
              </m:r>
            </m:e>
          </m:d>
          <m:r>
            <w:rPr>
              <w:rFonts w:ascii="Cambria Math" w:hAnsi="Cambria Math"/>
            </w:rPr>
            <m:t>(7-5)1</m:t>
          </m:r>
        </m:oMath>
      </m:oMathPara>
    </w:p>
    <w:p w:rsidR="00BF7CB1" w:rsidRPr="00A46E11" w:rsidRDefault="00BF7CB1" w:rsidP="00BF7CB1">
      <m:oMathPara>
        <m:oMathParaPr>
          <m:jc m:val="left"/>
        </m:oMathParaPr>
        <m:oMath>
          <m:r>
            <w:rPr>
              <w:rFonts w:ascii="Cambria Math" w:hAnsi="Cambria Math"/>
            </w:rPr>
            <m:t>7!=7∙6∙5∙4∙3∙2∙1</m:t>
          </m:r>
        </m:oMath>
      </m:oMathPara>
    </w:p>
    <w:p w:rsidR="00BF7CB1" w:rsidRPr="009B0A4C" w:rsidRDefault="00BF7CB1" w:rsidP="00BF7CB1">
      <m:oMathPara>
        <m:oMathParaPr>
          <m:jc m:val="left"/>
        </m:oMathParaPr>
        <m:oMath>
          <m:r>
            <w:rPr>
              <w:rFonts w:ascii="Cambria Math" w:hAnsi="Cambria Math"/>
            </w:rPr>
            <m:t>7!=5040</m:t>
          </m:r>
        </m:oMath>
      </m:oMathPara>
    </w:p>
    <w:p w:rsidR="00BF7CB1" w:rsidRDefault="00BF7CB1" w:rsidP="00BF7CB1"/>
    <w:p w:rsidR="00BF7CB1" w:rsidRDefault="00BF7CB1" w:rsidP="00BF7CB1">
      <w:pPr>
        <w:rPr>
          <w:noProof/>
          <w:lang w:eastAsia="es-EC"/>
        </w:rPr>
      </w:pPr>
    </w:p>
    <w:p w:rsidR="00BF7CB1" w:rsidRDefault="00BF7CB1" w:rsidP="00BF7CB1">
      <w:pPr>
        <w:rPr>
          <w:noProof/>
          <w:lang w:eastAsia="es-EC"/>
        </w:rPr>
      </w:pPr>
      <w:r>
        <w:rPr>
          <w:noProof/>
          <w:lang w:eastAsia="es-EC"/>
        </w:rPr>
        <w:t>En Excel se calcula</w:t>
      </w:r>
      <w:r>
        <w:rPr>
          <w:noProof/>
          <w:lang w:eastAsia="es-EC"/>
        </w:rPr>
        <w:t>:</w:t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  <w:r>
        <w:rPr>
          <w:b/>
          <w:noProof/>
          <w:lang w:eastAsia="es-EC"/>
        </w:rPr>
        <w:drawing>
          <wp:inline distT="0" distB="0" distL="0" distR="0" wp14:anchorId="0355DBA4" wp14:editId="0FD7E44B">
            <wp:extent cx="6336030" cy="3038435"/>
            <wp:effectExtent l="0" t="0" r="7620" b="0"/>
            <wp:docPr id="9" name="Imagen 9" descr="C:\Users\PERSONAL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ERSONAL\Pictures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0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  <w:r>
        <w:rPr>
          <w:b/>
        </w:rPr>
        <w:lastRenderedPageBreak/>
        <w:t xml:space="preserve">2) </w:t>
      </w:r>
      <w:r w:rsidRPr="0081557A">
        <w:t>Calcular 3!4!</w:t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  <w:r>
        <w:rPr>
          <w:b/>
        </w:rPr>
        <w:t>Solución:</w:t>
      </w:r>
    </w:p>
    <w:p w:rsidR="00BF7CB1" w:rsidRPr="00D400FB" w:rsidRDefault="00BF7CB1" w:rsidP="00BF7CB1">
      <w:pPr>
        <w:jc w:val="both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3!4!=(3∙2∙1)(4∙3∙2∙1)=144</m:t>
          </m:r>
        </m:oMath>
      </m:oMathPara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</w:pPr>
      <w:r w:rsidRPr="00DB4BC6">
        <w:t>En Excel se calcula como indica la siguiente figura:</w:t>
      </w:r>
    </w:p>
    <w:p w:rsidR="00BF7CB1" w:rsidRDefault="00BF7CB1" w:rsidP="00BF7CB1">
      <w:pPr>
        <w:jc w:val="both"/>
      </w:pPr>
    </w:p>
    <w:p w:rsidR="00BF7CB1" w:rsidRDefault="00BF7CB1" w:rsidP="00BF7CB1">
      <w:pPr>
        <w:jc w:val="center"/>
      </w:pPr>
      <w:r>
        <w:rPr>
          <w:noProof/>
          <w:lang w:eastAsia="es-EC"/>
        </w:rPr>
        <w:drawing>
          <wp:inline distT="0" distB="0" distL="0" distR="0" wp14:anchorId="4CCCE066" wp14:editId="6AC98A3C">
            <wp:extent cx="3629025" cy="1038225"/>
            <wp:effectExtent l="0" t="0" r="9525" b="9525"/>
            <wp:docPr id="12" name="Imagen 12" descr="C:\Users\PERSONAL\Pictur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PERSONAL\Pictures\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Pr="00DB4BC6" w:rsidRDefault="00BF7CB1" w:rsidP="00BF7CB1">
      <w:pPr>
        <w:jc w:val="both"/>
      </w:pPr>
    </w:p>
    <w:p w:rsidR="00BF7CB1" w:rsidRDefault="00BF7CB1" w:rsidP="00BF7CB1">
      <w:pPr>
        <w:jc w:val="both"/>
      </w:pPr>
      <w:r w:rsidRPr="00DB180E">
        <w:rPr>
          <w:b/>
        </w:rPr>
        <w:t>3)</w:t>
      </w:r>
      <w:r>
        <w:t xml:space="preserve"> </w:t>
      </w:r>
      <w:r w:rsidRPr="007F4082">
        <w:t>Si un conjunto de 6 libros se colocan en un estante</w:t>
      </w:r>
      <w:r>
        <w:t>.</w:t>
      </w:r>
      <w:r w:rsidRPr="00232A59">
        <w:t xml:space="preserve"> </w:t>
      </w:r>
      <w:r>
        <w:t>¿D</w:t>
      </w:r>
      <w:r w:rsidRPr="007F4082">
        <w:t xml:space="preserve">e cuántas formas es posible </w:t>
      </w:r>
      <w:r>
        <w:t xml:space="preserve">ordenar </w:t>
      </w:r>
      <w:r w:rsidRPr="007F4082">
        <w:t>estos libros?</w:t>
      </w:r>
    </w:p>
    <w:p w:rsidR="00BF7CB1" w:rsidRDefault="00BF7CB1" w:rsidP="00BF7CB1">
      <w:pPr>
        <w:jc w:val="both"/>
      </w:pPr>
    </w:p>
    <w:p w:rsidR="00BF7CB1" w:rsidRDefault="00BF7CB1" w:rsidP="00BF7CB1">
      <w:pPr>
        <w:rPr>
          <w:b/>
        </w:rPr>
      </w:pPr>
      <w:r w:rsidRPr="009B0A4C">
        <w:rPr>
          <w:b/>
        </w:rPr>
        <w:t>Solución:</w:t>
      </w:r>
    </w:p>
    <w:p w:rsidR="00BF7CB1" w:rsidRPr="009B0A4C" w:rsidRDefault="00BF7CB1" w:rsidP="00BF7CB1">
      <w:pPr>
        <w:rPr>
          <w:b/>
        </w:rPr>
      </w:pPr>
    </w:p>
    <w:p w:rsidR="00BF7CB1" w:rsidRPr="000C71B2" w:rsidRDefault="00BF7CB1" w:rsidP="00BF7CB1">
      <m:oMathPara>
        <m:oMathParaPr>
          <m:jc m:val="left"/>
        </m:oMathParaPr>
        <m:oMath>
          <m:r>
            <w:rPr>
              <w:rFonts w:ascii="Cambria Math" w:hAnsi="Cambria Math"/>
            </w:rPr>
            <m:t>n!=n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……..1</m:t>
          </m:r>
        </m:oMath>
      </m:oMathPara>
    </w:p>
    <w:p w:rsidR="00BF7CB1" w:rsidRPr="009B0A4C" w:rsidRDefault="00BF7CB1" w:rsidP="00BF7CB1"/>
    <w:p w:rsidR="00BF7CB1" w:rsidRPr="000C71B2" w:rsidRDefault="00BF7CB1" w:rsidP="00BF7CB1">
      <m:oMathPara>
        <m:oMathParaPr>
          <m:jc m:val="left"/>
        </m:oMathParaPr>
        <m:oMath>
          <m:r>
            <w:rPr>
              <w:rFonts w:ascii="Cambria Math" w:hAnsi="Cambria Math"/>
            </w:rPr>
            <m:t>6!=6∙5∙4∙3∙2∙1</m:t>
          </m:r>
        </m:oMath>
      </m:oMathPara>
    </w:p>
    <w:p w:rsidR="00BF7CB1" w:rsidRPr="00A46E11" w:rsidRDefault="00BF7CB1" w:rsidP="00BF7CB1"/>
    <w:p w:rsidR="00BF7CB1" w:rsidRPr="009B0A4C" w:rsidRDefault="00BF7CB1" w:rsidP="00BF7CB1">
      <m:oMathPara>
        <m:oMathParaPr>
          <m:jc m:val="left"/>
        </m:oMathParaPr>
        <m:oMath>
          <m:r>
            <w:rPr>
              <w:rFonts w:ascii="Cambria Math" w:hAnsi="Cambria Math"/>
            </w:rPr>
            <m:t>6!=720</m:t>
          </m:r>
        </m:oMath>
      </m:oMathPara>
    </w:p>
    <w:p w:rsidR="00BF7CB1" w:rsidRPr="00D400FB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  <w:r>
        <w:rPr>
          <w:b/>
        </w:rPr>
        <w:t>B</w:t>
      </w:r>
      <w:r w:rsidRPr="007F4082">
        <w:rPr>
          <w:b/>
        </w:rPr>
        <w:t>) PERMUTACIONES</w:t>
      </w:r>
    </w:p>
    <w:p w:rsidR="00BF7CB1" w:rsidRPr="007F4082" w:rsidRDefault="00BF7CB1" w:rsidP="00BF7CB1">
      <w:pPr>
        <w:jc w:val="both"/>
        <w:rPr>
          <w:b/>
        </w:rPr>
      </w:pPr>
    </w:p>
    <w:p w:rsidR="00BF7CB1" w:rsidRPr="007F4082" w:rsidRDefault="00BF7CB1" w:rsidP="00BF7CB1">
      <w:pPr>
        <w:jc w:val="both"/>
      </w:pPr>
      <w:r w:rsidRPr="007F4082">
        <w:t>En muchos casos se necesita saber el número de formas en las que un subconjunto de un grupo completo de cosas puede arreglarse en orden. Cada posible arreglo es llamado permutación.</w:t>
      </w:r>
      <w:r>
        <w:t xml:space="preserve"> Si un orden es suficiente para construir otro subconjunto, entonces se trata de permutaciones.</w:t>
      </w:r>
    </w:p>
    <w:p w:rsidR="00BF7CB1" w:rsidRDefault="00BF7CB1" w:rsidP="00BF7CB1">
      <w:pPr>
        <w:jc w:val="both"/>
      </w:pPr>
      <w:r w:rsidRPr="007F4082">
        <w:t xml:space="preserve">El número de maneras para arreglar </w:t>
      </w:r>
      <w:r>
        <w:t>r</w:t>
      </w:r>
      <w:r w:rsidRPr="007F4082">
        <w:t xml:space="preserve"> objetos seleccionados </w:t>
      </w:r>
      <w:r>
        <w:t xml:space="preserve">a la vez </w:t>
      </w:r>
      <w:r w:rsidRPr="007F4082">
        <w:t>de n objetos en orden</w:t>
      </w:r>
      <w:r>
        <w:t>, es decir, el número de permutaciones de n elementos tomados r a la vez</w:t>
      </w:r>
      <w:r w:rsidRPr="007F4082">
        <w:t xml:space="preserve"> es:</w:t>
      </w:r>
    </w:p>
    <w:p w:rsidR="00BF7CB1" w:rsidRDefault="00BF7CB1" w:rsidP="00BF7CB1">
      <w:pPr>
        <w:jc w:val="both"/>
      </w:pPr>
    </w:p>
    <w:p w:rsidR="00BF7CB1" w:rsidRDefault="00BF7CB1" w:rsidP="00BF7CB1">
      <w:pPr>
        <w:jc w:val="center"/>
      </w:pPr>
    </w:p>
    <w:p w:rsidR="00BF7CB1" w:rsidRPr="00863F78" w:rsidRDefault="00BF7CB1" w:rsidP="00BF7CB1">
      <w:pPr>
        <w:jc w:val="center"/>
        <w:rPr>
          <w:i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=n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  <m:r>
                <w:rPr>
                  <w:rFonts w:ascii="Cambria Math" w:hAnsi="Cambria Math"/>
                </w:rPr>
                <m:t>…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n-r+1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sPre>
        </m:oMath>
      </m:oMathPara>
    </w:p>
    <w:p w:rsidR="00BF7CB1" w:rsidRDefault="00BF7CB1" w:rsidP="00BF7CB1">
      <w:pPr>
        <w:rPr>
          <w:b/>
        </w:rPr>
      </w:pPr>
      <w:r w:rsidRPr="004040C4">
        <w:rPr>
          <w:b/>
        </w:rPr>
        <w:t>Ejemplos ilustrativos:</w:t>
      </w:r>
    </w:p>
    <w:p w:rsidR="00BF7CB1" w:rsidRDefault="00BF7CB1" w:rsidP="00BF7CB1">
      <w:pPr>
        <w:rPr>
          <w:b/>
        </w:rPr>
      </w:pPr>
    </w:p>
    <w:p w:rsidR="00BF7CB1" w:rsidRDefault="00BF7CB1" w:rsidP="00BF7CB1">
      <w:r>
        <w:rPr>
          <w:b/>
        </w:rPr>
        <w:t xml:space="preserve">1) </w:t>
      </w:r>
      <w:r w:rsidRPr="0049379F">
        <w:t xml:space="preserve">Calcular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sPre>
      </m:oMath>
    </w:p>
    <w:p w:rsidR="00BF7CB1" w:rsidRDefault="00BF7CB1" w:rsidP="00BF7CB1">
      <w:pPr>
        <w:rPr>
          <w:b/>
        </w:rPr>
      </w:pPr>
    </w:p>
    <w:p w:rsidR="00BF7CB1" w:rsidRDefault="00BF7CB1" w:rsidP="00BF7CB1">
      <w:pPr>
        <w:rPr>
          <w:b/>
        </w:rPr>
      </w:pPr>
      <w:r>
        <w:rPr>
          <w:b/>
        </w:rPr>
        <w:t>Solución:</w:t>
      </w:r>
    </w:p>
    <w:p w:rsidR="00BF7CB1" w:rsidRDefault="00BF7CB1" w:rsidP="00BF7CB1"/>
    <w:p w:rsidR="00BF7CB1" w:rsidRDefault="00BF7CB1" w:rsidP="00BF7CB1">
      <w:r>
        <w:t>n = 7 y r = 3, entonces aplicando la fórmula se obtiene:</w:t>
      </w:r>
    </w:p>
    <w:p w:rsidR="00BF7CB1" w:rsidRPr="00863F78" w:rsidRDefault="00BF7CB1" w:rsidP="00BF7CB1">
      <w:pPr>
        <w:rPr>
          <w:i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sPre>
          <m:r>
            <w:rPr>
              <w:rFonts w:ascii="Cambria Math" w:hAnsi="Cambria Math"/>
            </w:rPr>
            <m:t>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7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7-3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7!</m:t>
                  </m:r>
                </m:num>
                <m:den>
                  <m:r>
                    <w:rPr>
                      <w:rFonts w:ascii="Cambria Math" w:hAnsi="Cambria Math"/>
                    </w:rPr>
                    <m:t>4!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7∙6∙5∙4∙3∙2∙1</m:t>
                  </m:r>
                </m:num>
                <m:den>
                  <m:r>
                    <w:rPr>
                      <w:rFonts w:ascii="Cambria Math" w:hAnsi="Cambria Math"/>
                    </w:rPr>
                    <m:t>4∙3∙2∙1</m:t>
                  </m:r>
                </m:den>
              </m:f>
              <m:r>
                <w:rPr>
                  <w:rFonts w:ascii="Cambria Math" w:hAnsi="Cambria Math"/>
                </w:rPr>
                <m:t>=7∙6∙5=210</m:t>
              </m:r>
            </m:e>
          </m:sPre>
        </m:oMath>
      </m:oMathPara>
    </w:p>
    <w:p w:rsidR="00BF7CB1" w:rsidRDefault="00BF7CB1" w:rsidP="00BF7CB1">
      <w:r>
        <w:lastRenderedPageBreak/>
        <w:t xml:space="preserve">En Excel se calcula </w:t>
      </w:r>
      <w:r w:rsidR="008D549B" w:rsidRPr="00DB4BC6">
        <w:t>como indica la siguiente figura:</w:t>
      </w:r>
    </w:p>
    <w:p w:rsidR="00BF7CB1" w:rsidRDefault="00BF7CB1" w:rsidP="00BF7CB1"/>
    <w:p w:rsidR="00BF7CB1" w:rsidRDefault="00BF7CB1" w:rsidP="00BF7CB1">
      <w:pPr>
        <w:jc w:val="both"/>
      </w:pPr>
    </w:p>
    <w:p w:rsidR="00BF7CB1" w:rsidRDefault="00BF7CB1" w:rsidP="00BF7CB1">
      <w:pPr>
        <w:jc w:val="both"/>
      </w:pPr>
      <w:r>
        <w:rPr>
          <w:noProof/>
          <w:lang w:eastAsia="es-EC"/>
        </w:rPr>
        <w:drawing>
          <wp:inline distT="0" distB="0" distL="0" distR="0" wp14:anchorId="3C5565F2" wp14:editId="3334C0D1">
            <wp:extent cx="6336030" cy="3177305"/>
            <wp:effectExtent l="0" t="0" r="7620" b="4445"/>
            <wp:docPr id="10" name="Imagen 10" descr="C:\Users\PERSONAL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PERSONAL\Pictures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1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Default="00BF7CB1" w:rsidP="00BF7CB1">
      <w:pPr>
        <w:jc w:val="both"/>
      </w:pPr>
    </w:p>
    <w:p w:rsidR="00BF7CB1" w:rsidRPr="00B62014" w:rsidRDefault="00BF7CB1" w:rsidP="00BF7CB1">
      <w:pPr>
        <w:jc w:val="both"/>
      </w:pPr>
    </w:p>
    <w:p w:rsidR="00BF7CB1" w:rsidRPr="007F4082" w:rsidRDefault="00BF7CB1" w:rsidP="00BF7CB1">
      <w:pPr>
        <w:jc w:val="both"/>
      </w:pPr>
      <w:r>
        <w:rPr>
          <w:b/>
        </w:rPr>
        <w:t xml:space="preserve">2) </w:t>
      </w:r>
      <w:r>
        <w:t xml:space="preserve">Si se desean ordenar 6 libros </w:t>
      </w:r>
      <w:r w:rsidRPr="007F4082">
        <w:t xml:space="preserve">en un estante, pero sólo hay espacio para </w:t>
      </w:r>
      <w:r>
        <w:t>3</w:t>
      </w:r>
      <w:r w:rsidRPr="007F4082">
        <w:t xml:space="preserve"> libros</w:t>
      </w:r>
      <w:r>
        <w:t>.</w:t>
      </w:r>
      <w:r w:rsidRPr="007F4082">
        <w:t xml:space="preserve"> </w:t>
      </w:r>
      <w:r>
        <w:t>Calcular el número de</w:t>
      </w:r>
      <w:r w:rsidRPr="007F4082">
        <w:t xml:space="preserve"> </w:t>
      </w:r>
      <w:r>
        <w:t>resultados posibles de ordenar dichos</w:t>
      </w:r>
      <w:r w:rsidRPr="007F4082">
        <w:t xml:space="preserve"> libros</w:t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  <w:r>
        <w:rPr>
          <w:b/>
        </w:rPr>
        <w:t>Solución:</w:t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</w:pPr>
      <w:r>
        <w:t>Como s</w:t>
      </w:r>
      <w:r w:rsidRPr="00253C16">
        <w:t xml:space="preserve">e </w:t>
      </w:r>
      <w:r>
        <w:t>pide</w:t>
      </w:r>
      <w:r w:rsidRPr="00253C16">
        <w:t xml:space="preserve"> calcular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sPre>
      </m:oMath>
      <w:r>
        <w:t>, entonces,</w:t>
      </w:r>
    </w:p>
    <w:p w:rsidR="00BF7CB1" w:rsidRPr="00475666" w:rsidRDefault="00BF7CB1" w:rsidP="00BF7CB1">
      <w:pPr>
        <w:jc w:val="both"/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sPre>
          <m:r>
            <w:rPr>
              <w:rFonts w:ascii="Cambria Math" w:hAnsi="Cambria Math"/>
            </w:rPr>
            <m:t>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6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6-3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6!</m:t>
                  </m:r>
                </m:num>
                <m:den>
                  <m:r>
                    <w:rPr>
                      <w:rFonts w:ascii="Cambria Math" w:hAnsi="Cambria Math"/>
                    </w:rPr>
                    <m:t>3!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6∙5∙4∙3∙2∙1</m:t>
                  </m:r>
                </m:num>
                <m:den>
                  <m:r>
                    <w:rPr>
                      <w:rFonts w:ascii="Cambria Math" w:hAnsi="Cambria Math"/>
                    </w:rPr>
                    <m:t>3∙2∙1</m:t>
                  </m:r>
                </m:den>
              </m:f>
              <m:r>
                <w:rPr>
                  <w:rFonts w:ascii="Cambria Math" w:hAnsi="Cambria Math"/>
                </w:rPr>
                <m:t>=6∙5∙4=120</m:t>
              </m:r>
            </m:e>
          </m:sPre>
        </m:oMath>
      </m:oMathPara>
    </w:p>
    <w:p w:rsidR="00BF7CB1" w:rsidRDefault="00BF7CB1" w:rsidP="00BF7CB1">
      <w:pPr>
        <w:jc w:val="both"/>
      </w:pPr>
    </w:p>
    <w:p w:rsidR="00BF7CB1" w:rsidRPr="00253C16" w:rsidRDefault="00BF7CB1" w:rsidP="00BF7CB1">
      <w:pPr>
        <w:jc w:val="both"/>
      </w:pPr>
      <w:r>
        <w:t>Los cálculos en Excel se muestran en la siguiente figura:</w:t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center"/>
        <w:rPr>
          <w:b/>
        </w:rPr>
      </w:pPr>
      <w:r>
        <w:rPr>
          <w:b/>
          <w:noProof/>
          <w:lang w:eastAsia="es-EC"/>
        </w:rPr>
        <w:drawing>
          <wp:inline distT="0" distB="0" distL="0" distR="0" wp14:anchorId="275CC7A8" wp14:editId="2D6446A2">
            <wp:extent cx="3629025" cy="828675"/>
            <wp:effectExtent l="0" t="0" r="9525" b="9525"/>
            <wp:docPr id="15" name="Imagen 15" descr="C:\Users\PERSONAL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PERSONAL\Pictures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  <w:rPr>
          <w:b/>
        </w:rPr>
      </w:pPr>
    </w:p>
    <w:p w:rsidR="008D549B" w:rsidRDefault="008D549B" w:rsidP="00BF7CB1">
      <w:pPr>
        <w:jc w:val="both"/>
        <w:rPr>
          <w:b/>
        </w:rPr>
      </w:pPr>
    </w:p>
    <w:p w:rsidR="008D549B" w:rsidRDefault="008D549B" w:rsidP="00BF7CB1">
      <w:pPr>
        <w:jc w:val="both"/>
        <w:rPr>
          <w:b/>
        </w:rPr>
      </w:pPr>
    </w:p>
    <w:p w:rsidR="00BF7CB1" w:rsidRPr="007F4082" w:rsidRDefault="00BF7CB1" w:rsidP="00BF7CB1">
      <w:pPr>
        <w:jc w:val="both"/>
        <w:rPr>
          <w:b/>
        </w:rPr>
      </w:pPr>
      <w:r>
        <w:rPr>
          <w:b/>
        </w:rPr>
        <w:lastRenderedPageBreak/>
        <w:t>C</w:t>
      </w:r>
      <w:r w:rsidRPr="007F4082">
        <w:rPr>
          <w:b/>
        </w:rPr>
        <w:t>) COMBINACIONES</w:t>
      </w:r>
    </w:p>
    <w:p w:rsidR="00BF7CB1" w:rsidRPr="007F4082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</w:pPr>
      <w:r w:rsidRPr="007F4082">
        <w:t xml:space="preserve">En muchos situaciones no interesa el orden de los resultados, sino sólo el número de maneras en las que </w:t>
      </w:r>
      <w:r>
        <w:t>r</w:t>
      </w:r>
      <w:r w:rsidRPr="007F4082">
        <w:t xml:space="preserve"> objetos pueden seleccionarse a partir de n cosas, sin consideración de orden.</w:t>
      </w:r>
      <w:r>
        <w:t xml:space="preserve"> Si dos </w:t>
      </w:r>
      <w:proofErr w:type="spellStart"/>
      <w:r>
        <w:t>subconjntos</w:t>
      </w:r>
      <w:proofErr w:type="spellEnd"/>
      <w:r>
        <w:t xml:space="preserve"> se consideran iguales debido a que simplemente se han reordenado los mismos elementos, entonces se trata de combinaciones. </w:t>
      </w:r>
    </w:p>
    <w:p w:rsidR="00BF7CB1" w:rsidRDefault="00BF7CB1" w:rsidP="00BF7CB1">
      <w:pPr>
        <w:jc w:val="both"/>
      </w:pPr>
      <w:r w:rsidRPr="007F4082">
        <w:t xml:space="preserve">El número de maneras para arreglar </w:t>
      </w:r>
      <w:r>
        <w:t>r</w:t>
      </w:r>
      <w:r w:rsidRPr="007F4082">
        <w:t xml:space="preserve"> objetos seleccionados </w:t>
      </w:r>
      <w:r>
        <w:t xml:space="preserve">a la vez </w:t>
      </w:r>
      <w:r w:rsidRPr="007F4082">
        <w:t>de n objetos, sin considerar el orden,</w:t>
      </w:r>
      <w:r>
        <w:t xml:space="preserve"> es decir, el número de combinaciones de n elementos tomados r a la vez </w:t>
      </w:r>
      <w:r w:rsidRPr="007F4082">
        <w:t>es:</w:t>
      </w:r>
    </w:p>
    <w:p w:rsidR="00BF7CB1" w:rsidRPr="007F4082" w:rsidRDefault="00BF7CB1" w:rsidP="00BF7CB1">
      <w:pPr>
        <w:jc w:val="both"/>
      </w:pPr>
    </w:p>
    <w:p w:rsidR="00BF7CB1" w:rsidRPr="007F4082" w:rsidRDefault="00BF7CB1" w:rsidP="00BF7CB1">
      <w:pPr>
        <w:jc w:val="center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n-2</m:t>
                      </m:r>
                    </m:e>
                  </m:d>
                  <m:r>
                    <w:rPr>
                      <w:rFonts w:ascii="Cambria Math" w:hAnsi="Cambria Math"/>
                    </w:rPr>
                    <m:t>…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n-r+1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r!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</w:rPr>
                    <m:t>r!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sPre>
        </m:oMath>
      </m:oMathPara>
    </w:p>
    <w:p w:rsidR="00BF7CB1" w:rsidRPr="007F4082" w:rsidRDefault="00BF7CB1" w:rsidP="00BF7CB1">
      <w:pPr>
        <w:jc w:val="center"/>
      </w:pPr>
    </w:p>
    <w:p w:rsidR="00BF7CB1" w:rsidRDefault="00BF7CB1" w:rsidP="00BF7CB1">
      <w:pPr>
        <w:rPr>
          <w:b/>
        </w:rPr>
      </w:pPr>
      <w:r w:rsidRPr="004040C4">
        <w:rPr>
          <w:b/>
        </w:rPr>
        <w:t>Ejemplos ilustrativos:</w:t>
      </w:r>
    </w:p>
    <w:p w:rsidR="00BF7CB1" w:rsidRDefault="00BF7CB1" w:rsidP="00BF7CB1">
      <w:pPr>
        <w:jc w:val="center"/>
        <w:rPr>
          <w:b/>
        </w:rPr>
      </w:pPr>
    </w:p>
    <w:p w:rsidR="00BF7CB1" w:rsidRDefault="00BF7CB1" w:rsidP="00BF7CB1">
      <w:pPr>
        <w:jc w:val="both"/>
        <w:rPr>
          <w:b/>
        </w:rPr>
      </w:pPr>
      <w:r>
        <w:rPr>
          <w:b/>
        </w:rPr>
        <w:t xml:space="preserve">1)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sPre>
      </m:oMath>
    </w:p>
    <w:p w:rsidR="00BF7CB1" w:rsidRDefault="00BF7CB1" w:rsidP="00BF7CB1">
      <w:pPr>
        <w:jc w:val="center"/>
        <w:rPr>
          <w:b/>
        </w:rPr>
      </w:pPr>
    </w:p>
    <w:p w:rsidR="00BF7CB1" w:rsidRDefault="00BF7CB1" w:rsidP="00BF7CB1">
      <w:pPr>
        <w:rPr>
          <w:b/>
        </w:rPr>
      </w:pPr>
      <w:r>
        <w:rPr>
          <w:b/>
        </w:rPr>
        <w:t>Solución:</w:t>
      </w:r>
    </w:p>
    <w:p w:rsidR="00BF7CB1" w:rsidRDefault="00BF7CB1" w:rsidP="00BF7CB1"/>
    <w:p w:rsidR="00BF7CB1" w:rsidRDefault="00BF7CB1" w:rsidP="00BF7CB1">
      <w:r>
        <w:t>n = 7 y r = 3, entonces aplicando la fórmula se obtiene:</w:t>
      </w:r>
    </w:p>
    <w:p w:rsidR="00BF7CB1" w:rsidRDefault="00BF7CB1" w:rsidP="00BF7CB1"/>
    <w:p w:rsidR="00BF7CB1" w:rsidRPr="005563DB" w:rsidRDefault="00BF7CB1" w:rsidP="00BF7CB1">
      <w:pPr>
        <w:rPr>
          <w:i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</w:rPr>
                    <m:t>r!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sPre>
          <m:r>
            <w:rPr>
              <w:rFonts w:ascii="Cambria Math" w:hAnsi="Cambria Math"/>
            </w:rPr>
            <m:t>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7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7!</m:t>
                  </m:r>
                </m:num>
                <m:den>
                  <m:r>
                    <w:rPr>
                      <w:rFonts w:ascii="Cambria Math" w:hAnsi="Cambria Math"/>
                    </w:rPr>
                    <m:t>3!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7-3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7!</m:t>
                  </m:r>
                </m:num>
                <m:den>
                  <m:r>
                    <w:rPr>
                      <w:rFonts w:ascii="Cambria Math" w:hAnsi="Cambria Math"/>
                    </w:rPr>
                    <m:t>3!4!</m:t>
                  </m:r>
                </m:den>
              </m:f>
            </m:e>
          </m:sPre>
        </m:oMath>
      </m:oMathPara>
    </w:p>
    <w:p w:rsidR="00BF7CB1" w:rsidRDefault="00BF7CB1" w:rsidP="00BF7CB1">
      <w:pPr>
        <w:rPr>
          <w:i/>
        </w:rPr>
      </w:pPr>
    </w:p>
    <w:p w:rsidR="00BF7CB1" w:rsidRPr="00863F78" w:rsidRDefault="00BF7CB1" w:rsidP="00BF7CB1">
      <w:pPr>
        <w:rPr>
          <w:i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7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7∙6∙5∙4∙3∙2∙1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3∙2∙1</m:t>
                      </m:r>
                    </m:e>
                  </m:d>
                  <m:r>
                    <w:rPr>
                      <w:rFonts w:ascii="Cambria Math" w:hAnsi="Cambria Math"/>
                    </w:rPr>
                    <m:t>(4∙3∙2∙1)</m:t>
                  </m:r>
                </m:den>
              </m:f>
              <m:r>
                <w:rPr>
                  <w:rFonts w:ascii="Cambria Math" w:hAnsi="Cambria Math"/>
                </w:rPr>
                <m:t>=7∙5=35</m:t>
              </m:r>
            </m:e>
          </m:sPre>
        </m:oMath>
      </m:oMathPara>
    </w:p>
    <w:p w:rsidR="00BF7CB1" w:rsidRDefault="00BF7CB1" w:rsidP="00BF7CB1"/>
    <w:p w:rsidR="00BF7CB1" w:rsidRDefault="00BF7CB1" w:rsidP="00BF7CB1">
      <w:r>
        <w:t xml:space="preserve">En Excel se calcula </w:t>
      </w:r>
      <w:r w:rsidR="008D549B" w:rsidRPr="00DB4BC6">
        <w:t>como indica la siguiente figura:</w:t>
      </w:r>
    </w:p>
    <w:p w:rsidR="00BF7CB1" w:rsidRDefault="00BF7CB1" w:rsidP="00BF7CB1">
      <w:pPr>
        <w:jc w:val="center"/>
        <w:rPr>
          <w:b/>
        </w:rPr>
      </w:pPr>
    </w:p>
    <w:p w:rsidR="00BF7CB1" w:rsidRDefault="00BF7CB1" w:rsidP="00BF7CB1">
      <w:pPr>
        <w:jc w:val="both"/>
      </w:pPr>
    </w:p>
    <w:p w:rsidR="00BF7CB1" w:rsidRDefault="00BF7CB1" w:rsidP="00BF7CB1">
      <w:pPr>
        <w:jc w:val="both"/>
      </w:pPr>
      <w:r>
        <w:rPr>
          <w:noProof/>
          <w:lang w:eastAsia="es-EC"/>
        </w:rPr>
        <w:drawing>
          <wp:inline distT="0" distB="0" distL="0" distR="0" wp14:anchorId="192F0E9E" wp14:editId="3D508D47">
            <wp:extent cx="6336030" cy="2844748"/>
            <wp:effectExtent l="0" t="0" r="7620" b="0"/>
            <wp:docPr id="17" name="Imagen 17" descr="C:\Users\PERSONAL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PERSONAL\Pictures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84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Default="00BF7CB1" w:rsidP="00BF7CB1">
      <w:pPr>
        <w:jc w:val="both"/>
      </w:pPr>
      <w:r>
        <w:rPr>
          <w:b/>
        </w:rPr>
        <w:lastRenderedPageBreak/>
        <w:t xml:space="preserve">2) </w:t>
      </w:r>
      <w:r>
        <w:t xml:space="preserve">Si se desean ordenar 6 libros </w:t>
      </w:r>
      <w:r w:rsidRPr="007F4082">
        <w:t xml:space="preserve">en un estante, pero sólo hay espacio para </w:t>
      </w:r>
      <w:r>
        <w:t>3</w:t>
      </w:r>
      <w:r w:rsidRPr="007F4082">
        <w:t xml:space="preserve"> libros</w:t>
      </w:r>
      <w:r>
        <w:t>.</w:t>
      </w:r>
      <w:r w:rsidRPr="007F4082">
        <w:t xml:space="preserve"> </w:t>
      </w:r>
      <w:r>
        <w:t>Calcular el número de</w:t>
      </w:r>
      <w:r w:rsidRPr="007F4082">
        <w:t xml:space="preserve"> </w:t>
      </w:r>
      <w:r>
        <w:t>resultados posibles de acomodar dichos</w:t>
      </w:r>
      <w:r w:rsidRPr="007F4082">
        <w:t xml:space="preserve"> libros</w:t>
      </w:r>
      <w:r>
        <w:t xml:space="preserve"> sin importar el orden.</w:t>
      </w:r>
    </w:p>
    <w:p w:rsidR="00BF7CB1" w:rsidRDefault="00BF7CB1" w:rsidP="00BF7CB1">
      <w:pPr>
        <w:jc w:val="both"/>
      </w:pPr>
    </w:p>
    <w:p w:rsidR="00BF7CB1" w:rsidRDefault="00BF7CB1" w:rsidP="00BF7CB1">
      <w:pPr>
        <w:jc w:val="both"/>
        <w:rPr>
          <w:b/>
        </w:rPr>
      </w:pPr>
      <w:r>
        <w:rPr>
          <w:b/>
        </w:rPr>
        <w:t>Solución:</w:t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both"/>
      </w:pPr>
      <w:r>
        <w:t>Como s</w:t>
      </w:r>
      <w:r w:rsidRPr="00253C16">
        <w:t xml:space="preserve">e </w:t>
      </w:r>
      <w:r>
        <w:t>pide</w:t>
      </w:r>
      <w:r w:rsidRPr="00253C16">
        <w:t xml:space="preserve"> calcular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sPre>
      </m:oMath>
      <w:r>
        <w:t>, entonces,</w:t>
      </w:r>
    </w:p>
    <w:p w:rsidR="00BF7CB1" w:rsidRDefault="00BF7CB1" w:rsidP="00BF7CB1">
      <w:pPr>
        <w:jc w:val="both"/>
      </w:pPr>
    </w:p>
    <w:p w:rsidR="00BF7CB1" w:rsidRPr="005563DB" w:rsidRDefault="00BF7CB1" w:rsidP="00BF7CB1">
      <w:pPr>
        <w:jc w:val="both"/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</w:rPr>
                    <m:t>r!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sPre>
          <m:r>
            <w:rPr>
              <w:rFonts w:ascii="Cambria Math" w:hAnsi="Cambria Math"/>
            </w:rPr>
            <m:t>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6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6!</m:t>
                  </m:r>
                </m:num>
                <m:den>
                  <m:r>
                    <w:rPr>
                      <w:rFonts w:ascii="Cambria Math" w:hAnsi="Cambria Math"/>
                    </w:rPr>
                    <m:t>3!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6-3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6!</m:t>
                  </m:r>
                </m:num>
                <m:den>
                  <m:r>
                    <w:rPr>
                      <w:rFonts w:ascii="Cambria Math" w:hAnsi="Cambria Math"/>
                    </w:rPr>
                    <m:t>3!3!</m:t>
                  </m:r>
                </m:den>
              </m:f>
            </m:e>
          </m:sPre>
        </m:oMath>
      </m:oMathPara>
    </w:p>
    <w:p w:rsidR="00BF7CB1" w:rsidRPr="00C24FB7" w:rsidRDefault="00BF7CB1" w:rsidP="00BF7CB1">
      <w:pPr>
        <w:jc w:val="both"/>
      </w:pPr>
    </w:p>
    <w:p w:rsidR="00BF7CB1" w:rsidRPr="00475666" w:rsidRDefault="00BF7CB1" w:rsidP="00BF7CB1">
      <w:pPr>
        <w:jc w:val="both"/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6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6∙5∙4∙3∙2∙1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3∙2∙1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3∙2∙1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=5∙4=20</m:t>
              </m:r>
            </m:e>
          </m:sPre>
        </m:oMath>
      </m:oMathPara>
    </w:p>
    <w:p w:rsidR="00BF7CB1" w:rsidRDefault="00BF7CB1" w:rsidP="00BF7CB1">
      <w:pPr>
        <w:jc w:val="both"/>
      </w:pPr>
    </w:p>
    <w:p w:rsidR="00BF7CB1" w:rsidRDefault="00BF7CB1" w:rsidP="00BF7CB1">
      <w:pPr>
        <w:jc w:val="both"/>
      </w:pPr>
      <w:r>
        <w:t>Los cálculos en Excel se muestran en la siguiente figura:</w:t>
      </w:r>
    </w:p>
    <w:p w:rsidR="00BF7CB1" w:rsidRPr="00253C16" w:rsidRDefault="00BF7CB1" w:rsidP="00BF7CB1">
      <w:pPr>
        <w:jc w:val="both"/>
      </w:pPr>
    </w:p>
    <w:p w:rsidR="00BF7CB1" w:rsidRDefault="00BF7CB1" w:rsidP="00BF7CB1">
      <w:pPr>
        <w:jc w:val="center"/>
        <w:rPr>
          <w:b/>
        </w:rPr>
      </w:pPr>
      <w:r>
        <w:rPr>
          <w:b/>
          <w:noProof/>
          <w:lang w:eastAsia="es-EC"/>
        </w:rPr>
        <w:drawing>
          <wp:inline distT="0" distB="0" distL="0" distR="0" wp14:anchorId="3A603A9A" wp14:editId="18B506E8">
            <wp:extent cx="3133725" cy="857250"/>
            <wp:effectExtent l="0" t="0" r="9525" b="0"/>
            <wp:docPr id="20" name="Imagen 20" descr="C:\Users\PERSONAL\Pictur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PERSONAL\Pictures\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Default="00BF7CB1" w:rsidP="00BF7CB1">
      <w:pPr>
        <w:jc w:val="both"/>
        <w:rPr>
          <w:b/>
        </w:rPr>
      </w:pPr>
    </w:p>
    <w:p w:rsidR="00BF7CB1" w:rsidRDefault="00BF7CB1" w:rsidP="00BF7CB1">
      <w:pPr>
        <w:jc w:val="center"/>
        <w:rPr>
          <w:b/>
        </w:rPr>
      </w:pPr>
    </w:p>
    <w:p w:rsidR="00BF7CB1" w:rsidRDefault="00BF7CB1" w:rsidP="00BF7CB1">
      <w:pPr>
        <w:jc w:val="center"/>
        <w:rPr>
          <w:b/>
        </w:rPr>
      </w:pPr>
    </w:p>
    <w:p w:rsidR="00BF7CB1" w:rsidRPr="007F7DD8" w:rsidRDefault="00BF7CB1" w:rsidP="00BF7CB1">
      <w:pPr>
        <w:jc w:val="center"/>
        <w:rPr>
          <w:b/>
        </w:rPr>
      </w:pPr>
      <w:r>
        <w:rPr>
          <w:b/>
        </w:rPr>
        <w:t xml:space="preserve">TAREA DE INTERAPRENDIZAJE </w:t>
      </w:r>
    </w:p>
    <w:p w:rsidR="00BF7CB1" w:rsidRDefault="00BF7CB1" w:rsidP="00BF7CB1">
      <w:pPr>
        <w:jc w:val="center"/>
        <w:rPr>
          <w:b/>
        </w:rPr>
      </w:pPr>
    </w:p>
    <w:p w:rsidR="00BF7CB1" w:rsidRDefault="00BF7CB1" w:rsidP="00BF7CB1">
      <w:pPr>
        <w:jc w:val="both"/>
      </w:pPr>
      <w:r>
        <w:t>1) Realice un organizador gráfico (mapa conceptual, organigrama, mentefacto, etc.) sobre el análisis combinatorio.</w:t>
      </w:r>
    </w:p>
    <w:p w:rsidR="00BF7CB1" w:rsidRDefault="00BF7CB1" w:rsidP="00BF7CB1">
      <w:pPr>
        <w:jc w:val="both"/>
      </w:pPr>
    </w:p>
    <w:p w:rsidR="00BF7CB1" w:rsidRDefault="00BF7CB1" w:rsidP="00BF7CB1">
      <w:pPr>
        <w:jc w:val="both"/>
      </w:pPr>
      <w:r>
        <w:t>2) Resuelva de manera manual y empleando Excel lo siguiente:</w:t>
      </w:r>
    </w:p>
    <w:p w:rsidR="00BF7CB1" w:rsidRDefault="00BF7CB1" w:rsidP="00BF7CB1">
      <w:pPr>
        <w:jc w:val="both"/>
      </w:pPr>
    </w:p>
    <w:p w:rsidR="00BF7CB1" w:rsidRDefault="00BF7CB1" w:rsidP="00BF7CB1">
      <w:pPr>
        <w:jc w:val="both"/>
      </w:pPr>
      <w:r>
        <w:t>2.1) 8!</w:t>
      </w:r>
    </w:p>
    <w:p w:rsidR="00BF7CB1" w:rsidRDefault="00BF7CB1" w:rsidP="00BF7CB1">
      <w:pPr>
        <w:jc w:val="right"/>
      </w:pPr>
      <w:r>
        <w:t>40320</w:t>
      </w:r>
    </w:p>
    <w:p w:rsidR="00BF7CB1" w:rsidRDefault="00BF7CB1" w:rsidP="00BF7CB1">
      <w:pPr>
        <w:jc w:val="both"/>
      </w:pPr>
      <w:r>
        <w:t>2.2) 10</w:t>
      </w:r>
      <w:proofErr w:type="gramStart"/>
      <w:r>
        <w:t>!</w:t>
      </w:r>
      <w:proofErr w:type="gramEnd"/>
    </w:p>
    <w:p w:rsidR="00BF7CB1" w:rsidRDefault="00BF7CB1" w:rsidP="00BF7CB1">
      <w:pPr>
        <w:jc w:val="right"/>
      </w:pPr>
      <w:r>
        <w:t>3628800</w:t>
      </w:r>
    </w:p>
    <w:p w:rsidR="00BF7CB1" w:rsidRDefault="00BF7CB1" w:rsidP="00BF7CB1">
      <w:pPr>
        <w:jc w:val="both"/>
        <w:rPr>
          <w:vertAlign w:val="subscript"/>
        </w:rPr>
      </w:pPr>
      <w:r>
        <w:t xml:space="preserve">2.3) </w:t>
      </w:r>
      <w:r>
        <w:rPr>
          <w:vertAlign w:val="subscript"/>
        </w:rPr>
        <w:t>8</w:t>
      </w:r>
      <w:r>
        <w:t>P</w:t>
      </w:r>
      <w:r>
        <w:rPr>
          <w:vertAlign w:val="subscript"/>
        </w:rPr>
        <w:t>3</w:t>
      </w:r>
    </w:p>
    <w:p w:rsidR="00BF7CB1" w:rsidRDefault="00BF7CB1" w:rsidP="00BF7CB1">
      <w:pPr>
        <w:jc w:val="right"/>
      </w:pPr>
      <w:r w:rsidRPr="00150384">
        <w:t>336</w:t>
      </w:r>
    </w:p>
    <w:p w:rsidR="00BF7CB1" w:rsidRDefault="00BF7CB1" w:rsidP="00BF7CB1">
      <w:pPr>
        <w:jc w:val="both"/>
        <w:rPr>
          <w:vertAlign w:val="subscript"/>
        </w:rPr>
      </w:pPr>
      <w:r>
        <w:t xml:space="preserve">2.4) </w:t>
      </w:r>
      <w:r>
        <w:rPr>
          <w:vertAlign w:val="subscript"/>
        </w:rPr>
        <w:t>10</w:t>
      </w:r>
      <w:r>
        <w:t>P</w:t>
      </w:r>
      <w:r>
        <w:rPr>
          <w:vertAlign w:val="subscript"/>
        </w:rPr>
        <w:t>3</w:t>
      </w:r>
    </w:p>
    <w:p w:rsidR="00BF7CB1" w:rsidRDefault="00BF7CB1" w:rsidP="00BF7CB1">
      <w:pPr>
        <w:jc w:val="right"/>
      </w:pPr>
      <w:r w:rsidRPr="00946714">
        <w:t>720</w:t>
      </w:r>
    </w:p>
    <w:p w:rsidR="00BF7CB1" w:rsidRDefault="00BF7CB1" w:rsidP="00BF7CB1">
      <w:pPr>
        <w:jc w:val="both"/>
      </w:pPr>
      <w:r>
        <w:t>2.5)</w:t>
      </w:r>
      <w:r w:rsidRPr="00946714">
        <w:rPr>
          <w:vertAlign w:val="subscript"/>
        </w:rPr>
        <w:t xml:space="preserve"> </w:t>
      </w:r>
      <w:r>
        <w:rPr>
          <w:vertAlign w:val="subscript"/>
        </w:rPr>
        <w:t>8</w:t>
      </w:r>
      <w:r>
        <w:t>C</w:t>
      </w:r>
      <w:r>
        <w:rPr>
          <w:vertAlign w:val="subscript"/>
        </w:rPr>
        <w:t>3</w:t>
      </w:r>
    </w:p>
    <w:p w:rsidR="00BF7CB1" w:rsidRDefault="00BF7CB1" w:rsidP="00BF7CB1">
      <w:pPr>
        <w:jc w:val="right"/>
      </w:pPr>
      <w:r>
        <w:t>56</w:t>
      </w:r>
    </w:p>
    <w:p w:rsidR="00BF7CB1" w:rsidRDefault="00BF7CB1" w:rsidP="00BF7CB1">
      <w:pPr>
        <w:jc w:val="both"/>
      </w:pPr>
      <w:r>
        <w:t>2.6)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:rsidR="00BF7CB1" w:rsidRDefault="00BF7CB1" w:rsidP="00BF7CB1">
      <w:pPr>
        <w:jc w:val="right"/>
      </w:pPr>
      <w:r>
        <w:t>120</w:t>
      </w:r>
    </w:p>
    <w:p w:rsidR="00BF7CB1" w:rsidRDefault="00BF7CB1" w:rsidP="00BF7CB1">
      <w:pPr>
        <w:jc w:val="right"/>
      </w:pPr>
    </w:p>
    <w:p w:rsidR="00BF7CB1" w:rsidRDefault="00BF7CB1" w:rsidP="00BF7CB1">
      <w:pPr>
        <w:jc w:val="both"/>
      </w:pPr>
      <w:r>
        <w:t>3) En la fórmula de la permutación, ¿qué valor debe tener r para que la permutación sea igual a la factorial</w:t>
      </w:r>
      <w:proofErr w:type="gramStart"/>
      <w:r>
        <w:t>?.</w:t>
      </w:r>
      <w:proofErr w:type="gramEnd"/>
      <w:r>
        <w:t xml:space="preserve"> Ilustre su respuesta con un ejemplo</w:t>
      </w:r>
    </w:p>
    <w:p w:rsidR="00BF7CB1" w:rsidRPr="001A054A" w:rsidRDefault="00BF7CB1" w:rsidP="00BF7CB1">
      <w:pPr>
        <w:jc w:val="right"/>
      </w:pPr>
      <w:proofErr w:type="gramStart"/>
      <w:r>
        <w:t>n</w:t>
      </w:r>
      <w:proofErr w:type="gramEnd"/>
    </w:p>
    <w:p w:rsidR="00BF7CB1" w:rsidRDefault="00BF7CB1" w:rsidP="00BF7CB1">
      <w:pPr>
        <w:jc w:val="both"/>
      </w:pPr>
      <w:bookmarkStart w:id="0" w:name="_GoBack"/>
      <w:bookmarkEnd w:id="0"/>
      <w:r>
        <w:lastRenderedPageBreak/>
        <w:t>4) Realice los cálculos de manera manual y empleando Excel para que compruebe las siguientes igualdades:</w:t>
      </w:r>
    </w:p>
    <w:p w:rsidR="00BF7CB1" w:rsidRPr="007054C5" w:rsidRDefault="00BF7CB1" w:rsidP="00BF7CB1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4.1) 5!=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5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sPre>
        </m:oMath>
      </m:oMathPara>
    </w:p>
    <w:p w:rsidR="00BF7CB1" w:rsidRPr="00661595" w:rsidRDefault="00BF7CB1" w:rsidP="00BF7CB1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4.2)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BF7CB1" w:rsidRPr="00661595" w:rsidRDefault="00BF7CB1" w:rsidP="00BF7CB1">
      <w:pPr>
        <w:jc w:val="right"/>
      </w:pPr>
    </w:p>
    <w:p w:rsidR="00BF7CB1" w:rsidRPr="00FB6159" w:rsidRDefault="00BF7CB1" w:rsidP="00BF7CB1">
      <w:pPr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4.3)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BF7CB1" w:rsidRPr="007F4082" w:rsidRDefault="00BF7CB1" w:rsidP="00BF7CB1">
      <w:pPr>
        <w:jc w:val="center"/>
        <w:rPr>
          <w:b/>
        </w:rPr>
      </w:pPr>
    </w:p>
    <w:p w:rsidR="00BF7CB1" w:rsidRDefault="00BF7CB1" w:rsidP="00BF7CB1">
      <w:pPr>
        <w:jc w:val="both"/>
      </w:pPr>
      <w:r w:rsidRPr="00674059">
        <w:t>5)</w:t>
      </w:r>
      <w:r>
        <w:rPr>
          <w:b/>
        </w:rPr>
        <w:t xml:space="preserve"> </w:t>
      </w:r>
      <w:r w:rsidRPr="00D25F9E">
        <w:t>Don Albertito</w:t>
      </w:r>
      <w:r>
        <w:rPr>
          <w:b/>
        </w:rPr>
        <w:t xml:space="preserve"> </w:t>
      </w:r>
      <w:r w:rsidRPr="00653777">
        <w:t xml:space="preserve">desea </w:t>
      </w:r>
      <w:r>
        <w:t>parquear 3 automóviles en un su garaje</w:t>
      </w:r>
      <w:r w:rsidRPr="00653777">
        <w:t xml:space="preserve">. Calcular el número de resultados posibles de </w:t>
      </w:r>
      <w:r>
        <w:t>parquear</w:t>
      </w:r>
      <w:r w:rsidRPr="00653777">
        <w:t xml:space="preserve"> dichos </w:t>
      </w:r>
      <w:r>
        <w:t>automóviles.</w:t>
      </w:r>
    </w:p>
    <w:p w:rsidR="00BF7CB1" w:rsidRDefault="00BF7CB1" w:rsidP="00BF7CB1">
      <w:pPr>
        <w:jc w:val="right"/>
      </w:pPr>
      <w:r>
        <w:t>6</w:t>
      </w:r>
    </w:p>
    <w:p w:rsidR="00BF7CB1" w:rsidRDefault="00BF7CB1" w:rsidP="00BF7CB1">
      <w:pPr>
        <w:jc w:val="right"/>
      </w:pPr>
    </w:p>
    <w:p w:rsidR="00BF7CB1" w:rsidRDefault="00BF7CB1" w:rsidP="00BF7CB1">
      <w:pPr>
        <w:jc w:val="both"/>
      </w:pPr>
      <w:r>
        <w:t>6) Se desea ordenar 4 libros en un estante.</w:t>
      </w:r>
      <w:r w:rsidRPr="006C314D">
        <w:t xml:space="preserve"> </w:t>
      </w:r>
      <w:r w:rsidRPr="00653777">
        <w:t xml:space="preserve">Calcular el número de resultados posibles de </w:t>
      </w:r>
      <w:r>
        <w:t>ordenar los mencionados libros.</w:t>
      </w:r>
    </w:p>
    <w:p w:rsidR="00BF7CB1" w:rsidRDefault="00BF7CB1" w:rsidP="00BF7CB1">
      <w:pPr>
        <w:jc w:val="right"/>
      </w:pPr>
      <w:r>
        <w:t>24</w:t>
      </w:r>
    </w:p>
    <w:p w:rsidR="00BF7CB1" w:rsidRDefault="00BF7CB1" w:rsidP="00BF7CB1">
      <w:pPr>
        <w:jc w:val="right"/>
      </w:pPr>
    </w:p>
    <w:p w:rsidR="00BF7CB1" w:rsidRDefault="00BF7CB1" w:rsidP="00BF7CB1">
      <w:pPr>
        <w:jc w:val="both"/>
      </w:pPr>
      <w:r>
        <w:t>7) Se desea ordenar 4 libros en un estante, pero solo hay espacio para 2 libros.</w:t>
      </w:r>
      <w:r w:rsidRPr="006C314D">
        <w:t xml:space="preserve"> </w:t>
      </w:r>
      <w:r w:rsidRPr="00653777">
        <w:t xml:space="preserve">Calcular el número de resultados posibles de </w:t>
      </w:r>
      <w:r>
        <w:t>ordenar los mencionados libros.</w:t>
      </w:r>
    </w:p>
    <w:p w:rsidR="00BF7CB1" w:rsidRDefault="00BF7CB1" w:rsidP="00BF7CB1">
      <w:pPr>
        <w:jc w:val="right"/>
      </w:pPr>
      <w:r>
        <w:t>12</w:t>
      </w:r>
    </w:p>
    <w:p w:rsidR="00BF7CB1" w:rsidRPr="007F4082" w:rsidRDefault="00BF7CB1" w:rsidP="00BF7CB1">
      <w:pPr>
        <w:jc w:val="both"/>
      </w:pPr>
      <w:r>
        <w:t>8</w:t>
      </w:r>
      <w:r w:rsidRPr="007F4082">
        <w:t xml:space="preserve">) </w:t>
      </w:r>
      <w:r>
        <w:t xml:space="preserve"> </w:t>
      </w:r>
      <w:r w:rsidRPr="007F4082">
        <w:t xml:space="preserve">¿De cuántas maneras </w:t>
      </w:r>
      <w:r>
        <w:t xml:space="preserve">posibles </w:t>
      </w:r>
      <w:r w:rsidRPr="007F4082">
        <w:t xml:space="preserve">se puede formar con </w:t>
      </w:r>
      <w:r>
        <w:t>8</w:t>
      </w:r>
      <w:r w:rsidRPr="007F4082">
        <w:t xml:space="preserve"> personas una comisión de </w:t>
      </w:r>
      <w:r>
        <w:t>3</w:t>
      </w:r>
      <w:r w:rsidRPr="007F4082">
        <w:t xml:space="preserve"> miembros?</w:t>
      </w:r>
    </w:p>
    <w:p w:rsidR="00BF7CB1" w:rsidRDefault="00BF7CB1" w:rsidP="00BF7CB1">
      <w:pPr>
        <w:jc w:val="right"/>
      </w:pPr>
      <w:r>
        <w:t>56</w:t>
      </w:r>
    </w:p>
    <w:p w:rsidR="00BF7CB1" w:rsidRDefault="00BF7CB1" w:rsidP="00BF7CB1">
      <w:pPr>
        <w:jc w:val="both"/>
      </w:pPr>
    </w:p>
    <w:p w:rsidR="00BF7CB1" w:rsidRDefault="00BF7CB1" w:rsidP="00BF7CB1">
      <w:pPr>
        <w:jc w:val="both"/>
      </w:pPr>
      <w:r>
        <w:t>9) Cree y resuelva en forma manual y empleando Excel un problema de aplicación sobre permutaciones.</w:t>
      </w:r>
    </w:p>
    <w:p w:rsidR="00BF7CB1" w:rsidRDefault="00BF7CB1" w:rsidP="00BF7CB1">
      <w:pPr>
        <w:jc w:val="both"/>
      </w:pPr>
    </w:p>
    <w:p w:rsidR="00BF7CB1" w:rsidRPr="007F4082" w:rsidRDefault="00BF7CB1" w:rsidP="00BF7CB1">
      <w:pPr>
        <w:jc w:val="both"/>
      </w:pPr>
      <w:r>
        <w:t>10) Cree y resuelva en forma manual y empleando Excel un problema de aplicación sobre combinaciones.</w:t>
      </w:r>
    </w:p>
    <w:p w:rsidR="00E9560C" w:rsidRDefault="00E9560C"/>
    <w:p w:rsidR="00F05444" w:rsidRDefault="00F05444"/>
    <w:sectPr w:rsidR="00F054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B1"/>
    <w:rsid w:val="00255274"/>
    <w:rsid w:val="00274343"/>
    <w:rsid w:val="004C4E47"/>
    <w:rsid w:val="005A5CA2"/>
    <w:rsid w:val="006202F1"/>
    <w:rsid w:val="00631ADF"/>
    <w:rsid w:val="007E3F94"/>
    <w:rsid w:val="008D549B"/>
    <w:rsid w:val="0095351D"/>
    <w:rsid w:val="00AD12C6"/>
    <w:rsid w:val="00AD5A7E"/>
    <w:rsid w:val="00AF5459"/>
    <w:rsid w:val="00B12F45"/>
    <w:rsid w:val="00B538DB"/>
    <w:rsid w:val="00BF7CB1"/>
    <w:rsid w:val="00C80396"/>
    <w:rsid w:val="00D53827"/>
    <w:rsid w:val="00D81A65"/>
    <w:rsid w:val="00E9560C"/>
    <w:rsid w:val="00EB1520"/>
    <w:rsid w:val="00F0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C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C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MARIO SUÁREZ</cp:lastModifiedBy>
  <cp:revision>1</cp:revision>
  <dcterms:created xsi:type="dcterms:W3CDTF">2011-08-19T23:09:00Z</dcterms:created>
  <dcterms:modified xsi:type="dcterms:W3CDTF">2011-08-19T23:13:00Z</dcterms:modified>
</cp:coreProperties>
</file>