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Default Extension="gif" ContentType="image/gif"/>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3E35" w:rsidRPr="000C4AB8" w:rsidRDefault="00D93E35" w:rsidP="00D93E35">
      <w:pPr>
        <w:tabs>
          <w:tab w:val="left" w:pos="2143"/>
          <w:tab w:val="left" w:pos="3969"/>
        </w:tabs>
        <w:spacing w:after="0"/>
        <w:rPr>
          <w:rFonts w:ascii="Arial" w:hAnsi="Arial" w:cs="Arial"/>
          <w:b/>
          <w:sz w:val="24"/>
          <w:szCs w:val="24"/>
        </w:rPr>
      </w:pPr>
      <w:r>
        <w:rPr>
          <w:rFonts w:ascii="Arial" w:hAnsi="Arial" w:cs="Arial"/>
          <w:b/>
          <w:noProof/>
          <w:sz w:val="24"/>
          <w:szCs w:val="24"/>
          <w:lang w:val="es-ES" w:eastAsia="es-ES"/>
        </w:rPr>
        <w:drawing>
          <wp:anchor distT="0" distB="0" distL="114300" distR="114300" simplePos="0" relativeHeight="251772928" behindDoc="0" locked="0" layoutInCell="1" allowOverlap="1">
            <wp:simplePos x="0" y="0"/>
            <wp:positionH relativeFrom="column">
              <wp:posOffset>1851660</wp:posOffset>
            </wp:positionH>
            <wp:positionV relativeFrom="paragraph">
              <wp:posOffset>-361950</wp:posOffset>
            </wp:positionV>
            <wp:extent cx="1465580" cy="1242060"/>
            <wp:effectExtent l="19050" t="0" r="127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465580" cy="1242060"/>
                    </a:xfrm>
                    <a:prstGeom prst="rect">
                      <a:avLst/>
                    </a:prstGeom>
                    <a:noFill/>
                    <a:ln w="9525">
                      <a:noFill/>
                      <a:miter lim="800000"/>
                      <a:headEnd/>
                      <a:tailEnd/>
                    </a:ln>
                  </pic:spPr>
                </pic:pic>
              </a:graphicData>
            </a:graphic>
          </wp:anchor>
        </w:drawing>
      </w:r>
      <w:r>
        <w:rPr>
          <w:rFonts w:ascii="Arial" w:hAnsi="Arial" w:cs="Arial"/>
          <w:b/>
          <w:sz w:val="24"/>
          <w:szCs w:val="24"/>
        </w:rPr>
        <w:br w:type="textWrapping" w:clear="all"/>
      </w:r>
    </w:p>
    <w:p w:rsidR="00D93E35" w:rsidRPr="000C4AB8" w:rsidRDefault="00D93E35" w:rsidP="00D93E35">
      <w:pPr>
        <w:tabs>
          <w:tab w:val="left" w:pos="3969"/>
        </w:tabs>
        <w:spacing w:after="0" w:line="360" w:lineRule="auto"/>
        <w:jc w:val="center"/>
        <w:rPr>
          <w:rFonts w:ascii="Arial" w:hAnsi="Arial" w:cs="Arial"/>
          <w:sz w:val="32"/>
          <w:szCs w:val="32"/>
        </w:rPr>
      </w:pPr>
      <w:r w:rsidRPr="000C4AB8">
        <w:rPr>
          <w:rFonts w:ascii="Arial" w:hAnsi="Arial" w:cs="Arial"/>
          <w:sz w:val="32"/>
          <w:szCs w:val="32"/>
        </w:rPr>
        <w:t>UNIVERSIDAD TÉCNICA DEL NORTE</w:t>
      </w:r>
    </w:p>
    <w:p w:rsidR="00D93E35" w:rsidRDefault="00D93E35" w:rsidP="00D93E35">
      <w:pPr>
        <w:tabs>
          <w:tab w:val="left" w:pos="3969"/>
        </w:tabs>
        <w:spacing w:after="0" w:line="240" w:lineRule="auto"/>
        <w:jc w:val="center"/>
        <w:rPr>
          <w:rFonts w:ascii="Arial" w:hAnsi="Arial" w:cs="Arial"/>
          <w:b/>
          <w:sz w:val="24"/>
          <w:szCs w:val="24"/>
        </w:rPr>
      </w:pPr>
    </w:p>
    <w:p w:rsidR="00D93E35" w:rsidRDefault="00D93E35" w:rsidP="00D93E35">
      <w:pPr>
        <w:tabs>
          <w:tab w:val="left" w:pos="3969"/>
        </w:tabs>
        <w:spacing w:after="0" w:line="360" w:lineRule="auto"/>
        <w:jc w:val="center"/>
        <w:rPr>
          <w:rFonts w:ascii="Arial" w:hAnsi="Arial" w:cs="Arial"/>
          <w:sz w:val="24"/>
          <w:szCs w:val="24"/>
        </w:rPr>
      </w:pPr>
      <w:r>
        <w:rPr>
          <w:rFonts w:ascii="Arial" w:hAnsi="Arial" w:cs="Arial"/>
          <w:sz w:val="24"/>
          <w:szCs w:val="24"/>
        </w:rPr>
        <w:t>FACULTAD DE EDUACIÓN, CIENCIA Y TECNOLOGÍA</w:t>
      </w:r>
    </w:p>
    <w:p w:rsidR="00D93E35" w:rsidRDefault="00D93E35" w:rsidP="00D93E35">
      <w:pPr>
        <w:tabs>
          <w:tab w:val="left" w:pos="3969"/>
        </w:tabs>
        <w:spacing w:after="0" w:line="360" w:lineRule="auto"/>
        <w:jc w:val="center"/>
        <w:rPr>
          <w:rFonts w:ascii="Arial" w:hAnsi="Arial" w:cs="Arial"/>
          <w:sz w:val="24"/>
          <w:szCs w:val="24"/>
        </w:rPr>
      </w:pPr>
    </w:p>
    <w:p w:rsidR="00D93E35" w:rsidRDefault="00D93E35" w:rsidP="00D93E35">
      <w:pPr>
        <w:tabs>
          <w:tab w:val="left" w:pos="3969"/>
        </w:tabs>
        <w:spacing w:after="0" w:line="360" w:lineRule="auto"/>
        <w:rPr>
          <w:rFonts w:ascii="Arial" w:hAnsi="Arial" w:cs="Arial"/>
          <w:sz w:val="24"/>
          <w:szCs w:val="24"/>
        </w:rPr>
      </w:pPr>
    </w:p>
    <w:p w:rsidR="00D93E35" w:rsidRDefault="00D93E35" w:rsidP="00D93E35">
      <w:pPr>
        <w:tabs>
          <w:tab w:val="left" w:pos="3969"/>
        </w:tabs>
        <w:spacing w:after="0" w:line="480" w:lineRule="auto"/>
        <w:rPr>
          <w:rFonts w:ascii="Arial" w:hAnsi="Arial" w:cs="Arial"/>
          <w:b/>
          <w:sz w:val="24"/>
          <w:szCs w:val="24"/>
        </w:rPr>
      </w:pPr>
      <w:r>
        <w:rPr>
          <w:rFonts w:ascii="Arial" w:hAnsi="Arial" w:cs="Arial"/>
          <w:b/>
          <w:sz w:val="24"/>
          <w:szCs w:val="24"/>
        </w:rPr>
        <w:t>TEMA:</w:t>
      </w:r>
    </w:p>
    <w:p w:rsidR="00D93E35" w:rsidRPr="003C5079" w:rsidRDefault="00D93E35" w:rsidP="00D93E35">
      <w:pPr>
        <w:tabs>
          <w:tab w:val="left" w:pos="3969"/>
        </w:tabs>
        <w:spacing w:after="0" w:line="360" w:lineRule="auto"/>
        <w:jc w:val="both"/>
        <w:rPr>
          <w:rFonts w:ascii="Arial" w:hAnsi="Arial" w:cs="Arial"/>
          <w:sz w:val="24"/>
          <w:szCs w:val="24"/>
        </w:rPr>
      </w:pPr>
      <w:r>
        <w:rPr>
          <w:rFonts w:ascii="Arial" w:hAnsi="Arial" w:cs="Arial"/>
          <w:sz w:val="24"/>
          <w:szCs w:val="24"/>
        </w:rPr>
        <w:t>“NIVEL DE CONOCIMIENTOS SOBRE PRIMEROS AUXILIOS QUE TIENEN LOS DOCENTES QUE TRABAJAN EN LAS ESCUELAS URBANAS DEL CANTÓN COTACACHI, EN RELACIÓN A LA PREVENCIÓN Y TRATAMIENTO DE LESIONES”</w:t>
      </w:r>
    </w:p>
    <w:p w:rsidR="00D93E35" w:rsidRDefault="00D93E35" w:rsidP="00D93E35">
      <w:pPr>
        <w:tabs>
          <w:tab w:val="left" w:pos="3969"/>
        </w:tabs>
        <w:spacing w:after="0" w:line="360" w:lineRule="auto"/>
        <w:jc w:val="both"/>
        <w:rPr>
          <w:rFonts w:ascii="Arial" w:hAnsi="Arial" w:cs="Arial"/>
          <w:b/>
          <w:sz w:val="24"/>
          <w:szCs w:val="24"/>
        </w:rPr>
      </w:pPr>
    </w:p>
    <w:p w:rsidR="00D93E35" w:rsidRDefault="00131E1E" w:rsidP="00D93E35">
      <w:pPr>
        <w:tabs>
          <w:tab w:val="left" w:pos="3969"/>
        </w:tabs>
        <w:spacing w:after="0" w:line="360" w:lineRule="auto"/>
        <w:jc w:val="both"/>
        <w:rPr>
          <w:rFonts w:ascii="Arial" w:hAnsi="Arial" w:cs="Arial"/>
          <w:b/>
          <w:sz w:val="24"/>
          <w:szCs w:val="24"/>
        </w:rPr>
      </w:pPr>
      <w:r w:rsidRPr="00131E1E">
        <w:rPr>
          <w:rFonts w:ascii="Arial" w:hAnsi="Arial" w:cs="Arial"/>
          <w:b/>
          <w:noProof/>
          <w:sz w:val="24"/>
          <w:szCs w:val="24"/>
          <w:lang w:eastAsia="es-ES"/>
        </w:rPr>
        <w:pict>
          <v:rect id="_x0000_s1055" style="position:absolute;left:0;text-align:left;margin-left:.15pt;margin-top:9.75pt;width:393.2pt;height:47.8pt;z-index:251771904">
            <v:textbox>
              <w:txbxContent>
                <w:p w:rsidR="00D93E35" w:rsidRPr="003C5079" w:rsidRDefault="00D93E35" w:rsidP="00D93E35">
                  <w:pPr>
                    <w:spacing w:line="360" w:lineRule="auto"/>
                    <w:rPr>
                      <w:rFonts w:ascii="Arial" w:hAnsi="Arial" w:cs="Arial"/>
                      <w:sz w:val="24"/>
                      <w:szCs w:val="24"/>
                    </w:rPr>
                  </w:pPr>
                  <w:r>
                    <w:rPr>
                      <w:rFonts w:ascii="Arial" w:hAnsi="Arial" w:cs="Arial"/>
                      <w:sz w:val="24"/>
                      <w:szCs w:val="24"/>
                    </w:rPr>
                    <w:t>Trabajo de grado previo a la obtención del Título de Licenciados en Ciencias de la Educación, Especialidad Educación Física</w:t>
                  </w:r>
                </w:p>
              </w:txbxContent>
            </v:textbox>
          </v:rect>
        </w:pict>
      </w:r>
    </w:p>
    <w:p w:rsidR="00D93E35" w:rsidRPr="009F658B" w:rsidRDefault="00D93E35" w:rsidP="00D93E35">
      <w:pPr>
        <w:tabs>
          <w:tab w:val="left" w:pos="3969"/>
        </w:tabs>
        <w:spacing w:after="0" w:line="360" w:lineRule="auto"/>
        <w:jc w:val="both"/>
        <w:rPr>
          <w:rFonts w:ascii="Arial" w:hAnsi="Arial" w:cs="Arial"/>
          <w:b/>
          <w:sz w:val="24"/>
          <w:szCs w:val="24"/>
        </w:rPr>
      </w:pPr>
    </w:p>
    <w:p w:rsidR="00D93E35" w:rsidRDefault="00D93E35" w:rsidP="00D93E35">
      <w:pPr>
        <w:tabs>
          <w:tab w:val="left" w:pos="3969"/>
        </w:tabs>
        <w:spacing w:after="0" w:line="360" w:lineRule="auto"/>
        <w:jc w:val="center"/>
        <w:rPr>
          <w:rFonts w:ascii="Arial" w:hAnsi="Arial" w:cs="Arial"/>
          <w:b/>
          <w:sz w:val="24"/>
          <w:szCs w:val="24"/>
        </w:rPr>
      </w:pPr>
    </w:p>
    <w:p w:rsidR="00D93E35" w:rsidRDefault="00D93E35" w:rsidP="00D93E35">
      <w:pPr>
        <w:tabs>
          <w:tab w:val="left" w:pos="3969"/>
        </w:tabs>
        <w:spacing w:after="0" w:line="480" w:lineRule="auto"/>
        <w:jc w:val="right"/>
        <w:rPr>
          <w:rFonts w:ascii="Arial" w:hAnsi="Arial" w:cs="Arial"/>
          <w:b/>
          <w:sz w:val="24"/>
          <w:szCs w:val="24"/>
        </w:rPr>
      </w:pPr>
    </w:p>
    <w:p w:rsidR="00D93E35" w:rsidRDefault="00D93E35" w:rsidP="00D93E35">
      <w:pPr>
        <w:tabs>
          <w:tab w:val="left" w:pos="3969"/>
        </w:tabs>
        <w:spacing w:after="0" w:line="480" w:lineRule="auto"/>
        <w:jc w:val="right"/>
        <w:rPr>
          <w:rFonts w:ascii="Arial" w:hAnsi="Arial" w:cs="Arial"/>
          <w:b/>
          <w:sz w:val="24"/>
          <w:szCs w:val="24"/>
        </w:rPr>
      </w:pPr>
    </w:p>
    <w:p w:rsidR="00D93E35" w:rsidRDefault="00D93E35" w:rsidP="00D93E35">
      <w:pPr>
        <w:tabs>
          <w:tab w:val="left" w:pos="3969"/>
        </w:tabs>
        <w:spacing w:after="0" w:line="480" w:lineRule="auto"/>
        <w:jc w:val="center"/>
        <w:rPr>
          <w:rFonts w:ascii="Arial" w:hAnsi="Arial" w:cs="Arial"/>
          <w:sz w:val="24"/>
          <w:szCs w:val="24"/>
        </w:rPr>
      </w:pPr>
      <w:r>
        <w:rPr>
          <w:rFonts w:ascii="Arial" w:hAnsi="Arial" w:cs="Arial"/>
          <w:sz w:val="24"/>
          <w:szCs w:val="24"/>
        </w:rPr>
        <w:t>AUTORES:</w:t>
      </w:r>
    </w:p>
    <w:p w:rsidR="00D93E35" w:rsidRPr="003C5079" w:rsidRDefault="00D93E35" w:rsidP="00D93E35">
      <w:pPr>
        <w:tabs>
          <w:tab w:val="left" w:pos="3969"/>
        </w:tabs>
        <w:spacing w:after="0" w:line="480" w:lineRule="auto"/>
        <w:jc w:val="center"/>
        <w:rPr>
          <w:rFonts w:ascii="Arial" w:hAnsi="Arial" w:cs="Arial"/>
          <w:sz w:val="24"/>
          <w:szCs w:val="24"/>
        </w:rPr>
      </w:pPr>
      <w:r>
        <w:rPr>
          <w:rFonts w:ascii="Arial" w:hAnsi="Arial" w:cs="Arial"/>
          <w:sz w:val="24"/>
          <w:szCs w:val="24"/>
        </w:rPr>
        <w:t xml:space="preserve">                                           Carvajal Pérez Wilmer Armando.</w:t>
      </w:r>
    </w:p>
    <w:p w:rsidR="00D93E35" w:rsidRDefault="00D93E35" w:rsidP="00D93E35">
      <w:pPr>
        <w:tabs>
          <w:tab w:val="left" w:pos="3969"/>
        </w:tabs>
        <w:spacing w:after="0" w:line="480" w:lineRule="auto"/>
        <w:jc w:val="center"/>
        <w:rPr>
          <w:rFonts w:ascii="Arial" w:hAnsi="Arial" w:cs="Arial"/>
          <w:sz w:val="24"/>
          <w:szCs w:val="24"/>
        </w:rPr>
      </w:pPr>
      <w:r>
        <w:rPr>
          <w:rFonts w:ascii="Arial" w:hAnsi="Arial" w:cs="Arial"/>
          <w:sz w:val="24"/>
          <w:szCs w:val="24"/>
        </w:rPr>
        <w:t xml:space="preserve">                                 Rea Espín José Mauricio.</w:t>
      </w:r>
    </w:p>
    <w:p w:rsidR="00D93E35" w:rsidRDefault="00D93E35" w:rsidP="00D93E35">
      <w:pPr>
        <w:tabs>
          <w:tab w:val="left" w:pos="3969"/>
        </w:tabs>
        <w:spacing w:after="0" w:line="240" w:lineRule="auto"/>
        <w:jc w:val="center"/>
        <w:rPr>
          <w:rFonts w:ascii="Arial" w:hAnsi="Arial" w:cs="Arial"/>
          <w:sz w:val="24"/>
          <w:szCs w:val="24"/>
        </w:rPr>
      </w:pPr>
    </w:p>
    <w:p w:rsidR="00D93E35" w:rsidRDefault="00D93E35" w:rsidP="00D93E35">
      <w:pPr>
        <w:tabs>
          <w:tab w:val="left" w:pos="3969"/>
        </w:tabs>
        <w:spacing w:after="0" w:line="480" w:lineRule="auto"/>
        <w:jc w:val="center"/>
        <w:rPr>
          <w:rFonts w:ascii="Arial" w:hAnsi="Arial" w:cs="Arial"/>
          <w:sz w:val="24"/>
          <w:szCs w:val="24"/>
        </w:rPr>
      </w:pPr>
      <w:r>
        <w:rPr>
          <w:rFonts w:ascii="Arial" w:hAnsi="Arial" w:cs="Arial"/>
          <w:sz w:val="24"/>
          <w:szCs w:val="24"/>
        </w:rPr>
        <w:t>DIRECTOR:</w:t>
      </w:r>
    </w:p>
    <w:p w:rsidR="00D93E35" w:rsidRDefault="00D93E35" w:rsidP="00D93E35">
      <w:pPr>
        <w:tabs>
          <w:tab w:val="left" w:pos="3969"/>
        </w:tabs>
        <w:spacing w:after="0" w:line="360" w:lineRule="auto"/>
        <w:jc w:val="center"/>
        <w:rPr>
          <w:rFonts w:ascii="Arial" w:hAnsi="Arial" w:cs="Arial"/>
          <w:sz w:val="24"/>
          <w:szCs w:val="24"/>
        </w:rPr>
      </w:pPr>
      <w:r>
        <w:rPr>
          <w:rFonts w:ascii="Arial" w:hAnsi="Arial" w:cs="Arial"/>
          <w:sz w:val="24"/>
          <w:szCs w:val="24"/>
        </w:rPr>
        <w:t xml:space="preserve">                          Dr. Manuel Chiriboga.</w:t>
      </w:r>
    </w:p>
    <w:p w:rsidR="00D93E35" w:rsidRDefault="00D93E35" w:rsidP="00D93E35">
      <w:pPr>
        <w:tabs>
          <w:tab w:val="left" w:pos="3969"/>
        </w:tabs>
        <w:spacing w:after="0" w:line="240" w:lineRule="auto"/>
        <w:jc w:val="center"/>
        <w:rPr>
          <w:rFonts w:ascii="Arial" w:hAnsi="Arial" w:cs="Arial"/>
          <w:sz w:val="24"/>
          <w:szCs w:val="24"/>
        </w:rPr>
      </w:pPr>
    </w:p>
    <w:p w:rsidR="00D93E35" w:rsidRDefault="00D93E35" w:rsidP="00D93E35">
      <w:pPr>
        <w:tabs>
          <w:tab w:val="left" w:pos="3969"/>
        </w:tabs>
        <w:spacing w:after="0" w:line="240" w:lineRule="auto"/>
        <w:jc w:val="center"/>
        <w:rPr>
          <w:rFonts w:ascii="Arial" w:hAnsi="Arial" w:cs="Arial"/>
          <w:sz w:val="24"/>
          <w:szCs w:val="24"/>
        </w:rPr>
      </w:pPr>
    </w:p>
    <w:p w:rsidR="00D93E35" w:rsidRDefault="00D93E35" w:rsidP="00D93E35">
      <w:pPr>
        <w:tabs>
          <w:tab w:val="left" w:pos="3969"/>
        </w:tabs>
        <w:spacing w:after="0" w:line="240" w:lineRule="auto"/>
        <w:jc w:val="center"/>
        <w:rPr>
          <w:rFonts w:ascii="Arial" w:hAnsi="Arial" w:cs="Arial"/>
          <w:sz w:val="24"/>
          <w:szCs w:val="24"/>
        </w:rPr>
      </w:pPr>
    </w:p>
    <w:p w:rsidR="00D93E35" w:rsidRDefault="00D93E35" w:rsidP="00D93E35">
      <w:pPr>
        <w:tabs>
          <w:tab w:val="left" w:pos="3969"/>
        </w:tabs>
        <w:spacing w:after="0" w:line="240" w:lineRule="auto"/>
        <w:jc w:val="center"/>
        <w:rPr>
          <w:rFonts w:ascii="Arial" w:hAnsi="Arial" w:cs="Arial"/>
          <w:sz w:val="24"/>
          <w:szCs w:val="24"/>
        </w:rPr>
      </w:pPr>
    </w:p>
    <w:p w:rsidR="00D93E35" w:rsidRDefault="00D93E35" w:rsidP="00D93E35">
      <w:pPr>
        <w:tabs>
          <w:tab w:val="left" w:pos="3969"/>
        </w:tabs>
        <w:spacing w:after="0" w:line="240" w:lineRule="auto"/>
        <w:rPr>
          <w:rFonts w:ascii="Arial" w:hAnsi="Arial" w:cs="Arial"/>
          <w:sz w:val="24"/>
          <w:szCs w:val="24"/>
        </w:rPr>
      </w:pPr>
    </w:p>
    <w:p w:rsidR="00D93E35" w:rsidRPr="000C4AB8" w:rsidRDefault="00131E1E" w:rsidP="00D93E35">
      <w:pPr>
        <w:tabs>
          <w:tab w:val="left" w:pos="3969"/>
          <w:tab w:val="left" w:pos="5954"/>
        </w:tabs>
        <w:spacing w:after="0" w:line="360" w:lineRule="auto"/>
        <w:jc w:val="center"/>
        <w:rPr>
          <w:rFonts w:ascii="Arial" w:hAnsi="Arial" w:cs="Arial"/>
          <w:sz w:val="24"/>
          <w:szCs w:val="24"/>
        </w:rPr>
      </w:pPr>
      <w:r>
        <w:rPr>
          <w:rFonts w:ascii="Arial" w:hAnsi="Arial" w:cs="Arial"/>
          <w:noProof/>
          <w:sz w:val="24"/>
          <w:szCs w:val="24"/>
          <w:lang w:val="es-ES" w:eastAsia="es-ES"/>
        </w:rPr>
        <w:pict>
          <v:rect id="_x0000_s1056" style="position:absolute;left:0;text-align:left;margin-left:357.6pt;margin-top:17.05pt;width:79.5pt;height:54pt;z-index:251773952" strokecolor="white [3212]"/>
        </w:pict>
      </w:r>
      <w:r w:rsidR="00D93E35">
        <w:rPr>
          <w:rFonts w:ascii="Arial" w:hAnsi="Arial" w:cs="Arial"/>
          <w:sz w:val="24"/>
          <w:szCs w:val="24"/>
        </w:rPr>
        <w:t>Ibarra, 2012</w:t>
      </w:r>
    </w:p>
    <w:p w:rsidR="00D93E35" w:rsidRDefault="00D93E35" w:rsidP="00D93E35">
      <w:pPr>
        <w:spacing w:after="0" w:line="360" w:lineRule="auto"/>
        <w:jc w:val="center"/>
        <w:rPr>
          <w:rFonts w:ascii="Arial" w:hAnsi="Arial" w:cs="Arial"/>
          <w:b/>
          <w:sz w:val="28"/>
          <w:szCs w:val="28"/>
        </w:rPr>
        <w:sectPr w:rsidR="00D93E35" w:rsidSect="001E5438">
          <w:footerReference w:type="default" r:id="rId9"/>
          <w:pgSz w:w="11906" w:h="16838"/>
          <w:pgMar w:top="1701" w:right="1701" w:bottom="1701" w:left="2268" w:header="709" w:footer="709" w:gutter="0"/>
          <w:pgNumType w:fmt="lowerRoman" w:start="2"/>
          <w:cols w:space="708"/>
          <w:docGrid w:linePitch="360"/>
        </w:sectPr>
      </w:pPr>
    </w:p>
    <w:p w:rsidR="00D93E35" w:rsidRPr="004B744F" w:rsidRDefault="00D93E35" w:rsidP="00D93E35">
      <w:pPr>
        <w:spacing w:after="0" w:line="360" w:lineRule="auto"/>
        <w:jc w:val="center"/>
        <w:rPr>
          <w:rFonts w:ascii="Arial" w:hAnsi="Arial" w:cs="Arial"/>
          <w:b/>
          <w:sz w:val="28"/>
          <w:szCs w:val="28"/>
        </w:rPr>
      </w:pPr>
      <w:r>
        <w:rPr>
          <w:rFonts w:ascii="Arial" w:hAnsi="Arial" w:cs="Arial"/>
          <w:b/>
          <w:sz w:val="28"/>
          <w:szCs w:val="28"/>
        </w:rPr>
        <w:lastRenderedPageBreak/>
        <w:t>ACEPTACIÓN DEL DIRECTOR</w:t>
      </w:r>
    </w:p>
    <w:p w:rsidR="00D93E35" w:rsidRDefault="00D93E35" w:rsidP="00D93E35">
      <w:pPr>
        <w:spacing w:after="0" w:line="360" w:lineRule="auto"/>
        <w:jc w:val="center"/>
        <w:rPr>
          <w:rFonts w:ascii="Arial" w:hAnsi="Arial" w:cs="Arial"/>
          <w:b/>
          <w:sz w:val="24"/>
          <w:szCs w:val="24"/>
        </w:rPr>
      </w:pPr>
    </w:p>
    <w:p w:rsidR="00D93E35" w:rsidRDefault="00D93E35" w:rsidP="00D93E35">
      <w:pPr>
        <w:spacing w:after="0" w:line="360" w:lineRule="auto"/>
        <w:rPr>
          <w:rFonts w:ascii="Arial" w:hAnsi="Arial" w:cs="Arial"/>
          <w:b/>
          <w:sz w:val="24"/>
          <w:szCs w:val="24"/>
        </w:rPr>
      </w:pPr>
    </w:p>
    <w:p w:rsidR="00D93E35" w:rsidRDefault="00D93E35" w:rsidP="00D93E35">
      <w:pPr>
        <w:autoSpaceDE w:val="0"/>
        <w:autoSpaceDN w:val="0"/>
        <w:adjustRightInd w:val="0"/>
        <w:spacing w:after="0" w:line="360" w:lineRule="auto"/>
        <w:jc w:val="both"/>
        <w:rPr>
          <w:rFonts w:ascii="Arial" w:eastAsiaTheme="minorHAnsi" w:hAnsi="Arial" w:cs="Arial"/>
          <w:sz w:val="24"/>
          <w:szCs w:val="24"/>
        </w:rPr>
      </w:pPr>
      <w:r w:rsidRPr="004B744F">
        <w:rPr>
          <w:rFonts w:ascii="Arial" w:eastAsiaTheme="minorHAnsi" w:hAnsi="Arial" w:cs="Arial"/>
          <w:sz w:val="24"/>
          <w:szCs w:val="24"/>
        </w:rPr>
        <w:t>Luego de haber sido designad</w:t>
      </w:r>
      <w:r>
        <w:rPr>
          <w:rFonts w:ascii="Arial" w:eastAsiaTheme="minorHAnsi" w:hAnsi="Arial" w:cs="Arial"/>
          <w:sz w:val="24"/>
          <w:szCs w:val="24"/>
        </w:rPr>
        <w:t>o</w:t>
      </w:r>
      <w:r w:rsidRPr="004B744F">
        <w:rPr>
          <w:rFonts w:ascii="Arial" w:eastAsiaTheme="minorHAnsi" w:hAnsi="Arial" w:cs="Arial"/>
          <w:sz w:val="24"/>
          <w:szCs w:val="24"/>
        </w:rPr>
        <w:t xml:space="preserve"> por el Honorable Consejo Directivo de la Facultad de Educación, Ciencia y Tecnología de la Universidad Técnica del Norte de la ciudad de Ibarra, he aceptado con satisfacción participar como director </w:t>
      </w:r>
      <w:r>
        <w:rPr>
          <w:rFonts w:ascii="Arial" w:eastAsiaTheme="minorHAnsi" w:hAnsi="Arial" w:cs="Arial"/>
          <w:sz w:val="24"/>
          <w:szCs w:val="24"/>
        </w:rPr>
        <w:t xml:space="preserve">del trabajo de grado, presentado por los Srs. </w:t>
      </w:r>
      <w:r w:rsidRPr="004B744F">
        <w:rPr>
          <w:rFonts w:ascii="Arial" w:eastAsiaTheme="minorHAnsi" w:hAnsi="Arial" w:cs="Arial"/>
          <w:b/>
          <w:sz w:val="24"/>
          <w:szCs w:val="24"/>
        </w:rPr>
        <w:t xml:space="preserve">CARVAJAL </w:t>
      </w:r>
      <w:r>
        <w:rPr>
          <w:rFonts w:ascii="Arial" w:eastAsiaTheme="minorHAnsi" w:hAnsi="Arial" w:cs="Arial"/>
          <w:b/>
          <w:sz w:val="24"/>
          <w:szCs w:val="24"/>
        </w:rPr>
        <w:t xml:space="preserve"> PEREZ </w:t>
      </w:r>
      <w:r w:rsidRPr="004B744F">
        <w:rPr>
          <w:rFonts w:ascii="Arial" w:eastAsiaTheme="minorHAnsi" w:hAnsi="Arial" w:cs="Arial"/>
          <w:b/>
          <w:sz w:val="24"/>
          <w:szCs w:val="24"/>
        </w:rPr>
        <w:t xml:space="preserve">WILMER </w:t>
      </w:r>
      <w:r>
        <w:rPr>
          <w:rFonts w:ascii="Arial" w:eastAsiaTheme="minorHAnsi" w:hAnsi="Arial" w:cs="Arial"/>
          <w:b/>
          <w:sz w:val="24"/>
          <w:szCs w:val="24"/>
        </w:rPr>
        <w:t xml:space="preserve">ARMANDO </w:t>
      </w:r>
      <w:r w:rsidRPr="004B744F">
        <w:rPr>
          <w:rFonts w:ascii="Arial" w:eastAsiaTheme="minorHAnsi" w:hAnsi="Arial" w:cs="Arial"/>
          <w:b/>
          <w:sz w:val="24"/>
          <w:szCs w:val="24"/>
        </w:rPr>
        <w:t>Y REA</w:t>
      </w:r>
      <w:r>
        <w:rPr>
          <w:rFonts w:ascii="Arial" w:eastAsiaTheme="minorHAnsi" w:hAnsi="Arial" w:cs="Arial"/>
          <w:b/>
          <w:sz w:val="24"/>
          <w:szCs w:val="24"/>
        </w:rPr>
        <w:t xml:space="preserve"> ESPIN </w:t>
      </w:r>
      <w:r w:rsidRPr="004B744F">
        <w:rPr>
          <w:rFonts w:ascii="Arial" w:eastAsiaTheme="minorHAnsi" w:hAnsi="Arial" w:cs="Arial"/>
          <w:b/>
          <w:sz w:val="24"/>
          <w:szCs w:val="24"/>
        </w:rPr>
        <w:t>JOSE</w:t>
      </w:r>
      <w:r>
        <w:rPr>
          <w:rFonts w:ascii="Arial" w:eastAsiaTheme="minorHAnsi" w:hAnsi="Arial" w:cs="Arial"/>
          <w:b/>
          <w:sz w:val="24"/>
          <w:szCs w:val="24"/>
        </w:rPr>
        <w:t xml:space="preserve"> MAURICIO, </w:t>
      </w:r>
      <w:r>
        <w:rPr>
          <w:rFonts w:ascii="Arial" w:eastAsiaTheme="minorHAnsi" w:hAnsi="Arial" w:cs="Arial"/>
          <w:bCs/>
          <w:sz w:val="24"/>
          <w:szCs w:val="24"/>
        </w:rPr>
        <w:t>p</w:t>
      </w:r>
      <w:r>
        <w:rPr>
          <w:rFonts w:ascii="Arial" w:eastAsiaTheme="minorHAnsi" w:hAnsi="Arial" w:cs="Arial"/>
          <w:sz w:val="24"/>
          <w:szCs w:val="24"/>
        </w:rPr>
        <w:t xml:space="preserve">ara </w:t>
      </w:r>
      <w:r w:rsidRPr="004B744F">
        <w:rPr>
          <w:rFonts w:ascii="Arial" w:eastAsiaTheme="minorHAnsi" w:hAnsi="Arial" w:cs="Arial"/>
          <w:sz w:val="24"/>
          <w:szCs w:val="24"/>
        </w:rPr>
        <w:t>la obtención del título de Licencia</w:t>
      </w:r>
      <w:r>
        <w:rPr>
          <w:rFonts w:ascii="Arial" w:eastAsiaTheme="minorHAnsi" w:hAnsi="Arial" w:cs="Arial"/>
          <w:sz w:val="24"/>
          <w:szCs w:val="24"/>
        </w:rPr>
        <w:t xml:space="preserve">dos en Ciencias de la Educación: Mención Educación Física, </w:t>
      </w:r>
    </w:p>
    <w:p w:rsidR="00D93E35" w:rsidRPr="004B744F" w:rsidRDefault="00D93E35" w:rsidP="00D93E35">
      <w:pPr>
        <w:autoSpaceDE w:val="0"/>
        <w:autoSpaceDN w:val="0"/>
        <w:adjustRightInd w:val="0"/>
        <w:spacing w:after="0" w:line="360" w:lineRule="auto"/>
        <w:jc w:val="both"/>
        <w:rPr>
          <w:rFonts w:ascii="Arial" w:eastAsiaTheme="minorHAnsi" w:hAnsi="Arial" w:cs="Arial"/>
          <w:sz w:val="24"/>
          <w:szCs w:val="24"/>
        </w:rPr>
      </w:pPr>
    </w:p>
    <w:p w:rsidR="00D93E35" w:rsidRPr="004B744F" w:rsidRDefault="00D93E35" w:rsidP="00D93E35">
      <w:pPr>
        <w:autoSpaceDE w:val="0"/>
        <w:autoSpaceDN w:val="0"/>
        <w:adjustRightInd w:val="0"/>
        <w:spacing w:after="0" w:line="360" w:lineRule="auto"/>
        <w:jc w:val="both"/>
        <w:rPr>
          <w:rFonts w:ascii="Arial" w:eastAsiaTheme="minorHAnsi" w:hAnsi="Arial" w:cs="Arial"/>
          <w:sz w:val="24"/>
          <w:szCs w:val="24"/>
        </w:rPr>
      </w:pPr>
      <w:r w:rsidRPr="004B744F">
        <w:rPr>
          <w:rFonts w:ascii="Arial" w:eastAsiaTheme="minorHAnsi" w:hAnsi="Arial" w:cs="Arial"/>
          <w:sz w:val="24"/>
          <w:szCs w:val="24"/>
        </w:rPr>
        <w:t>A ser testigo presencial, y corresponsable directo</w:t>
      </w:r>
      <w:r>
        <w:rPr>
          <w:rFonts w:ascii="Arial" w:eastAsiaTheme="minorHAnsi" w:hAnsi="Arial" w:cs="Arial"/>
          <w:sz w:val="24"/>
          <w:szCs w:val="24"/>
        </w:rPr>
        <w:t>r</w:t>
      </w:r>
      <w:r w:rsidRPr="004B744F">
        <w:rPr>
          <w:rFonts w:ascii="Arial" w:eastAsiaTheme="minorHAnsi" w:hAnsi="Arial" w:cs="Arial"/>
          <w:sz w:val="24"/>
          <w:szCs w:val="24"/>
        </w:rPr>
        <w:t xml:space="preserve"> del desarrollo del presente trabajo de investigación,</w:t>
      </w:r>
      <w:r>
        <w:rPr>
          <w:rFonts w:ascii="Arial" w:eastAsiaTheme="minorHAnsi" w:hAnsi="Arial" w:cs="Arial"/>
          <w:sz w:val="24"/>
          <w:szCs w:val="24"/>
        </w:rPr>
        <w:t xml:space="preserve"> doy fe de que dicho trabajo</w:t>
      </w:r>
      <w:r w:rsidRPr="004B744F">
        <w:rPr>
          <w:rFonts w:ascii="Arial" w:eastAsiaTheme="minorHAnsi" w:hAnsi="Arial" w:cs="Arial"/>
          <w:sz w:val="24"/>
          <w:szCs w:val="24"/>
        </w:rPr>
        <w:t xml:space="preserve"> reúne los requisitos y méritos</w:t>
      </w:r>
      <w:r>
        <w:rPr>
          <w:rFonts w:ascii="Arial" w:eastAsiaTheme="minorHAnsi" w:hAnsi="Arial" w:cs="Arial"/>
          <w:sz w:val="24"/>
          <w:szCs w:val="24"/>
        </w:rPr>
        <w:t xml:space="preserve"> suficientes para ser sometido a presentación públicay evaluación </w:t>
      </w:r>
      <w:r w:rsidRPr="004B744F">
        <w:rPr>
          <w:rFonts w:ascii="Arial" w:eastAsiaTheme="minorHAnsi" w:hAnsi="Arial" w:cs="Arial"/>
          <w:sz w:val="24"/>
          <w:szCs w:val="24"/>
        </w:rPr>
        <w:t>ante el tribunal que sea designado oportunamente.</w:t>
      </w:r>
    </w:p>
    <w:p w:rsidR="00D93E35" w:rsidRDefault="00D93E35" w:rsidP="00D93E35">
      <w:pPr>
        <w:autoSpaceDE w:val="0"/>
        <w:autoSpaceDN w:val="0"/>
        <w:adjustRightInd w:val="0"/>
        <w:spacing w:after="0" w:line="360" w:lineRule="auto"/>
        <w:jc w:val="both"/>
        <w:rPr>
          <w:rFonts w:ascii="Arial" w:eastAsiaTheme="minorHAnsi" w:hAnsi="Arial" w:cs="Arial"/>
          <w:sz w:val="24"/>
          <w:szCs w:val="24"/>
        </w:rPr>
      </w:pPr>
    </w:p>
    <w:p w:rsidR="00D93E35" w:rsidRDefault="00D93E35" w:rsidP="00D93E35">
      <w:pPr>
        <w:autoSpaceDE w:val="0"/>
        <w:autoSpaceDN w:val="0"/>
        <w:adjustRightInd w:val="0"/>
        <w:spacing w:after="0" w:line="360" w:lineRule="auto"/>
        <w:jc w:val="both"/>
        <w:rPr>
          <w:rFonts w:ascii="Arial" w:eastAsiaTheme="minorHAnsi" w:hAnsi="Arial" w:cs="Arial"/>
          <w:sz w:val="24"/>
          <w:szCs w:val="24"/>
        </w:rPr>
      </w:pPr>
    </w:p>
    <w:p w:rsidR="00D93E35" w:rsidRPr="004B744F" w:rsidRDefault="00D93E35" w:rsidP="00D93E35">
      <w:pPr>
        <w:autoSpaceDE w:val="0"/>
        <w:autoSpaceDN w:val="0"/>
        <w:adjustRightInd w:val="0"/>
        <w:spacing w:after="0" w:line="360" w:lineRule="auto"/>
        <w:jc w:val="both"/>
        <w:rPr>
          <w:rFonts w:ascii="Arial" w:eastAsiaTheme="minorHAnsi" w:hAnsi="Arial" w:cs="Arial"/>
          <w:sz w:val="24"/>
          <w:szCs w:val="24"/>
        </w:rPr>
      </w:pPr>
      <w:r w:rsidRPr="004B744F">
        <w:rPr>
          <w:rFonts w:ascii="Arial" w:eastAsiaTheme="minorHAnsi" w:hAnsi="Arial" w:cs="Arial"/>
          <w:sz w:val="24"/>
          <w:szCs w:val="24"/>
        </w:rPr>
        <w:t>Esto es lo que puedo certificar por ser justo y legal.</w:t>
      </w:r>
    </w:p>
    <w:p w:rsidR="00D93E35" w:rsidRDefault="00D93E35" w:rsidP="00D93E35">
      <w:pPr>
        <w:autoSpaceDE w:val="0"/>
        <w:autoSpaceDN w:val="0"/>
        <w:adjustRightInd w:val="0"/>
        <w:spacing w:after="0" w:line="360" w:lineRule="auto"/>
        <w:jc w:val="both"/>
        <w:rPr>
          <w:rFonts w:ascii="Arial" w:eastAsiaTheme="minorHAnsi" w:hAnsi="Arial" w:cs="Arial"/>
          <w:sz w:val="24"/>
          <w:szCs w:val="24"/>
        </w:rPr>
      </w:pPr>
    </w:p>
    <w:p w:rsidR="00D93E35" w:rsidRDefault="00D93E35" w:rsidP="00D93E35">
      <w:p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En la ciudad de Ibarra, al 25 del mes de Junio del 2011</w:t>
      </w:r>
    </w:p>
    <w:p w:rsidR="00D93E35" w:rsidRDefault="00D93E35" w:rsidP="00D93E35">
      <w:pPr>
        <w:autoSpaceDE w:val="0"/>
        <w:autoSpaceDN w:val="0"/>
        <w:adjustRightInd w:val="0"/>
        <w:spacing w:after="0" w:line="360" w:lineRule="auto"/>
        <w:jc w:val="both"/>
        <w:rPr>
          <w:rFonts w:ascii="Arial" w:eastAsiaTheme="minorHAnsi" w:hAnsi="Arial" w:cs="Arial"/>
          <w:sz w:val="24"/>
          <w:szCs w:val="24"/>
        </w:rPr>
      </w:pPr>
    </w:p>
    <w:p w:rsidR="00D93E35" w:rsidRDefault="00D93E35" w:rsidP="00D93E35">
      <w:pPr>
        <w:autoSpaceDE w:val="0"/>
        <w:autoSpaceDN w:val="0"/>
        <w:adjustRightInd w:val="0"/>
        <w:spacing w:after="0" w:line="360" w:lineRule="auto"/>
        <w:jc w:val="center"/>
        <w:rPr>
          <w:rFonts w:ascii="Arial" w:eastAsiaTheme="minorHAnsi" w:hAnsi="Arial" w:cs="Arial"/>
          <w:sz w:val="24"/>
          <w:szCs w:val="24"/>
        </w:rPr>
      </w:pPr>
    </w:p>
    <w:p w:rsidR="00D93E35" w:rsidRDefault="00D93E35" w:rsidP="00D93E35">
      <w:pPr>
        <w:autoSpaceDE w:val="0"/>
        <w:autoSpaceDN w:val="0"/>
        <w:adjustRightInd w:val="0"/>
        <w:spacing w:after="0" w:line="360" w:lineRule="auto"/>
        <w:jc w:val="center"/>
        <w:rPr>
          <w:rFonts w:ascii="Arial" w:eastAsiaTheme="minorHAnsi" w:hAnsi="Arial" w:cs="Arial"/>
          <w:sz w:val="24"/>
          <w:szCs w:val="24"/>
        </w:rPr>
      </w:pPr>
    </w:p>
    <w:p w:rsidR="00D93E35" w:rsidRDefault="00D93E35" w:rsidP="00D93E35">
      <w:pPr>
        <w:autoSpaceDE w:val="0"/>
        <w:autoSpaceDN w:val="0"/>
        <w:adjustRightInd w:val="0"/>
        <w:spacing w:after="0" w:line="360" w:lineRule="auto"/>
        <w:jc w:val="center"/>
        <w:rPr>
          <w:rFonts w:ascii="Arial" w:eastAsiaTheme="minorHAnsi" w:hAnsi="Arial" w:cs="Arial"/>
          <w:sz w:val="24"/>
          <w:szCs w:val="24"/>
        </w:rPr>
      </w:pPr>
    </w:p>
    <w:p w:rsidR="00D93E35" w:rsidRDefault="00D93E35" w:rsidP="00D93E35">
      <w:pPr>
        <w:autoSpaceDE w:val="0"/>
        <w:autoSpaceDN w:val="0"/>
        <w:adjustRightInd w:val="0"/>
        <w:spacing w:after="0" w:line="360" w:lineRule="auto"/>
        <w:jc w:val="center"/>
        <w:rPr>
          <w:rFonts w:ascii="Arial" w:eastAsiaTheme="minorHAnsi" w:hAnsi="Arial" w:cs="Arial"/>
          <w:sz w:val="24"/>
          <w:szCs w:val="24"/>
        </w:rPr>
      </w:pPr>
    </w:p>
    <w:p w:rsidR="00D93E35" w:rsidRDefault="00D93E35" w:rsidP="00D93E35">
      <w:pPr>
        <w:autoSpaceDE w:val="0"/>
        <w:autoSpaceDN w:val="0"/>
        <w:adjustRightInd w:val="0"/>
        <w:spacing w:after="0" w:line="360" w:lineRule="auto"/>
        <w:jc w:val="center"/>
        <w:rPr>
          <w:rFonts w:ascii="Arial" w:eastAsiaTheme="minorHAnsi" w:hAnsi="Arial" w:cs="Arial"/>
          <w:sz w:val="24"/>
          <w:szCs w:val="24"/>
        </w:rPr>
      </w:pPr>
    </w:p>
    <w:p w:rsidR="00D93E35" w:rsidRDefault="00D93E35" w:rsidP="00D93E35">
      <w:pPr>
        <w:tabs>
          <w:tab w:val="left" w:pos="2640"/>
        </w:tabs>
        <w:autoSpaceDE w:val="0"/>
        <w:autoSpaceDN w:val="0"/>
        <w:adjustRightInd w:val="0"/>
        <w:spacing w:after="0" w:line="360" w:lineRule="auto"/>
        <w:rPr>
          <w:rFonts w:ascii="Arial" w:eastAsiaTheme="minorHAnsi" w:hAnsi="Arial" w:cs="Arial"/>
          <w:sz w:val="24"/>
          <w:szCs w:val="24"/>
        </w:rPr>
      </w:pPr>
      <w:r>
        <w:rPr>
          <w:rFonts w:ascii="Arial" w:eastAsiaTheme="minorHAnsi" w:hAnsi="Arial" w:cs="Arial"/>
          <w:sz w:val="24"/>
          <w:szCs w:val="24"/>
        </w:rPr>
        <w:tab/>
        <w:t>..………………………….</w:t>
      </w:r>
    </w:p>
    <w:p w:rsidR="00D93E35" w:rsidRPr="00972D1D" w:rsidRDefault="00D93E35" w:rsidP="00D93E35">
      <w:pPr>
        <w:spacing w:after="0" w:line="360" w:lineRule="auto"/>
        <w:jc w:val="center"/>
        <w:rPr>
          <w:rFonts w:ascii="Arial" w:eastAsiaTheme="minorHAnsi" w:hAnsi="Arial" w:cs="Arial"/>
          <w:b/>
          <w:sz w:val="24"/>
          <w:szCs w:val="24"/>
        </w:rPr>
      </w:pPr>
      <w:r w:rsidRPr="00972D1D">
        <w:rPr>
          <w:rFonts w:ascii="Arial" w:eastAsiaTheme="minorHAnsi" w:hAnsi="Arial" w:cs="Arial"/>
          <w:b/>
          <w:sz w:val="24"/>
          <w:szCs w:val="24"/>
        </w:rPr>
        <w:t>Dr. MANUEL CHIRIBOGA</w:t>
      </w:r>
    </w:p>
    <w:p w:rsidR="00D93E35" w:rsidRPr="00972D1D" w:rsidRDefault="00D93E35" w:rsidP="00D93E35">
      <w:pPr>
        <w:spacing w:after="0" w:line="360" w:lineRule="auto"/>
        <w:jc w:val="center"/>
        <w:rPr>
          <w:rFonts w:ascii="Arial" w:hAnsi="Arial" w:cs="Arial"/>
          <w:b/>
          <w:sz w:val="24"/>
          <w:szCs w:val="24"/>
        </w:rPr>
      </w:pPr>
      <w:r w:rsidRPr="00972D1D">
        <w:rPr>
          <w:rFonts w:ascii="Arial" w:eastAsiaTheme="minorHAnsi" w:hAnsi="Arial" w:cs="Arial"/>
          <w:b/>
          <w:sz w:val="24"/>
          <w:szCs w:val="24"/>
        </w:rPr>
        <w:t>DIRECTOR DE TESIS</w:t>
      </w:r>
    </w:p>
    <w:p w:rsidR="00D93E35" w:rsidRDefault="00D93E35" w:rsidP="00D93E35">
      <w:pPr>
        <w:spacing w:after="0" w:line="360" w:lineRule="auto"/>
        <w:rPr>
          <w:rFonts w:ascii="Arial" w:hAnsi="Arial" w:cs="Arial"/>
          <w:b/>
          <w:sz w:val="24"/>
          <w:szCs w:val="24"/>
        </w:rPr>
      </w:pPr>
    </w:p>
    <w:p w:rsidR="00D93E35" w:rsidRDefault="00D93E35" w:rsidP="00D93E35">
      <w:pPr>
        <w:spacing w:after="0" w:line="360" w:lineRule="auto"/>
        <w:jc w:val="center"/>
        <w:rPr>
          <w:rFonts w:ascii="Arial" w:hAnsi="Arial" w:cs="Arial"/>
          <w:b/>
          <w:sz w:val="24"/>
          <w:szCs w:val="24"/>
        </w:rPr>
      </w:pPr>
    </w:p>
    <w:p w:rsidR="00D93E35" w:rsidRDefault="00D93E35" w:rsidP="00D93E35">
      <w:pPr>
        <w:spacing w:after="0" w:line="360" w:lineRule="auto"/>
        <w:jc w:val="center"/>
        <w:rPr>
          <w:rFonts w:ascii="Arial" w:hAnsi="Arial" w:cs="Arial"/>
          <w:b/>
          <w:sz w:val="24"/>
          <w:szCs w:val="24"/>
        </w:rPr>
      </w:pPr>
    </w:p>
    <w:p w:rsidR="00D93E35" w:rsidRPr="00056584" w:rsidRDefault="00D93E35" w:rsidP="00D93E35">
      <w:pPr>
        <w:spacing w:after="0" w:line="360" w:lineRule="auto"/>
        <w:jc w:val="center"/>
        <w:rPr>
          <w:rFonts w:ascii="Arial" w:hAnsi="Arial" w:cs="Arial"/>
          <w:b/>
          <w:sz w:val="36"/>
          <w:szCs w:val="36"/>
        </w:rPr>
      </w:pPr>
      <w:r w:rsidRPr="00056584">
        <w:rPr>
          <w:rFonts w:ascii="Arial" w:hAnsi="Arial" w:cs="Arial"/>
          <w:b/>
          <w:sz w:val="36"/>
          <w:szCs w:val="36"/>
        </w:rPr>
        <w:lastRenderedPageBreak/>
        <w:t>DEDICATORIA</w:t>
      </w:r>
    </w:p>
    <w:p w:rsidR="00D93E35" w:rsidRDefault="00D93E35" w:rsidP="00D93E35">
      <w:pPr>
        <w:spacing w:after="0" w:line="360" w:lineRule="auto"/>
        <w:jc w:val="center"/>
        <w:rPr>
          <w:rFonts w:ascii="Arial" w:hAnsi="Arial" w:cs="Arial"/>
          <w:b/>
          <w:sz w:val="24"/>
          <w:szCs w:val="24"/>
        </w:rPr>
      </w:pPr>
    </w:p>
    <w:p w:rsidR="00D93E35" w:rsidRDefault="00D93E35" w:rsidP="00D93E35">
      <w:pPr>
        <w:tabs>
          <w:tab w:val="left" w:pos="3969"/>
        </w:tabs>
        <w:spacing w:after="0" w:line="360" w:lineRule="auto"/>
        <w:jc w:val="both"/>
        <w:rPr>
          <w:rFonts w:ascii="Arial" w:hAnsi="Arial" w:cs="Arial"/>
          <w:sz w:val="24"/>
          <w:szCs w:val="24"/>
        </w:rPr>
      </w:pPr>
      <w:r>
        <w:rPr>
          <w:rFonts w:ascii="Arial" w:hAnsi="Arial" w:cs="Arial"/>
          <w:sz w:val="24"/>
          <w:szCs w:val="24"/>
        </w:rPr>
        <w:t>El presente trabajo de grado acerca del “NIVEL DE CONOCIMIENTOS SOBRE PRIMEROS AUXILIOS QUE TIENEN LOS DOCENTES QUE TRABAJAN EN LAS ESCUELAS URBANAS DEL CANTON COTACACHI, EN RELACIÓN A LA PREVENCIÓN Y TRATAMIENTO DE LESIONES”, dedicamos con mucho amor a nuestros padres y hermanos, quienes nos supieron apoyar incondicionalmente para cumplir nuestras metas y de esta manera poder superarnos a lo largo de nuestra vida.</w:t>
      </w:r>
    </w:p>
    <w:p w:rsidR="00D93E35" w:rsidRDefault="00D93E35" w:rsidP="00D93E35">
      <w:pPr>
        <w:tabs>
          <w:tab w:val="left" w:pos="3969"/>
        </w:tabs>
        <w:spacing w:after="0" w:line="360" w:lineRule="auto"/>
        <w:jc w:val="both"/>
        <w:rPr>
          <w:rFonts w:ascii="Arial" w:hAnsi="Arial" w:cs="Arial"/>
          <w:sz w:val="24"/>
          <w:szCs w:val="24"/>
        </w:rPr>
      </w:pPr>
    </w:p>
    <w:p w:rsidR="00D93E35" w:rsidRDefault="00D93E35" w:rsidP="00D93E35">
      <w:pPr>
        <w:tabs>
          <w:tab w:val="left" w:pos="3969"/>
        </w:tabs>
        <w:spacing w:after="0" w:line="360" w:lineRule="auto"/>
        <w:jc w:val="both"/>
        <w:rPr>
          <w:rFonts w:ascii="Arial" w:hAnsi="Arial" w:cs="Arial"/>
          <w:sz w:val="24"/>
          <w:szCs w:val="24"/>
        </w:rPr>
      </w:pPr>
    </w:p>
    <w:p w:rsidR="00D93E35" w:rsidRDefault="00D93E35" w:rsidP="00D93E35">
      <w:pPr>
        <w:tabs>
          <w:tab w:val="left" w:pos="3969"/>
        </w:tabs>
        <w:spacing w:after="0" w:line="360" w:lineRule="auto"/>
        <w:jc w:val="both"/>
        <w:rPr>
          <w:rFonts w:ascii="Arial" w:hAnsi="Arial" w:cs="Arial"/>
          <w:sz w:val="24"/>
          <w:szCs w:val="24"/>
        </w:rPr>
      </w:pPr>
    </w:p>
    <w:p w:rsidR="00D93E35" w:rsidRDefault="00D93E35" w:rsidP="00D93E35">
      <w:pPr>
        <w:tabs>
          <w:tab w:val="left" w:pos="3969"/>
        </w:tabs>
        <w:spacing w:after="0" w:line="360" w:lineRule="auto"/>
        <w:jc w:val="both"/>
        <w:rPr>
          <w:rFonts w:ascii="Arial" w:hAnsi="Arial" w:cs="Arial"/>
          <w:sz w:val="24"/>
          <w:szCs w:val="24"/>
        </w:rPr>
      </w:pPr>
    </w:p>
    <w:p w:rsidR="00D93E35" w:rsidRDefault="00D93E35" w:rsidP="00D93E35">
      <w:pPr>
        <w:tabs>
          <w:tab w:val="left" w:pos="3969"/>
        </w:tabs>
        <w:spacing w:after="0" w:line="360" w:lineRule="auto"/>
        <w:jc w:val="both"/>
        <w:rPr>
          <w:rFonts w:ascii="Arial" w:hAnsi="Arial" w:cs="Arial"/>
          <w:sz w:val="24"/>
          <w:szCs w:val="24"/>
        </w:rPr>
      </w:pPr>
    </w:p>
    <w:p w:rsidR="00D93E35" w:rsidRPr="00972D1D" w:rsidRDefault="00D93E35" w:rsidP="00D93E35">
      <w:pPr>
        <w:tabs>
          <w:tab w:val="left" w:pos="3969"/>
        </w:tabs>
        <w:spacing w:after="0" w:line="360" w:lineRule="auto"/>
        <w:jc w:val="center"/>
        <w:rPr>
          <w:rFonts w:ascii="Arial" w:hAnsi="Arial" w:cs="Arial"/>
          <w:b/>
          <w:sz w:val="24"/>
          <w:szCs w:val="24"/>
        </w:rPr>
      </w:pPr>
      <w:r w:rsidRPr="00972D1D">
        <w:rPr>
          <w:rFonts w:ascii="Arial" w:hAnsi="Arial" w:cs="Arial"/>
          <w:b/>
          <w:sz w:val="24"/>
          <w:szCs w:val="24"/>
        </w:rPr>
        <w:t>LOS AUTORES</w:t>
      </w:r>
    </w:p>
    <w:p w:rsidR="00D93E35" w:rsidRPr="00972D1D" w:rsidRDefault="00D93E35" w:rsidP="00D93E35">
      <w:pPr>
        <w:spacing w:after="0" w:line="360" w:lineRule="auto"/>
        <w:jc w:val="center"/>
        <w:rPr>
          <w:rFonts w:ascii="Arial" w:hAnsi="Arial" w:cs="Arial"/>
          <w:sz w:val="24"/>
          <w:szCs w:val="24"/>
        </w:rPr>
      </w:pPr>
    </w:p>
    <w:p w:rsidR="00D93E35" w:rsidRDefault="00D93E35" w:rsidP="00D93E35">
      <w:pPr>
        <w:spacing w:after="0" w:line="480" w:lineRule="auto"/>
        <w:jc w:val="center"/>
        <w:rPr>
          <w:rFonts w:ascii="Arial" w:hAnsi="Arial" w:cs="Arial"/>
          <w:b/>
          <w:sz w:val="24"/>
          <w:szCs w:val="24"/>
        </w:rPr>
      </w:pPr>
    </w:p>
    <w:p w:rsidR="00D93E35" w:rsidRDefault="00D93E35" w:rsidP="00D93E35">
      <w:pPr>
        <w:spacing w:after="0" w:line="480" w:lineRule="auto"/>
        <w:jc w:val="center"/>
        <w:rPr>
          <w:rFonts w:ascii="Arial" w:hAnsi="Arial" w:cs="Arial"/>
          <w:b/>
          <w:sz w:val="24"/>
          <w:szCs w:val="24"/>
        </w:rPr>
      </w:pPr>
    </w:p>
    <w:p w:rsidR="00D93E35" w:rsidRDefault="00D93E35" w:rsidP="00D93E35">
      <w:pPr>
        <w:spacing w:after="0" w:line="480" w:lineRule="auto"/>
        <w:jc w:val="center"/>
        <w:rPr>
          <w:rFonts w:ascii="Arial" w:hAnsi="Arial" w:cs="Arial"/>
          <w:b/>
          <w:sz w:val="24"/>
          <w:szCs w:val="24"/>
        </w:rPr>
      </w:pPr>
    </w:p>
    <w:p w:rsidR="00D93E35" w:rsidRDefault="00D93E35" w:rsidP="00D93E35">
      <w:pPr>
        <w:spacing w:after="0" w:line="480" w:lineRule="auto"/>
        <w:jc w:val="center"/>
        <w:rPr>
          <w:rFonts w:ascii="Arial" w:hAnsi="Arial" w:cs="Arial"/>
          <w:b/>
          <w:sz w:val="24"/>
          <w:szCs w:val="24"/>
        </w:rPr>
      </w:pPr>
    </w:p>
    <w:p w:rsidR="00D93E35" w:rsidRDefault="00D93E35" w:rsidP="00D93E35">
      <w:pPr>
        <w:spacing w:after="0" w:line="480" w:lineRule="auto"/>
        <w:jc w:val="center"/>
        <w:rPr>
          <w:rFonts w:ascii="Arial" w:hAnsi="Arial" w:cs="Arial"/>
          <w:b/>
          <w:sz w:val="24"/>
          <w:szCs w:val="24"/>
        </w:rPr>
      </w:pPr>
    </w:p>
    <w:p w:rsidR="00D93E35" w:rsidRDefault="00D93E35" w:rsidP="00D93E35">
      <w:pPr>
        <w:spacing w:after="0" w:line="480" w:lineRule="auto"/>
        <w:jc w:val="center"/>
        <w:rPr>
          <w:rFonts w:ascii="Arial" w:hAnsi="Arial" w:cs="Arial"/>
          <w:b/>
          <w:sz w:val="24"/>
          <w:szCs w:val="24"/>
        </w:rPr>
      </w:pPr>
    </w:p>
    <w:p w:rsidR="00D93E35" w:rsidRDefault="00D93E35" w:rsidP="00D93E35">
      <w:pPr>
        <w:spacing w:after="0" w:line="480" w:lineRule="auto"/>
        <w:jc w:val="center"/>
        <w:rPr>
          <w:rFonts w:ascii="Arial" w:hAnsi="Arial" w:cs="Arial"/>
          <w:b/>
          <w:sz w:val="24"/>
          <w:szCs w:val="24"/>
        </w:rPr>
      </w:pPr>
    </w:p>
    <w:p w:rsidR="00D93E35" w:rsidRDefault="00D93E35" w:rsidP="00D93E35">
      <w:pPr>
        <w:spacing w:after="0" w:line="480" w:lineRule="auto"/>
        <w:jc w:val="center"/>
        <w:rPr>
          <w:rFonts w:ascii="Arial" w:hAnsi="Arial" w:cs="Arial"/>
          <w:b/>
          <w:sz w:val="24"/>
          <w:szCs w:val="24"/>
        </w:rPr>
      </w:pPr>
    </w:p>
    <w:p w:rsidR="00D93E35" w:rsidRDefault="00D93E35" w:rsidP="00D93E35">
      <w:pPr>
        <w:spacing w:after="0" w:line="480" w:lineRule="auto"/>
        <w:jc w:val="center"/>
        <w:rPr>
          <w:rFonts w:ascii="Arial" w:hAnsi="Arial" w:cs="Arial"/>
          <w:b/>
          <w:sz w:val="24"/>
          <w:szCs w:val="24"/>
        </w:rPr>
      </w:pPr>
    </w:p>
    <w:p w:rsidR="00D93E35" w:rsidRDefault="00D93E35" w:rsidP="00D93E35">
      <w:pPr>
        <w:spacing w:after="0" w:line="480" w:lineRule="auto"/>
        <w:jc w:val="center"/>
        <w:rPr>
          <w:rFonts w:ascii="Arial" w:hAnsi="Arial" w:cs="Arial"/>
          <w:b/>
          <w:sz w:val="24"/>
          <w:szCs w:val="24"/>
        </w:rPr>
      </w:pPr>
    </w:p>
    <w:p w:rsidR="00D93E35" w:rsidRDefault="00D93E35" w:rsidP="00D93E35">
      <w:pPr>
        <w:spacing w:after="0" w:line="480" w:lineRule="auto"/>
        <w:jc w:val="center"/>
        <w:rPr>
          <w:rFonts w:ascii="Arial" w:hAnsi="Arial" w:cs="Arial"/>
          <w:b/>
          <w:sz w:val="24"/>
          <w:szCs w:val="24"/>
        </w:rPr>
      </w:pPr>
    </w:p>
    <w:p w:rsidR="00D93E35" w:rsidRDefault="00D93E35" w:rsidP="00D93E35">
      <w:pPr>
        <w:spacing w:after="0" w:line="480" w:lineRule="auto"/>
        <w:rPr>
          <w:rFonts w:ascii="Arial" w:hAnsi="Arial" w:cs="Arial"/>
          <w:b/>
          <w:sz w:val="24"/>
          <w:szCs w:val="24"/>
        </w:rPr>
      </w:pPr>
    </w:p>
    <w:p w:rsidR="00D93E35" w:rsidRPr="00056584" w:rsidRDefault="00D93E35" w:rsidP="00D93E35">
      <w:pPr>
        <w:spacing w:after="0" w:line="480" w:lineRule="auto"/>
        <w:jc w:val="center"/>
        <w:rPr>
          <w:rFonts w:ascii="Arial" w:hAnsi="Arial" w:cs="Arial"/>
          <w:b/>
          <w:sz w:val="32"/>
          <w:szCs w:val="32"/>
        </w:rPr>
      </w:pPr>
      <w:r w:rsidRPr="00056584">
        <w:rPr>
          <w:rFonts w:ascii="Arial" w:hAnsi="Arial" w:cs="Arial"/>
          <w:b/>
          <w:sz w:val="32"/>
          <w:szCs w:val="32"/>
        </w:rPr>
        <w:lastRenderedPageBreak/>
        <w:t>AGRADECIMIENTO</w:t>
      </w:r>
    </w:p>
    <w:p w:rsidR="00D93E35" w:rsidRDefault="00D93E35" w:rsidP="00D93E35">
      <w:pPr>
        <w:spacing w:after="0" w:line="480" w:lineRule="auto"/>
        <w:jc w:val="center"/>
        <w:rPr>
          <w:rFonts w:ascii="Arial" w:hAnsi="Arial" w:cs="Arial"/>
          <w:b/>
          <w:sz w:val="24"/>
          <w:szCs w:val="24"/>
        </w:rPr>
      </w:pPr>
    </w:p>
    <w:p w:rsidR="00D93E35" w:rsidRPr="00972D1D" w:rsidRDefault="00D93E35" w:rsidP="00D93E35">
      <w:pPr>
        <w:spacing w:after="0" w:line="360" w:lineRule="auto"/>
        <w:jc w:val="both"/>
        <w:rPr>
          <w:rFonts w:ascii="Arial" w:hAnsi="Arial" w:cs="Arial"/>
          <w:sz w:val="24"/>
          <w:szCs w:val="24"/>
        </w:rPr>
      </w:pPr>
      <w:r>
        <w:rPr>
          <w:rFonts w:ascii="Arial" w:hAnsi="Arial" w:cs="Arial"/>
          <w:sz w:val="24"/>
          <w:szCs w:val="24"/>
        </w:rPr>
        <w:t>Agradecemos con todo nuestro corazón a la Universidad Técnica del Norte y a tan prestigioso cuerpo de maestros del Instituto de Educación Física  quienes más que docentes fueron nuestros amigos que predicarón con el ejemplo en el diario convivir universitario, de igual manera muy especial a nuestro Director de Tesis Dr. Manuel Chiriboga por su apoyo moral, ético y profesional incondicional que sin lugar a duda fue fundamental para la culminación de este presente proyecto.</w:t>
      </w:r>
    </w:p>
    <w:p w:rsidR="00D93E35" w:rsidRDefault="00D93E35" w:rsidP="00D93E35">
      <w:pPr>
        <w:spacing w:after="0" w:line="480" w:lineRule="auto"/>
        <w:jc w:val="center"/>
        <w:rPr>
          <w:rFonts w:ascii="Arial" w:hAnsi="Arial" w:cs="Arial"/>
          <w:b/>
          <w:sz w:val="24"/>
          <w:szCs w:val="24"/>
        </w:rPr>
      </w:pPr>
    </w:p>
    <w:p w:rsidR="00D93E35" w:rsidRDefault="00D93E35" w:rsidP="00D93E35">
      <w:pPr>
        <w:spacing w:after="0" w:line="480" w:lineRule="auto"/>
        <w:jc w:val="center"/>
        <w:rPr>
          <w:rFonts w:ascii="Arial" w:hAnsi="Arial" w:cs="Arial"/>
          <w:sz w:val="24"/>
          <w:szCs w:val="24"/>
        </w:rPr>
      </w:pPr>
    </w:p>
    <w:p w:rsidR="00D93E35" w:rsidRDefault="00D93E35" w:rsidP="00D93E35">
      <w:pPr>
        <w:spacing w:after="0" w:line="480" w:lineRule="auto"/>
        <w:jc w:val="center"/>
        <w:rPr>
          <w:rFonts w:ascii="Arial" w:hAnsi="Arial" w:cs="Arial"/>
          <w:sz w:val="24"/>
          <w:szCs w:val="24"/>
        </w:rPr>
      </w:pPr>
    </w:p>
    <w:p w:rsidR="00D93E35" w:rsidRDefault="00D93E35" w:rsidP="00D93E35">
      <w:pPr>
        <w:spacing w:after="0" w:line="480" w:lineRule="auto"/>
        <w:jc w:val="center"/>
        <w:rPr>
          <w:rFonts w:ascii="Arial" w:hAnsi="Arial" w:cs="Arial"/>
          <w:sz w:val="24"/>
          <w:szCs w:val="24"/>
        </w:rPr>
      </w:pPr>
    </w:p>
    <w:p w:rsidR="00D93E35" w:rsidRDefault="00D93E35" w:rsidP="00D93E35">
      <w:pPr>
        <w:spacing w:after="0" w:line="480" w:lineRule="auto"/>
        <w:jc w:val="center"/>
        <w:rPr>
          <w:rFonts w:ascii="Arial" w:hAnsi="Arial" w:cs="Arial"/>
          <w:sz w:val="24"/>
          <w:szCs w:val="24"/>
        </w:rPr>
      </w:pPr>
    </w:p>
    <w:p w:rsidR="00D93E35" w:rsidRDefault="00D93E35" w:rsidP="00D93E35">
      <w:pPr>
        <w:spacing w:after="0" w:line="480" w:lineRule="auto"/>
        <w:jc w:val="center"/>
        <w:rPr>
          <w:rFonts w:ascii="Arial" w:hAnsi="Arial" w:cs="Arial"/>
          <w:sz w:val="24"/>
          <w:szCs w:val="24"/>
        </w:rPr>
      </w:pPr>
    </w:p>
    <w:p w:rsidR="00D93E35" w:rsidRDefault="00D93E35" w:rsidP="00D93E35">
      <w:pPr>
        <w:spacing w:after="0" w:line="480" w:lineRule="auto"/>
        <w:jc w:val="center"/>
        <w:rPr>
          <w:rFonts w:ascii="Arial" w:hAnsi="Arial" w:cs="Arial"/>
          <w:sz w:val="24"/>
          <w:szCs w:val="24"/>
        </w:rPr>
      </w:pPr>
    </w:p>
    <w:p w:rsidR="00D93E35" w:rsidRDefault="00D93E35" w:rsidP="00D93E35">
      <w:pPr>
        <w:spacing w:after="0" w:line="480" w:lineRule="auto"/>
        <w:jc w:val="center"/>
        <w:rPr>
          <w:rFonts w:ascii="Arial" w:hAnsi="Arial" w:cs="Arial"/>
          <w:sz w:val="24"/>
          <w:szCs w:val="24"/>
        </w:rPr>
      </w:pPr>
    </w:p>
    <w:p w:rsidR="00D93E35" w:rsidRDefault="00D93E35" w:rsidP="00D93E35">
      <w:pPr>
        <w:spacing w:after="0" w:line="480" w:lineRule="auto"/>
        <w:jc w:val="center"/>
        <w:rPr>
          <w:rFonts w:ascii="Arial" w:hAnsi="Arial" w:cs="Arial"/>
          <w:sz w:val="24"/>
          <w:szCs w:val="24"/>
        </w:rPr>
      </w:pPr>
    </w:p>
    <w:p w:rsidR="00D93E35" w:rsidRDefault="00D93E35" w:rsidP="00D93E35">
      <w:pPr>
        <w:spacing w:after="0" w:line="480" w:lineRule="auto"/>
        <w:jc w:val="center"/>
        <w:rPr>
          <w:rFonts w:ascii="Arial" w:hAnsi="Arial" w:cs="Arial"/>
          <w:sz w:val="24"/>
          <w:szCs w:val="24"/>
        </w:rPr>
      </w:pPr>
    </w:p>
    <w:p w:rsidR="00D93E35" w:rsidRDefault="00D93E35" w:rsidP="00D93E35">
      <w:pPr>
        <w:spacing w:after="0" w:line="480" w:lineRule="auto"/>
        <w:jc w:val="center"/>
        <w:rPr>
          <w:rFonts w:ascii="Arial" w:hAnsi="Arial" w:cs="Arial"/>
          <w:sz w:val="24"/>
          <w:szCs w:val="24"/>
        </w:rPr>
      </w:pPr>
    </w:p>
    <w:p w:rsidR="00D93E35" w:rsidRDefault="00D93E35" w:rsidP="00D93E35">
      <w:pPr>
        <w:spacing w:after="0" w:line="480" w:lineRule="auto"/>
        <w:jc w:val="center"/>
        <w:rPr>
          <w:rFonts w:ascii="Arial" w:hAnsi="Arial" w:cs="Arial"/>
          <w:sz w:val="24"/>
          <w:szCs w:val="24"/>
        </w:rPr>
      </w:pPr>
    </w:p>
    <w:p w:rsidR="00D93E35" w:rsidRDefault="00D93E35" w:rsidP="00D93E35">
      <w:pPr>
        <w:spacing w:after="0" w:line="480" w:lineRule="auto"/>
        <w:jc w:val="center"/>
        <w:rPr>
          <w:rFonts w:ascii="Arial" w:hAnsi="Arial" w:cs="Arial"/>
          <w:sz w:val="24"/>
          <w:szCs w:val="24"/>
        </w:rPr>
      </w:pPr>
    </w:p>
    <w:p w:rsidR="00D93E35" w:rsidRDefault="00D93E35" w:rsidP="00D93E35">
      <w:pPr>
        <w:spacing w:after="0" w:line="480" w:lineRule="auto"/>
        <w:jc w:val="center"/>
        <w:rPr>
          <w:rFonts w:ascii="Arial" w:hAnsi="Arial" w:cs="Arial"/>
          <w:sz w:val="24"/>
          <w:szCs w:val="24"/>
        </w:rPr>
      </w:pPr>
    </w:p>
    <w:p w:rsidR="00D93E35" w:rsidRDefault="00D93E35" w:rsidP="00D93E35">
      <w:pPr>
        <w:spacing w:after="0" w:line="480" w:lineRule="auto"/>
        <w:jc w:val="center"/>
        <w:rPr>
          <w:rFonts w:ascii="Arial" w:hAnsi="Arial" w:cs="Arial"/>
          <w:sz w:val="24"/>
          <w:szCs w:val="24"/>
        </w:rPr>
      </w:pPr>
    </w:p>
    <w:p w:rsidR="00D93E35" w:rsidRDefault="00D93E35" w:rsidP="00D93E35">
      <w:pPr>
        <w:spacing w:after="0" w:line="480" w:lineRule="auto"/>
        <w:jc w:val="center"/>
        <w:rPr>
          <w:rFonts w:ascii="Arial" w:hAnsi="Arial" w:cs="Arial"/>
          <w:sz w:val="24"/>
          <w:szCs w:val="24"/>
        </w:rPr>
      </w:pPr>
    </w:p>
    <w:p w:rsidR="00D93E35" w:rsidRDefault="00D93E35" w:rsidP="00D93E35">
      <w:pPr>
        <w:spacing w:after="0" w:line="480" w:lineRule="auto"/>
        <w:jc w:val="center"/>
        <w:rPr>
          <w:rFonts w:ascii="Arial" w:hAnsi="Arial" w:cs="Arial"/>
          <w:sz w:val="24"/>
          <w:szCs w:val="24"/>
        </w:rPr>
      </w:pPr>
    </w:p>
    <w:p w:rsidR="00D93E35" w:rsidRDefault="00D93E35" w:rsidP="00D93E35">
      <w:pPr>
        <w:spacing w:after="0" w:line="480" w:lineRule="auto"/>
        <w:jc w:val="center"/>
        <w:rPr>
          <w:rFonts w:ascii="Arial" w:hAnsi="Arial" w:cs="Arial"/>
          <w:sz w:val="24"/>
          <w:szCs w:val="24"/>
        </w:rPr>
      </w:pPr>
    </w:p>
    <w:p w:rsidR="00D93E35" w:rsidRPr="00376EE9" w:rsidRDefault="00D93E35" w:rsidP="00D93E35">
      <w:pPr>
        <w:spacing w:after="0" w:line="480" w:lineRule="auto"/>
        <w:jc w:val="center"/>
        <w:rPr>
          <w:rFonts w:ascii="Arial" w:hAnsi="Arial" w:cs="Arial"/>
          <w:b/>
          <w:sz w:val="24"/>
          <w:szCs w:val="24"/>
        </w:rPr>
      </w:pPr>
      <w:r w:rsidRPr="00376EE9">
        <w:rPr>
          <w:rFonts w:ascii="Arial" w:hAnsi="Arial" w:cs="Arial"/>
          <w:b/>
          <w:sz w:val="24"/>
          <w:szCs w:val="24"/>
        </w:rPr>
        <w:t>INDICE GENERAL</w:t>
      </w:r>
    </w:p>
    <w:p w:rsidR="00D93E35" w:rsidRPr="00376EE9" w:rsidRDefault="00D93E35" w:rsidP="00D93E35">
      <w:pPr>
        <w:spacing w:after="0" w:line="360" w:lineRule="auto"/>
        <w:jc w:val="center"/>
        <w:rPr>
          <w:rFonts w:ascii="Arial" w:hAnsi="Arial" w:cs="Arial"/>
          <w:b/>
          <w:sz w:val="24"/>
          <w:szCs w:val="24"/>
        </w:rPr>
      </w:pPr>
      <w:r>
        <w:rPr>
          <w:rFonts w:ascii="Arial" w:hAnsi="Arial" w:cs="Arial"/>
          <w:b/>
          <w:sz w:val="24"/>
          <w:szCs w:val="24"/>
        </w:rPr>
        <w:t>CONTENIDOS</w:t>
      </w:r>
    </w:p>
    <w:sdt>
      <w:sdtPr>
        <w:rPr>
          <w:rFonts w:asciiTheme="minorHAnsi" w:eastAsiaTheme="minorEastAsia" w:hAnsiTheme="minorHAnsi" w:cstheme="minorBidi"/>
          <w:b w:val="0"/>
          <w:bCs w:val="0"/>
          <w:color w:val="auto"/>
          <w:sz w:val="22"/>
          <w:szCs w:val="22"/>
          <w:lang w:val="es-EC" w:eastAsia="es-EC"/>
        </w:rPr>
        <w:id w:val="5465226"/>
        <w:docPartObj>
          <w:docPartGallery w:val="Table of Contents"/>
          <w:docPartUnique/>
        </w:docPartObj>
      </w:sdtPr>
      <w:sdtContent>
        <w:p w:rsidR="00D93E35" w:rsidRDefault="00D93E35" w:rsidP="00D93E35">
          <w:pPr>
            <w:pStyle w:val="TtulodeTDC"/>
            <w:spacing w:line="480" w:lineRule="auto"/>
            <w:rPr>
              <w:rFonts w:ascii="Arial" w:hAnsi="Arial" w:cs="Arial"/>
              <w:b w:val="0"/>
              <w:color w:val="auto"/>
              <w:sz w:val="24"/>
              <w:szCs w:val="24"/>
            </w:rPr>
          </w:pPr>
          <w:r w:rsidRPr="00287ADA">
            <w:rPr>
              <w:rFonts w:ascii="Arial" w:hAnsi="Arial" w:cs="Arial"/>
              <w:b w:val="0"/>
              <w:color w:val="auto"/>
              <w:sz w:val="24"/>
              <w:szCs w:val="24"/>
            </w:rPr>
            <w:t>PORTADA</w:t>
          </w:r>
          <w:r>
            <w:rPr>
              <w:rFonts w:ascii="Arial" w:hAnsi="Arial" w:cs="Arial"/>
              <w:b w:val="0"/>
              <w:color w:val="auto"/>
              <w:sz w:val="24"/>
              <w:szCs w:val="24"/>
            </w:rPr>
            <w:t>…………………………………………………………….………….I</w:t>
          </w:r>
        </w:p>
        <w:p w:rsidR="00D93E35" w:rsidRPr="00287ADA" w:rsidRDefault="00D93E35" w:rsidP="00D93E35">
          <w:pPr>
            <w:rPr>
              <w:rFonts w:ascii="Arial" w:hAnsi="Arial" w:cs="Arial"/>
              <w:sz w:val="24"/>
              <w:szCs w:val="24"/>
              <w:lang w:val="es-ES" w:eastAsia="en-US"/>
            </w:rPr>
          </w:pPr>
          <w:r>
            <w:rPr>
              <w:rFonts w:ascii="Arial" w:hAnsi="Arial" w:cs="Arial"/>
              <w:sz w:val="24"/>
              <w:szCs w:val="24"/>
            </w:rPr>
            <w:t>ACEPTACION DEL TUTOR.</w:t>
          </w:r>
          <w:r w:rsidRPr="00287ADA">
            <w:rPr>
              <w:rFonts w:ascii="Arial" w:hAnsi="Arial" w:cs="Arial"/>
              <w:sz w:val="24"/>
              <w:szCs w:val="24"/>
            </w:rPr>
            <w:t>…………………………………………………</w:t>
          </w:r>
          <w:r>
            <w:rPr>
              <w:rFonts w:ascii="Arial" w:hAnsi="Arial" w:cs="Arial"/>
              <w:sz w:val="24"/>
              <w:szCs w:val="24"/>
            </w:rPr>
            <w:t>..II</w:t>
          </w:r>
        </w:p>
        <w:p w:rsidR="00D93E35" w:rsidRPr="00287ADA" w:rsidRDefault="00D93E35" w:rsidP="00D93E35">
          <w:pPr>
            <w:rPr>
              <w:rFonts w:ascii="Arial" w:hAnsi="Arial" w:cs="Arial"/>
              <w:sz w:val="24"/>
              <w:szCs w:val="24"/>
              <w:lang w:val="es-ES" w:eastAsia="en-US"/>
            </w:rPr>
          </w:pPr>
          <w:r>
            <w:rPr>
              <w:rFonts w:ascii="Arial" w:hAnsi="Arial" w:cs="Arial"/>
              <w:sz w:val="24"/>
              <w:szCs w:val="24"/>
            </w:rPr>
            <w:t>DEDICATORIA……………..</w:t>
          </w:r>
          <w:r w:rsidRPr="00287ADA">
            <w:rPr>
              <w:rFonts w:ascii="Arial" w:hAnsi="Arial" w:cs="Arial"/>
              <w:sz w:val="24"/>
              <w:szCs w:val="24"/>
            </w:rPr>
            <w:t>……………………………………………</w:t>
          </w:r>
          <w:r>
            <w:rPr>
              <w:rFonts w:ascii="Arial" w:hAnsi="Arial" w:cs="Arial"/>
              <w:sz w:val="24"/>
              <w:szCs w:val="24"/>
            </w:rPr>
            <w:t>.</w:t>
          </w:r>
          <w:r w:rsidRPr="00287ADA">
            <w:rPr>
              <w:rFonts w:ascii="Arial" w:hAnsi="Arial" w:cs="Arial"/>
              <w:sz w:val="24"/>
              <w:szCs w:val="24"/>
            </w:rPr>
            <w:t>……</w:t>
          </w:r>
          <w:r>
            <w:rPr>
              <w:rFonts w:ascii="Arial" w:hAnsi="Arial" w:cs="Arial"/>
              <w:sz w:val="24"/>
              <w:szCs w:val="24"/>
            </w:rPr>
            <w:t>..III</w:t>
          </w:r>
        </w:p>
        <w:p w:rsidR="00D93E35" w:rsidRPr="00287ADA" w:rsidRDefault="00D93E35" w:rsidP="00D93E35">
          <w:pPr>
            <w:rPr>
              <w:rFonts w:ascii="Arial" w:hAnsi="Arial" w:cs="Arial"/>
              <w:sz w:val="24"/>
              <w:szCs w:val="24"/>
              <w:lang w:val="es-ES" w:eastAsia="en-US"/>
            </w:rPr>
          </w:pPr>
          <w:r>
            <w:rPr>
              <w:rFonts w:ascii="Arial" w:hAnsi="Arial" w:cs="Arial"/>
              <w:sz w:val="24"/>
              <w:szCs w:val="24"/>
            </w:rPr>
            <w:t>ADRADECIMIENTO………..</w:t>
          </w:r>
          <w:r w:rsidRPr="00287ADA">
            <w:rPr>
              <w:rFonts w:ascii="Arial" w:hAnsi="Arial" w:cs="Arial"/>
              <w:sz w:val="24"/>
              <w:szCs w:val="24"/>
            </w:rPr>
            <w:t>…………………………………………………</w:t>
          </w:r>
          <w:r>
            <w:rPr>
              <w:rFonts w:ascii="Arial" w:hAnsi="Arial" w:cs="Arial"/>
              <w:sz w:val="24"/>
              <w:szCs w:val="24"/>
            </w:rPr>
            <w:t>.IV</w:t>
          </w:r>
        </w:p>
        <w:p w:rsidR="00D93E35" w:rsidRDefault="00D93E35" w:rsidP="00D93E35">
          <w:pPr>
            <w:rPr>
              <w:rFonts w:ascii="Arial" w:hAnsi="Arial" w:cs="Arial"/>
              <w:sz w:val="24"/>
              <w:szCs w:val="24"/>
            </w:rPr>
          </w:pPr>
          <w:r>
            <w:rPr>
              <w:rFonts w:ascii="Arial" w:hAnsi="Arial" w:cs="Arial"/>
              <w:sz w:val="24"/>
              <w:szCs w:val="24"/>
            </w:rPr>
            <w:t>INDICE GENERAL……...</w:t>
          </w:r>
          <w:r w:rsidRPr="00287ADA">
            <w:rPr>
              <w:rFonts w:ascii="Arial" w:hAnsi="Arial" w:cs="Arial"/>
              <w:sz w:val="24"/>
              <w:szCs w:val="24"/>
            </w:rPr>
            <w:t>…………………………………</w:t>
          </w:r>
          <w:r>
            <w:rPr>
              <w:rFonts w:ascii="Arial" w:hAnsi="Arial" w:cs="Arial"/>
              <w:sz w:val="24"/>
              <w:szCs w:val="24"/>
            </w:rPr>
            <w:t>...</w:t>
          </w:r>
          <w:r w:rsidRPr="00287ADA">
            <w:rPr>
              <w:rFonts w:ascii="Arial" w:hAnsi="Arial" w:cs="Arial"/>
              <w:sz w:val="24"/>
              <w:szCs w:val="24"/>
            </w:rPr>
            <w:t>……………</w:t>
          </w:r>
          <w:r>
            <w:rPr>
              <w:rFonts w:ascii="Arial" w:hAnsi="Arial" w:cs="Arial"/>
              <w:sz w:val="24"/>
              <w:szCs w:val="24"/>
            </w:rPr>
            <w:t>,</w:t>
          </w:r>
          <w:r w:rsidRPr="00287ADA">
            <w:rPr>
              <w:rFonts w:ascii="Arial" w:hAnsi="Arial" w:cs="Arial"/>
              <w:sz w:val="24"/>
              <w:szCs w:val="24"/>
            </w:rPr>
            <w:t>…</w:t>
          </w:r>
          <w:r>
            <w:rPr>
              <w:rFonts w:ascii="Arial" w:hAnsi="Arial" w:cs="Arial"/>
              <w:sz w:val="24"/>
              <w:szCs w:val="24"/>
            </w:rPr>
            <w:t>...V</w:t>
          </w:r>
        </w:p>
        <w:p w:rsidR="00D93E35" w:rsidRPr="00287ADA" w:rsidRDefault="00D93E35" w:rsidP="00D93E35">
          <w:pPr>
            <w:rPr>
              <w:rFonts w:ascii="Arial" w:hAnsi="Arial" w:cs="Arial"/>
              <w:sz w:val="24"/>
              <w:szCs w:val="24"/>
              <w:lang w:val="es-ES" w:eastAsia="en-US"/>
            </w:rPr>
          </w:pPr>
          <w:r>
            <w:rPr>
              <w:rFonts w:ascii="Arial" w:hAnsi="Arial" w:cs="Arial"/>
              <w:sz w:val="24"/>
              <w:szCs w:val="24"/>
            </w:rPr>
            <w:t>RESUMEN………………….</w:t>
          </w:r>
          <w:r w:rsidRPr="00287ADA">
            <w:rPr>
              <w:rFonts w:ascii="Arial" w:hAnsi="Arial" w:cs="Arial"/>
              <w:sz w:val="24"/>
              <w:szCs w:val="24"/>
            </w:rPr>
            <w:t>………………………………………………</w:t>
          </w:r>
          <w:r>
            <w:rPr>
              <w:rFonts w:ascii="Arial" w:hAnsi="Arial" w:cs="Arial"/>
              <w:sz w:val="24"/>
              <w:szCs w:val="24"/>
            </w:rPr>
            <w:t>,</w:t>
          </w:r>
          <w:r w:rsidRPr="00287ADA">
            <w:rPr>
              <w:rFonts w:ascii="Arial" w:hAnsi="Arial" w:cs="Arial"/>
              <w:sz w:val="24"/>
              <w:szCs w:val="24"/>
            </w:rPr>
            <w:t>…</w:t>
          </w:r>
          <w:r>
            <w:rPr>
              <w:rFonts w:ascii="Arial" w:hAnsi="Arial" w:cs="Arial"/>
              <w:sz w:val="24"/>
              <w:szCs w:val="24"/>
            </w:rPr>
            <w:t>..XI</w:t>
          </w:r>
        </w:p>
        <w:p w:rsidR="00D93E35" w:rsidRDefault="00D93E35" w:rsidP="00D93E35">
          <w:pPr>
            <w:rPr>
              <w:rFonts w:ascii="Arial" w:hAnsi="Arial" w:cs="Arial"/>
              <w:sz w:val="24"/>
              <w:szCs w:val="24"/>
            </w:rPr>
          </w:pPr>
          <w:r>
            <w:rPr>
              <w:rFonts w:ascii="Arial" w:hAnsi="Arial" w:cs="Arial"/>
              <w:sz w:val="24"/>
              <w:szCs w:val="24"/>
            </w:rPr>
            <w:t>RESUMEN EN INGLES.</w:t>
          </w:r>
          <w:r w:rsidRPr="00287ADA">
            <w:rPr>
              <w:rFonts w:ascii="Arial" w:hAnsi="Arial" w:cs="Arial"/>
              <w:sz w:val="24"/>
              <w:szCs w:val="24"/>
            </w:rPr>
            <w:t>…………………………………………</w:t>
          </w:r>
          <w:r>
            <w:rPr>
              <w:rFonts w:ascii="Arial" w:hAnsi="Arial" w:cs="Arial"/>
              <w:sz w:val="24"/>
              <w:szCs w:val="24"/>
            </w:rPr>
            <w:t>.,</w:t>
          </w:r>
          <w:r w:rsidRPr="00287ADA">
            <w:rPr>
              <w:rFonts w:ascii="Arial" w:hAnsi="Arial" w:cs="Arial"/>
              <w:sz w:val="24"/>
              <w:szCs w:val="24"/>
            </w:rPr>
            <w:t>………</w:t>
          </w:r>
          <w:r>
            <w:rPr>
              <w:rFonts w:ascii="Arial" w:hAnsi="Arial" w:cs="Arial"/>
              <w:sz w:val="24"/>
              <w:szCs w:val="24"/>
            </w:rPr>
            <w:t>….XII</w:t>
          </w:r>
        </w:p>
        <w:p w:rsidR="00D93E35" w:rsidRDefault="00D93E35" w:rsidP="00D93E35">
          <w:pPr>
            <w:rPr>
              <w:rFonts w:ascii="Arial" w:hAnsi="Arial" w:cs="Arial"/>
              <w:sz w:val="24"/>
              <w:szCs w:val="24"/>
            </w:rPr>
          </w:pPr>
        </w:p>
        <w:p w:rsidR="00D93E35" w:rsidRDefault="00D93E35" w:rsidP="00D93E35">
          <w:pPr>
            <w:rPr>
              <w:rFonts w:ascii="Arial" w:hAnsi="Arial" w:cs="Arial"/>
              <w:sz w:val="24"/>
              <w:szCs w:val="24"/>
            </w:rPr>
          </w:pPr>
          <w:r>
            <w:rPr>
              <w:rFonts w:ascii="Arial" w:hAnsi="Arial" w:cs="Arial"/>
              <w:sz w:val="24"/>
              <w:szCs w:val="24"/>
            </w:rPr>
            <w:t>INTRODUCCIÒN.</w:t>
          </w:r>
          <w:r w:rsidRPr="00287ADA">
            <w:rPr>
              <w:rFonts w:ascii="Arial" w:hAnsi="Arial" w:cs="Arial"/>
              <w:sz w:val="24"/>
              <w:szCs w:val="24"/>
            </w:rPr>
            <w:t>………………………………………………</w:t>
          </w:r>
          <w:r>
            <w:rPr>
              <w:rFonts w:ascii="Arial" w:hAnsi="Arial" w:cs="Arial"/>
              <w:sz w:val="24"/>
              <w:szCs w:val="24"/>
            </w:rPr>
            <w:t>…………...</w:t>
          </w:r>
          <w:r w:rsidRPr="00287ADA">
            <w:rPr>
              <w:rFonts w:ascii="Arial" w:hAnsi="Arial" w:cs="Arial"/>
              <w:sz w:val="24"/>
              <w:szCs w:val="24"/>
            </w:rPr>
            <w:t>…</w:t>
          </w:r>
          <w:r>
            <w:rPr>
              <w:rFonts w:ascii="Arial" w:hAnsi="Arial" w:cs="Arial"/>
              <w:sz w:val="24"/>
              <w:szCs w:val="24"/>
            </w:rPr>
            <w:t>..1</w:t>
          </w:r>
        </w:p>
        <w:p w:rsidR="00D93E35" w:rsidRDefault="00D93E35" w:rsidP="00D93E35">
          <w:pPr>
            <w:rPr>
              <w:rFonts w:ascii="Arial" w:hAnsi="Arial" w:cs="Arial"/>
              <w:sz w:val="24"/>
              <w:szCs w:val="24"/>
            </w:rPr>
          </w:pPr>
        </w:p>
        <w:p w:rsidR="00D93E35" w:rsidRPr="00056584" w:rsidRDefault="00D93E35" w:rsidP="00D93E35">
          <w:pPr>
            <w:jc w:val="center"/>
            <w:rPr>
              <w:rFonts w:ascii="Arial" w:hAnsi="Arial" w:cs="Arial"/>
              <w:b/>
              <w:sz w:val="24"/>
              <w:szCs w:val="24"/>
              <w:lang w:val="es-ES" w:eastAsia="en-US"/>
            </w:rPr>
          </w:pPr>
          <w:r w:rsidRPr="004C475F">
            <w:rPr>
              <w:rFonts w:ascii="Arial" w:hAnsi="Arial" w:cs="Arial"/>
              <w:b/>
              <w:sz w:val="24"/>
              <w:szCs w:val="24"/>
              <w:lang w:val="es-ES" w:eastAsia="en-US"/>
            </w:rPr>
            <w:t>CAPITULO I</w:t>
          </w:r>
        </w:p>
        <w:p w:rsidR="00D93E35" w:rsidRPr="004C475F" w:rsidRDefault="00D93E35" w:rsidP="00D93E35">
          <w:pPr>
            <w:pStyle w:val="Prrafodelista"/>
            <w:ind w:left="0"/>
            <w:rPr>
              <w:rFonts w:ascii="Arial" w:hAnsi="Arial" w:cs="Arial"/>
              <w:sz w:val="24"/>
              <w:szCs w:val="24"/>
              <w:lang w:val="es-ES" w:eastAsia="en-US"/>
            </w:rPr>
          </w:pPr>
          <w:r>
            <w:rPr>
              <w:rFonts w:ascii="Arial" w:hAnsi="Arial" w:cs="Arial"/>
              <w:sz w:val="24"/>
              <w:szCs w:val="24"/>
            </w:rPr>
            <w:t>1. El problema de Investigación</w:t>
          </w:r>
          <w:r w:rsidRPr="004C475F">
            <w:rPr>
              <w:rFonts w:ascii="Arial" w:hAnsi="Arial" w:cs="Arial"/>
              <w:sz w:val="24"/>
              <w:szCs w:val="24"/>
            </w:rPr>
            <w:t>.……</w:t>
          </w:r>
          <w:r>
            <w:rPr>
              <w:rFonts w:ascii="Arial" w:hAnsi="Arial" w:cs="Arial"/>
              <w:sz w:val="24"/>
              <w:szCs w:val="24"/>
            </w:rPr>
            <w:t>...</w:t>
          </w:r>
          <w:r w:rsidRPr="004C475F">
            <w:rPr>
              <w:rFonts w:ascii="Arial" w:hAnsi="Arial" w:cs="Arial"/>
              <w:sz w:val="24"/>
              <w:szCs w:val="24"/>
            </w:rPr>
            <w:t>………………………………...…</w:t>
          </w:r>
          <w:r>
            <w:rPr>
              <w:rFonts w:ascii="Arial" w:hAnsi="Arial" w:cs="Arial"/>
              <w:sz w:val="24"/>
              <w:szCs w:val="24"/>
            </w:rPr>
            <w:t>…..4</w:t>
          </w:r>
        </w:p>
        <w:p w:rsidR="00D93E35" w:rsidRPr="00287ADA" w:rsidRDefault="00D93E35" w:rsidP="00D93E35">
          <w:pPr>
            <w:rPr>
              <w:rFonts w:ascii="Arial" w:hAnsi="Arial" w:cs="Arial"/>
              <w:sz w:val="24"/>
              <w:szCs w:val="24"/>
              <w:lang w:val="es-ES" w:eastAsia="en-US"/>
            </w:rPr>
          </w:pPr>
          <w:r>
            <w:rPr>
              <w:rFonts w:ascii="Arial" w:hAnsi="Arial" w:cs="Arial"/>
              <w:sz w:val="24"/>
              <w:szCs w:val="24"/>
            </w:rPr>
            <w:t>1.1 Antecedentes…………….…..</w:t>
          </w:r>
          <w:r w:rsidRPr="004C475F">
            <w:rPr>
              <w:rFonts w:ascii="Arial" w:hAnsi="Arial" w:cs="Arial"/>
              <w:sz w:val="24"/>
              <w:szCs w:val="24"/>
            </w:rPr>
            <w:t>……</w:t>
          </w:r>
          <w:r>
            <w:rPr>
              <w:rFonts w:ascii="Arial" w:hAnsi="Arial" w:cs="Arial"/>
              <w:sz w:val="24"/>
              <w:szCs w:val="24"/>
            </w:rPr>
            <w:t>...</w:t>
          </w:r>
          <w:r w:rsidRPr="004C475F">
            <w:rPr>
              <w:rFonts w:ascii="Arial" w:hAnsi="Arial" w:cs="Arial"/>
              <w:sz w:val="24"/>
              <w:szCs w:val="24"/>
            </w:rPr>
            <w:t>…………………………</w:t>
          </w:r>
          <w:r>
            <w:rPr>
              <w:rFonts w:ascii="Arial" w:hAnsi="Arial" w:cs="Arial"/>
              <w:sz w:val="24"/>
              <w:szCs w:val="24"/>
            </w:rPr>
            <w:t>...….......….4</w:t>
          </w:r>
        </w:p>
        <w:p w:rsidR="00D93E35" w:rsidRDefault="00D93E35" w:rsidP="00D93E35">
          <w:pPr>
            <w:rPr>
              <w:rFonts w:ascii="Arial" w:hAnsi="Arial" w:cs="Arial"/>
              <w:sz w:val="24"/>
              <w:szCs w:val="24"/>
            </w:rPr>
          </w:pPr>
          <w:r>
            <w:rPr>
              <w:rFonts w:ascii="Arial" w:hAnsi="Arial" w:cs="Arial"/>
              <w:sz w:val="24"/>
              <w:szCs w:val="24"/>
            </w:rPr>
            <w:t>1.2 Planteamiento del Problema</w:t>
          </w:r>
          <w:r w:rsidRPr="004C475F">
            <w:rPr>
              <w:rFonts w:ascii="Arial" w:hAnsi="Arial" w:cs="Arial"/>
              <w:sz w:val="24"/>
              <w:szCs w:val="24"/>
            </w:rPr>
            <w:t>.……</w:t>
          </w:r>
          <w:r>
            <w:rPr>
              <w:rFonts w:ascii="Arial" w:hAnsi="Arial" w:cs="Arial"/>
              <w:sz w:val="24"/>
              <w:szCs w:val="24"/>
            </w:rPr>
            <w:t>...</w:t>
          </w:r>
          <w:r w:rsidRPr="004C475F">
            <w:rPr>
              <w:rFonts w:ascii="Arial" w:hAnsi="Arial" w:cs="Arial"/>
              <w:sz w:val="24"/>
              <w:szCs w:val="24"/>
            </w:rPr>
            <w:t>……………………………...…</w:t>
          </w:r>
          <w:r>
            <w:rPr>
              <w:rFonts w:ascii="Arial" w:hAnsi="Arial" w:cs="Arial"/>
              <w:sz w:val="24"/>
              <w:szCs w:val="24"/>
            </w:rPr>
            <w:t>…….8</w:t>
          </w:r>
        </w:p>
        <w:p w:rsidR="00D93E35" w:rsidRDefault="00D93E35" w:rsidP="00D93E35">
          <w:pPr>
            <w:rPr>
              <w:rFonts w:ascii="Arial" w:hAnsi="Arial" w:cs="Arial"/>
              <w:sz w:val="24"/>
              <w:szCs w:val="24"/>
            </w:rPr>
          </w:pPr>
          <w:r>
            <w:rPr>
              <w:rFonts w:ascii="Arial" w:hAnsi="Arial" w:cs="Arial"/>
              <w:sz w:val="24"/>
              <w:szCs w:val="24"/>
            </w:rPr>
            <w:t>1.3 Formulación del Problema</w:t>
          </w:r>
          <w:r w:rsidRPr="004C475F">
            <w:rPr>
              <w:rFonts w:ascii="Arial" w:hAnsi="Arial" w:cs="Arial"/>
              <w:sz w:val="24"/>
              <w:szCs w:val="24"/>
            </w:rPr>
            <w:t>.……</w:t>
          </w:r>
          <w:r>
            <w:rPr>
              <w:rFonts w:ascii="Arial" w:hAnsi="Arial" w:cs="Arial"/>
              <w:sz w:val="24"/>
              <w:szCs w:val="24"/>
            </w:rPr>
            <w:t>.......……………………………............10</w:t>
          </w:r>
        </w:p>
        <w:p w:rsidR="00D93E35" w:rsidRDefault="00D93E35" w:rsidP="00D93E35">
          <w:pPr>
            <w:rPr>
              <w:rFonts w:ascii="Arial" w:hAnsi="Arial" w:cs="Arial"/>
              <w:sz w:val="24"/>
              <w:szCs w:val="24"/>
            </w:rPr>
          </w:pPr>
          <w:r>
            <w:rPr>
              <w:rFonts w:ascii="Arial" w:hAnsi="Arial" w:cs="Arial"/>
              <w:sz w:val="24"/>
              <w:szCs w:val="24"/>
            </w:rPr>
            <w:t>1.4 Delimitación del Problema</w:t>
          </w:r>
          <w:r w:rsidRPr="004C475F">
            <w:rPr>
              <w:rFonts w:ascii="Arial" w:hAnsi="Arial" w:cs="Arial"/>
              <w:sz w:val="24"/>
              <w:szCs w:val="24"/>
            </w:rPr>
            <w:t>.……</w:t>
          </w:r>
          <w:r>
            <w:rPr>
              <w:rFonts w:ascii="Arial" w:hAnsi="Arial" w:cs="Arial"/>
              <w:sz w:val="24"/>
              <w:szCs w:val="24"/>
            </w:rPr>
            <w:t>...</w:t>
          </w:r>
          <w:r w:rsidRPr="004C475F">
            <w:rPr>
              <w:rFonts w:ascii="Arial" w:hAnsi="Arial" w:cs="Arial"/>
              <w:sz w:val="24"/>
              <w:szCs w:val="24"/>
            </w:rPr>
            <w:t>………………………………...…</w:t>
          </w:r>
          <w:r>
            <w:rPr>
              <w:rFonts w:ascii="Arial" w:hAnsi="Arial" w:cs="Arial"/>
              <w:sz w:val="24"/>
              <w:szCs w:val="24"/>
            </w:rPr>
            <w:t>…..10</w:t>
          </w:r>
        </w:p>
        <w:p w:rsidR="00D93E35" w:rsidRDefault="00D93E35" w:rsidP="00D93E35">
          <w:pPr>
            <w:spacing w:after="0"/>
            <w:rPr>
              <w:rFonts w:ascii="Arial" w:hAnsi="Arial" w:cs="Arial"/>
              <w:sz w:val="24"/>
              <w:szCs w:val="24"/>
            </w:rPr>
          </w:pPr>
          <w:r>
            <w:rPr>
              <w:rFonts w:ascii="Arial" w:hAnsi="Arial" w:cs="Arial"/>
              <w:sz w:val="24"/>
              <w:szCs w:val="24"/>
            </w:rPr>
            <w:t>1.4.1</w:t>
          </w:r>
          <w:r w:rsidRPr="00DC1727">
            <w:rPr>
              <w:rFonts w:ascii="Arial" w:hAnsi="Arial" w:cs="Arial"/>
              <w:sz w:val="24"/>
              <w:szCs w:val="24"/>
            </w:rPr>
            <w:t>Delimitación de las unidades de observación</w:t>
          </w:r>
          <w:r>
            <w:rPr>
              <w:rFonts w:ascii="Arial" w:hAnsi="Arial" w:cs="Arial"/>
              <w:sz w:val="24"/>
              <w:szCs w:val="24"/>
            </w:rPr>
            <w:t>.</w:t>
          </w:r>
          <w:r w:rsidRPr="004C475F">
            <w:rPr>
              <w:rFonts w:ascii="Arial" w:hAnsi="Arial" w:cs="Arial"/>
              <w:sz w:val="24"/>
              <w:szCs w:val="24"/>
            </w:rPr>
            <w:t>…</w:t>
          </w:r>
          <w:r>
            <w:rPr>
              <w:rFonts w:ascii="Arial" w:hAnsi="Arial" w:cs="Arial"/>
              <w:sz w:val="24"/>
              <w:szCs w:val="24"/>
            </w:rPr>
            <w:t>…..</w:t>
          </w:r>
          <w:r w:rsidRPr="004C475F">
            <w:rPr>
              <w:rFonts w:ascii="Arial" w:hAnsi="Arial" w:cs="Arial"/>
              <w:sz w:val="24"/>
              <w:szCs w:val="24"/>
            </w:rPr>
            <w:t>…</w:t>
          </w:r>
          <w:r>
            <w:rPr>
              <w:rFonts w:ascii="Arial" w:hAnsi="Arial" w:cs="Arial"/>
              <w:sz w:val="24"/>
              <w:szCs w:val="24"/>
            </w:rPr>
            <w:t>..……............10</w:t>
          </w:r>
        </w:p>
        <w:p w:rsidR="00D93E35" w:rsidRDefault="00D93E35" w:rsidP="00D93E35">
          <w:pPr>
            <w:spacing w:after="0"/>
            <w:rPr>
              <w:rFonts w:ascii="Arial" w:hAnsi="Arial" w:cs="Arial"/>
              <w:sz w:val="24"/>
              <w:szCs w:val="24"/>
            </w:rPr>
          </w:pPr>
          <w:r>
            <w:rPr>
              <w:rFonts w:ascii="Arial" w:hAnsi="Arial" w:cs="Arial"/>
              <w:sz w:val="24"/>
              <w:szCs w:val="24"/>
            </w:rPr>
            <w:t>1.4.2Delimitación Espacial.</w:t>
          </w:r>
          <w:r w:rsidRPr="004C475F">
            <w:rPr>
              <w:rFonts w:ascii="Arial" w:hAnsi="Arial" w:cs="Arial"/>
              <w:sz w:val="24"/>
              <w:szCs w:val="24"/>
            </w:rPr>
            <w:t>…</w:t>
          </w:r>
          <w:r>
            <w:rPr>
              <w:rFonts w:ascii="Arial" w:hAnsi="Arial" w:cs="Arial"/>
              <w:sz w:val="24"/>
              <w:szCs w:val="24"/>
            </w:rPr>
            <w:t>……...………........………………….…….....10</w:t>
          </w:r>
        </w:p>
        <w:p w:rsidR="00D93E35" w:rsidRDefault="00D93E35" w:rsidP="00D93E35">
          <w:pPr>
            <w:rPr>
              <w:rFonts w:ascii="Arial" w:hAnsi="Arial" w:cs="Arial"/>
              <w:sz w:val="24"/>
              <w:szCs w:val="24"/>
            </w:rPr>
          </w:pPr>
          <w:r>
            <w:rPr>
              <w:rFonts w:ascii="Arial" w:hAnsi="Arial" w:cs="Arial"/>
              <w:sz w:val="24"/>
              <w:szCs w:val="24"/>
            </w:rPr>
            <w:t>1.4.3</w:t>
          </w:r>
          <w:r w:rsidRPr="00DC1727">
            <w:rPr>
              <w:rFonts w:ascii="Arial" w:hAnsi="Arial" w:cs="Arial"/>
              <w:sz w:val="24"/>
              <w:szCs w:val="24"/>
            </w:rPr>
            <w:t>Delimitació</w:t>
          </w:r>
          <w:r>
            <w:rPr>
              <w:rFonts w:ascii="Arial" w:hAnsi="Arial" w:cs="Arial"/>
              <w:sz w:val="24"/>
              <w:szCs w:val="24"/>
            </w:rPr>
            <w:t>n temporal……………………….</w:t>
          </w:r>
          <w:r w:rsidRPr="00DC1727">
            <w:rPr>
              <w:rFonts w:ascii="Arial" w:hAnsi="Arial" w:cs="Arial"/>
              <w:sz w:val="24"/>
              <w:szCs w:val="24"/>
            </w:rPr>
            <w:t>.</w:t>
          </w:r>
          <w:r w:rsidRPr="004C475F">
            <w:rPr>
              <w:rFonts w:ascii="Arial" w:hAnsi="Arial" w:cs="Arial"/>
              <w:sz w:val="24"/>
              <w:szCs w:val="24"/>
            </w:rPr>
            <w:t>…</w:t>
          </w:r>
          <w:r>
            <w:rPr>
              <w:rFonts w:ascii="Arial" w:hAnsi="Arial" w:cs="Arial"/>
              <w:sz w:val="24"/>
              <w:szCs w:val="24"/>
            </w:rPr>
            <w:t>……..</w:t>
          </w:r>
          <w:r w:rsidRPr="004C475F">
            <w:rPr>
              <w:rFonts w:ascii="Arial" w:hAnsi="Arial" w:cs="Arial"/>
              <w:sz w:val="24"/>
              <w:szCs w:val="24"/>
            </w:rPr>
            <w:t>………...…</w:t>
          </w:r>
          <w:r>
            <w:rPr>
              <w:rFonts w:ascii="Arial" w:hAnsi="Arial" w:cs="Arial"/>
              <w:sz w:val="24"/>
              <w:szCs w:val="24"/>
            </w:rPr>
            <w:t>…...10</w:t>
          </w:r>
        </w:p>
        <w:p w:rsidR="00D93E35" w:rsidRDefault="00D93E35" w:rsidP="00D93E35">
          <w:pPr>
            <w:rPr>
              <w:rFonts w:ascii="Arial" w:hAnsi="Arial" w:cs="Arial"/>
              <w:sz w:val="24"/>
              <w:szCs w:val="24"/>
            </w:rPr>
          </w:pPr>
          <w:r>
            <w:rPr>
              <w:rFonts w:ascii="Arial" w:hAnsi="Arial" w:cs="Arial"/>
              <w:sz w:val="24"/>
              <w:szCs w:val="24"/>
            </w:rPr>
            <w:t>1.5 Objetivos…………………………………………………………………....10</w:t>
          </w:r>
        </w:p>
        <w:p w:rsidR="00D93E35" w:rsidRPr="00BC3BDF" w:rsidRDefault="00D93E35" w:rsidP="00D93E35">
          <w:pPr>
            <w:autoSpaceDE w:val="0"/>
            <w:autoSpaceDN w:val="0"/>
            <w:adjustRightInd w:val="0"/>
            <w:spacing w:after="0"/>
            <w:jc w:val="both"/>
            <w:rPr>
              <w:rFonts w:ascii="Arial" w:hAnsi="Arial" w:cs="Arial"/>
              <w:sz w:val="24"/>
              <w:szCs w:val="24"/>
            </w:rPr>
          </w:pPr>
          <w:r w:rsidRPr="00BC3BDF">
            <w:rPr>
              <w:rFonts w:ascii="Arial" w:hAnsi="Arial" w:cs="Arial"/>
              <w:sz w:val="24"/>
              <w:szCs w:val="24"/>
            </w:rPr>
            <w:t>1.5.1. Objetivo gener</w:t>
          </w:r>
          <w:r>
            <w:rPr>
              <w:rFonts w:ascii="Arial" w:hAnsi="Arial" w:cs="Arial"/>
              <w:sz w:val="24"/>
              <w:szCs w:val="24"/>
            </w:rPr>
            <w:t>al…………………………………………………….…..10</w:t>
          </w:r>
        </w:p>
        <w:p w:rsidR="00D93E35" w:rsidRPr="00BC3BDF" w:rsidRDefault="00D93E35" w:rsidP="00D93E35">
          <w:pPr>
            <w:autoSpaceDE w:val="0"/>
            <w:autoSpaceDN w:val="0"/>
            <w:adjustRightInd w:val="0"/>
            <w:spacing w:after="0" w:line="480" w:lineRule="auto"/>
            <w:jc w:val="both"/>
            <w:rPr>
              <w:rFonts w:ascii="Arial" w:hAnsi="Arial" w:cs="Arial"/>
              <w:sz w:val="24"/>
              <w:szCs w:val="24"/>
            </w:rPr>
          </w:pPr>
          <w:r>
            <w:rPr>
              <w:rFonts w:ascii="Arial" w:hAnsi="Arial" w:cs="Arial"/>
              <w:sz w:val="24"/>
              <w:szCs w:val="24"/>
            </w:rPr>
            <w:t>1.5.2</w:t>
          </w:r>
          <w:r w:rsidRPr="00BC3BDF">
            <w:rPr>
              <w:rFonts w:ascii="Arial" w:hAnsi="Arial" w:cs="Arial"/>
              <w:sz w:val="24"/>
              <w:szCs w:val="24"/>
            </w:rPr>
            <w:t xml:space="preserve"> Objetivos</w:t>
          </w:r>
          <w:r>
            <w:rPr>
              <w:rFonts w:ascii="Arial" w:hAnsi="Arial" w:cs="Arial"/>
              <w:sz w:val="24"/>
              <w:szCs w:val="24"/>
            </w:rPr>
            <w:t xml:space="preserve"> específicos…………………….………………………....…..11</w:t>
          </w:r>
        </w:p>
        <w:p w:rsidR="00D93E35" w:rsidRDefault="00D93E35" w:rsidP="00D93E35">
          <w:pPr>
            <w:autoSpaceDE w:val="0"/>
            <w:autoSpaceDN w:val="0"/>
            <w:adjustRightInd w:val="0"/>
            <w:spacing w:after="0" w:line="480" w:lineRule="auto"/>
            <w:jc w:val="both"/>
            <w:rPr>
              <w:rFonts w:ascii="Arial" w:hAnsi="Arial" w:cs="Arial"/>
              <w:sz w:val="24"/>
              <w:szCs w:val="24"/>
            </w:rPr>
          </w:pPr>
          <w:r>
            <w:rPr>
              <w:rFonts w:ascii="Arial" w:hAnsi="Arial" w:cs="Arial"/>
              <w:sz w:val="24"/>
              <w:szCs w:val="24"/>
            </w:rPr>
            <w:t>1.6 Justificación …………….………………………………………………….11</w:t>
          </w:r>
        </w:p>
        <w:p w:rsidR="00D93E35" w:rsidRDefault="00D93E35" w:rsidP="00D93E35">
          <w:pPr>
            <w:autoSpaceDE w:val="0"/>
            <w:autoSpaceDN w:val="0"/>
            <w:adjustRightInd w:val="0"/>
            <w:spacing w:after="0" w:line="480" w:lineRule="auto"/>
            <w:jc w:val="both"/>
            <w:rPr>
              <w:rFonts w:ascii="Arial" w:hAnsi="Arial" w:cs="Arial"/>
              <w:sz w:val="24"/>
              <w:szCs w:val="24"/>
            </w:rPr>
          </w:pPr>
        </w:p>
        <w:p w:rsidR="00D93E35" w:rsidRDefault="00D93E35" w:rsidP="00D93E35">
          <w:pPr>
            <w:autoSpaceDE w:val="0"/>
            <w:autoSpaceDN w:val="0"/>
            <w:adjustRightInd w:val="0"/>
            <w:spacing w:after="0" w:line="480" w:lineRule="auto"/>
            <w:jc w:val="center"/>
            <w:rPr>
              <w:rFonts w:ascii="Arial" w:hAnsi="Arial" w:cs="Arial"/>
              <w:b/>
              <w:sz w:val="24"/>
              <w:szCs w:val="24"/>
            </w:rPr>
          </w:pPr>
          <w:r w:rsidRPr="00BC3BDF">
            <w:rPr>
              <w:rFonts w:ascii="Arial" w:hAnsi="Arial" w:cs="Arial"/>
              <w:b/>
              <w:sz w:val="24"/>
              <w:szCs w:val="24"/>
            </w:rPr>
            <w:t>CAPITULO II</w:t>
          </w:r>
        </w:p>
        <w:p w:rsidR="00D93E35" w:rsidRPr="00BC3BDF" w:rsidRDefault="00D93E35" w:rsidP="00D93E35">
          <w:pPr>
            <w:autoSpaceDE w:val="0"/>
            <w:autoSpaceDN w:val="0"/>
            <w:adjustRightInd w:val="0"/>
            <w:spacing w:after="0" w:line="480" w:lineRule="auto"/>
            <w:rPr>
              <w:rFonts w:ascii="Arial" w:hAnsi="Arial" w:cs="Arial"/>
              <w:sz w:val="24"/>
              <w:szCs w:val="24"/>
            </w:rPr>
          </w:pPr>
          <w:r>
            <w:rPr>
              <w:rFonts w:ascii="Arial" w:hAnsi="Arial" w:cs="Arial"/>
              <w:sz w:val="24"/>
              <w:szCs w:val="24"/>
            </w:rPr>
            <w:t>2. Marco Teórico……………………...………………………………………..13</w:t>
          </w:r>
        </w:p>
        <w:p w:rsidR="00D93E35" w:rsidRDefault="00D93E35" w:rsidP="00D93E35">
          <w:pPr>
            <w:autoSpaceDE w:val="0"/>
            <w:autoSpaceDN w:val="0"/>
            <w:adjustRightInd w:val="0"/>
            <w:spacing w:after="0" w:line="480" w:lineRule="auto"/>
            <w:jc w:val="both"/>
            <w:rPr>
              <w:rFonts w:ascii="Arial" w:hAnsi="Arial" w:cs="Arial"/>
              <w:sz w:val="24"/>
              <w:szCs w:val="24"/>
            </w:rPr>
          </w:pPr>
          <w:r>
            <w:rPr>
              <w:rFonts w:ascii="Arial" w:hAnsi="Arial" w:cs="Arial"/>
              <w:sz w:val="24"/>
              <w:szCs w:val="24"/>
            </w:rPr>
            <w:t>2.1 Fundamentación Teórica…………………………………………………13</w:t>
          </w:r>
        </w:p>
        <w:p w:rsidR="00D93E35" w:rsidRDefault="00D93E35" w:rsidP="00D93E35">
          <w:pPr>
            <w:autoSpaceDE w:val="0"/>
            <w:autoSpaceDN w:val="0"/>
            <w:adjustRightInd w:val="0"/>
            <w:spacing w:after="0"/>
            <w:jc w:val="both"/>
            <w:rPr>
              <w:rFonts w:ascii="Arial" w:hAnsi="Arial" w:cs="Arial"/>
              <w:sz w:val="24"/>
              <w:szCs w:val="24"/>
            </w:rPr>
          </w:pPr>
          <w:r>
            <w:rPr>
              <w:rFonts w:ascii="Arial" w:hAnsi="Arial" w:cs="Arial"/>
              <w:sz w:val="24"/>
              <w:szCs w:val="24"/>
            </w:rPr>
            <w:t>2.1.1 Fundamentación Epistemológica……….……………………………..14</w:t>
          </w:r>
        </w:p>
        <w:p w:rsidR="00D93E35" w:rsidRPr="00BC3BDF" w:rsidRDefault="00D93E35" w:rsidP="00D93E35">
          <w:pPr>
            <w:autoSpaceDE w:val="0"/>
            <w:autoSpaceDN w:val="0"/>
            <w:adjustRightInd w:val="0"/>
            <w:spacing w:after="0"/>
            <w:jc w:val="both"/>
            <w:rPr>
              <w:rFonts w:ascii="Arial" w:hAnsi="Arial" w:cs="Arial"/>
              <w:sz w:val="24"/>
              <w:szCs w:val="24"/>
            </w:rPr>
          </w:pPr>
          <w:r>
            <w:rPr>
              <w:rFonts w:ascii="Arial" w:hAnsi="Arial" w:cs="Arial"/>
              <w:sz w:val="24"/>
              <w:szCs w:val="24"/>
            </w:rPr>
            <w:t>2.1.1.1 Teoría humanista……………………………………………………...15</w:t>
          </w:r>
        </w:p>
        <w:p w:rsidR="00D93E35" w:rsidRPr="00BC3BDF" w:rsidRDefault="00D93E35" w:rsidP="00D93E35">
          <w:pPr>
            <w:autoSpaceDE w:val="0"/>
            <w:autoSpaceDN w:val="0"/>
            <w:adjustRightInd w:val="0"/>
            <w:spacing w:after="0"/>
            <w:jc w:val="both"/>
            <w:rPr>
              <w:rFonts w:ascii="Arial" w:hAnsi="Arial" w:cs="Arial"/>
              <w:sz w:val="24"/>
              <w:szCs w:val="24"/>
            </w:rPr>
          </w:pPr>
          <w:r>
            <w:rPr>
              <w:rFonts w:ascii="Arial" w:hAnsi="Arial" w:cs="Arial"/>
              <w:sz w:val="24"/>
              <w:szCs w:val="24"/>
            </w:rPr>
            <w:t>2.1.2 Fundamentación Filosófica……..……….……………………………..15</w:t>
          </w:r>
        </w:p>
        <w:p w:rsidR="00D93E35" w:rsidRPr="00BC3BDF" w:rsidRDefault="00D93E35" w:rsidP="00D93E35">
          <w:pPr>
            <w:autoSpaceDE w:val="0"/>
            <w:autoSpaceDN w:val="0"/>
            <w:adjustRightInd w:val="0"/>
            <w:spacing w:after="0"/>
            <w:jc w:val="both"/>
            <w:rPr>
              <w:rFonts w:ascii="Arial" w:hAnsi="Arial" w:cs="Arial"/>
              <w:sz w:val="24"/>
              <w:szCs w:val="24"/>
            </w:rPr>
          </w:pPr>
          <w:r>
            <w:rPr>
              <w:rFonts w:ascii="Arial" w:hAnsi="Arial" w:cs="Arial"/>
              <w:sz w:val="24"/>
              <w:szCs w:val="24"/>
            </w:rPr>
            <w:t>2.1.3 Fundamentación Educativa…….……….……………………………..16</w:t>
          </w:r>
        </w:p>
        <w:p w:rsidR="00D93E35" w:rsidRDefault="00D93E35" w:rsidP="00D93E35">
          <w:pPr>
            <w:autoSpaceDE w:val="0"/>
            <w:autoSpaceDN w:val="0"/>
            <w:adjustRightInd w:val="0"/>
            <w:spacing w:after="0"/>
            <w:jc w:val="both"/>
            <w:rPr>
              <w:rFonts w:ascii="Arial" w:hAnsi="Arial" w:cs="Arial"/>
              <w:sz w:val="24"/>
              <w:szCs w:val="24"/>
            </w:rPr>
          </w:pPr>
          <w:r>
            <w:rPr>
              <w:rFonts w:ascii="Arial" w:hAnsi="Arial" w:cs="Arial"/>
              <w:sz w:val="24"/>
              <w:szCs w:val="24"/>
            </w:rPr>
            <w:t>2.1.4 Fundamentación Psicológica……….……………………….………....16</w:t>
          </w:r>
        </w:p>
        <w:p w:rsidR="00D93E35" w:rsidRPr="00BC3BDF" w:rsidRDefault="00D93E35" w:rsidP="00D93E35">
          <w:pPr>
            <w:autoSpaceDE w:val="0"/>
            <w:autoSpaceDN w:val="0"/>
            <w:adjustRightInd w:val="0"/>
            <w:spacing w:after="0" w:line="480" w:lineRule="auto"/>
            <w:jc w:val="both"/>
            <w:rPr>
              <w:rFonts w:ascii="Arial" w:hAnsi="Arial" w:cs="Arial"/>
              <w:sz w:val="24"/>
              <w:szCs w:val="24"/>
            </w:rPr>
          </w:pPr>
          <w:r>
            <w:rPr>
              <w:rFonts w:ascii="Arial" w:hAnsi="Arial" w:cs="Arial"/>
              <w:sz w:val="24"/>
              <w:szCs w:val="24"/>
            </w:rPr>
            <w:t>2.1.5 Fundamentación Sociológica……….………………………..………..17</w:t>
          </w:r>
        </w:p>
        <w:p w:rsidR="00D93E35" w:rsidRPr="00BC3BDF" w:rsidRDefault="00D93E35" w:rsidP="00D93E35">
          <w:pPr>
            <w:autoSpaceDE w:val="0"/>
            <w:autoSpaceDN w:val="0"/>
            <w:adjustRightInd w:val="0"/>
            <w:spacing w:after="0" w:line="480" w:lineRule="auto"/>
            <w:jc w:val="both"/>
            <w:rPr>
              <w:rFonts w:ascii="Arial" w:hAnsi="Arial" w:cs="Arial"/>
              <w:sz w:val="24"/>
              <w:szCs w:val="24"/>
            </w:rPr>
          </w:pPr>
          <w:r>
            <w:rPr>
              <w:rFonts w:ascii="Arial" w:hAnsi="Arial" w:cs="Arial"/>
              <w:sz w:val="24"/>
              <w:szCs w:val="24"/>
            </w:rPr>
            <w:t>2.1.6 Contenidos Teóricos …………..……….…………………………..…..17</w:t>
          </w:r>
        </w:p>
        <w:p w:rsidR="00D93E35" w:rsidRPr="00BC3BDF" w:rsidRDefault="00D93E35" w:rsidP="00D93E35">
          <w:pPr>
            <w:autoSpaceDE w:val="0"/>
            <w:autoSpaceDN w:val="0"/>
            <w:adjustRightInd w:val="0"/>
            <w:spacing w:after="0" w:line="480" w:lineRule="auto"/>
            <w:jc w:val="both"/>
            <w:rPr>
              <w:rFonts w:ascii="Arial" w:hAnsi="Arial" w:cs="Arial"/>
              <w:sz w:val="24"/>
              <w:szCs w:val="24"/>
            </w:rPr>
          </w:pPr>
          <w:r>
            <w:rPr>
              <w:rFonts w:ascii="Arial" w:hAnsi="Arial" w:cs="Arial"/>
              <w:sz w:val="24"/>
              <w:szCs w:val="24"/>
            </w:rPr>
            <w:t>2.1.6.1 Cuerpo Humano ………………………………………………………17</w:t>
          </w:r>
        </w:p>
        <w:p w:rsidR="00D93E35" w:rsidRDefault="00D93E35" w:rsidP="00D93E35">
          <w:pPr>
            <w:autoSpaceDE w:val="0"/>
            <w:autoSpaceDN w:val="0"/>
            <w:adjustRightInd w:val="0"/>
            <w:spacing w:after="0" w:line="480" w:lineRule="auto"/>
            <w:jc w:val="both"/>
            <w:rPr>
              <w:rFonts w:ascii="Arial" w:hAnsi="Arial" w:cs="Arial"/>
              <w:sz w:val="24"/>
              <w:szCs w:val="24"/>
            </w:rPr>
          </w:pPr>
          <w:r>
            <w:rPr>
              <w:rFonts w:ascii="Arial" w:hAnsi="Arial" w:cs="Arial"/>
              <w:sz w:val="24"/>
              <w:szCs w:val="24"/>
            </w:rPr>
            <w:t>2.1.6.1.1 Posición Anatómica……………………………….………………..18</w:t>
          </w:r>
        </w:p>
        <w:p w:rsidR="00D93E35" w:rsidRDefault="00D93E35" w:rsidP="00D93E35">
          <w:pPr>
            <w:tabs>
              <w:tab w:val="left" w:pos="1418"/>
            </w:tabs>
            <w:spacing w:after="0" w:line="480" w:lineRule="auto"/>
            <w:jc w:val="both"/>
            <w:rPr>
              <w:rFonts w:ascii="Arial" w:hAnsi="Arial" w:cs="Arial"/>
              <w:color w:val="000000" w:themeColor="text1"/>
              <w:sz w:val="24"/>
              <w:szCs w:val="24"/>
            </w:rPr>
          </w:pPr>
          <w:r w:rsidRPr="003011C4">
            <w:rPr>
              <w:rFonts w:ascii="Arial" w:hAnsi="Arial" w:cs="Arial"/>
              <w:color w:val="000000" w:themeColor="text1"/>
              <w:sz w:val="24"/>
              <w:szCs w:val="24"/>
            </w:rPr>
            <w:t>2.1.6.1.1</w:t>
          </w:r>
          <w:r>
            <w:rPr>
              <w:rFonts w:ascii="Arial" w:hAnsi="Arial" w:cs="Arial"/>
              <w:color w:val="000000" w:themeColor="text1"/>
              <w:sz w:val="24"/>
              <w:szCs w:val="24"/>
            </w:rPr>
            <w:t>.1 Decúbito Dorsal o S</w:t>
          </w:r>
          <w:r w:rsidRPr="003011C4">
            <w:rPr>
              <w:rFonts w:ascii="Arial" w:hAnsi="Arial" w:cs="Arial"/>
              <w:color w:val="000000" w:themeColor="text1"/>
              <w:sz w:val="24"/>
              <w:szCs w:val="24"/>
            </w:rPr>
            <w:t>upino…………………………………</w:t>
          </w:r>
          <w:r>
            <w:rPr>
              <w:rFonts w:ascii="Arial" w:hAnsi="Arial" w:cs="Arial"/>
              <w:color w:val="000000" w:themeColor="text1"/>
              <w:sz w:val="24"/>
              <w:szCs w:val="24"/>
            </w:rPr>
            <w:t>…..…18</w:t>
          </w:r>
        </w:p>
        <w:p w:rsidR="00D93E35" w:rsidRPr="003011C4" w:rsidRDefault="00D93E35" w:rsidP="00D93E35">
          <w:pPr>
            <w:tabs>
              <w:tab w:val="left" w:pos="1418"/>
            </w:tabs>
            <w:spacing w:after="0" w:line="480" w:lineRule="auto"/>
            <w:jc w:val="both"/>
            <w:rPr>
              <w:rFonts w:ascii="Arial" w:hAnsi="Arial" w:cs="Arial"/>
              <w:color w:val="000000" w:themeColor="text1"/>
              <w:sz w:val="24"/>
              <w:szCs w:val="24"/>
            </w:rPr>
          </w:pPr>
          <w:r w:rsidRPr="003011C4">
            <w:rPr>
              <w:rFonts w:ascii="Arial" w:hAnsi="Arial" w:cs="Arial"/>
              <w:color w:val="000000" w:themeColor="text1"/>
              <w:sz w:val="24"/>
              <w:szCs w:val="24"/>
            </w:rPr>
            <w:t>2.1.6.1.1.2</w:t>
          </w:r>
          <w:r>
            <w:rPr>
              <w:rFonts w:ascii="Arial" w:hAnsi="Arial" w:cs="Arial"/>
              <w:color w:val="000000" w:themeColor="text1"/>
              <w:sz w:val="24"/>
              <w:szCs w:val="24"/>
            </w:rPr>
            <w:t xml:space="preserve"> Decúbito Ventral o Prono………………………………………..18</w:t>
          </w:r>
        </w:p>
        <w:p w:rsidR="00D93E35" w:rsidRPr="00816EA4" w:rsidRDefault="00D93E35" w:rsidP="00D93E35">
          <w:pPr>
            <w:autoSpaceDE w:val="0"/>
            <w:autoSpaceDN w:val="0"/>
            <w:adjustRightInd w:val="0"/>
            <w:spacing w:after="0" w:line="480" w:lineRule="auto"/>
            <w:jc w:val="both"/>
            <w:rPr>
              <w:rFonts w:ascii="Arial" w:eastAsiaTheme="minorHAnsi" w:hAnsi="Arial" w:cs="Arial"/>
              <w:bCs/>
              <w:color w:val="000000" w:themeColor="text1"/>
              <w:sz w:val="24"/>
              <w:szCs w:val="24"/>
            </w:rPr>
          </w:pPr>
          <w:r w:rsidRPr="00816EA4">
            <w:rPr>
              <w:rFonts w:ascii="Arial" w:eastAsiaTheme="minorHAnsi" w:hAnsi="Arial" w:cs="Arial"/>
              <w:bCs/>
              <w:color w:val="000000" w:themeColor="text1"/>
              <w:sz w:val="24"/>
              <w:szCs w:val="24"/>
            </w:rPr>
            <w:t>2.1.6.2 Sig</w:t>
          </w:r>
          <w:r>
            <w:rPr>
              <w:rFonts w:ascii="Arial" w:eastAsiaTheme="minorHAnsi" w:hAnsi="Arial" w:cs="Arial"/>
              <w:bCs/>
              <w:color w:val="000000" w:themeColor="text1"/>
              <w:sz w:val="24"/>
              <w:szCs w:val="24"/>
            </w:rPr>
            <w:t>nos vitales………………………………………………………….18</w:t>
          </w:r>
        </w:p>
        <w:p w:rsidR="00D93E35" w:rsidRPr="00450EF7" w:rsidRDefault="00D93E35" w:rsidP="00D93E35">
          <w:pPr>
            <w:autoSpaceDE w:val="0"/>
            <w:autoSpaceDN w:val="0"/>
            <w:adjustRightInd w:val="0"/>
            <w:spacing w:after="0" w:line="480" w:lineRule="auto"/>
            <w:jc w:val="both"/>
            <w:rPr>
              <w:rFonts w:ascii="Arial" w:eastAsiaTheme="minorHAnsi" w:hAnsi="Arial" w:cs="Arial"/>
              <w:bCs/>
              <w:color w:val="000000" w:themeColor="text1"/>
              <w:sz w:val="24"/>
              <w:szCs w:val="24"/>
            </w:rPr>
          </w:pPr>
          <w:r>
            <w:rPr>
              <w:rFonts w:ascii="Arial" w:eastAsiaTheme="minorHAnsi" w:hAnsi="Arial" w:cs="Arial"/>
              <w:bCs/>
              <w:color w:val="000000" w:themeColor="text1"/>
              <w:sz w:val="24"/>
              <w:szCs w:val="24"/>
            </w:rPr>
            <w:t>2.1.6.2.1 Síntomas……………………………………………………………..19</w:t>
          </w:r>
        </w:p>
        <w:p w:rsidR="00D93E35" w:rsidRPr="00450EF7" w:rsidRDefault="00D93E35" w:rsidP="00D93E35">
          <w:pPr>
            <w:autoSpaceDE w:val="0"/>
            <w:autoSpaceDN w:val="0"/>
            <w:adjustRightInd w:val="0"/>
            <w:spacing w:after="0" w:line="480" w:lineRule="auto"/>
            <w:jc w:val="both"/>
            <w:rPr>
              <w:rFonts w:ascii="Arial" w:eastAsiaTheme="minorHAnsi" w:hAnsi="Arial" w:cs="Arial"/>
              <w:iCs/>
              <w:color w:val="000000" w:themeColor="text1"/>
              <w:sz w:val="24"/>
              <w:szCs w:val="24"/>
            </w:rPr>
          </w:pPr>
          <w:r w:rsidRPr="00450EF7">
            <w:rPr>
              <w:rFonts w:ascii="Arial" w:eastAsiaTheme="minorHAnsi" w:hAnsi="Arial" w:cs="Arial"/>
              <w:bCs/>
              <w:color w:val="000000" w:themeColor="text1"/>
              <w:sz w:val="24"/>
              <w:szCs w:val="24"/>
            </w:rPr>
            <w:t>2.1.6.2.2 Pulso</w:t>
          </w:r>
          <w:r>
            <w:rPr>
              <w:rFonts w:ascii="Arial" w:eastAsiaTheme="minorHAnsi" w:hAnsi="Arial" w:cs="Arial"/>
              <w:bCs/>
              <w:color w:val="000000" w:themeColor="text1"/>
              <w:sz w:val="24"/>
              <w:szCs w:val="24"/>
            </w:rPr>
            <w:t>………………………………………………………………….19</w:t>
          </w:r>
        </w:p>
        <w:p w:rsidR="00D93E35" w:rsidRPr="00450EF7" w:rsidRDefault="00D93E35" w:rsidP="00D93E35">
          <w:pPr>
            <w:autoSpaceDE w:val="0"/>
            <w:autoSpaceDN w:val="0"/>
            <w:adjustRightInd w:val="0"/>
            <w:spacing w:after="0" w:line="480" w:lineRule="auto"/>
            <w:jc w:val="both"/>
            <w:rPr>
              <w:rFonts w:ascii="Arial" w:eastAsiaTheme="minorHAnsi" w:hAnsi="Arial" w:cs="Arial"/>
              <w:color w:val="000000" w:themeColor="text1"/>
              <w:sz w:val="24"/>
              <w:szCs w:val="24"/>
            </w:rPr>
          </w:pPr>
          <w:r w:rsidRPr="00450EF7">
            <w:rPr>
              <w:rFonts w:ascii="Arial" w:eastAsiaTheme="minorHAnsi" w:hAnsi="Arial" w:cs="Arial"/>
              <w:color w:val="000000" w:themeColor="text1"/>
              <w:sz w:val="24"/>
              <w:szCs w:val="24"/>
            </w:rPr>
            <w:t>2.1.6.3 Clasificación de los primeros auxilios</w:t>
          </w:r>
          <w:r>
            <w:rPr>
              <w:rFonts w:ascii="Arial" w:eastAsiaTheme="minorHAnsi" w:hAnsi="Arial" w:cs="Arial"/>
              <w:color w:val="000000" w:themeColor="text1"/>
              <w:sz w:val="24"/>
              <w:szCs w:val="24"/>
            </w:rPr>
            <w:t>……………………………….19</w:t>
          </w:r>
        </w:p>
        <w:p w:rsidR="00D93E35" w:rsidRPr="00450EF7" w:rsidRDefault="00D93E35" w:rsidP="00D93E35">
          <w:pPr>
            <w:autoSpaceDE w:val="0"/>
            <w:autoSpaceDN w:val="0"/>
            <w:adjustRightInd w:val="0"/>
            <w:spacing w:after="0" w:line="480" w:lineRule="auto"/>
            <w:jc w:val="both"/>
            <w:rPr>
              <w:rFonts w:ascii="Arial" w:eastAsiaTheme="minorHAnsi" w:hAnsi="Arial" w:cs="Arial"/>
              <w:color w:val="000000" w:themeColor="text1"/>
              <w:sz w:val="24"/>
              <w:szCs w:val="24"/>
            </w:rPr>
          </w:pPr>
          <w:r w:rsidRPr="00450EF7">
            <w:rPr>
              <w:rFonts w:ascii="Arial" w:eastAsiaTheme="minorHAnsi" w:hAnsi="Arial" w:cs="Arial"/>
              <w:color w:val="000000" w:themeColor="text1"/>
              <w:sz w:val="24"/>
              <w:szCs w:val="24"/>
            </w:rPr>
            <w:t>2.1.</w:t>
          </w:r>
          <w:r>
            <w:rPr>
              <w:rFonts w:ascii="Arial" w:eastAsiaTheme="minorHAnsi" w:hAnsi="Arial" w:cs="Arial"/>
              <w:color w:val="000000" w:themeColor="text1"/>
              <w:sz w:val="24"/>
              <w:szCs w:val="24"/>
            </w:rPr>
            <w:t>6.3.1 Emergentes o Emergencia………………………………………...19</w:t>
          </w:r>
        </w:p>
        <w:p w:rsidR="00D93E35" w:rsidRPr="00450EF7" w:rsidRDefault="00D93E35" w:rsidP="00D93E35">
          <w:pPr>
            <w:autoSpaceDE w:val="0"/>
            <w:autoSpaceDN w:val="0"/>
            <w:adjustRightInd w:val="0"/>
            <w:spacing w:after="0" w:line="480" w:lineRule="auto"/>
            <w:jc w:val="both"/>
            <w:rPr>
              <w:rFonts w:ascii="Arial" w:eastAsiaTheme="minorHAnsi" w:hAnsi="Arial" w:cs="Arial"/>
              <w:color w:val="000000" w:themeColor="text1"/>
              <w:sz w:val="24"/>
              <w:szCs w:val="24"/>
            </w:rPr>
          </w:pPr>
          <w:r>
            <w:rPr>
              <w:rFonts w:ascii="Arial" w:eastAsiaTheme="minorHAnsi" w:hAnsi="Arial" w:cs="Arial"/>
              <w:color w:val="000000" w:themeColor="text1"/>
              <w:sz w:val="24"/>
              <w:szCs w:val="24"/>
            </w:rPr>
            <w:t>2.1.6.3.2 No emergentes……………………………………………………...20</w:t>
          </w:r>
        </w:p>
        <w:p w:rsidR="00D93E35" w:rsidRPr="00450EF7" w:rsidRDefault="00D93E35" w:rsidP="00D93E35">
          <w:pPr>
            <w:spacing w:after="0" w:line="480" w:lineRule="auto"/>
            <w:jc w:val="both"/>
            <w:rPr>
              <w:rFonts w:ascii="Arial" w:eastAsiaTheme="minorHAnsi" w:hAnsi="Arial" w:cs="Arial"/>
              <w:bCs/>
              <w:color w:val="000000" w:themeColor="text1"/>
              <w:sz w:val="24"/>
              <w:szCs w:val="24"/>
            </w:rPr>
          </w:pPr>
          <w:r>
            <w:rPr>
              <w:rFonts w:ascii="Arial" w:eastAsiaTheme="minorHAnsi" w:hAnsi="Arial" w:cs="Arial"/>
              <w:bCs/>
              <w:color w:val="000000" w:themeColor="text1"/>
              <w:sz w:val="24"/>
              <w:szCs w:val="24"/>
            </w:rPr>
            <w:t>2.1.6.4 Prevención de lesiones ………………………………………………20</w:t>
          </w:r>
        </w:p>
        <w:p w:rsidR="00D93E35" w:rsidRPr="00450EF7" w:rsidRDefault="00D93E35" w:rsidP="00D93E35">
          <w:pPr>
            <w:spacing w:after="0" w:line="480" w:lineRule="auto"/>
            <w:jc w:val="both"/>
            <w:rPr>
              <w:rFonts w:ascii="Arial" w:eastAsiaTheme="minorHAnsi" w:hAnsi="Arial" w:cs="Arial"/>
              <w:bCs/>
              <w:color w:val="000000" w:themeColor="text1"/>
              <w:sz w:val="24"/>
              <w:szCs w:val="24"/>
            </w:rPr>
          </w:pPr>
          <w:r w:rsidRPr="00450EF7">
            <w:rPr>
              <w:rFonts w:ascii="Arial" w:eastAsiaTheme="minorHAnsi" w:hAnsi="Arial" w:cs="Arial"/>
              <w:bCs/>
              <w:color w:val="000000" w:themeColor="text1"/>
              <w:sz w:val="24"/>
              <w:szCs w:val="24"/>
            </w:rPr>
            <w:t>2.1.6.4.1 Lugares y que una escuela pueden originar un accidente</w:t>
          </w:r>
          <w:r>
            <w:rPr>
              <w:rFonts w:ascii="Arial" w:eastAsiaTheme="minorHAnsi" w:hAnsi="Arial" w:cs="Arial"/>
              <w:bCs/>
              <w:color w:val="000000" w:themeColor="text1"/>
              <w:sz w:val="24"/>
              <w:szCs w:val="24"/>
            </w:rPr>
            <w:t>……..21</w:t>
          </w:r>
        </w:p>
        <w:p w:rsidR="00D93E35" w:rsidRPr="00450EF7" w:rsidRDefault="00D93E35" w:rsidP="00D93E35">
          <w:pPr>
            <w:spacing w:after="0" w:line="480" w:lineRule="auto"/>
            <w:jc w:val="both"/>
            <w:rPr>
              <w:rFonts w:ascii="Arial" w:hAnsi="Arial" w:cs="Arial"/>
              <w:color w:val="000000" w:themeColor="text1"/>
              <w:sz w:val="24"/>
              <w:szCs w:val="24"/>
            </w:rPr>
          </w:pPr>
          <w:r w:rsidRPr="00450EF7">
            <w:rPr>
              <w:rFonts w:ascii="Arial" w:hAnsi="Arial" w:cs="Arial"/>
              <w:color w:val="000000" w:themeColor="text1"/>
              <w:sz w:val="24"/>
              <w:szCs w:val="24"/>
            </w:rPr>
            <w:t>2.1.6.4.1.1 Las escaleras</w:t>
          </w:r>
          <w:r>
            <w:rPr>
              <w:rFonts w:ascii="Arial" w:hAnsi="Arial" w:cs="Arial"/>
              <w:color w:val="000000" w:themeColor="text1"/>
              <w:sz w:val="24"/>
              <w:szCs w:val="24"/>
            </w:rPr>
            <w:t>……………………………………………………..21</w:t>
          </w:r>
        </w:p>
        <w:p w:rsidR="00D93E35" w:rsidRPr="00450EF7" w:rsidRDefault="00D93E35" w:rsidP="00D93E35">
          <w:pPr>
            <w:autoSpaceDE w:val="0"/>
            <w:autoSpaceDN w:val="0"/>
            <w:adjustRightInd w:val="0"/>
            <w:spacing w:after="0" w:line="240" w:lineRule="auto"/>
            <w:rPr>
              <w:rFonts w:ascii="Arial" w:eastAsiaTheme="minorHAnsi" w:hAnsi="Arial" w:cs="Arial"/>
              <w:sz w:val="24"/>
              <w:szCs w:val="24"/>
            </w:rPr>
          </w:pPr>
          <w:r w:rsidRPr="00450EF7">
            <w:rPr>
              <w:rFonts w:ascii="Arial" w:hAnsi="Arial" w:cs="Arial"/>
              <w:color w:val="000000" w:themeColor="text1"/>
              <w:sz w:val="24"/>
              <w:szCs w:val="24"/>
            </w:rPr>
            <w:t xml:space="preserve">2.1.6.4.1.1 </w:t>
          </w:r>
          <w:r>
            <w:rPr>
              <w:rFonts w:ascii="Arial" w:eastAsiaTheme="minorHAnsi" w:hAnsi="Arial" w:cs="Arial"/>
              <w:sz w:val="24"/>
              <w:szCs w:val="24"/>
            </w:rPr>
            <w:t>Prevención………………………………………………………...21</w:t>
          </w:r>
        </w:p>
        <w:p w:rsidR="00D93E35" w:rsidRPr="00450EF7" w:rsidRDefault="00D93E35" w:rsidP="00D93E35">
          <w:pPr>
            <w:autoSpaceDE w:val="0"/>
            <w:autoSpaceDN w:val="0"/>
            <w:adjustRightInd w:val="0"/>
            <w:spacing w:after="0" w:line="240" w:lineRule="auto"/>
            <w:rPr>
              <w:rFonts w:ascii="Arial" w:eastAsiaTheme="minorHAnsi" w:hAnsi="Arial" w:cs="Arial"/>
              <w:sz w:val="24"/>
              <w:szCs w:val="24"/>
            </w:rPr>
          </w:pPr>
        </w:p>
        <w:p w:rsidR="00D93E35" w:rsidRPr="00450EF7" w:rsidRDefault="00D93E35" w:rsidP="00D93E35">
          <w:pPr>
            <w:spacing w:after="0" w:line="480" w:lineRule="auto"/>
            <w:jc w:val="both"/>
            <w:rPr>
              <w:rFonts w:ascii="Arial" w:hAnsi="Arial" w:cs="Arial"/>
              <w:color w:val="000000" w:themeColor="text1"/>
              <w:sz w:val="24"/>
              <w:szCs w:val="24"/>
            </w:rPr>
          </w:pPr>
          <w:r w:rsidRPr="00450EF7">
            <w:rPr>
              <w:rFonts w:ascii="Arial" w:hAnsi="Arial" w:cs="Arial"/>
              <w:color w:val="000000" w:themeColor="text1"/>
              <w:sz w:val="24"/>
              <w:szCs w:val="24"/>
            </w:rPr>
            <w:t>2.1.6.4.1.2 Los tomacorrientes</w:t>
          </w:r>
          <w:r>
            <w:rPr>
              <w:rFonts w:ascii="Arial" w:hAnsi="Arial" w:cs="Arial"/>
              <w:color w:val="000000" w:themeColor="text1"/>
              <w:sz w:val="24"/>
              <w:szCs w:val="24"/>
            </w:rPr>
            <w:t>……………………………………………….21</w:t>
          </w:r>
        </w:p>
        <w:p w:rsidR="00D93E35" w:rsidRPr="00450EF7" w:rsidRDefault="00D93E35" w:rsidP="00D93E35">
          <w:pPr>
            <w:spacing w:after="0" w:line="480" w:lineRule="auto"/>
            <w:jc w:val="both"/>
            <w:rPr>
              <w:rFonts w:ascii="Arial" w:hAnsi="Arial" w:cs="Arial"/>
              <w:color w:val="000000" w:themeColor="text1"/>
              <w:sz w:val="24"/>
              <w:szCs w:val="24"/>
            </w:rPr>
          </w:pPr>
          <w:r w:rsidRPr="00450EF7">
            <w:rPr>
              <w:rFonts w:ascii="Arial" w:hAnsi="Arial" w:cs="Arial"/>
              <w:color w:val="000000" w:themeColor="text1"/>
              <w:sz w:val="24"/>
              <w:szCs w:val="24"/>
            </w:rPr>
            <w:lastRenderedPageBreak/>
            <w:t>2.1.6.4.1.3 Los árboles</w:t>
          </w:r>
          <w:r>
            <w:rPr>
              <w:rFonts w:ascii="Arial" w:hAnsi="Arial" w:cs="Arial"/>
              <w:color w:val="000000" w:themeColor="text1"/>
              <w:sz w:val="24"/>
              <w:szCs w:val="24"/>
            </w:rPr>
            <w:t>………………………………………………………..21</w:t>
          </w:r>
        </w:p>
        <w:p w:rsidR="00D93E35" w:rsidRPr="00450EF7" w:rsidRDefault="00D93E35" w:rsidP="00D93E35">
          <w:pPr>
            <w:spacing w:after="0" w:line="480" w:lineRule="auto"/>
            <w:jc w:val="both"/>
            <w:rPr>
              <w:rFonts w:ascii="Arial" w:hAnsi="Arial" w:cs="Arial"/>
              <w:color w:val="000000" w:themeColor="text1"/>
              <w:sz w:val="24"/>
              <w:szCs w:val="24"/>
            </w:rPr>
          </w:pPr>
          <w:r w:rsidRPr="00450EF7">
            <w:rPr>
              <w:rFonts w:ascii="Arial" w:hAnsi="Arial" w:cs="Arial"/>
              <w:color w:val="000000" w:themeColor="text1"/>
              <w:sz w:val="24"/>
              <w:szCs w:val="24"/>
            </w:rPr>
            <w:t>2.1.6.4.1.4 Las cercas</w:t>
          </w:r>
          <w:r>
            <w:rPr>
              <w:rFonts w:ascii="Arial" w:hAnsi="Arial" w:cs="Arial"/>
              <w:color w:val="000000" w:themeColor="text1"/>
              <w:sz w:val="24"/>
              <w:szCs w:val="24"/>
            </w:rPr>
            <w:t>…………………………………………………………22</w:t>
          </w:r>
        </w:p>
        <w:p w:rsidR="00D93E35" w:rsidRPr="00450EF7" w:rsidRDefault="00D93E35" w:rsidP="00D93E35">
          <w:pPr>
            <w:spacing w:after="0" w:line="480" w:lineRule="auto"/>
            <w:jc w:val="both"/>
            <w:rPr>
              <w:rFonts w:ascii="Arial" w:hAnsi="Arial" w:cs="Arial"/>
              <w:color w:val="000000" w:themeColor="text1"/>
              <w:sz w:val="24"/>
              <w:szCs w:val="24"/>
            </w:rPr>
          </w:pPr>
          <w:r w:rsidRPr="00450EF7">
            <w:rPr>
              <w:rFonts w:ascii="Arial" w:hAnsi="Arial" w:cs="Arial"/>
              <w:color w:val="000000" w:themeColor="text1"/>
              <w:sz w:val="24"/>
              <w:szCs w:val="24"/>
            </w:rPr>
            <w:t>2.1.6.4.1.5 El patio de receso y pasillos</w:t>
          </w:r>
          <w:r>
            <w:rPr>
              <w:rFonts w:ascii="Arial" w:hAnsi="Arial" w:cs="Arial"/>
              <w:color w:val="000000" w:themeColor="text1"/>
              <w:sz w:val="24"/>
              <w:szCs w:val="24"/>
            </w:rPr>
            <w:t>……………………………………..22</w:t>
          </w:r>
        </w:p>
        <w:p w:rsidR="00D93E35" w:rsidRPr="00450EF7" w:rsidRDefault="00D93E35" w:rsidP="00D93E35">
          <w:pPr>
            <w:autoSpaceDE w:val="0"/>
            <w:autoSpaceDN w:val="0"/>
            <w:adjustRightInd w:val="0"/>
            <w:spacing w:after="0" w:line="480" w:lineRule="auto"/>
            <w:rPr>
              <w:rFonts w:ascii="Arial" w:eastAsiaTheme="minorHAnsi" w:hAnsi="Arial" w:cs="Arial"/>
              <w:color w:val="000000" w:themeColor="text1"/>
              <w:sz w:val="24"/>
              <w:szCs w:val="24"/>
            </w:rPr>
          </w:pPr>
          <w:r w:rsidRPr="00450EF7">
            <w:rPr>
              <w:rFonts w:ascii="Arial" w:hAnsi="Arial" w:cs="Arial"/>
              <w:color w:val="000000" w:themeColor="text1"/>
              <w:sz w:val="24"/>
              <w:szCs w:val="24"/>
            </w:rPr>
            <w:t xml:space="preserve">2.1.6.4.1.6 </w:t>
          </w:r>
          <w:r w:rsidRPr="00450EF7">
            <w:rPr>
              <w:rFonts w:ascii="Arial" w:eastAsiaTheme="minorHAnsi" w:hAnsi="Arial" w:cs="Arial"/>
              <w:color w:val="000000" w:themeColor="text1"/>
              <w:sz w:val="24"/>
              <w:szCs w:val="24"/>
            </w:rPr>
            <w:t>Incendio</w:t>
          </w:r>
          <w:r>
            <w:rPr>
              <w:rFonts w:ascii="Arial" w:eastAsiaTheme="minorHAnsi" w:hAnsi="Arial" w:cs="Arial"/>
              <w:color w:val="000000" w:themeColor="text1"/>
              <w:sz w:val="24"/>
              <w:szCs w:val="24"/>
            </w:rPr>
            <w:t>……………………………………………………………22</w:t>
          </w:r>
        </w:p>
        <w:p w:rsidR="00D93E35" w:rsidRPr="00450EF7" w:rsidRDefault="00D93E35" w:rsidP="00D93E35">
          <w:pPr>
            <w:autoSpaceDE w:val="0"/>
            <w:autoSpaceDN w:val="0"/>
            <w:adjustRightInd w:val="0"/>
            <w:spacing w:after="0" w:line="480" w:lineRule="auto"/>
            <w:rPr>
              <w:rFonts w:ascii="Arial" w:eastAsiaTheme="minorHAnsi" w:hAnsi="Arial" w:cs="Arial"/>
              <w:bCs/>
              <w:color w:val="000000" w:themeColor="text1"/>
              <w:sz w:val="24"/>
              <w:szCs w:val="24"/>
            </w:rPr>
          </w:pPr>
          <w:r w:rsidRPr="00450EF7">
            <w:rPr>
              <w:rFonts w:ascii="Arial" w:hAnsi="Arial" w:cs="Arial"/>
              <w:color w:val="000000" w:themeColor="text1"/>
              <w:sz w:val="24"/>
              <w:szCs w:val="24"/>
            </w:rPr>
            <w:t>2.1.6.4.1.6.1</w:t>
          </w:r>
          <w:r w:rsidRPr="00450EF7">
            <w:rPr>
              <w:rFonts w:ascii="Arial" w:eastAsiaTheme="minorHAnsi" w:hAnsi="Arial" w:cs="Arial"/>
              <w:bCs/>
              <w:color w:val="000000" w:themeColor="text1"/>
              <w:sz w:val="24"/>
              <w:szCs w:val="24"/>
            </w:rPr>
            <w:t xml:space="preserve"> Prevención</w:t>
          </w:r>
          <w:r>
            <w:rPr>
              <w:rFonts w:ascii="Arial" w:eastAsiaTheme="minorHAnsi" w:hAnsi="Arial" w:cs="Arial"/>
              <w:bCs/>
              <w:color w:val="000000" w:themeColor="text1"/>
              <w:sz w:val="24"/>
              <w:szCs w:val="24"/>
            </w:rPr>
            <w:t>………………………………………………………23</w:t>
          </w:r>
        </w:p>
        <w:p w:rsidR="00D93E35" w:rsidRPr="00450EF7" w:rsidRDefault="00D93E35" w:rsidP="00D93E35">
          <w:pPr>
            <w:autoSpaceDE w:val="0"/>
            <w:autoSpaceDN w:val="0"/>
            <w:adjustRightInd w:val="0"/>
            <w:spacing w:after="0" w:line="480" w:lineRule="auto"/>
            <w:rPr>
              <w:rFonts w:ascii="Arial" w:eastAsiaTheme="minorHAnsi" w:hAnsi="Arial" w:cs="Arial"/>
              <w:bCs/>
              <w:color w:val="000000" w:themeColor="text1"/>
              <w:sz w:val="24"/>
              <w:szCs w:val="24"/>
            </w:rPr>
          </w:pPr>
          <w:r w:rsidRPr="00450EF7">
            <w:rPr>
              <w:rFonts w:ascii="Arial" w:hAnsi="Arial" w:cs="Arial"/>
              <w:color w:val="000000" w:themeColor="text1"/>
              <w:sz w:val="24"/>
              <w:szCs w:val="24"/>
            </w:rPr>
            <w:t xml:space="preserve">2.1.6.4.1.7 </w:t>
          </w:r>
          <w:r w:rsidRPr="00450EF7">
            <w:rPr>
              <w:rFonts w:ascii="Arial" w:eastAsiaTheme="minorHAnsi" w:hAnsi="Arial" w:cs="Arial"/>
              <w:bCs/>
              <w:color w:val="000000" w:themeColor="text1"/>
              <w:sz w:val="24"/>
              <w:szCs w:val="24"/>
            </w:rPr>
            <w:t>Caídas</w:t>
          </w:r>
          <w:r>
            <w:rPr>
              <w:rFonts w:ascii="Arial" w:eastAsiaTheme="minorHAnsi" w:hAnsi="Arial" w:cs="Arial"/>
              <w:bCs/>
              <w:color w:val="000000" w:themeColor="text1"/>
              <w:sz w:val="24"/>
              <w:szCs w:val="24"/>
            </w:rPr>
            <w:t>……………………………………………………………..23</w:t>
          </w:r>
        </w:p>
        <w:p w:rsidR="00D93E35" w:rsidRPr="00450EF7" w:rsidRDefault="00D93E35" w:rsidP="00D93E35">
          <w:pPr>
            <w:autoSpaceDE w:val="0"/>
            <w:autoSpaceDN w:val="0"/>
            <w:adjustRightInd w:val="0"/>
            <w:spacing w:after="0" w:line="480" w:lineRule="auto"/>
            <w:rPr>
              <w:rFonts w:ascii="Arial" w:eastAsiaTheme="minorHAnsi" w:hAnsi="Arial" w:cs="Arial"/>
              <w:color w:val="000000" w:themeColor="text1"/>
              <w:sz w:val="24"/>
              <w:szCs w:val="24"/>
            </w:rPr>
          </w:pPr>
          <w:r w:rsidRPr="00450EF7">
            <w:rPr>
              <w:rFonts w:ascii="Arial" w:hAnsi="Arial" w:cs="Arial"/>
              <w:color w:val="000000" w:themeColor="text1"/>
              <w:sz w:val="24"/>
              <w:szCs w:val="24"/>
            </w:rPr>
            <w:t xml:space="preserve">2.1.6.4.1.7.1 </w:t>
          </w:r>
          <w:r>
            <w:rPr>
              <w:rFonts w:ascii="Arial" w:eastAsiaTheme="minorHAnsi" w:hAnsi="Arial" w:cs="Arial"/>
              <w:bCs/>
              <w:color w:val="000000" w:themeColor="text1"/>
              <w:sz w:val="24"/>
              <w:szCs w:val="24"/>
            </w:rPr>
            <w:t>Prevención………………………………………………………23</w:t>
          </w:r>
        </w:p>
        <w:p w:rsidR="00D93E35" w:rsidRPr="00450EF7" w:rsidRDefault="00D93E35" w:rsidP="00D93E35">
          <w:pPr>
            <w:autoSpaceDE w:val="0"/>
            <w:autoSpaceDN w:val="0"/>
            <w:adjustRightInd w:val="0"/>
            <w:spacing w:after="0" w:line="480" w:lineRule="auto"/>
            <w:rPr>
              <w:rFonts w:ascii="Arial" w:eastAsiaTheme="minorHAnsi" w:hAnsi="Arial" w:cs="Arial"/>
              <w:bCs/>
              <w:color w:val="000000" w:themeColor="text1"/>
              <w:sz w:val="24"/>
              <w:szCs w:val="24"/>
            </w:rPr>
          </w:pPr>
          <w:r w:rsidRPr="00450EF7">
            <w:rPr>
              <w:rFonts w:ascii="Arial" w:hAnsi="Arial" w:cs="Arial"/>
              <w:color w:val="000000" w:themeColor="text1"/>
              <w:sz w:val="24"/>
              <w:szCs w:val="24"/>
            </w:rPr>
            <w:t xml:space="preserve">2.1.6.4.1.8 </w:t>
          </w:r>
          <w:r w:rsidRPr="00450EF7">
            <w:rPr>
              <w:rFonts w:ascii="Arial" w:eastAsiaTheme="minorHAnsi" w:hAnsi="Arial" w:cs="Arial"/>
              <w:bCs/>
              <w:color w:val="000000" w:themeColor="text1"/>
              <w:sz w:val="24"/>
              <w:szCs w:val="24"/>
            </w:rPr>
            <w:t>Asfixia</w:t>
          </w:r>
          <w:r>
            <w:rPr>
              <w:rFonts w:ascii="Arial" w:eastAsiaTheme="minorHAnsi" w:hAnsi="Arial" w:cs="Arial"/>
              <w:bCs/>
              <w:color w:val="000000" w:themeColor="text1"/>
              <w:sz w:val="24"/>
              <w:szCs w:val="24"/>
            </w:rPr>
            <w:t>………………………………………………………………24</w:t>
          </w:r>
        </w:p>
        <w:p w:rsidR="00D93E35" w:rsidRPr="00450EF7" w:rsidRDefault="00D93E35" w:rsidP="00D93E35">
          <w:pPr>
            <w:autoSpaceDE w:val="0"/>
            <w:autoSpaceDN w:val="0"/>
            <w:adjustRightInd w:val="0"/>
            <w:spacing w:after="0" w:line="480" w:lineRule="auto"/>
            <w:jc w:val="both"/>
            <w:rPr>
              <w:rFonts w:ascii="Arial" w:eastAsiaTheme="minorHAnsi" w:hAnsi="Arial" w:cs="Arial"/>
              <w:color w:val="000000" w:themeColor="text1"/>
              <w:sz w:val="24"/>
              <w:szCs w:val="24"/>
            </w:rPr>
          </w:pPr>
          <w:r w:rsidRPr="00450EF7">
            <w:rPr>
              <w:rFonts w:ascii="Arial" w:eastAsiaTheme="minorHAnsi" w:hAnsi="Arial" w:cs="Arial"/>
              <w:color w:val="000000" w:themeColor="text1"/>
              <w:sz w:val="24"/>
              <w:szCs w:val="24"/>
            </w:rPr>
            <w:t xml:space="preserve">2.1.6.4.1.8.1 </w:t>
          </w:r>
          <w:r>
            <w:rPr>
              <w:rFonts w:ascii="Arial" w:eastAsiaTheme="minorHAnsi" w:hAnsi="Arial" w:cs="Arial"/>
              <w:bCs/>
              <w:color w:val="000000" w:themeColor="text1"/>
              <w:sz w:val="24"/>
              <w:szCs w:val="24"/>
            </w:rPr>
            <w:t>Prevención………………………………………………………24</w:t>
          </w:r>
        </w:p>
        <w:p w:rsidR="00D93E35" w:rsidRPr="00450EF7" w:rsidRDefault="00D93E35" w:rsidP="00D93E35">
          <w:pPr>
            <w:autoSpaceDE w:val="0"/>
            <w:autoSpaceDN w:val="0"/>
            <w:adjustRightInd w:val="0"/>
            <w:spacing w:after="0" w:line="480" w:lineRule="auto"/>
            <w:rPr>
              <w:rFonts w:ascii="Arial" w:eastAsiaTheme="minorHAnsi" w:hAnsi="Arial" w:cs="Arial"/>
              <w:bCs/>
              <w:color w:val="000000" w:themeColor="text1"/>
              <w:sz w:val="24"/>
              <w:szCs w:val="24"/>
            </w:rPr>
          </w:pPr>
          <w:r w:rsidRPr="00450EF7">
            <w:rPr>
              <w:rFonts w:ascii="Arial" w:eastAsiaTheme="minorHAnsi" w:hAnsi="Arial" w:cs="Arial"/>
              <w:bCs/>
              <w:color w:val="000000" w:themeColor="text1"/>
              <w:sz w:val="24"/>
              <w:szCs w:val="24"/>
            </w:rPr>
            <w:t>2.1.6.4.1.9 Intoxicaciones</w:t>
          </w:r>
          <w:r>
            <w:rPr>
              <w:rFonts w:ascii="Arial" w:eastAsiaTheme="minorHAnsi" w:hAnsi="Arial" w:cs="Arial"/>
              <w:bCs/>
              <w:color w:val="000000" w:themeColor="text1"/>
              <w:sz w:val="24"/>
              <w:szCs w:val="24"/>
            </w:rPr>
            <w:t>……………………………………………………..24</w:t>
          </w:r>
        </w:p>
        <w:p w:rsidR="00D93E35" w:rsidRPr="00450EF7" w:rsidRDefault="00D93E35" w:rsidP="00D93E35">
          <w:pPr>
            <w:spacing w:after="0" w:line="480" w:lineRule="auto"/>
            <w:rPr>
              <w:rFonts w:ascii="Arial" w:eastAsia="Times New Roman" w:hAnsi="Arial" w:cs="Arial"/>
              <w:bCs/>
              <w:color w:val="000000" w:themeColor="text1"/>
              <w:sz w:val="24"/>
              <w:szCs w:val="24"/>
            </w:rPr>
          </w:pPr>
          <w:r>
            <w:rPr>
              <w:rFonts w:ascii="Arial" w:eastAsia="Times New Roman" w:hAnsi="Arial" w:cs="Arial"/>
              <w:bCs/>
              <w:color w:val="000000" w:themeColor="text1"/>
              <w:sz w:val="24"/>
              <w:szCs w:val="24"/>
            </w:rPr>
            <w:t>2.1.6.4.1.10 Piscina y playa…………………………………………………..25</w:t>
          </w:r>
        </w:p>
        <w:p w:rsidR="00D93E35" w:rsidRDefault="00D93E35" w:rsidP="00D93E35">
          <w:pPr>
            <w:autoSpaceDE w:val="0"/>
            <w:autoSpaceDN w:val="0"/>
            <w:adjustRightInd w:val="0"/>
            <w:spacing w:after="0" w:line="480" w:lineRule="auto"/>
            <w:rPr>
              <w:rFonts w:ascii="Arial" w:eastAsiaTheme="minorHAnsi" w:hAnsi="Arial" w:cs="Arial"/>
              <w:bCs/>
              <w:color w:val="000000" w:themeColor="text1"/>
              <w:sz w:val="24"/>
              <w:szCs w:val="24"/>
            </w:rPr>
          </w:pPr>
          <w:r>
            <w:rPr>
              <w:rFonts w:ascii="Arial" w:eastAsiaTheme="minorHAnsi" w:hAnsi="Arial" w:cs="Arial"/>
              <w:bCs/>
              <w:color w:val="000000" w:themeColor="text1"/>
              <w:sz w:val="24"/>
              <w:szCs w:val="24"/>
            </w:rPr>
            <w:t>2.1.6.4.2.10.1 Prevención……………………………………………………..25</w:t>
          </w:r>
        </w:p>
        <w:p w:rsidR="00D93E35" w:rsidRPr="00450EF7" w:rsidRDefault="00D93E35" w:rsidP="00D93E35">
          <w:pPr>
            <w:autoSpaceDE w:val="0"/>
            <w:autoSpaceDN w:val="0"/>
            <w:adjustRightInd w:val="0"/>
            <w:spacing w:after="0" w:line="480" w:lineRule="auto"/>
            <w:rPr>
              <w:rFonts w:ascii="Arial" w:eastAsiaTheme="minorHAnsi" w:hAnsi="Arial" w:cs="Arial"/>
              <w:bCs/>
              <w:color w:val="000000" w:themeColor="text1"/>
              <w:sz w:val="24"/>
              <w:szCs w:val="24"/>
            </w:rPr>
          </w:pPr>
          <w:r>
            <w:rPr>
              <w:rFonts w:ascii="Arial" w:eastAsiaTheme="minorHAnsi" w:hAnsi="Arial" w:cs="Arial"/>
              <w:bCs/>
              <w:color w:val="000000" w:themeColor="text1"/>
              <w:sz w:val="24"/>
              <w:szCs w:val="24"/>
            </w:rPr>
            <w:t>2.1.6.4.2.11 Prevención para los niños, evitar………………………….…..26</w:t>
          </w:r>
        </w:p>
        <w:p w:rsidR="00D93E35" w:rsidRPr="00450EF7" w:rsidRDefault="00D93E35" w:rsidP="00D93E35">
          <w:pPr>
            <w:spacing w:after="0" w:line="480" w:lineRule="auto"/>
            <w:rPr>
              <w:rFonts w:ascii="Arial" w:hAnsi="Arial" w:cs="Arial"/>
              <w:color w:val="000000" w:themeColor="text1"/>
              <w:sz w:val="24"/>
              <w:szCs w:val="24"/>
            </w:rPr>
          </w:pPr>
          <w:r w:rsidRPr="00450EF7">
            <w:rPr>
              <w:rFonts w:ascii="Arial" w:eastAsiaTheme="minorHAnsi" w:hAnsi="Arial" w:cs="Arial"/>
              <w:bCs/>
              <w:color w:val="000000" w:themeColor="text1"/>
              <w:sz w:val="24"/>
              <w:szCs w:val="24"/>
            </w:rPr>
            <w:t xml:space="preserve">2.1.6.4.2.12 Prevención </w:t>
          </w:r>
          <w:r w:rsidRPr="00450EF7">
            <w:rPr>
              <w:rFonts w:ascii="Arial" w:hAnsi="Arial" w:cs="Arial"/>
              <w:color w:val="000000" w:themeColor="text1"/>
              <w:sz w:val="24"/>
              <w:szCs w:val="24"/>
            </w:rPr>
            <w:t>para los adultos</w:t>
          </w:r>
          <w:r>
            <w:rPr>
              <w:rFonts w:ascii="Arial" w:hAnsi="Arial" w:cs="Arial"/>
              <w:color w:val="000000" w:themeColor="text1"/>
              <w:sz w:val="24"/>
              <w:szCs w:val="24"/>
            </w:rPr>
            <w:t>……………………………………27</w:t>
          </w:r>
        </w:p>
        <w:p w:rsidR="00D93E35" w:rsidRPr="00450EF7" w:rsidRDefault="00D93E35" w:rsidP="00D93E35">
          <w:pPr>
            <w:spacing w:after="0" w:line="480" w:lineRule="auto"/>
            <w:rPr>
              <w:rFonts w:ascii="Arial" w:hAnsi="Arial" w:cs="Arial"/>
              <w:color w:val="605F5F"/>
              <w:sz w:val="21"/>
              <w:szCs w:val="21"/>
            </w:rPr>
          </w:pPr>
          <w:r w:rsidRPr="00450EF7">
            <w:rPr>
              <w:rFonts w:ascii="Arial" w:eastAsiaTheme="minorHAnsi" w:hAnsi="Arial" w:cs="Arial"/>
              <w:bCs/>
              <w:color w:val="000000" w:themeColor="text1"/>
              <w:sz w:val="24"/>
              <w:szCs w:val="24"/>
            </w:rPr>
            <w:t xml:space="preserve">2.1.6.4.2.11 </w:t>
          </w:r>
          <w:r w:rsidRPr="00450EF7">
            <w:rPr>
              <w:rFonts w:ascii="Arial" w:hAnsi="Arial" w:cs="Arial"/>
              <w:color w:val="000000" w:themeColor="text1"/>
              <w:sz w:val="24"/>
              <w:szCs w:val="24"/>
            </w:rPr>
            <w:t>Seguridad en el parque infantil de la escuela</w:t>
          </w:r>
          <w:r>
            <w:rPr>
              <w:rFonts w:ascii="Arial" w:hAnsi="Arial" w:cs="Arial"/>
              <w:color w:val="000000" w:themeColor="text1"/>
              <w:sz w:val="24"/>
              <w:szCs w:val="24"/>
            </w:rPr>
            <w:t>………………..28</w:t>
          </w:r>
        </w:p>
        <w:p w:rsidR="00D93E35" w:rsidRPr="00450EF7" w:rsidRDefault="00D93E35" w:rsidP="00D93E35">
          <w:pPr>
            <w:autoSpaceDE w:val="0"/>
            <w:autoSpaceDN w:val="0"/>
            <w:adjustRightInd w:val="0"/>
            <w:spacing w:after="0" w:line="480" w:lineRule="auto"/>
            <w:jc w:val="both"/>
            <w:rPr>
              <w:rFonts w:ascii="Arial" w:hAnsi="Arial" w:cs="Arial"/>
              <w:color w:val="000000" w:themeColor="text1"/>
              <w:sz w:val="24"/>
              <w:szCs w:val="24"/>
            </w:rPr>
          </w:pPr>
          <w:r w:rsidRPr="00450EF7">
            <w:rPr>
              <w:rFonts w:ascii="Arial" w:eastAsiaTheme="minorHAnsi" w:hAnsi="Arial" w:cs="Arial"/>
              <w:bCs/>
              <w:color w:val="000000" w:themeColor="text1"/>
              <w:sz w:val="24"/>
              <w:szCs w:val="24"/>
            </w:rPr>
            <w:t xml:space="preserve">2.1.6.4.2.11.1 </w:t>
          </w:r>
          <w:r w:rsidRPr="00450EF7">
            <w:rPr>
              <w:rFonts w:ascii="Arial" w:hAnsi="Arial" w:cs="Arial"/>
              <w:color w:val="000000" w:themeColor="text1"/>
              <w:sz w:val="24"/>
              <w:szCs w:val="24"/>
            </w:rPr>
            <w:t>Supervisión por parte de los adultos</w:t>
          </w:r>
          <w:r>
            <w:rPr>
              <w:rFonts w:ascii="Arial" w:hAnsi="Arial" w:cs="Arial"/>
              <w:color w:val="000000" w:themeColor="text1"/>
              <w:sz w:val="24"/>
              <w:szCs w:val="24"/>
            </w:rPr>
            <w:t>………………………..28</w:t>
          </w:r>
        </w:p>
        <w:p w:rsidR="00D93E35" w:rsidRPr="00450EF7" w:rsidRDefault="00D93E35" w:rsidP="00D93E35">
          <w:pPr>
            <w:spacing w:after="0" w:line="480" w:lineRule="auto"/>
            <w:jc w:val="both"/>
            <w:rPr>
              <w:rFonts w:ascii="Arial" w:eastAsia="Times New Roman" w:hAnsi="Arial" w:cs="Arial"/>
              <w:bCs/>
              <w:color w:val="000000" w:themeColor="text1"/>
              <w:sz w:val="24"/>
              <w:szCs w:val="24"/>
            </w:rPr>
          </w:pPr>
          <w:r w:rsidRPr="00450EF7">
            <w:rPr>
              <w:rFonts w:ascii="Arial" w:eastAsiaTheme="minorHAnsi" w:hAnsi="Arial" w:cs="Arial"/>
              <w:bCs/>
              <w:color w:val="000000" w:themeColor="text1"/>
              <w:sz w:val="24"/>
              <w:szCs w:val="24"/>
            </w:rPr>
            <w:t xml:space="preserve">2.1.6.4.2.11.2 </w:t>
          </w:r>
          <w:r>
            <w:rPr>
              <w:rFonts w:ascii="Arial" w:eastAsia="Times New Roman" w:hAnsi="Arial" w:cs="Arial"/>
              <w:bCs/>
              <w:color w:val="000000" w:themeColor="text1"/>
              <w:sz w:val="24"/>
              <w:szCs w:val="24"/>
            </w:rPr>
            <w:t>Prevención……………………………………………………..29</w:t>
          </w:r>
        </w:p>
        <w:p w:rsidR="00D93E35" w:rsidRPr="00450EF7" w:rsidRDefault="00D93E35" w:rsidP="00D93E35">
          <w:pPr>
            <w:spacing w:after="0" w:line="480" w:lineRule="auto"/>
            <w:jc w:val="both"/>
            <w:rPr>
              <w:rFonts w:ascii="Arial" w:eastAsia="Times New Roman" w:hAnsi="Arial" w:cs="Arial"/>
              <w:sz w:val="24"/>
              <w:szCs w:val="24"/>
              <w:lang w:eastAsia="es-ES"/>
            </w:rPr>
          </w:pPr>
          <w:r w:rsidRPr="00450EF7">
            <w:rPr>
              <w:rFonts w:ascii="Arial" w:eastAsiaTheme="minorHAnsi" w:hAnsi="Arial" w:cs="Arial"/>
              <w:bCs/>
              <w:color w:val="000000" w:themeColor="text1"/>
              <w:sz w:val="24"/>
              <w:szCs w:val="24"/>
            </w:rPr>
            <w:t xml:space="preserve">2.1.6.4.2 </w:t>
          </w:r>
          <w:r>
            <w:rPr>
              <w:rFonts w:ascii="Arial" w:eastAsia="Times New Roman" w:hAnsi="Arial" w:cs="Arial"/>
              <w:sz w:val="24"/>
              <w:szCs w:val="24"/>
              <w:lang w:eastAsia="es-ES"/>
            </w:rPr>
            <w:t>Importancia…………………………………………………………..30</w:t>
          </w:r>
        </w:p>
        <w:p w:rsidR="00D93E35" w:rsidRPr="00450EF7" w:rsidRDefault="00D93E35" w:rsidP="00D93E35">
          <w:pPr>
            <w:autoSpaceDE w:val="0"/>
            <w:autoSpaceDN w:val="0"/>
            <w:adjustRightInd w:val="0"/>
            <w:spacing w:after="0" w:line="480" w:lineRule="auto"/>
            <w:rPr>
              <w:rFonts w:ascii="Arial" w:eastAsiaTheme="minorHAnsi" w:hAnsi="Arial" w:cs="Arial"/>
              <w:color w:val="000000" w:themeColor="text1"/>
              <w:sz w:val="24"/>
              <w:szCs w:val="24"/>
            </w:rPr>
          </w:pPr>
          <w:r w:rsidRPr="00450EF7">
            <w:rPr>
              <w:rFonts w:ascii="Arial" w:eastAsiaTheme="minorHAnsi" w:hAnsi="Arial" w:cs="Arial"/>
              <w:color w:val="000000" w:themeColor="text1"/>
              <w:sz w:val="24"/>
              <w:szCs w:val="24"/>
            </w:rPr>
            <w:t>2.1.6.4.3 Consideraciones</w:t>
          </w:r>
          <w:r>
            <w:rPr>
              <w:rFonts w:ascii="Arial" w:eastAsiaTheme="minorHAnsi" w:hAnsi="Arial" w:cs="Arial"/>
              <w:color w:val="000000" w:themeColor="text1"/>
              <w:sz w:val="24"/>
              <w:szCs w:val="24"/>
            </w:rPr>
            <w:t>…………………………………………………….30</w:t>
          </w:r>
        </w:p>
        <w:p w:rsidR="00D93E35" w:rsidRPr="00450EF7" w:rsidRDefault="00D93E35" w:rsidP="00D93E35">
          <w:pPr>
            <w:autoSpaceDE w:val="0"/>
            <w:autoSpaceDN w:val="0"/>
            <w:adjustRightInd w:val="0"/>
            <w:spacing w:after="0" w:line="480" w:lineRule="auto"/>
            <w:jc w:val="both"/>
            <w:rPr>
              <w:rFonts w:ascii="Arial" w:eastAsiaTheme="minorHAnsi" w:hAnsi="Arial" w:cs="Arial"/>
              <w:sz w:val="24"/>
              <w:szCs w:val="24"/>
            </w:rPr>
          </w:pPr>
          <w:r w:rsidRPr="00450EF7">
            <w:rPr>
              <w:rFonts w:ascii="Arial" w:eastAsiaTheme="minorHAnsi" w:hAnsi="Arial" w:cs="Arial"/>
              <w:sz w:val="24"/>
              <w:szCs w:val="24"/>
            </w:rPr>
            <w:t>2.1.6.5 Tratamiento de lesiones</w:t>
          </w:r>
          <w:r>
            <w:rPr>
              <w:rFonts w:ascii="Arial" w:eastAsiaTheme="minorHAnsi" w:hAnsi="Arial" w:cs="Arial"/>
              <w:sz w:val="24"/>
              <w:szCs w:val="24"/>
            </w:rPr>
            <w:t>……………………………………………...31</w:t>
          </w:r>
        </w:p>
        <w:p w:rsidR="00D93E35" w:rsidRPr="00450EF7" w:rsidRDefault="00D93E35" w:rsidP="00D93E35">
          <w:pPr>
            <w:spacing w:after="0" w:line="480" w:lineRule="auto"/>
            <w:jc w:val="both"/>
            <w:rPr>
              <w:rFonts w:ascii="Arial" w:eastAsia="Times New Roman" w:hAnsi="Arial" w:cs="Arial"/>
              <w:sz w:val="24"/>
              <w:szCs w:val="24"/>
              <w:lang w:eastAsia="es-ES"/>
            </w:rPr>
          </w:pPr>
          <w:r w:rsidRPr="00450EF7">
            <w:rPr>
              <w:rFonts w:ascii="Arial" w:eastAsia="Times New Roman" w:hAnsi="Arial" w:cs="Arial"/>
              <w:bCs/>
              <w:sz w:val="24"/>
              <w:szCs w:val="24"/>
              <w:lang w:eastAsia="es-ES"/>
            </w:rPr>
            <w:t>2.1.6.5.1 Principios en la actuación de primeros auxilios</w:t>
          </w:r>
          <w:r>
            <w:rPr>
              <w:rFonts w:ascii="Arial" w:eastAsia="Times New Roman" w:hAnsi="Arial" w:cs="Arial"/>
              <w:bCs/>
              <w:sz w:val="24"/>
              <w:szCs w:val="24"/>
              <w:lang w:eastAsia="es-ES"/>
            </w:rPr>
            <w:t>………………….32</w:t>
          </w:r>
        </w:p>
        <w:p w:rsidR="00D93E35" w:rsidRPr="00450EF7" w:rsidRDefault="00D93E35" w:rsidP="00D93E35">
          <w:pPr>
            <w:autoSpaceDE w:val="0"/>
            <w:autoSpaceDN w:val="0"/>
            <w:adjustRightInd w:val="0"/>
            <w:spacing w:after="0" w:line="480" w:lineRule="auto"/>
            <w:jc w:val="both"/>
            <w:rPr>
              <w:rFonts w:ascii="Arial" w:eastAsiaTheme="minorHAnsi" w:hAnsi="Arial" w:cs="Arial"/>
              <w:color w:val="000000" w:themeColor="text1"/>
              <w:sz w:val="24"/>
              <w:szCs w:val="24"/>
            </w:rPr>
          </w:pPr>
          <w:r w:rsidRPr="00450EF7">
            <w:rPr>
              <w:rFonts w:ascii="Arial" w:eastAsia="Times New Roman" w:hAnsi="Arial" w:cs="Arial"/>
              <w:bCs/>
              <w:sz w:val="24"/>
              <w:szCs w:val="24"/>
              <w:lang w:eastAsia="es-ES"/>
            </w:rPr>
            <w:t>2.1.6.5.1.1</w:t>
          </w:r>
          <w:r w:rsidRPr="00450EF7">
            <w:rPr>
              <w:rFonts w:ascii="Arial" w:eastAsiaTheme="minorHAnsi" w:hAnsi="Arial" w:cs="Arial"/>
              <w:color w:val="000000" w:themeColor="text1"/>
              <w:sz w:val="24"/>
              <w:szCs w:val="24"/>
            </w:rPr>
            <w:t>Aspectos generales</w:t>
          </w:r>
          <w:r>
            <w:rPr>
              <w:rFonts w:ascii="Arial" w:eastAsiaTheme="minorHAnsi" w:hAnsi="Arial" w:cs="Arial"/>
              <w:color w:val="000000" w:themeColor="text1"/>
              <w:sz w:val="24"/>
              <w:szCs w:val="24"/>
            </w:rPr>
            <w:t>…………………………………….…………32</w:t>
          </w:r>
        </w:p>
        <w:p w:rsidR="00D93E35" w:rsidRPr="00450EF7" w:rsidRDefault="00D93E35" w:rsidP="00D93E35">
          <w:pPr>
            <w:tabs>
              <w:tab w:val="left" w:pos="1418"/>
            </w:tabs>
            <w:spacing w:after="0" w:line="480" w:lineRule="auto"/>
            <w:rPr>
              <w:rFonts w:ascii="Arial" w:hAnsi="Arial" w:cs="Arial"/>
              <w:sz w:val="24"/>
              <w:szCs w:val="24"/>
            </w:rPr>
          </w:pPr>
          <w:r w:rsidRPr="00450EF7">
            <w:rPr>
              <w:rFonts w:ascii="Arial" w:hAnsi="Arial" w:cs="Arial"/>
              <w:sz w:val="24"/>
              <w:szCs w:val="24"/>
            </w:rPr>
            <w:t>2.1.6.5.1.2 Secuencia de atención</w:t>
          </w:r>
          <w:r>
            <w:rPr>
              <w:rFonts w:ascii="Arial" w:hAnsi="Arial" w:cs="Arial"/>
              <w:sz w:val="24"/>
              <w:szCs w:val="24"/>
            </w:rPr>
            <w:t>…………………………………………...32</w:t>
          </w:r>
        </w:p>
        <w:p w:rsidR="00D93E35" w:rsidRPr="00450EF7" w:rsidRDefault="00D93E35" w:rsidP="00D93E35">
          <w:pPr>
            <w:autoSpaceDE w:val="0"/>
            <w:autoSpaceDN w:val="0"/>
            <w:adjustRightInd w:val="0"/>
            <w:spacing w:after="0" w:line="480" w:lineRule="auto"/>
            <w:jc w:val="both"/>
            <w:rPr>
              <w:rFonts w:ascii="Arial" w:eastAsiaTheme="minorHAnsi" w:hAnsi="Arial" w:cs="Arial"/>
              <w:bCs/>
              <w:sz w:val="24"/>
              <w:szCs w:val="24"/>
            </w:rPr>
          </w:pPr>
          <w:r w:rsidRPr="00450EF7">
            <w:rPr>
              <w:rFonts w:ascii="Arial" w:hAnsi="Arial" w:cs="Arial"/>
              <w:sz w:val="24"/>
              <w:szCs w:val="24"/>
            </w:rPr>
            <w:t xml:space="preserve">2.1.6.5.1.2.1 </w:t>
          </w:r>
          <w:r w:rsidRPr="00450EF7">
            <w:rPr>
              <w:rFonts w:ascii="Arial" w:eastAsiaTheme="minorHAnsi" w:hAnsi="Arial" w:cs="Arial"/>
              <w:bCs/>
              <w:sz w:val="24"/>
              <w:szCs w:val="24"/>
            </w:rPr>
            <w:t>Observando al accidentado</w:t>
          </w:r>
          <w:r>
            <w:rPr>
              <w:rFonts w:ascii="Arial" w:eastAsiaTheme="minorHAnsi" w:hAnsi="Arial" w:cs="Arial"/>
              <w:bCs/>
              <w:sz w:val="24"/>
              <w:szCs w:val="24"/>
            </w:rPr>
            <w:t>…………………………………...33</w:t>
          </w:r>
        </w:p>
        <w:p w:rsidR="00D93E35" w:rsidRPr="00450EF7" w:rsidRDefault="00D93E35" w:rsidP="00D93E35">
          <w:pPr>
            <w:autoSpaceDE w:val="0"/>
            <w:autoSpaceDN w:val="0"/>
            <w:adjustRightInd w:val="0"/>
            <w:spacing w:after="0" w:line="480" w:lineRule="auto"/>
            <w:jc w:val="both"/>
            <w:rPr>
              <w:rFonts w:ascii="Arial" w:eastAsiaTheme="minorHAnsi" w:hAnsi="Arial" w:cs="Arial"/>
              <w:bCs/>
              <w:sz w:val="24"/>
              <w:szCs w:val="24"/>
            </w:rPr>
          </w:pPr>
          <w:r w:rsidRPr="00450EF7">
            <w:rPr>
              <w:rFonts w:ascii="Arial" w:hAnsi="Arial" w:cs="Arial"/>
              <w:sz w:val="24"/>
              <w:szCs w:val="24"/>
            </w:rPr>
            <w:lastRenderedPageBreak/>
            <w:t xml:space="preserve">2.1.6.5.1.2.2.1 </w:t>
          </w:r>
          <w:r>
            <w:rPr>
              <w:rFonts w:ascii="Arial" w:eastAsiaTheme="minorHAnsi" w:hAnsi="Arial" w:cs="Arial"/>
              <w:bCs/>
              <w:sz w:val="24"/>
              <w:szCs w:val="24"/>
            </w:rPr>
            <w:t>Revise su respiración………………………………………..33</w:t>
          </w:r>
        </w:p>
        <w:p w:rsidR="00D93E35" w:rsidRPr="00450EF7" w:rsidRDefault="00D93E35" w:rsidP="00D93E35">
          <w:pPr>
            <w:autoSpaceDE w:val="0"/>
            <w:autoSpaceDN w:val="0"/>
            <w:adjustRightInd w:val="0"/>
            <w:spacing w:after="0" w:line="480" w:lineRule="auto"/>
            <w:jc w:val="both"/>
            <w:rPr>
              <w:rFonts w:ascii="Arial" w:eastAsiaTheme="minorHAnsi" w:hAnsi="Arial" w:cs="Arial"/>
              <w:bCs/>
              <w:sz w:val="24"/>
              <w:szCs w:val="24"/>
            </w:rPr>
          </w:pPr>
          <w:r w:rsidRPr="00450EF7">
            <w:rPr>
              <w:rFonts w:ascii="Arial" w:hAnsi="Arial" w:cs="Arial"/>
              <w:sz w:val="24"/>
              <w:szCs w:val="24"/>
            </w:rPr>
            <w:t xml:space="preserve">2.1.6.5.1.2.2.3 </w:t>
          </w:r>
          <w:r w:rsidRPr="00450EF7">
            <w:rPr>
              <w:rFonts w:ascii="Arial" w:eastAsiaTheme="minorHAnsi" w:hAnsi="Arial" w:cs="Arial"/>
              <w:bCs/>
              <w:sz w:val="24"/>
              <w:szCs w:val="24"/>
            </w:rPr>
            <w:t>Reconozca su grado de conciencia</w:t>
          </w:r>
          <w:r>
            <w:rPr>
              <w:rFonts w:ascii="Arial" w:eastAsiaTheme="minorHAnsi" w:hAnsi="Arial" w:cs="Arial"/>
              <w:bCs/>
              <w:sz w:val="24"/>
              <w:szCs w:val="24"/>
            </w:rPr>
            <w:t>………………………..33</w:t>
          </w:r>
        </w:p>
        <w:p w:rsidR="00D93E35" w:rsidRPr="00450EF7" w:rsidRDefault="00D93E35" w:rsidP="00D93E35">
          <w:pPr>
            <w:autoSpaceDE w:val="0"/>
            <w:autoSpaceDN w:val="0"/>
            <w:adjustRightInd w:val="0"/>
            <w:spacing w:after="0" w:line="480" w:lineRule="auto"/>
            <w:jc w:val="both"/>
            <w:rPr>
              <w:rFonts w:ascii="Arial" w:eastAsiaTheme="minorHAnsi" w:hAnsi="Arial" w:cs="Arial"/>
              <w:bCs/>
              <w:sz w:val="24"/>
              <w:szCs w:val="24"/>
            </w:rPr>
          </w:pPr>
          <w:r w:rsidRPr="00450EF7">
            <w:rPr>
              <w:rFonts w:ascii="Arial" w:hAnsi="Arial" w:cs="Arial"/>
              <w:sz w:val="24"/>
              <w:szCs w:val="24"/>
            </w:rPr>
            <w:t xml:space="preserve">2.1.6.5.1.2.2.4 </w:t>
          </w:r>
          <w:r>
            <w:rPr>
              <w:rFonts w:ascii="Arial" w:eastAsiaTheme="minorHAnsi" w:hAnsi="Arial" w:cs="Arial"/>
              <w:bCs/>
              <w:sz w:val="24"/>
              <w:szCs w:val="24"/>
            </w:rPr>
            <w:t>Tome el pulso de la víctima…………………………………33</w:t>
          </w:r>
        </w:p>
        <w:p w:rsidR="00D93E35" w:rsidRPr="00450EF7" w:rsidRDefault="00D93E35" w:rsidP="00D93E35">
          <w:pPr>
            <w:autoSpaceDE w:val="0"/>
            <w:autoSpaceDN w:val="0"/>
            <w:adjustRightInd w:val="0"/>
            <w:spacing w:after="0" w:line="480" w:lineRule="auto"/>
            <w:jc w:val="both"/>
            <w:rPr>
              <w:rFonts w:ascii="Arial" w:eastAsiaTheme="minorHAnsi" w:hAnsi="Arial" w:cs="Arial"/>
              <w:bCs/>
              <w:sz w:val="24"/>
              <w:szCs w:val="24"/>
            </w:rPr>
          </w:pPr>
          <w:r w:rsidRPr="00450EF7">
            <w:rPr>
              <w:rFonts w:ascii="Arial" w:hAnsi="Arial" w:cs="Arial"/>
              <w:sz w:val="24"/>
              <w:szCs w:val="24"/>
            </w:rPr>
            <w:t xml:space="preserve">2.1.6.5.1.2.2.5 </w:t>
          </w:r>
          <w:r w:rsidRPr="00450EF7">
            <w:rPr>
              <w:rFonts w:ascii="Arial" w:eastAsiaTheme="minorHAnsi" w:hAnsi="Arial" w:cs="Arial"/>
              <w:bCs/>
              <w:sz w:val="24"/>
              <w:szCs w:val="24"/>
            </w:rPr>
            <w:t>Revisando el lugar del accidentado</w:t>
          </w:r>
          <w:r>
            <w:rPr>
              <w:rFonts w:ascii="Arial" w:eastAsiaTheme="minorHAnsi" w:hAnsi="Arial" w:cs="Arial"/>
              <w:bCs/>
              <w:sz w:val="24"/>
              <w:szCs w:val="24"/>
            </w:rPr>
            <w:t>………………………..34</w:t>
          </w:r>
        </w:p>
        <w:p w:rsidR="00D93E35" w:rsidRPr="00450EF7" w:rsidRDefault="00D93E35" w:rsidP="00D93E35">
          <w:pPr>
            <w:autoSpaceDE w:val="0"/>
            <w:autoSpaceDN w:val="0"/>
            <w:adjustRightInd w:val="0"/>
            <w:spacing w:after="0" w:line="480" w:lineRule="auto"/>
            <w:jc w:val="both"/>
            <w:rPr>
              <w:rFonts w:ascii="Arial" w:eastAsiaTheme="minorHAnsi" w:hAnsi="Arial" w:cs="Arial"/>
              <w:bCs/>
              <w:sz w:val="24"/>
              <w:szCs w:val="24"/>
            </w:rPr>
          </w:pPr>
          <w:r w:rsidRPr="00450EF7">
            <w:rPr>
              <w:rFonts w:ascii="Arial" w:hAnsi="Arial" w:cs="Arial"/>
              <w:sz w:val="24"/>
              <w:szCs w:val="24"/>
            </w:rPr>
            <w:t xml:space="preserve">2.1.6.5.1.2.2.6 </w:t>
          </w:r>
          <w:r w:rsidRPr="00450EF7">
            <w:rPr>
              <w:rFonts w:ascii="Arial" w:eastAsiaTheme="minorHAnsi" w:hAnsi="Arial" w:cs="Arial"/>
              <w:bCs/>
              <w:sz w:val="24"/>
              <w:szCs w:val="24"/>
            </w:rPr>
            <w:t>Lugares poco seguros</w:t>
          </w:r>
          <w:r>
            <w:rPr>
              <w:rFonts w:ascii="Arial" w:eastAsiaTheme="minorHAnsi" w:hAnsi="Arial" w:cs="Arial"/>
              <w:bCs/>
              <w:sz w:val="24"/>
              <w:szCs w:val="24"/>
            </w:rPr>
            <w:t>……………………………………….34</w:t>
          </w:r>
        </w:p>
        <w:p w:rsidR="00D93E35" w:rsidRPr="00450EF7" w:rsidRDefault="00D93E35" w:rsidP="00D93E35">
          <w:pPr>
            <w:spacing w:after="0" w:line="480" w:lineRule="auto"/>
            <w:rPr>
              <w:rFonts w:ascii="Arial" w:eastAsia="Times New Roman" w:hAnsi="Arial" w:cs="Arial"/>
              <w:bCs/>
              <w:color w:val="000000"/>
              <w:sz w:val="24"/>
              <w:szCs w:val="24"/>
            </w:rPr>
          </w:pPr>
          <w:r w:rsidRPr="00450EF7">
            <w:rPr>
              <w:rFonts w:ascii="Arial" w:eastAsia="Times New Roman" w:hAnsi="Arial" w:cs="Arial"/>
              <w:bCs/>
              <w:color w:val="000000"/>
              <w:sz w:val="24"/>
              <w:szCs w:val="24"/>
            </w:rPr>
            <w:t xml:space="preserve">2.1.6.5.2 </w:t>
          </w:r>
          <w:r>
            <w:rPr>
              <w:rFonts w:ascii="Arial" w:eastAsia="Times New Roman" w:hAnsi="Arial" w:cs="Arial"/>
              <w:bCs/>
              <w:color w:val="000000"/>
              <w:sz w:val="24"/>
              <w:szCs w:val="24"/>
            </w:rPr>
            <w:t>Consideraciones generales………………………………………..34</w:t>
          </w:r>
        </w:p>
        <w:p w:rsidR="00D93E35" w:rsidRPr="00450EF7" w:rsidRDefault="00D93E35" w:rsidP="00D93E35">
          <w:pPr>
            <w:autoSpaceDE w:val="0"/>
            <w:autoSpaceDN w:val="0"/>
            <w:adjustRightInd w:val="0"/>
            <w:spacing w:after="0" w:line="480" w:lineRule="auto"/>
            <w:jc w:val="both"/>
            <w:rPr>
              <w:rFonts w:ascii="Arial" w:eastAsiaTheme="minorHAnsi" w:hAnsi="Arial" w:cs="Arial"/>
              <w:color w:val="000000" w:themeColor="text1"/>
              <w:sz w:val="24"/>
              <w:szCs w:val="24"/>
            </w:rPr>
          </w:pPr>
          <w:r>
            <w:rPr>
              <w:rFonts w:ascii="Arial" w:eastAsiaTheme="minorHAnsi" w:hAnsi="Arial" w:cs="Arial"/>
              <w:color w:val="000000" w:themeColor="text1"/>
              <w:sz w:val="24"/>
              <w:szCs w:val="24"/>
            </w:rPr>
            <w:t>2.1.6.5.2.1 Importancia………………………………………………………..35</w:t>
          </w:r>
        </w:p>
        <w:p w:rsidR="00D93E35" w:rsidRPr="00450EF7" w:rsidRDefault="00D93E35" w:rsidP="00D93E35">
          <w:pPr>
            <w:spacing w:after="0" w:line="480" w:lineRule="auto"/>
            <w:rPr>
              <w:rFonts w:ascii="Arial" w:eastAsia="Times New Roman" w:hAnsi="Arial" w:cs="Arial"/>
              <w:bCs/>
              <w:color w:val="000000"/>
              <w:sz w:val="24"/>
              <w:szCs w:val="24"/>
            </w:rPr>
          </w:pPr>
          <w:r w:rsidRPr="00450EF7">
            <w:rPr>
              <w:rFonts w:ascii="Arial" w:eastAsiaTheme="minorHAnsi" w:hAnsi="Arial" w:cs="Arial"/>
              <w:color w:val="000000" w:themeColor="text1"/>
              <w:sz w:val="24"/>
              <w:szCs w:val="24"/>
            </w:rPr>
            <w:t xml:space="preserve">2.1.6.5.3 </w:t>
          </w:r>
          <w:r w:rsidRPr="00450EF7">
            <w:rPr>
              <w:rFonts w:ascii="Arial" w:eastAsia="Times New Roman" w:hAnsi="Arial" w:cs="Arial"/>
              <w:bCs/>
              <w:color w:val="000000"/>
              <w:sz w:val="24"/>
              <w:szCs w:val="24"/>
            </w:rPr>
            <w:t xml:space="preserve">Organización de la escuela </w:t>
          </w:r>
          <w:r>
            <w:rPr>
              <w:rFonts w:ascii="Arial" w:eastAsia="Times New Roman" w:hAnsi="Arial" w:cs="Arial"/>
              <w:bCs/>
              <w:color w:val="000000"/>
              <w:sz w:val="24"/>
              <w:szCs w:val="24"/>
            </w:rPr>
            <w:t>para realizar primeros auxilios……36</w:t>
          </w:r>
        </w:p>
        <w:p w:rsidR="00D93E35" w:rsidRPr="00450EF7" w:rsidRDefault="00D93E35" w:rsidP="00D93E35">
          <w:pPr>
            <w:spacing w:after="0" w:line="480" w:lineRule="auto"/>
            <w:rPr>
              <w:rFonts w:ascii="Arial" w:hAnsi="Arial" w:cs="Arial"/>
              <w:color w:val="000000"/>
              <w:sz w:val="24"/>
              <w:szCs w:val="24"/>
            </w:rPr>
          </w:pPr>
          <w:r w:rsidRPr="00450EF7">
            <w:rPr>
              <w:rFonts w:ascii="Arial" w:hAnsi="Arial" w:cs="Arial"/>
              <w:color w:val="000000"/>
              <w:sz w:val="24"/>
              <w:szCs w:val="24"/>
            </w:rPr>
            <w:t>2.2. Posicionamiento teórico Personal</w:t>
          </w:r>
          <w:r>
            <w:rPr>
              <w:rFonts w:ascii="Arial" w:hAnsi="Arial" w:cs="Arial"/>
              <w:color w:val="000000"/>
              <w:sz w:val="24"/>
              <w:szCs w:val="24"/>
            </w:rPr>
            <w:t>………………………………………37</w:t>
          </w:r>
        </w:p>
        <w:p w:rsidR="00D93E35" w:rsidRPr="00450EF7" w:rsidRDefault="00D93E35" w:rsidP="00D93E35">
          <w:pPr>
            <w:shd w:val="clear" w:color="auto" w:fill="FFFFFF"/>
            <w:spacing w:after="0" w:line="480" w:lineRule="auto"/>
            <w:jc w:val="both"/>
            <w:rPr>
              <w:rFonts w:ascii="Arial" w:hAnsi="Arial" w:cs="Arial"/>
              <w:color w:val="000000"/>
              <w:sz w:val="24"/>
              <w:szCs w:val="24"/>
            </w:rPr>
          </w:pPr>
          <w:r w:rsidRPr="00450EF7">
            <w:rPr>
              <w:rFonts w:ascii="Arial" w:hAnsi="Arial" w:cs="Arial"/>
              <w:color w:val="000000"/>
              <w:sz w:val="24"/>
              <w:szCs w:val="24"/>
            </w:rPr>
            <w:t>2.3 Glosario de términos</w:t>
          </w:r>
          <w:r>
            <w:rPr>
              <w:rFonts w:ascii="Arial" w:hAnsi="Arial" w:cs="Arial"/>
              <w:color w:val="000000"/>
              <w:sz w:val="24"/>
              <w:szCs w:val="24"/>
            </w:rPr>
            <w:t>………………………………………………………37</w:t>
          </w:r>
        </w:p>
        <w:p w:rsidR="00D93E35" w:rsidRPr="00450EF7" w:rsidRDefault="00D93E35" w:rsidP="00D93E35">
          <w:pPr>
            <w:spacing w:after="0" w:line="480" w:lineRule="auto"/>
            <w:jc w:val="both"/>
            <w:rPr>
              <w:rFonts w:ascii="Arial" w:hAnsi="Arial" w:cs="Arial"/>
              <w:color w:val="000000"/>
              <w:sz w:val="24"/>
              <w:szCs w:val="24"/>
            </w:rPr>
          </w:pPr>
          <w:r w:rsidRPr="00450EF7">
            <w:rPr>
              <w:rFonts w:ascii="Arial" w:hAnsi="Arial" w:cs="Arial"/>
              <w:color w:val="000000"/>
              <w:sz w:val="24"/>
              <w:szCs w:val="24"/>
            </w:rPr>
            <w:t>2.</w:t>
          </w:r>
          <w:r>
            <w:rPr>
              <w:rFonts w:ascii="Arial" w:hAnsi="Arial" w:cs="Arial"/>
              <w:color w:val="000000"/>
              <w:sz w:val="24"/>
              <w:szCs w:val="24"/>
            </w:rPr>
            <w:t>4 Sub problemas o interrogantes…………………………………………..50</w:t>
          </w:r>
        </w:p>
        <w:p w:rsidR="00D93E35" w:rsidRPr="00450EF7" w:rsidRDefault="00D93E35" w:rsidP="00D93E35">
          <w:pPr>
            <w:spacing w:after="0" w:line="360" w:lineRule="auto"/>
            <w:jc w:val="both"/>
            <w:rPr>
              <w:rFonts w:ascii="Arial" w:hAnsi="Arial" w:cs="Arial"/>
              <w:color w:val="000000"/>
              <w:sz w:val="24"/>
              <w:szCs w:val="24"/>
            </w:rPr>
          </w:pPr>
          <w:r w:rsidRPr="00450EF7">
            <w:rPr>
              <w:rFonts w:ascii="Arial" w:hAnsi="Arial" w:cs="Arial"/>
              <w:color w:val="000000"/>
              <w:sz w:val="24"/>
              <w:szCs w:val="24"/>
            </w:rPr>
            <w:t>2.5  Matriz Categorial</w:t>
          </w:r>
          <w:r>
            <w:rPr>
              <w:rFonts w:ascii="Arial" w:hAnsi="Arial" w:cs="Arial"/>
              <w:color w:val="000000"/>
              <w:sz w:val="24"/>
              <w:szCs w:val="24"/>
            </w:rPr>
            <w:t>………………………………………………………….51</w:t>
          </w:r>
        </w:p>
        <w:p w:rsidR="00D93E35" w:rsidRPr="00450EF7" w:rsidRDefault="00D93E35" w:rsidP="00D93E35">
          <w:pPr>
            <w:shd w:val="clear" w:color="auto" w:fill="FFFFFF"/>
            <w:spacing w:after="0" w:line="480" w:lineRule="auto"/>
            <w:jc w:val="both"/>
            <w:rPr>
              <w:rFonts w:ascii="Arial" w:hAnsi="Arial" w:cs="Arial"/>
              <w:color w:val="000000"/>
              <w:sz w:val="24"/>
              <w:szCs w:val="24"/>
            </w:rPr>
          </w:pPr>
        </w:p>
        <w:p w:rsidR="00D93E35" w:rsidRPr="00450EF7" w:rsidRDefault="00D93E35" w:rsidP="00D93E35">
          <w:pPr>
            <w:spacing w:after="0" w:line="480" w:lineRule="auto"/>
            <w:jc w:val="center"/>
            <w:rPr>
              <w:rFonts w:ascii="Arial" w:hAnsi="Arial" w:cs="Arial"/>
              <w:b/>
              <w:color w:val="000000"/>
              <w:sz w:val="24"/>
              <w:szCs w:val="24"/>
            </w:rPr>
          </w:pPr>
          <w:r w:rsidRPr="00450EF7">
            <w:rPr>
              <w:rFonts w:ascii="Arial" w:hAnsi="Arial" w:cs="Arial"/>
              <w:b/>
              <w:color w:val="000000"/>
              <w:sz w:val="24"/>
              <w:szCs w:val="24"/>
            </w:rPr>
            <w:t>CAPITULO III</w:t>
          </w:r>
        </w:p>
        <w:p w:rsidR="00D93E35" w:rsidRPr="00450EF7" w:rsidRDefault="00D93E35" w:rsidP="00D93E35">
          <w:pPr>
            <w:shd w:val="clear" w:color="auto" w:fill="FFFFFF"/>
            <w:spacing w:after="0" w:line="480" w:lineRule="auto"/>
            <w:rPr>
              <w:rFonts w:ascii="Arial" w:hAnsi="Arial" w:cs="Arial"/>
              <w:color w:val="000000"/>
              <w:sz w:val="24"/>
              <w:szCs w:val="24"/>
            </w:rPr>
          </w:pPr>
          <w:r w:rsidRPr="00450EF7">
            <w:rPr>
              <w:rFonts w:ascii="Arial" w:hAnsi="Arial" w:cs="Arial"/>
              <w:color w:val="000000"/>
              <w:sz w:val="24"/>
              <w:szCs w:val="24"/>
            </w:rPr>
            <w:t xml:space="preserve">3. </w:t>
          </w:r>
          <w:r>
            <w:rPr>
              <w:rFonts w:ascii="Arial" w:hAnsi="Arial" w:cs="Arial"/>
              <w:color w:val="000000"/>
              <w:sz w:val="24"/>
              <w:szCs w:val="24"/>
            </w:rPr>
            <w:t>Metodología de la Investigación…………………………………………..52</w:t>
          </w:r>
        </w:p>
        <w:p w:rsidR="00D93E35" w:rsidRPr="00450EF7" w:rsidRDefault="00D93E35" w:rsidP="00D93E35">
          <w:pPr>
            <w:spacing w:after="0" w:line="480" w:lineRule="auto"/>
            <w:jc w:val="both"/>
            <w:rPr>
              <w:rFonts w:ascii="Arial" w:hAnsi="Arial" w:cs="Arial"/>
              <w:sz w:val="24"/>
              <w:szCs w:val="24"/>
            </w:rPr>
          </w:pPr>
          <w:r w:rsidRPr="00450EF7">
            <w:rPr>
              <w:rFonts w:ascii="Arial" w:hAnsi="Arial" w:cs="Arial"/>
              <w:sz w:val="24"/>
              <w:szCs w:val="24"/>
            </w:rPr>
            <w:t>3.1  Tipo de investigación</w:t>
          </w:r>
          <w:r>
            <w:rPr>
              <w:rFonts w:ascii="Arial" w:hAnsi="Arial" w:cs="Arial"/>
              <w:sz w:val="24"/>
              <w:szCs w:val="24"/>
            </w:rPr>
            <w:t>………………………………………………….….52</w:t>
          </w:r>
        </w:p>
        <w:p w:rsidR="00D93E35" w:rsidRPr="00450EF7" w:rsidRDefault="00D93E35" w:rsidP="00D93E35">
          <w:pPr>
            <w:spacing w:after="0"/>
            <w:jc w:val="both"/>
            <w:rPr>
              <w:rFonts w:ascii="Arial" w:hAnsi="Arial" w:cs="Arial"/>
              <w:sz w:val="24"/>
              <w:szCs w:val="24"/>
            </w:rPr>
          </w:pPr>
          <w:r w:rsidRPr="00450EF7">
            <w:rPr>
              <w:rFonts w:ascii="Arial" w:hAnsi="Arial" w:cs="Arial"/>
              <w:sz w:val="24"/>
              <w:szCs w:val="24"/>
            </w:rPr>
            <w:t>3.1.1 De Campo</w:t>
          </w:r>
          <w:r>
            <w:rPr>
              <w:rFonts w:ascii="Arial" w:hAnsi="Arial" w:cs="Arial"/>
              <w:sz w:val="24"/>
              <w:szCs w:val="24"/>
            </w:rPr>
            <w:t>…………………………………………………………….….52</w:t>
          </w:r>
        </w:p>
        <w:p w:rsidR="00D93E35" w:rsidRPr="00450EF7" w:rsidRDefault="00D93E35" w:rsidP="00D93E35">
          <w:pPr>
            <w:spacing w:after="0"/>
            <w:jc w:val="both"/>
            <w:rPr>
              <w:rFonts w:ascii="Arial" w:hAnsi="Arial" w:cs="Arial"/>
              <w:sz w:val="24"/>
              <w:szCs w:val="24"/>
            </w:rPr>
          </w:pPr>
          <w:r w:rsidRPr="00450EF7">
            <w:rPr>
              <w:rFonts w:ascii="Arial" w:hAnsi="Arial" w:cs="Arial"/>
              <w:sz w:val="24"/>
              <w:szCs w:val="24"/>
            </w:rPr>
            <w:t>3.1.2 Investigación Descriptiva</w:t>
          </w:r>
          <w:r>
            <w:rPr>
              <w:rFonts w:ascii="Arial" w:hAnsi="Arial" w:cs="Arial"/>
              <w:sz w:val="24"/>
              <w:szCs w:val="24"/>
            </w:rPr>
            <w:t>……………………………………………….52</w:t>
          </w:r>
        </w:p>
        <w:p w:rsidR="00D93E35" w:rsidRPr="00450EF7" w:rsidRDefault="00D93E35" w:rsidP="00D93E35">
          <w:pPr>
            <w:spacing w:after="0"/>
            <w:jc w:val="both"/>
            <w:rPr>
              <w:rFonts w:ascii="Arial" w:hAnsi="Arial" w:cs="Arial"/>
              <w:sz w:val="24"/>
              <w:szCs w:val="24"/>
            </w:rPr>
          </w:pPr>
          <w:r w:rsidRPr="00450EF7">
            <w:rPr>
              <w:rFonts w:ascii="Arial" w:hAnsi="Arial" w:cs="Arial"/>
              <w:sz w:val="24"/>
              <w:szCs w:val="24"/>
            </w:rPr>
            <w:t>3.1.3 Investigación Transversal</w:t>
          </w:r>
          <w:r>
            <w:rPr>
              <w:rFonts w:ascii="Arial" w:hAnsi="Arial" w:cs="Arial"/>
              <w:sz w:val="24"/>
              <w:szCs w:val="24"/>
            </w:rPr>
            <w:t>………………………………………………52</w:t>
          </w:r>
        </w:p>
        <w:p w:rsidR="00D93E35" w:rsidRPr="00450EF7" w:rsidRDefault="00D93E35" w:rsidP="00D93E35">
          <w:pPr>
            <w:spacing w:after="0"/>
            <w:jc w:val="both"/>
            <w:rPr>
              <w:rFonts w:ascii="Arial" w:hAnsi="Arial" w:cs="Arial"/>
              <w:sz w:val="24"/>
              <w:szCs w:val="24"/>
            </w:rPr>
          </w:pPr>
          <w:r w:rsidRPr="00450EF7">
            <w:rPr>
              <w:rFonts w:ascii="Arial" w:hAnsi="Arial" w:cs="Arial"/>
              <w:sz w:val="24"/>
              <w:szCs w:val="24"/>
            </w:rPr>
            <w:t xml:space="preserve">3.1.4 Investigación </w:t>
          </w:r>
          <w:r>
            <w:rPr>
              <w:rFonts w:ascii="Arial" w:hAnsi="Arial" w:cs="Arial"/>
              <w:sz w:val="24"/>
              <w:szCs w:val="24"/>
            </w:rPr>
            <w:t>Cuanti-Cualitativa……………………………………….52</w:t>
          </w:r>
        </w:p>
        <w:p w:rsidR="00D93E35" w:rsidRPr="00450EF7" w:rsidRDefault="00D93E35" w:rsidP="00D93E35">
          <w:pPr>
            <w:spacing w:after="0"/>
            <w:jc w:val="both"/>
            <w:rPr>
              <w:rFonts w:ascii="Arial" w:hAnsi="Arial" w:cs="Arial"/>
              <w:sz w:val="24"/>
              <w:szCs w:val="24"/>
            </w:rPr>
          </w:pPr>
          <w:r>
            <w:rPr>
              <w:rFonts w:ascii="Arial" w:hAnsi="Arial" w:cs="Arial"/>
              <w:sz w:val="24"/>
              <w:szCs w:val="24"/>
            </w:rPr>
            <w:t>3.1.5 Investigación Explicativa………………………………………………..53</w:t>
          </w:r>
        </w:p>
        <w:p w:rsidR="00D93E35" w:rsidRPr="00450EF7" w:rsidRDefault="00D93E35" w:rsidP="00D93E35">
          <w:pPr>
            <w:spacing w:after="0" w:line="480" w:lineRule="auto"/>
            <w:jc w:val="both"/>
            <w:rPr>
              <w:rFonts w:ascii="Arial" w:hAnsi="Arial" w:cs="Arial"/>
              <w:color w:val="000000" w:themeColor="text1"/>
              <w:sz w:val="24"/>
              <w:szCs w:val="24"/>
            </w:rPr>
          </w:pPr>
          <w:r w:rsidRPr="00450EF7">
            <w:rPr>
              <w:rFonts w:ascii="Arial" w:hAnsi="Arial" w:cs="Arial"/>
              <w:color w:val="000000" w:themeColor="text1"/>
              <w:sz w:val="24"/>
              <w:szCs w:val="24"/>
            </w:rPr>
            <w:t>3.</w:t>
          </w:r>
          <w:r>
            <w:rPr>
              <w:rFonts w:ascii="Arial" w:hAnsi="Arial" w:cs="Arial"/>
              <w:color w:val="000000" w:themeColor="text1"/>
              <w:sz w:val="24"/>
              <w:szCs w:val="24"/>
            </w:rPr>
            <w:t>1.3 Investigación Bibliográfica……………………………………………...53</w:t>
          </w:r>
        </w:p>
        <w:p w:rsidR="00D93E35" w:rsidRPr="00450EF7" w:rsidRDefault="00D93E35" w:rsidP="00D93E35">
          <w:pPr>
            <w:shd w:val="clear" w:color="auto" w:fill="FFFFFF"/>
            <w:spacing w:after="0" w:line="480" w:lineRule="auto"/>
            <w:rPr>
              <w:rFonts w:ascii="Arial" w:hAnsi="Arial" w:cs="Arial"/>
              <w:color w:val="000000" w:themeColor="text1"/>
              <w:spacing w:val="-7"/>
              <w:sz w:val="24"/>
              <w:szCs w:val="24"/>
              <w:lang w:val="es-ES_tradnl"/>
            </w:rPr>
          </w:pPr>
          <w:r>
            <w:rPr>
              <w:rFonts w:ascii="Arial" w:hAnsi="Arial" w:cs="Arial"/>
              <w:color w:val="000000" w:themeColor="text1"/>
              <w:spacing w:val="-7"/>
              <w:sz w:val="24"/>
              <w:szCs w:val="24"/>
              <w:lang w:val="es-ES_tradnl"/>
            </w:rPr>
            <w:t>3.2 Métodos………………………………………………………………………..53</w:t>
          </w:r>
        </w:p>
        <w:p w:rsidR="00D93E35" w:rsidRPr="00450EF7" w:rsidRDefault="00D93E35" w:rsidP="00D93E35">
          <w:pPr>
            <w:shd w:val="clear" w:color="auto" w:fill="FFFFFF"/>
            <w:spacing w:after="0"/>
            <w:rPr>
              <w:rFonts w:ascii="Arial" w:hAnsi="Arial" w:cs="Arial"/>
              <w:color w:val="000000" w:themeColor="text1"/>
              <w:spacing w:val="-7"/>
              <w:sz w:val="24"/>
              <w:szCs w:val="24"/>
              <w:lang w:val="es-ES_tradnl"/>
            </w:rPr>
          </w:pPr>
          <w:r w:rsidRPr="00450EF7">
            <w:rPr>
              <w:rFonts w:ascii="Arial" w:hAnsi="Arial" w:cs="Arial"/>
              <w:color w:val="000000" w:themeColor="text1"/>
              <w:spacing w:val="-7"/>
              <w:sz w:val="24"/>
              <w:szCs w:val="24"/>
              <w:lang w:val="es-ES_tradnl"/>
            </w:rPr>
            <w:t>3.2.1 M</w:t>
          </w:r>
          <w:r>
            <w:rPr>
              <w:rFonts w:ascii="Arial" w:hAnsi="Arial" w:cs="Arial"/>
              <w:color w:val="000000" w:themeColor="text1"/>
              <w:spacing w:val="-7"/>
              <w:sz w:val="24"/>
              <w:szCs w:val="24"/>
              <w:lang w:val="es-ES_tradnl"/>
            </w:rPr>
            <w:t>étodos Empíricos………………………………………………………….53</w:t>
          </w:r>
        </w:p>
        <w:p w:rsidR="00D93E35" w:rsidRPr="00450EF7" w:rsidRDefault="00D93E35" w:rsidP="00D93E35">
          <w:pPr>
            <w:shd w:val="clear" w:color="auto" w:fill="FFFFFF"/>
            <w:spacing w:after="0"/>
            <w:rPr>
              <w:rFonts w:ascii="Arial" w:hAnsi="Arial" w:cs="Arial"/>
              <w:color w:val="000000" w:themeColor="text1"/>
              <w:spacing w:val="-7"/>
              <w:sz w:val="24"/>
              <w:szCs w:val="24"/>
              <w:lang w:val="es-ES_tradnl"/>
            </w:rPr>
          </w:pPr>
          <w:r>
            <w:rPr>
              <w:rFonts w:ascii="Arial" w:hAnsi="Arial" w:cs="Arial"/>
              <w:color w:val="000000" w:themeColor="text1"/>
              <w:spacing w:val="-7"/>
              <w:sz w:val="24"/>
              <w:szCs w:val="24"/>
              <w:lang w:val="es-ES_tradnl"/>
            </w:rPr>
            <w:t>3.2.2  Método Científico…………………………………………………………...53</w:t>
          </w:r>
        </w:p>
        <w:p w:rsidR="00D93E35" w:rsidRPr="00450EF7" w:rsidRDefault="00D93E35" w:rsidP="00D93E35">
          <w:pPr>
            <w:shd w:val="clear" w:color="auto" w:fill="FFFFFF"/>
            <w:spacing w:after="0"/>
            <w:rPr>
              <w:rFonts w:ascii="Arial" w:hAnsi="Arial" w:cs="Arial"/>
              <w:color w:val="000000" w:themeColor="text1"/>
              <w:spacing w:val="-7"/>
              <w:sz w:val="24"/>
              <w:szCs w:val="24"/>
              <w:lang w:val="es-ES_tradnl"/>
            </w:rPr>
          </w:pPr>
          <w:r w:rsidRPr="00450EF7">
            <w:rPr>
              <w:rFonts w:ascii="Arial" w:hAnsi="Arial" w:cs="Arial"/>
              <w:color w:val="000000" w:themeColor="text1"/>
              <w:spacing w:val="-7"/>
              <w:sz w:val="24"/>
              <w:szCs w:val="24"/>
              <w:lang w:val="es-ES_tradnl"/>
            </w:rPr>
            <w:t>3.</w:t>
          </w:r>
          <w:r>
            <w:rPr>
              <w:rFonts w:ascii="Arial" w:hAnsi="Arial" w:cs="Arial"/>
              <w:color w:val="000000" w:themeColor="text1"/>
              <w:spacing w:val="-7"/>
              <w:sz w:val="24"/>
              <w:szCs w:val="24"/>
              <w:lang w:val="es-ES_tradnl"/>
            </w:rPr>
            <w:t>2.3 Método Analítico Sintético………………………………………………….54</w:t>
          </w:r>
        </w:p>
        <w:p w:rsidR="00D93E35" w:rsidRPr="00450EF7" w:rsidRDefault="00D93E35" w:rsidP="00D93E35">
          <w:pPr>
            <w:shd w:val="clear" w:color="auto" w:fill="FFFFFF"/>
            <w:spacing w:after="0"/>
            <w:rPr>
              <w:rFonts w:ascii="Arial" w:hAnsi="Arial" w:cs="Arial"/>
              <w:color w:val="000000" w:themeColor="text1"/>
              <w:spacing w:val="-7"/>
              <w:sz w:val="24"/>
              <w:szCs w:val="24"/>
              <w:lang w:val="es-ES_tradnl"/>
            </w:rPr>
          </w:pPr>
          <w:r>
            <w:rPr>
              <w:rFonts w:ascii="Arial" w:hAnsi="Arial" w:cs="Arial"/>
              <w:color w:val="000000" w:themeColor="text1"/>
              <w:spacing w:val="-7"/>
              <w:sz w:val="24"/>
              <w:szCs w:val="24"/>
              <w:lang w:val="es-ES_tradnl"/>
            </w:rPr>
            <w:t>3.2.4  Método Documental………………………………………………………..54</w:t>
          </w:r>
        </w:p>
        <w:p w:rsidR="00D93E35" w:rsidRPr="00450EF7" w:rsidRDefault="00D93E35" w:rsidP="00D93E35">
          <w:pPr>
            <w:shd w:val="clear" w:color="auto" w:fill="FFFFFF"/>
            <w:spacing w:after="0" w:line="480" w:lineRule="auto"/>
            <w:rPr>
              <w:rFonts w:ascii="Arial" w:hAnsi="Arial" w:cs="Arial"/>
              <w:color w:val="000000" w:themeColor="text1"/>
              <w:spacing w:val="-7"/>
              <w:sz w:val="24"/>
              <w:szCs w:val="24"/>
              <w:lang w:val="es-ES_tradnl"/>
            </w:rPr>
          </w:pPr>
          <w:r>
            <w:rPr>
              <w:rFonts w:ascii="Arial" w:hAnsi="Arial" w:cs="Arial"/>
              <w:color w:val="000000" w:themeColor="text1"/>
              <w:spacing w:val="-7"/>
              <w:sz w:val="24"/>
              <w:szCs w:val="24"/>
              <w:lang w:val="es-ES_tradnl"/>
            </w:rPr>
            <w:t>3.2.5 Método Matemático…………………………………………………………54</w:t>
          </w:r>
        </w:p>
        <w:p w:rsidR="00D93E35" w:rsidRPr="00450EF7" w:rsidRDefault="00D93E35" w:rsidP="00D93E35">
          <w:pPr>
            <w:spacing w:after="0" w:line="480" w:lineRule="auto"/>
            <w:jc w:val="both"/>
            <w:rPr>
              <w:rFonts w:ascii="Arial" w:hAnsi="Arial" w:cs="Arial"/>
              <w:color w:val="000000"/>
              <w:sz w:val="24"/>
              <w:szCs w:val="24"/>
            </w:rPr>
          </w:pPr>
          <w:r>
            <w:rPr>
              <w:rFonts w:ascii="Arial" w:hAnsi="Arial" w:cs="Arial"/>
              <w:color w:val="000000"/>
              <w:sz w:val="24"/>
              <w:szCs w:val="24"/>
            </w:rPr>
            <w:lastRenderedPageBreak/>
            <w:t>3.3. Técnicas e instrumentos…………………………………………………55</w:t>
          </w:r>
        </w:p>
        <w:p w:rsidR="00D93E35" w:rsidRPr="00450EF7" w:rsidRDefault="00D93E35" w:rsidP="00D93E35">
          <w:pPr>
            <w:shd w:val="clear" w:color="auto" w:fill="FFFFFF"/>
            <w:spacing w:after="0" w:line="480" w:lineRule="auto"/>
            <w:rPr>
              <w:rFonts w:ascii="Arial" w:hAnsi="Arial" w:cs="Arial"/>
              <w:color w:val="000000" w:themeColor="text1"/>
              <w:spacing w:val="-7"/>
              <w:sz w:val="24"/>
              <w:szCs w:val="24"/>
              <w:lang w:val="es-ES_tradnl"/>
            </w:rPr>
          </w:pPr>
          <w:r>
            <w:rPr>
              <w:rFonts w:ascii="Arial" w:hAnsi="Arial" w:cs="Arial"/>
              <w:color w:val="000000"/>
              <w:sz w:val="24"/>
              <w:szCs w:val="24"/>
            </w:rPr>
            <w:t>3.3.1 Encuesta………………………………………………………………….</w:t>
          </w:r>
          <w:r w:rsidRPr="00450EF7">
            <w:rPr>
              <w:rFonts w:ascii="Arial" w:hAnsi="Arial" w:cs="Arial"/>
              <w:color w:val="000000"/>
              <w:sz w:val="24"/>
              <w:szCs w:val="24"/>
            </w:rPr>
            <w:t>5</w:t>
          </w:r>
          <w:r>
            <w:rPr>
              <w:rFonts w:ascii="Arial" w:hAnsi="Arial" w:cs="Arial"/>
              <w:color w:val="000000"/>
              <w:sz w:val="24"/>
              <w:szCs w:val="24"/>
            </w:rPr>
            <w:t>5</w:t>
          </w:r>
        </w:p>
        <w:p w:rsidR="00D93E35" w:rsidRPr="00450EF7" w:rsidRDefault="00D93E35" w:rsidP="00D93E35">
          <w:pPr>
            <w:spacing w:after="0" w:line="480" w:lineRule="auto"/>
            <w:jc w:val="both"/>
            <w:rPr>
              <w:rFonts w:ascii="Arial" w:hAnsi="Arial" w:cs="Arial"/>
              <w:color w:val="000000"/>
              <w:sz w:val="24"/>
              <w:szCs w:val="24"/>
            </w:rPr>
          </w:pPr>
          <w:r>
            <w:rPr>
              <w:rFonts w:ascii="Arial" w:hAnsi="Arial" w:cs="Arial"/>
              <w:color w:val="000000"/>
              <w:sz w:val="24"/>
              <w:szCs w:val="24"/>
            </w:rPr>
            <w:t>3.4 Población…………………………………………………………………...55</w:t>
          </w:r>
        </w:p>
        <w:p w:rsidR="00D93E35" w:rsidRPr="00450EF7" w:rsidRDefault="00D93E35" w:rsidP="00D93E35">
          <w:pPr>
            <w:spacing w:after="0" w:line="480" w:lineRule="auto"/>
            <w:jc w:val="both"/>
            <w:rPr>
              <w:rFonts w:ascii="Arial" w:hAnsi="Arial" w:cs="Arial"/>
              <w:color w:val="000000"/>
              <w:sz w:val="24"/>
              <w:szCs w:val="24"/>
            </w:rPr>
          </w:pPr>
          <w:r>
            <w:rPr>
              <w:rFonts w:ascii="Arial" w:hAnsi="Arial" w:cs="Arial"/>
              <w:color w:val="000000"/>
              <w:sz w:val="24"/>
              <w:szCs w:val="24"/>
            </w:rPr>
            <w:t>3.5 Muestra……………………………………………………………………..55</w:t>
          </w:r>
        </w:p>
        <w:p w:rsidR="00D93E35" w:rsidRPr="00450EF7" w:rsidRDefault="00D93E35" w:rsidP="00D93E35">
          <w:pPr>
            <w:spacing w:after="0" w:line="480" w:lineRule="auto"/>
            <w:jc w:val="both"/>
            <w:rPr>
              <w:rFonts w:ascii="Arial" w:hAnsi="Arial" w:cs="Arial"/>
              <w:color w:val="000000"/>
              <w:sz w:val="24"/>
              <w:szCs w:val="24"/>
            </w:rPr>
          </w:pPr>
        </w:p>
        <w:p w:rsidR="00D93E35" w:rsidRPr="00450EF7" w:rsidRDefault="00D93E35" w:rsidP="00D93E35">
          <w:pPr>
            <w:spacing w:after="0" w:line="480" w:lineRule="auto"/>
            <w:jc w:val="center"/>
            <w:rPr>
              <w:rFonts w:ascii="Arial" w:hAnsi="Arial" w:cs="Arial"/>
              <w:b/>
              <w:sz w:val="24"/>
              <w:szCs w:val="24"/>
            </w:rPr>
          </w:pPr>
          <w:r w:rsidRPr="00450EF7">
            <w:rPr>
              <w:rFonts w:ascii="Arial" w:hAnsi="Arial" w:cs="Arial"/>
              <w:b/>
              <w:sz w:val="24"/>
              <w:szCs w:val="24"/>
            </w:rPr>
            <w:t>CAPITULO IV</w:t>
          </w:r>
        </w:p>
        <w:p w:rsidR="00D93E35" w:rsidRPr="00450EF7" w:rsidRDefault="00D93E35" w:rsidP="00D93E35">
          <w:pPr>
            <w:spacing w:after="0" w:line="480" w:lineRule="auto"/>
            <w:rPr>
              <w:rFonts w:ascii="Arial" w:hAnsi="Arial" w:cs="Arial"/>
              <w:color w:val="000000"/>
              <w:sz w:val="24"/>
              <w:szCs w:val="24"/>
            </w:rPr>
          </w:pPr>
          <w:r w:rsidRPr="00450EF7">
            <w:rPr>
              <w:rFonts w:ascii="Arial" w:hAnsi="Arial" w:cs="Arial"/>
              <w:color w:val="000000"/>
              <w:sz w:val="24"/>
              <w:szCs w:val="24"/>
            </w:rPr>
            <w:t>4. Análisis e interp</w:t>
          </w:r>
          <w:r>
            <w:rPr>
              <w:rFonts w:ascii="Arial" w:hAnsi="Arial" w:cs="Arial"/>
              <w:color w:val="000000"/>
              <w:sz w:val="24"/>
              <w:szCs w:val="24"/>
            </w:rPr>
            <w:t>retación de resultados…………………………………...56</w:t>
          </w:r>
        </w:p>
        <w:p w:rsidR="00D93E35" w:rsidRPr="00450EF7" w:rsidRDefault="00D93E35" w:rsidP="00D93E35">
          <w:pPr>
            <w:spacing w:after="0" w:line="480" w:lineRule="auto"/>
            <w:rPr>
              <w:rFonts w:ascii="Arial" w:hAnsi="Arial" w:cs="Arial"/>
              <w:sz w:val="24"/>
              <w:szCs w:val="24"/>
            </w:rPr>
          </w:pPr>
          <w:r w:rsidRPr="00450EF7">
            <w:rPr>
              <w:rFonts w:ascii="Arial" w:hAnsi="Arial" w:cs="Arial"/>
              <w:sz w:val="24"/>
              <w:szCs w:val="24"/>
            </w:rPr>
            <w:t>4.1 Contestación a las</w:t>
          </w:r>
          <w:r>
            <w:rPr>
              <w:rFonts w:ascii="Arial" w:hAnsi="Arial" w:cs="Arial"/>
              <w:sz w:val="24"/>
              <w:szCs w:val="24"/>
            </w:rPr>
            <w:t xml:space="preserve"> interrogantes de investigación…………………….66</w:t>
          </w:r>
        </w:p>
        <w:p w:rsidR="00D93E35" w:rsidRPr="00450EF7" w:rsidRDefault="00D93E35" w:rsidP="00D93E35">
          <w:pPr>
            <w:spacing w:after="0" w:line="480" w:lineRule="auto"/>
            <w:rPr>
              <w:rFonts w:ascii="Arial" w:hAnsi="Arial" w:cs="Arial"/>
              <w:sz w:val="24"/>
              <w:szCs w:val="24"/>
            </w:rPr>
          </w:pPr>
        </w:p>
        <w:p w:rsidR="00D93E35" w:rsidRPr="00450EF7" w:rsidRDefault="00D93E35" w:rsidP="00D93E35">
          <w:pPr>
            <w:spacing w:after="0" w:line="480" w:lineRule="auto"/>
            <w:jc w:val="center"/>
            <w:rPr>
              <w:rFonts w:ascii="Arial" w:hAnsi="Arial" w:cs="Arial"/>
              <w:b/>
              <w:sz w:val="24"/>
              <w:szCs w:val="24"/>
            </w:rPr>
          </w:pPr>
          <w:r w:rsidRPr="00450EF7">
            <w:rPr>
              <w:rFonts w:ascii="Arial" w:hAnsi="Arial" w:cs="Arial"/>
              <w:b/>
              <w:sz w:val="24"/>
              <w:szCs w:val="24"/>
            </w:rPr>
            <w:t>CAPITULO V</w:t>
          </w:r>
        </w:p>
        <w:p w:rsidR="00D93E35" w:rsidRPr="00450EF7" w:rsidRDefault="00D93E35" w:rsidP="00D93E35">
          <w:pPr>
            <w:spacing w:after="0" w:line="480" w:lineRule="auto"/>
            <w:rPr>
              <w:rFonts w:ascii="Arial" w:hAnsi="Arial" w:cs="Arial"/>
              <w:sz w:val="24"/>
              <w:szCs w:val="24"/>
            </w:rPr>
          </w:pPr>
          <w:r w:rsidRPr="00450EF7">
            <w:rPr>
              <w:rFonts w:ascii="Arial" w:hAnsi="Arial" w:cs="Arial"/>
              <w:sz w:val="24"/>
              <w:szCs w:val="24"/>
            </w:rPr>
            <w:t>5.</w:t>
          </w:r>
          <w:r>
            <w:rPr>
              <w:rFonts w:ascii="Arial" w:hAnsi="Arial" w:cs="Arial"/>
              <w:sz w:val="24"/>
              <w:szCs w:val="24"/>
            </w:rPr>
            <w:t xml:space="preserve"> conclusiones y recomendaciones…………………………………………67</w:t>
          </w:r>
        </w:p>
        <w:p w:rsidR="00D93E35" w:rsidRPr="00450EF7" w:rsidRDefault="00D93E35" w:rsidP="00D93E35">
          <w:pPr>
            <w:spacing w:after="0" w:line="480" w:lineRule="auto"/>
            <w:rPr>
              <w:rFonts w:ascii="Arial" w:hAnsi="Arial" w:cs="Arial"/>
              <w:sz w:val="24"/>
              <w:szCs w:val="24"/>
            </w:rPr>
          </w:pPr>
          <w:r>
            <w:rPr>
              <w:rFonts w:ascii="Arial" w:hAnsi="Arial" w:cs="Arial"/>
              <w:sz w:val="24"/>
              <w:szCs w:val="24"/>
            </w:rPr>
            <w:t>5.1 Conclusiones……………………………………………………………….67</w:t>
          </w:r>
        </w:p>
        <w:p w:rsidR="00D93E35" w:rsidRPr="00450EF7" w:rsidRDefault="00D93E35" w:rsidP="00D93E35">
          <w:pPr>
            <w:spacing w:after="0" w:line="480" w:lineRule="auto"/>
            <w:rPr>
              <w:rFonts w:ascii="Arial" w:hAnsi="Arial" w:cs="Arial"/>
              <w:sz w:val="24"/>
              <w:szCs w:val="24"/>
            </w:rPr>
          </w:pPr>
          <w:r>
            <w:rPr>
              <w:rFonts w:ascii="Arial" w:hAnsi="Arial" w:cs="Arial"/>
              <w:sz w:val="24"/>
              <w:szCs w:val="24"/>
            </w:rPr>
            <w:t>5.2 Recomendaciones…………………………………………………………68</w:t>
          </w:r>
        </w:p>
        <w:p w:rsidR="00D93E35" w:rsidRPr="00450EF7" w:rsidRDefault="00D93E35" w:rsidP="00D93E35">
          <w:pPr>
            <w:spacing w:after="0" w:line="480" w:lineRule="auto"/>
            <w:jc w:val="both"/>
            <w:rPr>
              <w:rFonts w:ascii="Arial" w:hAnsi="Arial" w:cs="Arial"/>
              <w:color w:val="000000"/>
              <w:sz w:val="24"/>
              <w:szCs w:val="24"/>
            </w:rPr>
          </w:pPr>
        </w:p>
        <w:p w:rsidR="00D93E35" w:rsidRPr="009F52A6" w:rsidRDefault="00D93E35" w:rsidP="00D93E35">
          <w:pPr>
            <w:spacing w:after="0" w:line="480" w:lineRule="auto"/>
            <w:jc w:val="center"/>
            <w:rPr>
              <w:rFonts w:ascii="Arial" w:hAnsi="Arial" w:cs="Arial"/>
              <w:b/>
              <w:sz w:val="24"/>
              <w:szCs w:val="24"/>
            </w:rPr>
          </w:pPr>
          <w:r w:rsidRPr="009F52A6">
            <w:rPr>
              <w:rFonts w:ascii="Arial" w:hAnsi="Arial" w:cs="Arial"/>
              <w:b/>
              <w:sz w:val="24"/>
              <w:szCs w:val="24"/>
            </w:rPr>
            <w:t>CAPITULO VI</w:t>
          </w:r>
        </w:p>
        <w:p w:rsidR="00D93E35" w:rsidRPr="00450EF7" w:rsidRDefault="00D93E35" w:rsidP="00D93E35">
          <w:pPr>
            <w:spacing w:after="0" w:line="480" w:lineRule="auto"/>
            <w:rPr>
              <w:rFonts w:ascii="Arial" w:hAnsi="Arial" w:cs="Arial"/>
              <w:color w:val="000000"/>
              <w:sz w:val="24"/>
              <w:szCs w:val="24"/>
            </w:rPr>
          </w:pPr>
          <w:r>
            <w:rPr>
              <w:rFonts w:ascii="Arial" w:hAnsi="Arial" w:cs="Arial"/>
              <w:color w:val="000000"/>
              <w:sz w:val="24"/>
              <w:szCs w:val="24"/>
            </w:rPr>
            <w:t>6. Propuesta alternativa……………………………………………………….69</w:t>
          </w:r>
        </w:p>
        <w:p w:rsidR="00D93E35" w:rsidRPr="00450EF7" w:rsidRDefault="00D93E35" w:rsidP="00D93E35">
          <w:pPr>
            <w:spacing w:after="0" w:line="480" w:lineRule="auto"/>
            <w:jc w:val="both"/>
            <w:rPr>
              <w:rFonts w:ascii="Arial" w:hAnsi="Arial" w:cs="Arial"/>
              <w:sz w:val="24"/>
              <w:szCs w:val="24"/>
            </w:rPr>
          </w:pPr>
          <w:r>
            <w:rPr>
              <w:rFonts w:ascii="Arial" w:hAnsi="Arial" w:cs="Arial"/>
              <w:sz w:val="24"/>
              <w:szCs w:val="24"/>
            </w:rPr>
            <w:t>6.1 Titulo de la propuesta……………………………………………………..69</w:t>
          </w:r>
        </w:p>
        <w:p w:rsidR="00D93E35" w:rsidRPr="00450EF7" w:rsidRDefault="00D93E35" w:rsidP="00D93E35">
          <w:pPr>
            <w:spacing w:after="0" w:line="480" w:lineRule="auto"/>
            <w:jc w:val="both"/>
            <w:rPr>
              <w:rFonts w:ascii="Arial" w:hAnsi="Arial" w:cs="Arial"/>
              <w:sz w:val="24"/>
              <w:szCs w:val="24"/>
            </w:rPr>
          </w:pPr>
          <w:r w:rsidRPr="00450EF7">
            <w:rPr>
              <w:rFonts w:ascii="Arial" w:hAnsi="Arial" w:cs="Arial"/>
              <w:sz w:val="24"/>
              <w:szCs w:val="24"/>
            </w:rPr>
            <w:t>6.2 Justi</w:t>
          </w:r>
          <w:r>
            <w:rPr>
              <w:rFonts w:ascii="Arial" w:hAnsi="Arial" w:cs="Arial"/>
              <w:sz w:val="24"/>
              <w:szCs w:val="24"/>
            </w:rPr>
            <w:t>ficación e Importancia……………………………………………….69</w:t>
          </w:r>
        </w:p>
        <w:p w:rsidR="00D93E35" w:rsidRPr="00450EF7" w:rsidRDefault="00D93E35" w:rsidP="00D93E35">
          <w:pPr>
            <w:spacing w:after="0" w:line="480" w:lineRule="auto"/>
            <w:jc w:val="both"/>
            <w:rPr>
              <w:rFonts w:ascii="Arial" w:hAnsi="Arial" w:cs="Arial"/>
              <w:sz w:val="24"/>
              <w:szCs w:val="24"/>
            </w:rPr>
          </w:pPr>
          <w:r>
            <w:rPr>
              <w:rFonts w:ascii="Arial" w:hAnsi="Arial" w:cs="Arial"/>
              <w:sz w:val="24"/>
              <w:szCs w:val="24"/>
            </w:rPr>
            <w:t>6.3 Fundamentación…………………………………………………………...70</w:t>
          </w:r>
        </w:p>
        <w:p w:rsidR="00D93E35" w:rsidRPr="00450EF7" w:rsidRDefault="00D93E35" w:rsidP="00D93E35">
          <w:pPr>
            <w:spacing w:after="0"/>
            <w:jc w:val="both"/>
            <w:rPr>
              <w:rFonts w:ascii="Arial" w:hAnsi="Arial" w:cs="Arial"/>
              <w:sz w:val="24"/>
              <w:szCs w:val="24"/>
            </w:rPr>
          </w:pPr>
          <w:r>
            <w:rPr>
              <w:rFonts w:ascii="Arial" w:hAnsi="Arial" w:cs="Arial"/>
              <w:sz w:val="24"/>
              <w:szCs w:val="24"/>
            </w:rPr>
            <w:t>6.3.1 Fundamentación Teórica……………………………………………….70</w:t>
          </w:r>
        </w:p>
        <w:p w:rsidR="00D93E35" w:rsidRPr="00450EF7" w:rsidRDefault="00D93E35" w:rsidP="00D93E35">
          <w:pPr>
            <w:shd w:val="clear" w:color="auto" w:fill="FFFFFF"/>
            <w:spacing w:after="0"/>
            <w:jc w:val="both"/>
            <w:rPr>
              <w:rFonts w:ascii="Arial" w:hAnsi="Arial" w:cs="Arial"/>
              <w:sz w:val="24"/>
              <w:szCs w:val="24"/>
            </w:rPr>
          </w:pPr>
          <w:r>
            <w:rPr>
              <w:rFonts w:ascii="Arial" w:hAnsi="Arial" w:cs="Arial"/>
              <w:sz w:val="24"/>
              <w:szCs w:val="24"/>
            </w:rPr>
            <w:t>6.3.2 Fundamentación Educativa…………………………………………….70</w:t>
          </w:r>
        </w:p>
        <w:p w:rsidR="00D93E35" w:rsidRPr="00450EF7" w:rsidRDefault="00D93E35" w:rsidP="00D93E35">
          <w:pPr>
            <w:spacing w:after="0"/>
            <w:jc w:val="both"/>
            <w:rPr>
              <w:rFonts w:ascii="Arial" w:hAnsi="Arial" w:cs="Arial"/>
              <w:sz w:val="24"/>
              <w:szCs w:val="24"/>
            </w:rPr>
          </w:pPr>
          <w:r>
            <w:rPr>
              <w:rFonts w:ascii="Arial" w:hAnsi="Arial" w:cs="Arial"/>
              <w:sz w:val="24"/>
              <w:szCs w:val="24"/>
            </w:rPr>
            <w:t>6.3.3 Fundamentación Filosófica…………………………………………….71</w:t>
          </w:r>
        </w:p>
        <w:p w:rsidR="00D93E35" w:rsidRPr="00450EF7" w:rsidRDefault="00D93E35" w:rsidP="00D93E35">
          <w:pPr>
            <w:spacing w:after="0" w:line="480" w:lineRule="auto"/>
            <w:jc w:val="both"/>
            <w:rPr>
              <w:rFonts w:ascii="Arial" w:hAnsi="Arial" w:cs="Arial"/>
              <w:sz w:val="24"/>
              <w:szCs w:val="24"/>
            </w:rPr>
          </w:pPr>
          <w:r w:rsidRPr="00450EF7">
            <w:rPr>
              <w:rFonts w:ascii="Arial" w:hAnsi="Arial" w:cs="Arial"/>
              <w:sz w:val="24"/>
              <w:szCs w:val="24"/>
            </w:rPr>
            <w:t>6</w:t>
          </w:r>
          <w:r>
            <w:rPr>
              <w:rFonts w:ascii="Arial" w:hAnsi="Arial" w:cs="Arial"/>
              <w:sz w:val="24"/>
              <w:szCs w:val="24"/>
            </w:rPr>
            <w:t>.3.4 Fundamentación Sociológica…………………………………………..71</w:t>
          </w:r>
        </w:p>
        <w:p w:rsidR="00D93E35" w:rsidRPr="00450EF7" w:rsidRDefault="00D93E35" w:rsidP="00D93E35">
          <w:pPr>
            <w:spacing w:after="0" w:line="480" w:lineRule="auto"/>
            <w:jc w:val="both"/>
            <w:rPr>
              <w:rFonts w:ascii="Arial" w:hAnsi="Arial" w:cs="Arial"/>
              <w:sz w:val="24"/>
              <w:szCs w:val="24"/>
            </w:rPr>
          </w:pPr>
          <w:r>
            <w:rPr>
              <w:rFonts w:ascii="Arial" w:hAnsi="Arial" w:cs="Arial"/>
              <w:sz w:val="24"/>
              <w:szCs w:val="24"/>
            </w:rPr>
            <w:t>6.4 Objetivos……………………………………………………………………71</w:t>
          </w:r>
        </w:p>
        <w:p w:rsidR="00D93E35" w:rsidRPr="00450EF7" w:rsidRDefault="00D93E35" w:rsidP="00D93E35">
          <w:pPr>
            <w:spacing w:after="0"/>
            <w:jc w:val="both"/>
            <w:rPr>
              <w:rFonts w:ascii="Arial" w:hAnsi="Arial" w:cs="Arial"/>
              <w:sz w:val="24"/>
              <w:szCs w:val="24"/>
            </w:rPr>
          </w:pPr>
          <w:r>
            <w:rPr>
              <w:rFonts w:ascii="Arial" w:hAnsi="Arial" w:cs="Arial"/>
              <w:sz w:val="24"/>
              <w:szCs w:val="24"/>
            </w:rPr>
            <w:t>6.4.1 Objetivo General………………………………………………………...71</w:t>
          </w:r>
        </w:p>
        <w:p w:rsidR="00D93E35" w:rsidRPr="00450EF7" w:rsidRDefault="00D93E35" w:rsidP="00D93E35">
          <w:pPr>
            <w:spacing w:after="0" w:line="480" w:lineRule="auto"/>
            <w:jc w:val="both"/>
            <w:rPr>
              <w:rFonts w:ascii="Arial" w:hAnsi="Arial" w:cs="Arial"/>
              <w:sz w:val="24"/>
              <w:szCs w:val="24"/>
            </w:rPr>
          </w:pPr>
          <w:r>
            <w:rPr>
              <w:rFonts w:ascii="Arial" w:hAnsi="Arial" w:cs="Arial"/>
              <w:sz w:val="24"/>
              <w:szCs w:val="24"/>
            </w:rPr>
            <w:t>6.4.2 Objetivos Específicos…………………………………………………...72</w:t>
          </w:r>
        </w:p>
        <w:p w:rsidR="00D93E35" w:rsidRPr="00450EF7" w:rsidRDefault="00D93E35" w:rsidP="00D93E35">
          <w:pPr>
            <w:spacing w:after="0" w:line="480" w:lineRule="auto"/>
            <w:jc w:val="both"/>
            <w:rPr>
              <w:rFonts w:ascii="Arial" w:hAnsi="Arial" w:cs="Arial"/>
              <w:sz w:val="24"/>
              <w:szCs w:val="24"/>
            </w:rPr>
          </w:pPr>
          <w:r w:rsidRPr="00450EF7">
            <w:rPr>
              <w:rFonts w:ascii="Arial" w:hAnsi="Arial" w:cs="Arial"/>
              <w:sz w:val="24"/>
              <w:szCs w:val="24"/>
            </w:rPr>
            <w:lastRenderedPageBreak/>
            <w:t>6</w:t>
          </w:r>
          <w:r>
            <w:rPr>
              <w:rFonts w:ascii="Arial" w:hAnsi="Arial" w:cs="Arial"/>
              <w:sz w:val="24"/>
              <w:szCs w:val="24"/>
            </w:rPr>
            <w:t>.5 Ubicación Sectorial y Física………………………………………………72</w:t>
          </w:r>
        </w:p>
        <w:p w:rsidR="00D93E35" w:rsidRPr="00450EF7" w:rsidRDefault="00D93E35" w:rsidP="00D93E35">
          <w:pPr>
            <w:spacing w:after="0" w:line="480" w:lineRule="auto"/>
            <w:rPr>
              <w:rFonts w:ascii="Arial" w:hAnsi="Arial" w:cs="Arial"/>
              <w:sz w:val="24"/>
              <w:szCs w:val="24"/>
            </w:rPr>
          </w:pPr>
          <w:r>
            <w:rPr>
              <w:rFonts w:ascii="Arial" w:hAnsi="Arial" w:cs="Arial"/>
              <w:sz w:val="24"/>
              <w:szCs w:val="24"/>
            </w:rPr>
            <w:t>6.6 Desarrollo de la propuesta………………………………………………..72</w:t>
          </w:r>
        </w:p>
        <w:p w:rsidR="00D93E35" w:rsidRPr="00450EF7" w:rsidRDefault="00D93E35" w:rsidP="00D93E35">
          <w:pPr>
            <w:spacing w:after="0" w:line="480" w:lineRule="auto"/>
            <w:rPr>
              <w:rFonts w:ascii="Arial" w:hAnsi="Arial" w:cs="Arial"/>
              <w:sz w:val="24"/>
              <w:szCs w:val="24"/>
            </w:rPr>
          </w:pPr>
          <w:r>
            <w:rPr>
              <w:rFonts w:ascii="Arial" w:hAnsi="Arial" w:cs="Arial"/>
              <w:sz w:val="24"/>
              <w:szCs w:val="24"/>
            </w:rPr>
            <w:t>MANUAL DE PRIMEROS AUXILIOS………………………………………..72</w:t>
          </w:r>
        </w:p>
        <w:p w:rsidR="00D93E35" w:rsidRPr="00450EF7" w:rsidRDefault="00D93E35" w:rsidP="00D93E35">
          <w:pPr>
            <w:spacing w:after="0" w:line="480" w:lineRule="auto"/>
            <w:rPr>
              <w:rFonts w:ascii="Arial" w:hAnsi="Arial" w:cs="Arial"/>
              <w:sz w:val="24"/>
              <w:szCs w:val="24"/>
            </w:rPr>
          </w:pPr>
          <w:r w:rsidRPr="00450EF7">
            <w:rPr>
              <w:rFonts w:ascii="Arial" w:hAnsi="Arial" w:cs="Arial"/>
              <w:sz w:val="24"/>
              <w:szCs w:val="24"/>
            </w:rPr>
            <w:t>6.7 Impactos</w:t>
          </w:r>
          <w:r>
            <w:rPr>
              <w:rFonts w:ascii="Arial" w:hAnsi="Arial" w:cs="Arial"/>
              <w:sz w:val="24"/>
              <w:szCs w:val="24"/>
            </w:rPr>
            <w:t>………………………………………………………………..…156</w:t>
          </w:r>
        </w:p>
        <w:p w:rsidR="00D93E35" w:rsidRPr="00450EF7" w:rsidRDefault="00D93E35" w:rsidP="00D93E35">
          <w:pPr>
            <w:spacing w:after="0"/>
            <w:rPr>
              <w:rFonts w:ascii="Arial" w:hAnsi="Arial" w:cs="Arial"/>
              <w:sz w:val="24"/>
              <w:szCs w:val="24"/>
            </w:rPr>
          </w:pPr>
          <w:r>
            <w:rPr>
              <w:rFonts w:ascii="Arial" w:hAnsi="Arial" w:cs="Arial"/>
              <w:sz w:val="24"/>
              <w:szCs w:val="24"/>
            </w:rPr>
            <w:t>6.7.1 Impacto Social………………………………………………………….156</w:t>
          </w:r>
        </w:p>
        <w:p w:rsidR="00D93E35" w:rsidRPr="00450EF7" w:rsidRDefault="00D93E35" w:rsidP="00D93E35">
          <w:pPr>
            <w:spacing w:after="0"/>
            <w:rPr>
              <w:rFonts w:ascii="Arial" w:hAnsi="Arial" w:cs="Arial"/>
              <w:sz w:val="24"/>
              <w:szCs w:val="24"/>
            </w:rPr>
          </w:pPr>
          <w:r>
            <w:rPr>
              <w:rFonts w:ascii="Arial" w:hAnsi="Arial" w:cs="Arial"/>
              <w:sz w:val="24"/>
              <w:szCs w:val="24"/>
            </w:rPr>
            <w:t>6.7.2 Impacto Educativo……………………………………………………..157</w:t>
          </w:r>
        </w:p>
        <w:p w:rsidR="00D93E35" w:rsidRPr="00450EF7" w:rsidRDefault="00D93E35" w:rsidP="00D93E35">
          <w:pPr>
            <w:spacing w:after="0" w:line="480" w:lineRule="auto"/>
            <w:rPr>
              <w:rFonts w:ascii="Arial" w:hAnsi="Arial" w:cs="Arial"/>
              <w:sz w:val="24"/>
              <w:szCs w:val="24"/>
            </w:rPr>
          </w:pPr>
          <w:r>
            <w:rPr>
              <w:rFonts w:ascii="Arial" w:hAnsi="Arial" w:cs="Arial"/>
              <w:sz w:val="24"/>
              <w:szCs w:val="24"/>
            </w:rPr>
            <w:t>6.7.3 Impacto Pedagógico…………………………………………………..157</w:t>
          </w:r>
        </w:p>
        <w:p w:rsidR="00D93E35" w:rsidRPr="00450EF7" w:rsidRDefault="00D93E35" w:rsidP="00D93E35">
          <w:pPr>
            <w:spacing w:after="0" w:line="480" w:lineRule="auto"/>
            <w:rPr>
              <w:rFonts w:ascii="Arial" w:hAnsi="Arial" w:cs="Arial"/>
              <w:sz w:val="24"/>
              <w:szCs w:val="24"/>
            </w:rPr>
          </w:pPr>
          <w:r>
            <w:rPr>
              <w:rFonts w:ascii="Arial" w:hAnsi="Arial" w:cs="Arial"/>
              <w:sz w:val="24"/>
              <w:szCs w:val="24"/>
            </w:rPr>
            <w:t>6.8 Bibliografía………………………………………………………………..157</w:t>
          </w:r>
        </w:p>
        <w:p w:rsidR="00D93E35" w:rsidRPr="00450EF7" w:rsidRDefault="00D93E35" w:rsidP="00D93E35">
          <w:pPr>
            <w:spacing w:after="0" w:line="480" w:lineRule="auto"/>
            <w:rPr>
              <w:rFonts w:ascii="Arial" w:hAnsi="Arial" w:cs="Arial"/>
              <w:sz w:val="24"/>
              <w:szCs w:val="24"/>
            </w:rPr>
          </w:pPr>
          <w:r>
            <w:rPr>
              <w:rFonts w:ascii="Arial" w:hAnsi="Arial" w:cs="Arial"/>
              <w:sz w:val="24"/>
              <w:szCs w:val="24"/>
            </w:rPr>
            <w:t>ANEXOS………………………………………………………………………161</w:t>
          </w:r>
        </w:p>
        <w:p w:rsidR="00D93E35" w:rsidRPr="00450EF7" w:rsidRDefault="00D93E35" w:rsidP="00D93E35">
          <w:pPr>
            <w:spacing w:after="0" w:line="360" w:lineRule="auto"/>
            <w:rPr>
              <w:rFonts w:ascii="Arial" w:hAnsi="Arial" w:cs="Arial"/>
              <w:sz w:val="24"/>
              <w:szCs w:val="24"/>
            </w:rPr>
          </w:pPr>
          <w:r>
            <w:rPr>
              <w:rFonts w:ascii="Arial" w:hAnsi="Arial" w:cs="Arial"/>
              <w:sz w:val="24"/>
              <w:szCs w:val="24"/>
            </w:rPr>
            <w:t>Anexo 1………………………………………………………………………..162</w:t>
          </w:r>
        </w:p>
        <w:p w:rsidR="00D93E35" w:rsidRPr="00450EF7" w:rsidRDefault="00D93E35" w:rsidP="00D93E35">
          <w:pPr>
            <w:pStyle w:val="Prrafodelista"/>
            <w:numPr>
              <w:ilvl w:val="0"/>
              <w:numId w:val="195"/>
            </w:numPr>
            <w:spacing w:after="0" w:line="480" w:lineRule="auto"/>
            <w:rPr>
              <w:rFonts w:ascii="Arial" w:hAnsi="Arial" w:cs="Arial"/>
              <w:sz w:val="24"/>
              <w:szCs w:val="24"/>
            </w:rPr>
          </w:pPr>
          <w:r w:rsidRPr="00450EF7">
            <w:rPr>
              <w:rFonts w:ascii="Arial" w:hAnsi="Arial" w:cs="Arial"/>
              <w:sz w:val="24"/>
              <w:szCs w:val="24"/>
            </w:rPr>
            <w:t>Árbol de problemas</w:t>
          </w:r>
          <w:r>
            <w:rPr>
              <w:rFonts w:ascii="Arial" w:hAnsi="Arial" w:cs="Arial"/>
              <w:sz w:val="24"/>
              <w:szCs w:val="24"/>
            </w:rPr>
            <w:t>…………………………………………………..162</w:t>
          </w:r>
        </w:p>
        <w:p w:rsidR="00D93E35" w:rsidRPr="00450EF7" w:rsidRDefault="00D93E35" w:rsidP="00D93E35">
          <w:pPr>
            <w:spacing w:after="0" w:line="360" w:lineRule="auto"/>
            <w:rPr>
              <w:rFonts w:ascii="Arial" w:hAnsi="Arial" w:cs="Arial"/>
              <w:sz w:val="24"/>
              <w:szCs w:val="24"/>
            </w:rPr>
          </w:pPr>
          <w:r>
            <w:rPr>
              <w:rFonts w:ascii="Arial" w:hAnsi="Arial" w:cs="Arial"/>
              <w:sz w:val="24"/>
              <w:szCs w:val="24"/>
            </w:rPr>
            <w:t>Anexo 2………………………………………………………………………..163</w:t>
          </w:r>
        </w:p>
        <w:p w:rsidR="00D93E35" w:rsidRPr="00450EF7" w:rsidRDefault="00D93E35" w:rsidP="00D93E35">
          <w:pPr>
            <w:pStyle w:val="Prrafodelista"/>
            <w:numPr>
              <w:ilvl w:val="0"/>
              <w:numId w:val="195"/>
            </w:numPr>
            <w:spacing w:after="0" w:line="480" w:lineRule="auto"/>
            <w:rPr>
              <w:rFonts w:ascii="Arial" w:hAnsi="Arial" w:cs="Arial"/>
              <w:sz w:val="24"/>
              <w:szCs w:val="24"/>
            </w:rPr>
          </w:pPr>
          <w:r w:rsidRPr="00450EF7">
            <w:rPr>
              <w:rFonts w:ascii="Arial" w:hAnsi="Arial" w:cs="Arial"/>
              <w:sz w:val="24"/>
              <w:szCs w:val="24"/>
            </w:rPr>
            <w:t>Formulario de encuesta</w:t>
          </w:r>
          <w:r>
            <w:rPr>
              <w:rFonts w:ascii="Arial" w:hAnsi="Arial" w:cs="Arial"/>
              <w:sz w:val="24"/>
              <w:szCs w:val="24"/>
            </w:rPr>
            <w:t>…………………………………………......163</w:t>
          </w:r>
        </w:p>
        <w:p w:rsidR="00D93E35" w:rsidRPr="00450EF7" w:rsidRDefault="00D93E35" w:rsidP="00D93E35">
          <w:pPr>
            <w:spacing w:after="0" w:line="360" w:lineRule="auto"/>
            <w:rPr>
              <w:rFonts w:ascii="Arial" w:hAnsi="Arial" w:cs="Arial"/>
              <w:sz w:val="24"/>
              <w:szCs w:val="24"/>
            </w:rPr>
          </w:pPr>
          <w:r>
            <w:rPr>
              <w:rFonts w:ascii="Arial" w:hAnsi="Arial" w:cs="Arial"/>
              <w:sz w:val="24"/>
              <w:szCs w:val="24"/>
            </w:rPr>
            <w:t>Anexo 3………………………………………………………………………..166</w:t>
          </w:r>
        </w:p>
        <w:p w:rsidR="00D93E35" w:rsidRPr="00A90549" w:rsidRDefault="00D93E35" w:rsidP="00D93E35">
          <w:pPr>
            <w:pStyle w:val="Prrafodelista"/>
            <w:numPr>
              <w:ilvl w:val="0"/>
              <w:numId w:val="195"/>
            </w:numPr>
            <w:spacing w:after="0" w:line="360" w:lineRule="auto"/>
            <w:rPr>
              <w:rFonts w:ascii="Arial" w:hAnsi="Arial" w:cs="Arial"/>
              <w:sz w:val="24"/>
              <w:szCs w:val="24"/>
            </w:rPr>
          </w:pPr>
          <w:r w:rsidRPr="00450EF7">
            <w:rPr>
              <w:rFonts w:ascii="Arial" w:hAnsi="Arial" w:cs="Arial"/>
              <w:sz w:val="24"/>
              <w:szCs w:val="24"/>
            </w:rPr>
            <w:t>Matriz de Coherencia</w:t>
          </w:r>
          <w:r>
            <w:rPr>
              <w:rFonts w:ascii="Arial" w:hAnsi="Arial" w:cs="Arial"/>
              <w:sz w:val="24"/>
              <w:szCs w:val="24"/>
            </w:rPr>
            <w:t>……………………………………………......166</w:t>
          </w:r>
        </w:p>
      </w:sdtContent>
    </w:sdt>
    <w:p w:rsidR="00D93E35" w:rsidRDefault="00D93E35" w:rsidP="00D93E35">
      <w:pPr>
        <w:spacing w:after="0" w:line="480" w:lineRule="auto"/>
        <w:jc w:val="center"/>
        <w:rPr>
          <w:rFonts w:ascii="Arial" w:hAnsi="Arial" w:cs="Arial"/>
          <w:b/>
          <w:sz w:val="24"/>
          <w:szCs w:val="24"/>
        </w:rPr>
      </w:pPr>
    </w:p>
    <w:p w:rsidR="00D93E35" w:rsidRDefault="00D93E35" w:rsidP="00D93E35">
      <w:pPr>
        <w:spacing w:after="0" w:line="480" w:lineRule="auto"/>
        <w:jc w:val="center"/>
        <w:rPr>
          <w:rFonts w:ascii="Arial" w:hAnsi="Arial" w:cs="Arial"/>
          <w:b/>
          <w:sz w:val="24"/>
          <w:szCs w:val="24"/>
        </w:rPr>
      </w:pPr>
    </w:p>
    <w:p w:rsidR="00D93E35" w:rsidRDefault="00D93E35" w:rsidP="00D93E35">
      <w:pPr>
        <w:spacing w:after="0" w:line="480" w:lineRule="auto"/>
        <w:jc w:val="center"/>
        <w:rPr>
          <w:rFonts w:ascii="Arial" w:hAnsi="Arial" w:cs="Arial"/>
          <w:b/>
          <w:sz w:val="24"/>
          <w:szCs w:val="24"/>
        </w:rPr>
      </w:pPr>
    </w:p>
    <w:p w:rsidR="00D93E35" w:rsidRDefault="00D93E35" w:rsidP="00D93E35">
      <w:pPr>
        <w:spacing w:after="0" w:line="480" w:lineRule="auto"/>
        <w:jc w:val="center"/>
        <w:rPr>
          <w:rFonts w:ascii="Arial" w:hAnsi="Arial" w:cs="Arial"/>
          <w:b/>
          <w:sz w:val="24"/>
          <w:szCs w:val="24"/>
        </w:rPr>
      </w:pPr>
    </w:p>
    <w:p w:rsidR="00D93E35" w:rsidRDefault="00D93E35" w:rsidP="00D93E35">
      <w:pPr>
        <w:spacing w:after="0" w:line="480" w:lineRule="auto"/>
        <w:jc w:val="center"/>
        <w:rPr>
          <w:rFonts w:ascii="Arial" w:hAnsi="Arial" w:cs="Arial"/>
          <w:b/>
          <w:sz w:val="24"/>
          <w:szCs w:val="24"/>
        </w:rPr>
      </w:pPr>
    </w:p>
    <w:p w:rsidR="00D93E35" w:rsidRDefault="00D93E35" w:rsidP="00D93E35">
      <w:pPr>
        <w:spacing w:after="0" w:line="480" w:lineRule="auto"/>
        <w:jc w:val="center"/>
        <w:rPr>
          <w:rFonts w:ascii="Arial" w:hAnsi="Arial" w:cs="Arial"/>
          <w:b/>
          <w:sz w:val="24"/>
          <w:szCs w:val="24"/>
        </w:rPr>
      </w:pPr>
    </w:p>
    <w:p w:rsidR="00D93E35" w:rsidRDefault="00D93E35" w:rsidP="00D93E35">
      <w:pPr>
        <w:spacing w:after="0" w:line="480" w:lineRule="auto"/>
        <w:jc w:val="center"/>
        <w:rPr>
          <w:rFonts w:ascii="Arial" w:hAnsi="Arial" w:cs="Arial"/>
          <w:b/>
          <w:sz w:val="24"/>
          <w:szCs w:val="24"/>
        </w:rPr>
      </w:pPr>
    </w:p>
    <w:p w:rsidR="00D93E35" w:rsidRDefault="00D93E35" w:rsidP="00D93E35">
      <w:pPr>
        <w:spacing w:after="0" w:line="480" w:lineRule="auto"/>
        <w:jc w:val="center"/>
        <w:rPr>
          <w:rFonts w:ascii="Arial" w:hAnsi="Arial" w:cs="Arial"/>
          <w:b/>
          <w:sz w:val="24"/>
          <w:szCs w:val="24"/>
        </w:rPr>
      </w:pPr>
    </w:p>
    <w:p w:rsidR="00D93E35" w:rsidRDefault="00D93E35" w:rsidP="00D93E35">
      <w:pPr>
        <w:spacing w:after="0" w:line="480" w:lineRule="auto"/>
        <w:jc w:val="center"/>
        <w:rPr>
          <w:rFonts w:ascii="Arial" w:hAnsi="Arial" w:cs="Arial"/>
          <w:b/>
          <w:sz w:val="24"/>
          <w:szCs w:val="24"/>
        </w:rPr>
      </w:pPr>
    </w:p>
    <w:p w:rsidR="00D93E35" w:rsidRDefault="00D93E35" w:rsidP="00D93E35">
      <w:pPr>
        <w:spacing w:after="0" w:line="480" w:lineRule="auto"/>
        <w:jc w:val="center"/>
        <w:rPr>
          <w:rFonts w:ascii="Arial" w:hAnsi="Arial" w:cs="Arial"/>
          <w:b/>
          <w:sz w:val="24"/>
          <w:szCs w:val="24"/>
        </w:rPr>
      </w:pPr>
    </w:p>
    <w:p w:rsidR="00D93E35" w:rsidRDefault="00D93E35" w:rsidP="00D93E35">
      <w:pPr>
        <w:spacing w:after="0" w:line="480" w:lineRule="auto"/>
        <w:jc w:val="center"/>
        <w:rPr>
          <w:rFonts w:ascii="Arial" w:hAnsi="Arial" w:cs="Arial"/>
          <w:b/>
          <w:sz w:val="24"/>
          <w:szCs w:val="24"/>
        </w:rPr>
      </w:pPr>
    </w:p>
    <w:p w:rsidR="00D93E35" w:rsidRDefault="00D93E35" w:rsidP="00D93E35">
      <w:pPr>
        <w:spacing w:after="0" w:line="480" w:lineRule="auto"/>
        <w:jc w:val="center"/>
        <w:rPr>
          <w:rFonts w:ascii="Arial" w:hAnsi="Arial" w:cs="Arial"/>
          <w:b/>
          <w:sz w:val="24"/>
          <w:szCs w:val="24"/>
        </w:rPr>
      </w:pPr>
    </w:p>
    <w:p w:rsidR="00D93E35" w:rsidRDefault="00D93E35" w:rsidP="00D93E35">
      <w:pPr>
        <w:spacing w:after="0" w:line="480" w:lineRule="auto"/>
        <w:jc w:val="center"/>
        <w:rPr>
          <w:rFonts w:ascii="Arial" w:hAnsi="Arial" w:cs="Arial"/>
          <w:b/>
          <w:sz w:val="24"/>
          <w:szCs w:val="24"/>
        </w:rPr>
      </w:pPr>
    </w:p>
    <w:p w:rsidR="00D93E35" w:rsidRDefault="00D93E35" w:rsidP="00D93E35">
      <w:pPr>
        <w:spacing w:after="0" w:line="480" w:lineRule="auto"/>
        <w:jc w:val="center"/>
        <w:rPr>
          <w:rFonts w:ascii="Arial" w:hAnsi="Arial" w:cs="Arial"/>
          <w:b/>
          <w:sz w:val="24"/>
          <w:szCs w:val="24"/>
        </w:rPr>
      </w:pPr>
      <w:r>
        <w:rPr>
          <w:rFonts w:ascii="Arial" w:hAnsi="Arial" w:cs="Arial"/>
          <w:b/>
          <w:sz w:val="24"/>
          <w:szCs w:val="24"/>
        </w:rPr>
        <w:t>RESUMEN</w:t>
      </w:r>
    </w:p>
    <w:p w:rsidR="00D93E35" w:rsidRPr="009F52A6" w:rsidRDefault="00D93E35" w:rsidP="00D93E35">
      <w:pPr>
        <w:spacing w:after="0" w:line="480" w:lineRule="auto"/>
        <w:jc w:val="center"/>
        <w:rPr>
          <w:rFonts w:ascii="Arial" w:hAnsi="Arial" w:cs="Arial"/>
          <w:b/>
          <w:sz w:val="24"/>
          <w:szCs w:val="24"/>
        </w:rPr>
      </w:pPr>
    </w:p>
    <w:p w:rsidR="00D93E35" w:rsidRPr="00BF1387" w:rsidRDefault="00D93E35" w:rsidP="00D93E35">
      <w:pPr>
        <w:spacing w:after="0" w:line="360" w:lineRule="auto"/>
        <w:jc w:val="both"/>
        <w:rPr>
          <w:rFonts w:ascii="Arial" w:hAnsi="Arial" w:cs="Arial"/>
          <w:b/>
          <w:color w:val="000000" w:themeColor="text1"/>
          <w:sz w:val="24"/>
          <w:szCs w:val="24"/>
        </w:rPr>
      </w:pPr>
      <w:r w:rsidRPr="00BF1387">
        <w:rPr>
          <w:rFonts w:ascii="Arial" w:hAnsi="Arial" w:cs="Arial"/>
          <w:color w:val="000000" w:themeColor="text1"/>
          <w:sz w:val="24"/>
          <w:szCs w:val="24"/>
        </w:rPr>
        <w:t>El presente trabajo de grado da conocer  el nivel de conocimientos que tienen los docentes  sobre primeros auxilios de las escuel</w:t>
      </w:r>
      <w:r>
        <w:rPr>
          <w:rFonts w:ascii="Arial" w:hAnsi="Arial" w:cs="Arial"/>
          <w:color w:val="000000" w:themeColor="text1"/>
          <w:sz w:val="24"/>
          <w:szCs w:val="24"/>
        </w:rPr>
        <w:t xml:space="preserve">as urbanas de cantón Cotacachi. </w:t>
      </w:r>
      <w:r w:rsidRPr="00BF1387">
        <w:rPr>
          <w:rFonts w:ascii="Arial" w:eastAsia="Times New Roman" w:hAnsi="Arial" w:cs="Arial"/>
          <w:color w:val="000000" w:themeColor="text1"/>
          <w:sz w:val="24"/>
          <w:szCs w:val="24"/>
        </w:rPr>
        <w:t xml:space="preserve">Como docentes es necesario conocer cuáles son las precauciones que debemos tener en las clases </w:t>
      </w:r>
      <w:r>
        <w:rPr>
          <w:rFonts w:ascii="Arial" w:eastAsia="Times New Roman" w:hAnsi="Arial" w:cs="Arial"/>
          <w:color w:val="000000" w:themeColor="text1"/>
          <w:sz w:val="24"/>
          <w:szCs w:val="24"/>
        </w:rPr>
        <w:t xml:space="preserve">para evitar posibles accidentes. </w:t>
      </w:r>
      <w:r>
        <w:rPr>
          <w:rFonts w:ascii="Arial" w:eastAsiaTheme="minorHAnsi" w:hAnsi="Arial" w:cs="Arial"/>
          <w:color w:val="000000" w:themeColor="text1"/>
          <w:sz w:val="24"/>
          <w:szCs w:val="24"/>
        </w:rPr>
        <w:t>L</w:t>
      </w:r>
      <w:r w:rsidRPr="00BF1387">
        <w:rPr>
          <w:rFonts w:ascii="Arial" w:eastAsiaTheme="minorHAnsi" w:hAnsi="Arial" w:cs="Arial"/>
          <w:color w:val="000000" w:themeColor="text1"/>
          <w:sz w:val="24"/>
          <w:szCs w:val="24"/>
        </w:rPr>
        <w:t>a presente investigación nos ayudara a determinar la importancia de los primeros auxilios.</w:t>
      </w:r>
      <w:r w:rsidRPr="00BF1387">
        <w:rPr>
          <w:rFonts w:ascii="Arial" w:hAnsi="Arial" w:cs="Arial"/>
          <w:color w:val="000000" w:themeColor="text1"/>
          <w:sz w:val="24"/>
          <w:szCs w:val="24"/>
        </w:rPr>
        <w:t xml:space="preserve"> Los objetivos se orientan a determinar, identificar, diagnosticar y analizar el  nivel de conocimientos de primeros auxilios. Para la elaboración del marco teórico se tomo en cuenta información de libros, enciclopedias y documentos de</w:t>
      </w:r>
      <w:r>
        <w:rPr>
          <w:rFonts w:ascii="Arial" w:hAnsi="Arial" w:cs="Arial"/>
          <w:color w:val="000000" w:themeColor="text1"/>
          <w:sz w:val="24"/>
          <w:szCs w:val="24"/>
        </w:rPr>
        <w:t xml:space="preserve"> internet con los que se redact</w:t>
      </w:r>
      <w:r w:rsidRPr="00BF1387">
        <w:rPr>
          <w:rFonts w:ascii="Arial" w:hAnsi="Arial" w:cs="Arial"/>
          <w:color w:val="000000" w:themeColor="text1"/>
          <w:sz w:val="24"/>
          <w:szCs w:val="24"/>
        </w:rPr>
        <w:t>ó el mismo. Como fuentes de investigación del trabajo se tomo las encuestas de conocimientos de primeros auxilios. En cuanto a la metodología de i</w:t>
      </w:r>
      <w:r>
        <w:rPr>
          <w:rFonts w:ascii="Arial" w:hAnsi="Arial" w:cs="Arial"/>
          <w:color w:val="000000" w:themeColor="text1"/>
          <w:sz w:val="24"/>
          <w:szCs w:val="24"/>
        </w:rPr>
        <w:t>nvestigación empleada se utiliz</w:t>
      </w:r>
      <w:r w:rsidRPr="00BF1387">
        <w:rPr>
          <w:rFonts w:ascii="Arial" w:hAnsi="Arial" w:cs="Arial"/>
          <w:color w:val="000000" w:themeColor="text1"/>
          <w:sz w:val="24"/>
          <w:szCs w:val="24"/>
        </w:rPr>
        <w:t>ó la investigación de campo, descriptiva, cuantitativa, cualitativa, transversal, explicativa, bibliográfica, método empírico, teórico, sintético, analítico y matemático. El presente trabajo fue desarrollado c</w:t>
      </w:r>
      <w:r>
        <w:rPr>
          <w:rFonts w:ascii="Arial" w:hAnsi="Arial" w:cs="Arial"/>
          <w:color w:val="000000" w:themeColor="text1"/>
          <w:sz w:val="24"/>
          <w:szCs w:val="24"/>
        </w:rPr>
        <w:t>on el universo de la población.</w:t>
      </w:r>
      <w:r w:rsidRPr="00BF1387">
        <w:rPr>
          <w:rFonts w:ascii="Arial" w:hAnsi="Arial" w:cs="Arial"/>
          <w:color w:val="000000" w:themeColor="text1"/>
          <w:sz w:val="24"/>
          <w:szCs w:val="24"/>
        </w:rPr>
        <w:t xml:space="preserve"> Contienen análisis estadísticos de los resultado</w:t>
      </w:r>
      <w:r>
        <w:rPr>
          <w:rFonts w:ascii="Arial" w:hAnsi="Arial" w:cs="Arial"/>
          <w:color w:val="000000" w:themeColor="text1"/>
          <w:sz w:val="24"/>
          <w:szCs w:val="24"/>
        </w:rPr>
        <w:t>s obtenidos en la investigación.</w:t>
      </w:r>
    </w:p>
    <w:p w:rsidR="00D93E35" w:rsidRPr="00BF1387" w:rsidRDefault="00D93E35" w:rsidP="00D93E35">
      <w:pPr>
        <w:spacing w:after="0" w:line="360" w:lineRule="auto"/>
        <w:rPr>
          <w:rFonts w:ascii="Arial" w:hAnsi="Arial" w:cs="Arial"/>
          <w:b/>
          <w:color w:val="000000" w:themeColor="text1"/>
          <w:sz w:val="24"/>
          <w:szCs w:val="24"/>
        </w:rPr>
      </w:pPr>
      <w:r w:rsidRPr="00BF1387">
        <w:rPr>
          <w:rFonts w:ascii="Arial" w:hAnsi="Arial" w:cs="Arial"/>
          <w:b/>
          <w:color w:val="000000" w:themeColor="text1"/>
          <w:sz w:val="24"/>
          <w:szCs w:val="24"/>
        </w:rPr>
        <w:t>Descriptores: Primeros auxilios, conocimiento, docente, manual de prevención y tratamiento de lesiones.</w:t>
      </w:r>
    </w:p>
    <w:p w:rsidR="00D93E35" w:rsidRDefault="00D93E35" w:rsidP="00D93E35"/>
    <w:p w:rsidR="00D93E35" w:rsidRDefault="00D93E35" w:rsidP="00D93E35"/>
    <w:p w:rsidR="00D93E35" w:rsidRDefault="00D93E35" w:rsidP="00D93E35"/>
    <w:p w:rsidR="00D93E35" w:rsidRDefault="00D93E35" w:rsidP="00D93E35"/>
    <w:p w:rsidR="00D93E35" w:rsidRDefault="00D93E35" w:rsidP="00D93E35"/>
    <w:p w:rsidR="00D93E35" w:rsidRDefault="00D93E35" w:rsidP="00D93E35"/>
    <w:p w:rsidR="00D93E35" w:rsidRDefault="00D93E35" w:rsidP="00D93E35"/>
    <w:p w:rsidR="00D93E35" w:rsidRDefault="00D93E35" w:rsidP="00D93E35"/>
    <w:p w:rsidR="00D93E35" w:rsidRDefault="00D93E35" w:rsidP="00D93E35"/>
    <w:p w:rsidR="00D93E35" w:rsidRPr="001E5438" w:rsidRDefault="00D93E35" w:rsidP="00D93E35">
      <w:pPr>
        <w:jc w:val="center"/>
        <w:rPr>
          <w:rFonts w:ascii="Arial" w:hAnsi="Arial" w:cs="Arial"/>
          <w:b/>
          <w:sz w:val="24"/>
          <w:szCs w:val="24"/>
          <w:lang w:val="en-US"/>
        </w:rPr>
      </w:pPr>
      <w:r w:rsidRPr="001E5438">
        <w:rPr>
          <w:rFonts w:ascii="Arial" w:hAnsi="Arial" w:cs="Arial"/>
          <w:b/>
          <w:sz w:val="24"/>
          <w:szCs w:val="24"/>
          <w:lang w:val="en-US"/>
        </w:rPr>
        <w:t>SUMARY</w:t>
      </w:r>
    </w:p>
    <w:p w:rsidR="00D93E35" w:rsidRPr="001E5438" w:rsidRDefault="00D93E35" w:rsidP="00D93E35">
      <w:pPr>
        <w:jc w:val="center"/>
        <w:rPr>
          <w:rFonts w:ascii="Arial" w:hAnsi="Arial" w:cs="Arial"/>
          <w:b/>
          <w:sz w:val="24"/>
          <w:szCs w:val="24"/>
          <w:lang w:val="en-US"/>
        </w:rPr>
      </w:pPr>
    </w:p>
    <w:p w:rsidR="00D93E35" w:rsidRPr="0035687C" w:rsidRDefault="00D93E35" w:rsidP="00D93E35">
      <w:pPr>
        <w:spacing w:after="0" w:line="360" w:lineRule="auto"/>
        <w:jc w:val="both"/>
        <w:rPr>
          <w:rFonts w:ascii="Arial" w:eastAsia="Times New Roman" w:hAnsi="Arial" w:cs="Arial"/>
          <w:b/>
          <w:sz w:val="24"/>
          <w:szCs w:val="24"/>
          <w:lang w:val="en-US" w:eastAsia="es-ES"/>
        </w:rPr>
      </w:pPr>
      <w:r w:rsidRPr="001E5438">
        <w:rPr>
          <w:rFonts w:ascii="Arial" w:eastAsia="Times New Roman" w:hAnsi="Arial" w:cs="Arial"/>
          <w:sz w:val="24"/>
          <w:szCs w:val="24"/>
          <w:lang w:val="en-US" w:eastAsia="es-ES"/>
        </w:rPr>
        <w:t>This paper gives to know the grade level of knowledge that teachers have first aid for urban schools Cotacachi. As teachers we need to know what precautions we should take classes to avoid possible accidents. This research will help us determine the importance of first aid. The objectives are intended to determine, identify, diagnose and analyze the level of knowledge of first aid. In developing the theoretical framework taking into account information from books, encyclopedias and Internet documents with those who drafted it. As sources of research paper surveys took first aid skills. Regarding the research methodology employed was used field research, descriptive, quantitative, qualitative, cross-sectional explanatory literature, empirical method, theoretical, synthetic, analytical and mathematical. This work was developed with the universe of the population. They contain statistical analyzes of the results of the investigation.</w:t>
      </w:r>
      <w:r w:rsidRPr="001E5438">
        <w:rPr>
          <w:rFonts w:ascii="Arial" w:eastAsia="Times New Roman" w:hAnsi="Arial" w:cs="Arial"/>
          <w:sz w:val="24"/>
          <w:szCs w:val="24"/>
          <w:lang w:val="en-US" w:eastAsia="es-ES"/>
        </w:rPr>
        <w:br/>
      </w:r>
      <w:r w:rsidRPr="001E5438">
        <w:rPr>
          <w:rFonts w:ascii="Arial" w:eastAsia="Times New Roman" w:hAnsi="Arial" w:cs="Arial"/>
          <w:b/>
          <w:sz w:val="24"/>
          <w:szCs w:val="24"/>
          <w:lang w:val="en-US" w:eastAsia="es-ES"/>
        </w:rPr>
        <w:t>Keywords: first aid, knowledge, teaching, manual for prevention and treatment of injuries.</w:t>
      </w:r>
    </w:p>
    <w:p w:rsidR="00D93E35" w:rsidRPr="0035687C" w:rsidRDefault="00D93E35" w:rsidP="00D93E35">
      <w:pPr>
        <w:spacing w:line="360" w:lineRule="auto"/>
        <w:jc w:val="center"/>
        <w:rPr>
          <w:rFonts w:ascii="Arial" w:hAnsi="Arial" w:cs="Arial"/>
          <w:b/>
          <w:sz w:val="24"/>
          <w:szCs w:val="24"/>
          <w:lang w:val="en-US"/>
        </w:rPr>
      </w:pPr>
    </w:p>
    <w:p w:rsidR="00D93E35" w:rsidRPr="00D93E35" w:rsidRDefault="00D93E35" w:rsidP="00263409">
      <w:pPr>
        <w:tabs>
          <w:tab w:val="center" w:pos="3969"/>
          <w:tab w:val="left" w:pos="5502"/>
        </w:tabs>
        <w:spacing w:after="0" w:line="480" w:lineRule="auto"/>
        <w:jc w:val="center"/>
        <w:rPr>
          <w:rFonts w:ascii="Arial" w:hAnsi="Arial" w:cs="Arial"/>
          <w:b/>
          <w:sz w:val="24"/>
          <w:szCs w:val="24"/>
          <w:lang w:val="en-US"/>
        </w:rPr>
        <w:sectPr w:rsidR="00D93E35" w:rsidRPr="00D93E35" w:rsidSect="00D93E35">
          <w:headerReference w:type="default" r:id="rId10"/>
          <w:footerReference w:type="default" r:id="rId11"/>
          <w:pgSz w:w="11906" w:h="16838"/>
          <w:pgMar w:top="1701" w:right="1701" w:bottom="1701" w:left="2268" w:header="709" w:footer="709" w:gutter="0"/>
          <w:pgNumType w:fmt="lowerRoman" w:start="2"/>
          <w:cols w:space="708"/>
          <w:docGrid w:linePitch="360"/>
        </w:sectPr>
      </w:pPr>
    </w:p>
    <w:p w:rsidR="00263409" w:rsidRDefault="00263409" w:rsidP="00263409">
      <w:pPr>
        <w:tabs>
          <w:tab w:val="center" w:pos="3969"/>
          <w:tab w:val="left" w:pos="5502"/>
        </w:tabs>
        <w:spacing w:after="0" w:line="480" w:lineRule="auto"/>
        <w:jc w:val="center"/>
        <w:rPr>
          <w:rFonts w:ascii="Arial" w:hAnsi="Arial" w:cs="Arial"/>
          <w:b/>
          <w:sz w:val="24"/>
          <w:szCs w:val="24"/>
        </w:rPr>
      </w:pPr>
      <w:r>
        <w:rPr>
          <w:rFonts w:ascii="Arial" w:hAnsi="Arial" w:cs="Arial"/>
          <w:b/>
          <w:sz w:val="24"/>
          <w:szCs w:val="24"/>
        </w:rPr>
        <w:lastRenderedPageBreak/>
        <w:t>INTRODUCCÓ</w:t>
      </w:r>
      <w:r w:rsidRPr="009F52A6">
        <w:rPr>
          <w:rFonts w:ascii="Arial" w:hAnsi="Arial" w:cs="Arial"/>
          <w:b/>
          <w:sz w:val="24"/>
          <w:szCs w:val="24"/>
        </w:rPr>
        <w:t>N</w:t>
      </w:r>
    </w:p>
    <w:p w:rsidR="00263409" w:rsidRPr="00C5562E" w:rsidRDefault="00263409" w:rsidP="00AF5ED6">
      <w:pPr>
        <w:tabs>
          <w:tab w:val="center" w:pos="3969"/>
          <w:tab w:val="left" w:pos="5502"/>
        </w:tabs>
        <w:spacing w:after="0" w:line="360" w:lineRule="auto"/>
        <w:ind w:right="113"/>
        <w:rPr>
          <w:rFonts w:ascii="Arial" w:hAnsi="Arial" w:cs="Arial"/>
          <w:b/>
          <w:sz w:val="24"/>
          <w:szCs w:val="24"/>
        </w:rPr>
      </w:pPr>
    </w:p>
    <w:p w:rsidR="00263409" w:rsidRDefault="00263409" w:rsidP="00AF5ED6">
      <w:pPr>
        <w:spacing w:after="0" w:line="360" w:lineRule="auto"/>
        <w:ind w:firstLine="708"/>
        <w:jc w:val="both"/>
        <w:rPr>
          <w:rFonts w:ascii="Arial" w:eastAsia="Times New Roman" w:hAnsi="Arial" w:cs="Arial"/>
          <w:sz w:val="24"/>
          <w:szCs w:val="24"/>
          <w:lang w:eastAsia="es-ES"/>
        </w:rPr>
      </w:pPr>
      <w:r w:rsidRPr="009F52A6">
        <w:rPr>
          <w:rFonts w:ascii="Arial" w:eastAsia="Times New Roman" w:hAnsi="Arial" w:cs="Arial"/>
          <w:sz w:val="24"/>
          <w:szCs w:val="24"/>
          <w:lang w:eastAsia="es-ES"/>
        </w:rPr>
        <w:t>Todos conocemos la multitud y variedad de efectos beneficiosos</w:t>
      </w:r>
      <w:r>
        <w:rPr>
          <w:rFonts w:ascii="Arial" w:eastAsia="Times New Roman" w:hAnsi="Arial" w:cs="Arial"/>
          <w:sz w:val="24"/>
          <w:szCs w:val="24"/>
          <w:lang w:eastAsia="es-ES"/>
        </w:rPr>
        <w:t xml:space="preserve"> que posee la Actividades diarias,</w:t>
      </w:r>
      <w:r w:rsidRPr="009F52A6">
        <w:rPr>
          <w:rFonts w:ascii="Arial" w:eastAsia="Times New Roman" w:hAnsi="Arial" w:cs="Arial"/>
          <w:sz w:val="24"/>
          <w:szCs w:val="24"/>
          <w:lang w:eastAsia="es-ES"/>
        </w:rPr>
        <w:t xml:space="preserve"> el Deporte</w:t>
      </w:r>
      <w:r>
        <w:rPr>
          <w:rFonts w:ascii="Arial" w:eastAsia="Times New Roman" w:hAnsi="Arial" w:cs="Arial"/>
          <w:sz w:val="24"/>
          <w:szCs w:val="24"/>
          <w:lang w:eastAsia="es-ES"/>
        </w:rPr>
        <w:t xml:space="preserve"> y la recreación</w:t>
      </w:r>
      <w:r w:rsidRPr="009F52A6">
        <w:rPr>
          <w:rFonts w:ascii="Arial" w:eastAsia="Times New Roman" w:hAnsi="Arial" w:cs="Arial"/>
          <w:sz w:val="24"/>
          <w:szCs w:val="24"/>
          <w:lang w:eastAsia="es-ES"/>
        </w:rPr>
        <w:t>, sin embargo, esta práctica físico-deportiva puede resultar peligrosa y nociva cuando no se realiza y controla de forma adecuada.</w:t>
      </w:r>
    </w:p>
    <w:p w:rsidR="00263409" w:rsidRDefault="00263409" w:rsidP="00263409">
      <w:pPr>
        <w:spacing w:after="0" w:line="360" w:lineRule="auto"/>
        <w:ind w:firstLine="708"/>
        <w:jc w:val="both"/>
        <w:rPr>
          <w:rFonts w:ascii="Arial" w:eastAsia="Times New Roman" w:hAnsi="Arial" w:cs="Arial"/>
          <w:sz w:val="24"/>
          <w:szCs w:val="24"/>
          <w:lang w:eastAsia="es-ES"/>
        </w:rPr>
      </w:pPr>
    </w:p>
    <w:p w:rsidR="00263409" w:rsidRPr="009F52A6" w:rsidRDefault="00263409" w:rsidP="00263409">
      <w:pPr>
        <w:spacing w:after="0" w:line="360" w:lineRule="auto"/>
        <w:ind w:firstLine="708"/>
        <w:jc w:val="both"/>
        <w:rPr>
          <w:rFonts w:ascii="Arial" w:eastAsia="Times New Roman" w:hAnsi="Arial" w:cs="Arial"/>
          <w:sz w:val="24"/>
          <w:szCs w:val="24"/>
          <w:lang w:eastAsia="es-ES"/>
        </w:rPr>
      </w:pPr>
    </w:p>
    <w:p w:rsidR="00263409" w:rsidRDefault="00263409" w:rsidP="00770813">
      <w:pPr>
        <w:spacing w:after="0" w:line="360" w:lineRule="auto"/>
        <w:ind w:firstLine="708"/>
        <w:jc w:val="both"/>
        <w:rPr>
          <w:rFonts w:ascii="Arial" w:eastAsia="Times New Roman" w:hAnsi="Arial" w:cs="Arial"/>
          <w:color w:val="000000"/>
          <w:sz w:val="24"/>
          <w:szCs w:val="24"/>
        </w:rPr>
      </w:pPr>
      <w:r w:rsidRPr="004D4736">
        <w:rPr>
          <w:rFonts w:ascii="Arial" w:eastAsia="Times New Roman" w:hAnsi="Arial" w:cs="Arial"/>
          <w:color w:val="000000"/>
          <w:sz w:val="24"/>
          <w:szCs w:val="24"/>
        </w:rPr>
        <w:t>No obstante, a pesar de haber ocurrido el accidente las medidas a tomar harán que el accidentado no sufra riesgos innecesarios que pudiesen aumentar el alcance de la lesión e incluso producir otras lesiones o molestias más o menos graves. Es necesario seguir un orden en nuestra actuación para obrar así con decisión y seriedad,</w:t>
      </w:r>
    </w:p>
    <w:p w:rsidR="00263409" w:rsidRPr="009F52A6" w:rsidRDefault="00263409" w:rsidP="00263409">
      <w:pPr>
        <w:spacing w:after="0" w:line="360" w:lineRule="auto"/>
        <w:jc w:val="both"/>
        <w:rPr>
          <w:rFonts w:ascii="Arial" w:eastAsia="Times New Roman" w:hAnsi="Arial" w:cs="Arial"/>
          <w:sz w:val="24"/>
          <w:szCs w:val="24"/>
          <w:lang w:eastAsia="es-ES"/>
        </w:rPr>
      </w:pPr>
    </w:p>
    <w:p w:rsidR="00263409" w:rsidRPr="009F52A6" w:rsidRDefault="00263409" w:rsidP="00263409">
      <w:pPr>
        <w:spacing w:after="0" w:line="360" w:lineRule="auto"/>
        <w:jc w:val="both"/>
        <w:rPr>
          <w:rFonts w:ascii="Arial" w:eastAsia="Times New Roman" w:hAnsi="Arial" w:cs="Arial"/>
          <w:sz w:val="24"/>
          <w:szCs w:val="24"/>
          <w:lang w:eastAsia="es-ES"/>
        </w:rPr>
      </w:pPr>
    </w:p>
    <w:p w:rsidR="00263409" w:rsidRPr="009F52A6" w:rsidRDefault="00263409" w:rsidP="00263409">
      <w:pPr>
        <w:spacing w:after="0" w:line="360" w:lineRule="auto"/>
        <w:ind w:firstLine="708"/>
        <w:jc w:val="both"/>
        <w:rPr>
          <w:rFonts w:ascii="Arial" w:eastAsia="Times New Roman" w:hAnsi="Arial" w:cs="Arial"/>
          <w:sz w:val="24"/>
          <w:szCs w:val="24"/>
          <w:lang w:eastAsia="es-ES"/>
        </w:rPr>
      </w:pPr>
      <w:r w:rsidRPr="009F52A6">
        <w:rPr>
          <w:rFonts w:ascii="Arial" w:eastAsia="Times New Roman" w:hAnsi="Arial" w:cs="Arial"/>
          <w:sz w:val="24"/>
          <w:szCs w:val="24"/>
          <w:lang w:eastAsia="es-ES"/>
        </w:rPr>
        <w:t xml:space="preserve">Muchos accidentes se producen por ignorar o desconocer sus causas y sus consecuencias. La </w:t>
      </w:r>
      <w:r w:rsidRPr="009F52A6">
        <w:rPr>
          <w:rFonts w:ascii="Arial" w:eastAsia="Times New Roman" w:hAnsi="Arial" w:cs="Arial"/>
          <w:bCs/>
          <w:sz w:val="24"/>
          <w:szCs w:val="24"/>
          <w:lang w:eastAsia="es-ES"/>
        </w:rPr>
        <w:t>prevención</w:t>
      </w:r>
      <w:r w:rsidRPr="009F52A6">
        <w:rPr>
          <w:rFonts w:ascii="Arial" w:eastAsia="Times New Roman" w:hAnsi="Arial" w:cs="Arial"/>
          <w:sz w:val="24"/>
          <w:szCs w:val="24"/>
          <w:lang w:eastAsia="es-ES"/>
        </w:rPr>
        <w:t xml:space="preserve"> es un aspecto clave que empieza por ser conscientes del cuidado de nuestra propia salud y del entorno que nos rodea, y el respeto por la vida.</w:t>
      </w:r>
    </w:p>
    <w:p w:rsidR="00263409" w:rsidRPr="009F52A6" w:rsidRDefault="00263409" w:rsidP="00263409">
      <w:pPr>
        <w:spacing w:after="0" w:line="360" w:lineRule="auto"/>
        <w:jc w:val="both"/>
        <w:rPr>
          <w:rFonts w:ascii="Arial" w:eastAsia="Times New Roman" w:hAnsi="Arial" w:cs="Arial"/>
          <w:sz w:val="24"/>
          <w:szCs w:val="24"/>
          <w:lang w:eastAsia="es-ES"/>
        </w:rPr>
      </w:pPr>
    </w:p>
    <w:p w:rsidR="00263409" w:rsidRPr="009F52A6" w:rsidRDefault="00263409" w:rsidP="00263409">
      <w:pPr>
        <w:spacing w:after="0" w:line="360" w:lineRule="auto"/>
        <w:jc w:val="both"/>
        <w:rPr>
          <w:rFonts w:ascii="Arial" w:eastAsia="Times New Roman" w:hAnsi="Arial" w:cs="Arial"/>
          <w:sz w:val="24"/>
          <w:szCs w:val="24"/>
          <w:lang w:eastAsia="es-ES"/>
        </w:rPr>
      </w:pPr>
    </w:p>
    <w:p w:rsidR="00263409" w:rsidRPr="009F52A6" w:rsidRDefault="00263409" w:rsidP="00263409">
      <w:pPr>
        <w:spacing w:after="0" w:line="360" w:lineRule="auto"/>
        <w:ind w:firstLine="708"/>
        <w:jc w:val="both"/>
        <w:rPr>
          <w:rFonts w:ascii="Arial" w:eastAsia="Times New Roman" w:hAnsi="Arial" w:cs="Arial"/>
          <w:sz w:val="24"/>
          <w:szCs w:val="24"/>
          <w:lang w:eastAsia="es-ES"/>
        </w:rPr>
      </w:pPr>
      <w:r w:rsidRPr="009F52A6">
        <w:rPr>
          <w:rFonts w:ascii="Arial" w:eastAsia="Times New Roman" w:hAnsi="Arial" w:cs="Arial"/>
          <w:sz w:val="24"/>
          <w:szCs w:val="24"/>
          <w:lang w:eastAsia="es-ES"/>
        </w:rPr>
        <w:t xml:space="preserve">La prevención son medidas que se deben tomar para evitar un riesgo o lesión; y por otro lado, para mejorar la calidad de la práctica física. Así, en la prevención de accidentes o lesiones deportivas en el ámbito escolar debemos de tener en cuenta muchos factores para poder tratarlos. </w:t>
      </w:r>
    </w:p>
    <w:p w:rsidR="00263409" w:rsidRDefault="00263409" w:rsidP="00263409">
      <w:pPr>
        <w:spacing w:after="0" w:line="360" w:lineRule="auto"/>
        <w:jc w:val="both"/>
        <w:rPr>
          <w:rFonts w:ascii="Arial" w:eastAsia="Times New Roman" w:hAnsi="Arial" w:cs="Arial"/>
          <w:sz w:val="24"/>
          <w:szCs w:val="24"/>
          <w:lang w:eastAsia="es-ES"/>
        </w:rPr>
      </w:pPr>
    </w:p>
    <w:p w:rsidR="00263409" w:rsidRPr="009F52A6" w:rsidRDefault="00263409" w:rsidP="00263409">
      <w:pPr>
        <w:spacing w:after="0" w:line="360" w:lineRule="auto"/>
        <w:jc w:val="both"/>
        <w:rPr>
          <w:rFonts w:ascii="Arial" w:eastAsia="Times New Roman" w:hAnsi="Arial" w:cs="Arial"/>
          <w:sz w:val="24"/>
          <w:szCs w:val="24"/>
          <w:lang w:eastAsia="es-ES"/>
        </w:rPr>
      </w:pPr>
    </w:p>
    <w:p w:rsidR="00263409" w:rsidRPr="009F52A6" w:rsidRDefault="00263409" w:rsidP="00263409">
      <w:pPr>
        <w:spacing w:after="0" w:line="360" w:lineRule="auto"/>
        <w:ind w:firstLine="708"/>
        <w:jc w:val="both"/>
        <w:rPr>
          <w:rFonts w:ascii="Arial" w:eastAsia="Times New Roman" w:hAnsi="Arial" w:cs="Arial"/>
          <w:sz w:val="24"/>
          <w:szCs w:val="24"/>
          <w:lang w:eastAsia="es-ES"/>
        </w:rPr>
      </w:pPr>
      <w:r w:rsidRPr="009F52A6">
        <w:rPr>
          <w:rFonts w:ascii="Arial" w:eastAsia="Times New Roman" w:hAnsi="Arial" w:cs="Arial"/>
          <w:color w:val="000000" w:themeColor="text1"/>
          <w:sz w:val="24"/>
          <w:szCs w:val="24"/>
          <w:lang w:eastAsia="es-ES"/>
        </w:rPr>
        <w:t>Los </w:t>
      </w:r>
      <w:bookmarkStart w:id="0" w:name="kw_primeros-auxilios"/>
      <w:r w:rsidR="00131E1E" w:rsidRPr="009F52A6">
        <w:rPr>
          <w:rFonts w:ascii="Arial" w:eastAsia="Times New Roman" w:hAnsi="Arial" w:cs="Arial"/>
          <w:color w:val="000000" w:themeColor="text1"/>
          <w:sz w:val="24"/>
          <w:szCs w:val="24"/>
          <w:lang w:eastAsia="es-ES"/>
        </w:rPr>
        <w:fldChar w:fldCharType="begin" w:fldLock="1"/>
      </w:r>
      <w:r w:rsidRPr="009F52A6">
        <w:rPr>
          <w:rFonts w:ascii="Arial" w:eastAsia="Times New Roman" w:hAnsi="Arial" w:cs="Arial"/>
          <w:color w:val="000000" w:themeColor="text1"/>
          <w:sz w:val="24"/>
          <w:szCs w:val="24"/>
          <w:lang w:eastAsia="es-ES"/>
        </w:rPr>
        <w:instrText xml:space="preserve"> HYPERLINK "http://www.idoneos.com/index.php/concepts/primeros-auxilios" </w:instrText>
      </w:r>
      <w:r w:rsidR="00131E1E" w:rsidRPr="009F52A6">
        <w:rPr>
          <w:rFonts w:ascii="Arial" w:eastAsia="Times New Roman" w:hAnsi="Arial" w:cs="Arial"/>
          <w:color w:val="000000" w:themeColor="text1"/>
          <w:sz w:val="24"/>
          <w:szCs w:val="24"/>
          <w:lang w:eastAsia="es-ES"/>
        </w:rPr>
        <w:fldChar w:fldCharType="separate"/>
      </w:r>
      <w:r w:rsidRPr="009F52A6">
        <w:rPr>
          <w:rFonts w:ascii="Arial" w:eastAsia="Times New Roman" w:hAnsi="Arial" w:cs="Arial"/>
          <w:color w:val="000000" w:themeColor="text1"/>
          <w:sz w:val="24"/>
          <w:szCs w:val="24"/>
          <w:lang w:eastAsia="es-ES"/>
        </w:rPr>
        <w:t>primeros auxilios</w:t>
      </w:r>
      <w:r w:rsidR="00131E1E" w:rsidRPr="009F52A6">
        <w:rPr>
          <w:rFonts w:ascii="Arial" w:eastAsia="Times New Roman" w:hAnsi="Arial" w:cs="Arial"/>
          <w:color w:val="000000" w:themeColor="text1"/>
          <w:sz w:val="24"/>
          <w:szCs w:val="24"/>
          <w:lang w:eastAsia="es-ES"/>
        </w:rPr>
        <w:fldChar w:fldCharType="end"/>
      </w:r>
      <w:bookmarkEnd w:id="0"/>
      <w:r w:rsidRPr="009F52A6">
        <w:rPr>
          <w:rFonts w:ascii="Arial" w:eastAsia="Times New Roman" w:hAnsi="Arial" w:cs="Arial"/>
          <w:color w:val="000000" w:themeColor="text1"/>
          <w:sz w:val="24"/>
          <w:szCs w:val="24"/>
          <w:lang w:eastAsia="es-ES"/>
        </w:rPr>
        <w:t xml:space="preserve">, son medidas terapéuticas urgentes que se aplican a las víctimas de accidentes o enfermedades repentinas hasta disponer de tratamiento especializado. El propósito de los primeros auxilios es aliviar el dolor y la ansiedad del herido o enfermo y evitar el </w:t>
      </w:r>
      <w:r w:rsidRPr="009F52A6">
        <w:rPr>
          <w:rFonts w:ascii="Arial" w:eastAsia="Times New Roman" w:hAnsi="Arial" w:cs="Arial"/>
          <w:color w:val="000000" w:themeColor="text1"/>
          <w:sz w:val="24"/>
          <w:szCs w:val="24"/>
          <w:lang w:eastAsia="es-ES"/>
        </w:rPr>
        <w:lastRenderedPageBreak/>
        <w:t>agravamiento de su estado. En casos extremos son necesarios para evitar la muerte hasta que se consigue asistencia médica.</w:t>
      </w:r>
    </w:p>
    <w:p w:rsidR="00263409" w:rsidRPr="009F52A6" w:rsidRDefault="00263409" w:rsidP="00263409">
      <w:pPr>
        <w:spacing w:after="0" w:line="360" w:lineRule="auto"/>
        <w:jc w:val="both"/>
        <w:rPr>
          <w:rFonts w:ascii="Arial" w:eastAsia="Times New Roman" w:hAnsi="Arial" w:cs="Arial"/>
          <w:color w:val="000000" w:themeColor="text1"/>
          <w:sz w:val="24"/>
          <w:szCs w:val="24"/>
          <w:lang w:eastAsia="es-ES"/>
        </w:rPr>
      </w:pPr>
    </w:p>
    <w:p w:rsidR="00263409" w:rsidRPr="009F52A6" w:rsidRDefault="00263409" w:rsidP="00263409">
      <w:pPr>
        <w:spacing w:after="0" w:line="360" w:lineRule="auto"/>
        <w:jc w:val="both"/>
        <w:rPr>
          <w:rFonts w:ascii="Arial" w:eastAsia="Times New Roman" w:hAnsi="Arial" w:cs="Arial"/>
          <w:color w:val="000000" w:themeColor="text1"/>
          <w:sz w:val="24"/>
          <w:szCs w:val="24"/>
          <w:lang w:eastAsia="es-ES"/>
        </w:rPr>
      </w:pPr>
    </w:p>
    <w:p w:rsidR="00263409" w:rsidRPr="009F52A6" w:rsidRDefault="00263409" w:rsidP="00263409">
      <w:pPr>
        <w:spacing w:after="0" w:line="360" w:lineRule="auto"/>
        <w:ind w:firstLine="708"/>
        <w:jc w:val="both"/>
        <w:rPr>
          <w:rFonts w:ascii="Arial" w:eastAsia="Times New Roman" w:hAnsi="Arial" w:cs="Arial"/>
          <w:color w:val="000000" w:themeColor="text1"/>
          <w:sz w:val="24"/>
          <w:szCs w:val="24"/>
          <w:lang w:eastAsia="es-ES"/>
        </w:rPr>
      </w:pPr>
      <w:r w:rsidRPr="009F52A6">
        <w:rPr>
          <w:rFonts w:ascii="Arial" w:eastAsia="Times New Roman" w:hAnsi="Arial" w:cs="Arial"/>
          <w:color w:val="000000" w:themeColor="text1"/>
          <w:sz w:val="24"/>
          <w:szCs w:val="24"/>
          <w:lang w:eastAsia="es-ES"/>
        </w:rPr>
        <w:t>Los primeros auxilios varían según las necesidades de la víctima y según los conocimientos del socorrista. Saber lo que no se debe hacer es tan importante como saber qué hacer, porque una medida terapéutica mal aplicada puede producir complicaciones graves. Por ejemplo, en una apendicitis aguda un laxante suave puede poner en peligro la vida del paciente.</w:t>
      </w:r>
    </w:p>
    <w:p w:rsidR="00263409" w:rsidRPr="009F52A6" w:rsidRDefault="00263409" w:rsidP="00263409">
      <w:pPr>
        <w:spacing w:after="0" w:line="360" w:lineRule="auto"/>
        <w:jc w:val="both"/>
        <w:rPr>
          <w:rFonts w:ascii="Arial" w:eastAsia="Times New Roman" w:hAnsi="Arial" w:cs="Arial"/>
          <w:color w:val="000000" w:themeColor="text1"/>
          <w:sz w:val="24"/>
          <w:szCs w:val="24"/>
          <w:lang w:eastAsia="es-ES"/>
        </w:rPr>
      </w:pPr>
    </w:p>
    <w:p w:rsidR="00263409" w:rsidRPr="009F52A6" w:rsidRDefault="00263409" w:rsidP="00263409">
      <w:pPr>
        <w:spacing w:after="0" w:line="360" w:lineRule="auto"/>
        <w:jc w:val="both"/>
        <w:rPr>
          <w:rFonts w:ascii="Arial" w:eastAsia="Times New Roman" w:hAnsi="Arial" w:cs="Arial"/>
          <w:color w:val="000000" w:themeColor="text1"/>
          <w:sz w:val="24"/>
          <w:szCs w:val="24"/>
          <w:lang w:eastAsia="es-ES"/>
        </w:rPr>
      </w:pPr>
    </w:p>
    <w:p w:rsidR="00263409" w:rsidRPr="009F52A6" w:rsidRDefault="00263409" w:rsidP="00263409">
      <w:pPr>
        <w:spacing w:after="0" w:line="360" w:lineRule="auto"/>
        <w:ind w:firstLine="708"/>
        <w:jc w:val="both"/>
        <w:rPr>
          <w:rFonts w:ascii="Arial" w:hAnsi="Arial" w:cs="Arial"/>
          <w:sz w:val="24"/>
          <w:szCs w:val="24"/>
        </w:rPr>
      </w:pPr>
      <w:r w:rsidRPr="009F52A6">
        <w:rPr>
          <w:rFonts w:ascii="Arial" w:hAnsi="Arial" w:cs="Arial"/>
          <w:sz w:val="24"/>
          <w:szCs w:val="24"/>
        </w:rPr>
        <w:t xml:space="preserve">En el Capítulo I, se expone los antecedentes del problema actual para el cual va dirigida esta investigación, el planteamiento del problema, la formulación del problema, la delimitación, los objetivos mismos que son las pautas a seguir para llegar a una propuesta de solución justificada a la investigación realizada. </w:t>
      </w:r>
    </w:p>
    <w:p w:rsidR="00263409" w:rsidRPr="009F52A6" w:rsidRDefault="00263409" w:rsidP="00263409">
      <w:pPr>
        <w:spacing w:after="0" w:line="360" w:lineRule="auto"/>
        <w:jc w:val="both"/>
        <w:rPr>
          <w:rFonts w:ascii="Arial" w:hAnsi="Arial" w:cs="Arial"/>
          <w:sz w:val="24"/>
          <w:szCs w:val="24"/>
        </w:rPr>
      </w:pPr>
    </w:p>
    <w:p w:rsidR="00263409" w:rsidRPr="009F52A6" w:rsidRDefault="00263409" w:rsidP="00263409">
      <w:pPr>
        <w:spacing w:after="0" w:line="360" w:lineRule="auto"/>
        <w:jc w:val="both"/>
        <w:rPr>
          <w:rFonts w:ascii="Arial" w:hAnsi="Arial" w:cs="Arial"/>
          <w:sz w:val="24"/>
          <w:szCs w:val="24"/>
        </w:rPr>
      </w:pPr>
    </w:p>
    <w:p w:rsidR="00263409" w:rsidRDefault="00263409" w:rsidP="00AF5ED6">
      <w:pPr>
        <w:spacing w:after="0" w:line="360" w:lineRule="auto"/>
        <w:ind w:firstLine="708"/>
        <w:jc w:val="both"/>
        <w:rPr>
          <w:rFonts w:ascii="Arial" w:hAnsi="Arial" w:cs="Arial"/>
          <w:sz w:val="24"/>
          <w:szCs w:val="24"/>
        </w:rPr>
      </w:pPr>
      <w:r w:rsidRPr="009F52A6">
        <w:rPr>
          <w:rFonts w:ascii="Arial" w:hAnsi="Arial" w:cs="Arial"/>
          <w:sz w:val="24"/>
          <w:szCs w:val="24"/>
        </w:rPr>
        <w:t>En el Capítulo II se encuentra el marco teórico en el cual constan conceptos bibliográficos sobre los conocimientos de primeros auxilios, abarcando así también los fundamentos teóricos del problema, el posicionamiento teórico personal, las preguntas directrices, el glosario de términos desconocidos y la matriz categorial.</w:t>
      </w:r>
    </w:p>
    <w:p w:rsidR="004702EB" w:rsidRDefault="004702EB" w:rsidP="00AF5ED6">
      <w:pPr>
        <w:spacing w:after="0" w:line="360" w:lineRule="auto"/>
        <w:ind w:firstLine="708"/>
        <w:jc w:val="both"/>
        <w:rPr>
          <w:rFonts w:ascii="Arial" w:hAnsi="Arial" w:cs="Arial"/>
          <w:sz w:val="24"/>
          <w:szCs w:val="24"/>
        </w:rPr>
      </w:pPr>
    </w:p>
    <w:p w:rsidR="004702EB" w:rsidRDefault="004702EB" w:rsidP="00AF5ED6">
      <w:pPr>
        <w:spacing w:after="0" w:line="360" w:lineRule="auto"/>
        <w:ind w:firstLine="708"/>
        <w:jc w:val="both"/>
        <w:rPr>
          <w:rFonts w:ascii="Arial" w:hAnsi="Arial" w:cs="Arial"/>
          <w:sz w:val="24"/>
          <w:szCs w:val="24"/>
        </w:rPr>
      </w:pPr>
    </w:p>
    <w:p w:rsidR="00263409" w:rsidRPr="009F52A6" w:rsidRDefault="00263409" w:rsidP="00263409">
      <w:pPr>
        <w:spacing w:after="0" w:line="360" w:lineRule="auto"/>
        <w:ind w:firstLine="708"/>
        <w:jc w:val="both"/>
        <w:rPr>
          <w:rFonts w:ascii="Arial" w:hAnsi="Arial" w:cs="Arial"/>
          <w:sz w:val="24"/>
          <w:szCs w:val="24"/>
        </w:rPr>
      </w:pPr>
      <w:r w:rsidRPr="009F52A6">
        <w:rPr>
          <w:rFonts w:ascii="Arial" w:hAnsi="Arial" w:cs="Arial"/>
          <w:sz w:val="24"/>
          <w:szCs w:val="24"/>
        </w:rPr>
        <w:t>En el Capítulo III, se destaca principalmente sobre la metodología  aplicada a la investigación, el tipo, método, técnicas e instrumentos que nos ayudaron a recopilar la información necesaria misma que analizamos para saber con qué población se llevo a  cabo la investigación y el esquema de la propuesta.</w:t>
      </w:r>
    </w:p>
    <w:p w:rsidR="00263409" w:rsidRPr="009F52A6" w:rsidRDefault="00263409" w:rsidP="00263409">
      <w:pPr>
        <w:spacing w:after="0" w:line="360" w:lineRule="auto"/>
        <w:jc w:val="both"/>
        <w:rPr>
          <w:rFonts w:ascii="Arial" w:hAnsi="Arial" w:cs="Arial"/>
          <w:sz w:val="24"/>
          <w:szCs w:val="24"/>
        </w:rPr>
      </w:pPr>
    </w:p>
    <w:p w:rsidR="00263409" w:rsidRPr="009F52A6" w:rsidRDefault="00263409" w:rsidP="00263409">
      <w:pPr>
        <w:spacing w:after="0" w:line="360" w:lineRule="auto"/>
        <w:ind w:firstLine="708"/>
        <w:jc w:val="both"/>
        <w:rPr>
          <w:rFonts w:ascii="Arial" w:hAnsi="Arial" w:cs="Arial"/>
          <w:sz w:val="24"/>
          <w:szCs w:val="24"/>
        </w:rPr>
      </w:pPr>
      <w:r w:rsidRPr="009F52A6">
        <w:rPr>
          <w:rFonts w:ascii="Arial" w:hAnsi="Arial" w:cs="Arial"/>
          <w:sz w:val="24"/>
          <w:szCs w:val="24"/>
        </w:rPr>
        <w:lastRenderedPageBreak/>
        <w:t>En el Capítulo IV, se refiere al análisis e interpretación de los resultados obtenidos mediante cuadros y gráficos estadísticos, de todas las encuestas de primeros auxilios, que se les aplicó  a los docent</w:t>
      </w:r>
      <w:r>
        <w:rPr>
          <w:rFonts w:ascii="Arial" w:hAnsi="Arial" w:cs="Arial"/>
          <w:sz w:val="24"/>
          <w:szCs w:val="24"/>
        </w:rPr>
        <w:t>es de las escuelas urbanas del c</w:t>
      </w:r>
      <w:r w:rsidRPr="009F52A6">
        <w:rPr>
          <w:rFonts w:ascii="Arial" w:hAnsi="Arial" w:cs="Arial"/>
          <w:sz w:val="24"/>
          <w:szCs w:val="24"/>
        </w:rPr>
        <w:t>antón Cotacachi.</w:t>
      </w:r>
    </w:p>
    <w:p w:rsidR="00263409" w:rsidRPr="009F52A6" w:rsidRDefault="00263409" w:rsidP="00263409">
      <w:pPr>
        <w:spacing w:after="0" w:line="360" w:lineRule="auto"/>
        <w:jc w:val="both"/>
        <w:rPr>
          <w:rFonts w:ascii="Arial" w:hAnsi="Arial" w:cs="Arial"/>
          <w:sz w:val="24"/>
          <w:szCs w:val="24"/>
        </w:rPr>
      </w:pPr>
    </w:p>
    <w:p w:rsidR="00263409" w:rsidRPr="009F52A6" w:rsidRDefault="00263409" w:rsidP="00263409">
      <w:pPr>
        <w:spacing w:after="0" w:line="360" w:lineRule="auto"/>
        <w:jc w:val="both"/>
        <w:rPr>
          <w:rFonts w:ascii="Arial" w:hAnsi="Arial" w:cs="Arial"/>
          <w:sz w:val="24"/>
          <w:szCs w:val="24"/>
        </w:rPr>
      </w:pPr>
    </w:p>
    <w:p w:rsidR="00263409" w:rsidRPr="009F52A6" w:rsidRDefault="00263409" w:rsidP="00263409">
      <w:pPr>
        <w:spacing w:after="0" w:line="360" w:lineRule="auto"/>
        <w:ind w:firstLine="708"/>
        <w:jc w:val="both"/>
        <w:rPr>
          <w:rFonts w:ascii="Arial" w:hAnsi="Arial" w:cs="Arial"/>
          <w:sz w:val="24"/>
          <w:szCs w:val="24"/>
        </w:rPr>
      </w:pPr>
      <w:r w:rsidRPr="009F52A6">
        <w:rPr>
          <w:rFonts w:ascii="Arial" w:hAnsi="Arial" w:cs="Arial"/>
          <w:sz w:val="24"/>
          <w:szCs w:val="24"/>
        </w:rPr>
        <w:t>En el Capitulo V, se refiere a las conclusiones elaboradas en base a los resultados obtenidos en cada una de las encuestas realizadas y las recomendaciones que van de acuerdo a las conclusiones antes mencionadas.</w:t>
      </w:r>
    </w:p>
    <w:p w:rsidR="00263409" w:rsidRPr="009F52A6" w:rsidRDefault="00263409" w:rsidP="00263409">
      <w:pPr>
        <w:spacing w:after="0" w:line="360" w:lineRule="auto"/>
        <w:jc w:val="both"/>
        <w:rPr>
          <w:rFonts w:ascii="Arial" w:hAnsi="Arial" w:cs="Arial"/>
          <w:sz w:val="24"/>
          <w:szCs w:val="24"/>
        </w:rPr>
      </w:pPr>
    </w:p>
    <w:p w:rsidR="00263409" w:rsidRPr="009F52A6" w:rsidRDefault="00263409" w:rsidP="00263409">
      <w:pPr>
        <w:spacing w:after="0" w:line="360" w:lineRule="auto"/>
        <w:jc w:val="both"/>
        <w:rPr>
          <w:rFonts w:ascii="Arial" w:hAnsi="Arial" w:cs="Arial"/>
          <w:sz w:val="24"/>
          <w:szCs w:val="24"/>
        </w:rPr>
      </w:pPr>
    </w:p>
    <w:p w:rsidR="00263409" w:rsidRPr="009F52A6" w:rsidRDefault="00263409" w:rsidP="00263409">
      <w:pPr>
        <w:spacing w:after="0" w:line="360" w:lineRule="auto"/>
        <w:ind w:firstLine="708"/>
        <w:jc w:val="both"/>
        <w:rPr>
          <w:rFonts w:ascii="Arial" w:hAnsi="Arial" w:cs="Arial"/>
          <w:sz w:val="24"/>
          <w:szCs w:val="24"/>
        </w:rPr>
      </w:pPr>
      <w:r w:rsidRPr="009F52A6">
        <w:rPr>
          <w:rFonts w:ascii="Arial" w:hAnsi="Arial" w:cs="Arial"/>
          <w:sz w:val="24"/>
          <w:szCs w:val="24"/>
        </w:rPr>
        <w:t>En el Capítulo VI, se plantea la propuesta que  servirá como solución al problema investigado: Titulo de la propuesta, Justificación e Importancia, Fundamentación, Objetivos, Ubicación sectorial y física, Desarrollo de la propuesta, Impactos.</w:t>
      </w:r>
    </w:p>
    <w:p w:rsidR="00263409" w:rsidRPr="009F52A6" w:rsidRDefault="00263409" w:rsidP="00263409">
      <w:pPr>
        <w:spacing w:after="0" w:line="360" w:lineRule="auto"/>
        <w:jc w:val="both"/>
        <w:rPr>
          <w:rFonts w:ascii="Arial" w:hAnsi="Arial" w:cs="Arial"/>
          <w:sz w:val="24"/>
          <w:szCs w:val="24"/>
        </w:rPr>
      </w:pPr>
    </w:p>
    <w:p w:rsidR="00263409" w:rsidRDefault="00263409" w:rsidP="00263409">
      <w:pPr>
        <w:spacing w:after="0" w:line="360" w:lineRule="auto"/>
        <w:jc w:val="both"/>
        <w:rPr>
          <w:rFonts w:ascii="Arial" w:hAnsi="Arial" w:cs="Arial"/>
          <w:sz w:val="24"/>
          <w:szCs w:val="24"/>
        </w:rPr>
      </w:pPr>
    </w:p>
    <w:p w:rsidR="004702EB" w:rsidRDefault="004702EB" w:rsidP="00263409">
      <w:pPr>
        <w:spacing w:after="0" w:line="360" w:lineRule="auto"/>
        <w:jc w:val="both"/>
        <w:rPr>
          <w:rFonts w:ascii="Arial" w:hAnsi="Arial" w:cs="Arial"/>
          <w:sz w:val="24"/>
          <w:szCs w:val="24"/>
        </w:rPr>
      </w:pPr>
    </w:p>
    <w:p w:rsidR="004702EB" w:rsidRDefault="004702EB" w:rsidP="00263409">
      <w:pPr>
        <w:spacing w:after="0" w:line="360" w:lineRule="auto"/>
        <w:jc w:val="both"/>
        <w:rPr>
          <w:rFonts w:ascii="Arial" w:hAnsi="Arial" w:cs="Arial"/>
          <w:sz w:val="24"/>
          <w:szCs w:val="24"/>
        </w:rPr>
      </w:pPr>
    </w:p>
    <w:p w:rsidR="004702EB" w:rsidRDefault="004702EB" w:rsidP="00263409">
      <w:pPr>
        <w:spacing w:after="0" w:line="360" w:lineRule="auto"/>
        <w:jc w:val="both"/>
        <w:rPr>
          <w:rFonts w:ascii="Arial" w:hAnsi="Arial" w:cs="Arial"/>
          <w:sz w:val="24"/>
          <w:szCs w:val="24"/>
        </w:rPr>
      </w:pPr>
    </w:p>
    <w:p w:rsidR="004702EB" w:rsidRDefault="004702EB" w:rsidP="00263409">
      <w:pPr>
        <w:spacing w:after="0" w:line="360" w:lineRule="auto"/>
        <w:jc w:val="both"/>
        <w:rPr>
          <w:rFonts w:ascii="Arial" w:hAnsi="Arial" w:cs="Arial"/>
          <w:sz w:val="24"/>
          <w:szCs w:val="24"/>
        </w:rPr>
      </w:pPr>
    </w:p>
    <w:p w:rsidR="004702EB" w:rsidRDefault="004702EB" w:rsidP="00263409">
      <w:pPr>
        <w:spacing w:after="0" w:line="360" w:lineRule="auto"/>
        <w:jc w:val="both"/>
        <w:rPr>
          <w:rFonts w:ascii="Arial" w:hAnsi="Arial" w:cs="Arial"/>
          <w:sz w:val="24"/>
          <w:szCs w:val="24"/>
        </w:rPr>
      </w:pPr>
    </w:p>
    <w:p w:rsidR="004702EB" w:rsidRDefault="004702EB" w:rsidP="00263409">
      <w:pPr>
        <w:spacing w:after="0" w:line="360" w:lineRule="auto"/>
        <w:jc w:val="both"/>
        <w:rPr>
          <w:rFonts w:ascii="Arial" w:hAnsi="Arial" w:cs="Arial"/>
          <w:sz w:val="24"/>
          <w:szCs w:val="24"/>
        </w:rPr>
      </w:pPr>
    </w:p>
    <w:p w:rsidR="004702EB" w:rsidRDefault="004702EB" w:rsidP="00263409">
      <w:pPr>
        <w:spacing w:after="0" w:line="360" w:lineRule="auto"/>
        <w:jc w:val="both"/>
        <w:rPr>
          <w:rFonts w:ascii="Arial" w:hAnsi="Arial" w:cs="Arial"/>
          <w:sz w:val="24"/>
          <w:szCs w:val="24"/>
        </w:rPr>
      </w:pPr>
    </w:p>
    <w:p w:rsidR="004702EB" w:rsidRDefault="004702EB" w:rsidP="00263409">
      <w:pPr>
        <w:spacing w:after="0" w:line="360" w:lineRule="auto"/>
        <w:jc w:val="both"/>
        <w:rPr>
          <w:rFonts w:ascii="Arial" w:hAnsi="Arial" w:cs="Arial"/>
          <w:sz w:val="24"/>
          <w:szCs w:val="24"/>
        </w:rPr>
      </w:pPr>
    </w:p>
    <w:p w:rsidR="004702EB" w:rsidRDefault="004702EB" w:rsidP="00263409">
      <w:pPr>
        <w:spacing w:after="0" w:line="360" w:lineRule="auto"/>
        <w:jc w:val="both"/>
        <w:rPr>
          <w:rFonts w:ascii="Arial" w:hAnsi="Arial" w:cs="Arial"/>
          <w:sz w:val="24"/>
          <w:szCs w:val="24"/>
        </w:rPr>
      </w:pPr>
    </w:p>
    <w:p w:rsidR="004702EB" w:rsidRPr="009F52A6" w:rsidRDefault="004702EB" w:rsidP="00263409">
      <w:pPr>
        <w:spacing w:after="0" w:line="360" w:lineRule="auto"/>
        <w:jc w:val="both"/>
        <w:rPr>
          <w:rFonts w:ascii="Arial" w:hAnsi="Arial" w:cs="Arial"/>
          <w:sz w:val="24"/>
          <w:szCs w:val="24"/>
        </w:rPr>
      </w:pPr>
    </w:p>
    <w:p w:rsidR="00263409" w:rsidRDefault="00263409" w:rsidP="00263409">
      <w:pPr>
        <w:spacing w:after="0" w:line="360" w:lineRule="auto"/>
        <w:rPr>
          <w:rFonts w:ascii="Arial" w:hAnsi="Arial" w:cs="Arial"/>
          <w:sz w:val="24"/>
          <w:szCs w:val="24"/>
        </w:rPr>
      </w:pPr>
    </w:p>
    <w:p w:rsidR="00263409" w:rsidRDefault="00263409" w:rsidP="00263409">
      <w:pPr>
        <w:spacing w:after="0" w:line="360" w:lineRule="auto"/>
        <w:rPr>
          <w:rFonts w:ascii="Arial" w:hAnsi="Arial" w:cs="Arial"/>
          <w:sz w:val="24"/>
          <w:szCs w:val="24"/>
        </w:rPr>
      </w:pPr>
    </w:p>
    <w:p w:rsidR="00263409" w:rsidRPr="009F52A6" w:rsidRDefault="00263409" w:rsidP="00263409">
      <w:pPr>
        <w:spacing w:after="0" w:line="360" w:lineRule="auto"/>
        <w:rPr>
          <w:rFonts w:ascii="Arial" w:hAnsi="Arial" w:cs="Arial"/>
          <w:sz w:val="24"/>
          <w:szCs w:val="24"/>
        </w:rPr>
      </w:pPr>
    </w:p>
    <w:p w:rsidR="00D76A0D" w:rsidRDefault="00D76A0D" w:rsidP="00263409">
      <w:pPr>
        <w:spacing w:after="0" w:line="360" w:lineRule="auto"/>
        <w:jc w:val="center"/>
        <w:rPr>
          <w:rFonts w:ascii="Arial" w:hAnsi="Arial" w:cs="Arial"/>
          <w:b/>
          <w:sz w:val="24"/>
          <w:szCs w:val="24"/>
        </w:rPr>
        <w:sectPr w:rsidR="00D76A0D" w:rsidSect="00D93E35">
          <w:pgSz w:w="11906" w:h="16838"/>
          <w:pgMar w:top="1701" w:right="1701" w:bottom="1701" w:left="2268" w:header="709" w:footer="709" w:gutter="0"/>
          <w:pgNumType w:start="1"/>
          <w:cols w:space="708"/>
          <w:docGrid w:linePitch="360"/>
        </w:sectPr>
      </w:pPr>
    </w:p>
    <w:p w:rsidR="00263409" w:rsidRPr="009F52A6" w:rsidRDefault="00263409" w:rsidP="00263409">
      <w:pPr>
        <w:spacing w:after="0" w:line="360" w:lineRule="auto"/>
        <w:jc w:val="center"/>
        <w:rPr>
          <w:rFonts w:ascii="Arial" w:hAnsi="Arial" w:cs="Arial"/>
          <w:sz w:val="24"/>
          <w:szCs w:val="24"/>
        </w:rPr>
      </w:pPr>
      <w:r w:rsidRPr="009F52A6">
        <w:rPr>
          <w:rFonts w:ascii="Arial" w:hAnsi="Arial" w:cs="Arial"/>
          <w:b/>
          <w:sz w:val="24"/>
          <w:szCs w:val="24"/>
        </w:rPr>
        <w:lastRenderedPageBreak/>
        <w:t>CAPITULO I</w:t>
      </w:r>
    </w:p>
    <w:p w:rsidR="00263409" w:rsidRPr="009F52A6" w:rsidRDefault="00263409" w:rsidP="00263409">
      <w:pPr>
        <w:spacing w:after="0" w:line="360" w:lineRule="auto"/>
        <w:jc w:val="center"/>
        <w:rPr>
          <w:rFonts w:ascii="Arial" w:hAnsi="Arial" w:cs="Arial"/>
          <w:b/>
          <w:sz w:val="24"/>
          <w:szCs w:val="24"/>
        </w:rPr>
      </w:pPr>
      <w:r w:rsidRPr="009F52A6">
        <w:rPr>
          <w:rFonts w:ascii="Arial" w:hAnsi="Arial" w:cs="Arial"/>
          <w:b/>
          <w:sz w:val="24"/>
          <w:szCs w:val="24"/>
        </w:rPr>
        <w:t xml:space="preserve">1.- EL PROBLEMA DE LA INVESTIGACION </w:t>
      </w:r>
    </w:p>
    <w:p w:rsidR="00263409" w:rsidRPr="009F52A6" w:rsidRDefault="00263409" w:rsidP="00263409">
      <w:pPr>
        <w:spacing w:after="0" w:line="360" w:lineRule="auto"/>
        <w:jc w:val="center"/>
        <w:rPr>
          <w:rFonts w:ascii="Arial" w:hAnsi="Arial" w:cs="Arial"/>
          <w:b/>
          <w:sz w:val="24"/>
          <w:szCs w:val="24"/>
        </w:rPr>
      </w:pPr>
    </w:p>
    <w:p w:rsidR="00263409" w:rsidRPr="00D76A0D" w:rsidRDefault="00263409" w:rsidP="00DE04B3">
      <w:pPr>
        <w:pStyle w:val="Prrafodelista"/>
        <w:numPr>
          <w:ilvl w:val="1"/>
          <w:numId w:val="1"/>
        </w:numPr>
        <w:spacing w:after="0" w:line="360" w:lineRule="auto"/>
        <w:rPr>
          <w:rFonts w:ascii="Arial" w:hAnsi="Arial" w:cs="Arial"/>
          <w:b/>
          <w:sz w:val="24"/>
          <w:szCs w:val="24"/>
        </w:rPr>
      </w:pPr>
      <w:r w:rsidRPr="00B60CAF">
        <w:rPr>
          <w:rFonts w:ascii="Arial" w:hAnsi="Arial" w:cs="Arial"/>
          <w:b/>
          <w:sz w:val="24"/>
          <w:szCs w:val="24"/>
        </w:rPr>
        <w:t>Antecedentes</w:t>
      </w:r>
    </w:p>
    <w:p w:rsidR="00263409" w:rsidRDefault="00263409" w:rsidP="00263409">
      <w:pPr>
        <w:spacing w:after="0" w:line="360" w:lineRule="auto"/>
        <w:ind w:firstLine="709"/>
        <w:jc w:val="both"/>
        <w:rPr>
          <w:rFonts w:ascii="Arial" w:eastAsia="Times New Roman" w:hAnsi="Arial" w:cs="Arial"/>
          <w:color w:val="000000"/>
          <w:sz w:val="24"/>
          <w:szCs w:val="24"/>
        </w:rPr>
      </w:pPr>
      <w:r>
        <w:rPr>
          <w:rFonts w:ascii="Arial" w:eastAsia="Times New Roman" w:hAnsi="Arial" w:cs="Arial"/>
          <w:color w:val="000000"/>
          <w:sz w:val="24"/>
          <w:szCs w:val="24"/>
        </w:rPr>
        <w:t xml:space="preserve">Con los </w:t>
      </w:r>
      <w:r w:rsidRPr="008810F4">
        <w:rPr>
          <w:rFonts w:ascii="Arial" w:eastAsia="Times New Roman" w:hAnsi="Arial" w:cs="Arial"/>
          <w:color w:val="000000"/>
          <w:sz w:val="24"/>
          <w:szCs w:val="24"/>
        </w:rPr>
        <w:t>avances de la medicina, la mortalidad infantil ha disminuido considerablemente, de tal forma que los accidentes se han convertido en la primera causa de m</w:t>
      </w:r>
      <w:r>
        <w:rPr>
          <w:rFonts w:ascii="Arial" w:eastAsia="Times New Roman" w:hAnsi="Arial" w:cs="Arial"/>
          <w:color w:val="000000"/>
          <w:sz w:val="24"/>
          <w:szCs w:val="24"/>
        </w:rPr>
        <w:t xml:space="preserve">ortalidad entre los niños. </w:t>
      </w:r>
      <w:r w:rsidRPr="008810F4">
        <w:rPr>
          <w:rFonts w:ascii="Arial" w:eastAsia="Times New Roman" w:hAnsi="Arial" w:cs="Arial"/>
          <w:color w:val="000000"/>
          <w:sz w:val="24"/>
          <w:szCs w:val="24"/>
        </w:rPr>
        <w:t>Constantemente escuch</w:t>
      </w:r>
      <w:r>
        <w:rPr>
          <w:rFonts w:ascii="Arial" w:eastAsia="Times New Roman" w:hAnsi="Arial" w:cs="Arial"/>
          <w:color w:val="000000"/>
          <w:sz w:val="24"/>
          <w:szCs w:val="24"/>
        </w:rPr>
        <w:t>amos o vemos noticias de niños</w:t>
      </w:r>
      <w:r w:rsidRPr="008810F4">
        <w:rPr>
          <w:rFonts w:ascii="Arial" w:eastAsia="Times New Roman" w:hAnsi="Arial" w:cs="Arial"/>
          <w:color w:val="000000"/>
          <w:sz w:val="24"/>
          <w:szCs w:val="24"/>
        </w:rPr>
        <w:t xml:space="preserve"> muertos o </w:t>
      </w:r>
      <w:r>
        <w:rPr>
          <w:rFonts w:ascii="Arial" w:eastAsia="Times New Roman" w:hAnsi="Arial" w:cs="Arial"/>
          <w:color w:val="000000"/>
          <w:sz w:val="24"/>
          <w:szCs w:val="24"/>
        </w:rPr>
        <w:t>heridos en accidentes escolares, ahogados en piscinas</w:t>
      </w:r>
      <w:r w:rsidRPr="008810F4">
        <w:rPr>
          <w:rFonts w:ascii="Arial" w:eastAsia="Times New Roman" w:hAnsi="Arial" w:cs="Arial"/>
          <w:color w:val="000000"/>
          <w:sz w:val="24"/>
          <w:szCs w:val="24"/>
        </w:rPr>
        <w:t>, lesionados p</w:t>
      </w:r>
      <w:r>
        <w:rPr>
          <w:rFonts w:ascii="Arial" w:eastAsia="Times New Roman" w:hAnsi="Arial" w:cs="Arial"/>
          <w:color w:val="000000"/>
          <w:sz w:val="24"/>
          <w:szCs w:val="24"/>
        </w:rPr>
        <w:t xml:space="preserve">or diferentes tipos de caídas. </w:t>
      </w:r>
      <w:r w:rsidRPr="008810F4">
        <w:rPr>
          <w:rFonts w:ascii="Arial" w:eastAsia="Times New Roman" w:hAnsi="Arial" w:cs="Arial"/>
          <w:color w:val="000000"/>
          <w:sz w:val="24"/>
          <w:szCs w:val="24"/>
        </w:rPr>
        <w:t>Nuestros alumnos/as son un grupo de riesgo propenso a los accidentes por varios motivos: la hiperactividad propia de su edad, debida al desajuste hormonal, el gusto por desafiar las normas y buscar los límites ya sea para autoafirmarse o probar ante los demás su valía, o la curiosidad, que en ocasiones conlleva meterse de l</w:t>
      </w:r>
      <w:r>
        <w:rPr>
          <w:rFonts w:ascii="Arial" w:eastAsia="Times New Roman" w:hAnsi="Arial" w:cs="Arial"/>
          <w:color w:val="000000"/>
          <w:sz w:val="24"/>
          <w:szCs w:val="24"/>
        </w:rPr>
        <w:t xml:space="preserve">leno en situaciones peligrosas, </w:t>
      </w:r>
      <w:r w:rsidRPr="008810F4">
        <w:rPr>
          <w:rFonts w:ascii="Arial" w:eastAsia="Times New Roman" w:hAnsi="Arial" w:cs="Arial"/>
          <w:color w:val="000000"/>
          <w:sz w:val="24"/>
          <w:szCs w:val="24"/>
        </w:rPr>
        <w:t>etc.</w:t>
      </w:r>
      <w:r>
        <w:rPr>
          <w:rFonts w:ascii="Arial" w:eastAsia="Times New Roman" w:hAnsi="Arial" w:cs="Arial"/>
          <w:color w:val="000000"/>
          <w:sz w:val="24"/>
          <w:szCs w:val="24"/>
        </w:rPr>
        <w:t>, a menudo los niños</w:t>
      </w:r>
      <w:r w:rsidRPr="008810F4">
        <w:rPr>
          <w:rFonts w:ascii="Arial" w:eastAsia="Times New Roman" w:hAnsi="Arial" w:cs="Arial"/>
          <w:color w:val="000000"/>
          <w:sz w:val="24"/>
          <w:szCs w:val="24"/>
        </w:rPr>
        <w:t xml:space="preserve"> no prevén las consecuencias de sus acciones, ello ocasiona que su sentido del peligro sea distorsionado </w:t>
      </w:r>
      <w:r>
        <w:rPr>
          <w:rFonts w:ascii="Arial" w:eastAsia="Times New Roman" w:hAnsi="Arial" w:cs="Arial"/>
          <w:color w:val="000000"/>
          <w:sz w:val="24"/>
          <w:szCs w:val="24"/>
        </w:rPr>
        <w:t>y asuman riesgos innecesarios.</w:t>
      </w:r>
    </w:p>
    <w:p w:rsidR="00263409" w:rsidRDefault="00263409" w:rsidP="00263409">
      <w:pPr>
        <w:spacing w:after="0" w:line="360" w:lineRule="auto"/>
        <w:ind w:firstLine="709"/>
        <w:jc w:val="both"/>
        <w:rPr>
          <w:rFonts w:ascii="Arial" w:eastAsia="Times New Roman" w:hAnsi="Arial" w:cs="Arial"/>
          <w:color w:val="000000"/>
          <w:sz w:val="24"/>
          <w:szCs w:val="24"/>
        </w:rPr>
      </w:pPr>
    </w:p>
    <w:p w:rsidR="00263409" w:rsidRDefault="00263409" w:rsidP="00263409">
      <w:pPr>
        <w:spacing w:after="0" w:line="360" w:lineRule="auto"/>
        <w:ind w:firstLine="709"/>
        <w:jc w:val="both"/>
        <w:rPr>
          <w:rFonts w:ascii="Arial" w:eastAsia="Times New Roman" w:hAnsi="Arial" w:cs="Arial"/>
          <w:color w:val="000000"/>
          <w:sz w:val="24"/>
          <w:szCs w:val="24"/>
        </w:rPr>
      </w:pPr>
    </w:p>
    <w:p w:rsidR="00263409" w:rsidRDefault="00263409" w:rsidP="00595B3B">
      <w:pPr>
        <w:spacing w:after="0" w:line="360" w:lineRule="auto"/>
        <w:ind w:firstLine="709"/>
        <w:jc w:val="both"/>
        <w:rPr>
          <w:rFonts w:ascii="Arial" w:hAnsi="Arial" w:cs="Arial"/>
        </w:rPr>
      </w:pPr>
      <w:r w:rsidRPr="008810F4">
        <w:rPr>
          <w:rFonts w:ascii="Arial" w:eastAsia="Times New Roman" w:hAnsi="Arial" w:cs="Arial"/>
          <w:color w:val="000000"/>
          <w:sz w:val="24"/>
          <w:szCs w:val="24"/>
        </w:rPr>
        <w:t xml:space="preserve"> Por otro lado, el hecho de realizar ejercicio físico conlleva un riesgo inherente derivado del movimiento y por la exigencia de la competición de buscar el máximo, de forzar los movimientos, de entrenar demasiado, etc. </w:t>
      </w:r>
    </w:p>
    <w:p w:rsidR="00595B3B" w:rsidRDefault="00595B3B" w:rsidP="00595B3B">
      <w:pPr>
        <w:spacing w:after="0" w:line="360" w:lineRule="auto"/>
        <w:ind w:firstLine="709"/>
        <w:jc w:val="both"/>
        <w:rPr>
          <w:rFonts w:ascii="Arial" w:hAnsi="Arial" w:cs="Arial"/>
        </w:rPr>
      </w:pPr>
    </w:p>
    <w:p w:rsidR="00595B3B" w:rsidRPr="00595B3B" w:rsidRDefault="00595B3B" w:rsidP="00595B3B">
      <w:pPr>
        <w:spacing w:after="0" w:line="360" w:lineRule="auto"/>
        <w:ind w:firstLine="709"/>
        <w:jc w:val="both"/>
        <w:rPr>
          <w:rFonts w:ascii="Arial" w:hAnsi="Arial" w:cs="Arial"/>
        </w:rPr>
      </w:pPr>
    </w:p>
    <w:p w:rsidR="00595B3B" w:rsidRDefault="00263409" w:rsidP="00595B3B">
      <w:pPr>
        <w:spacing w:after="0" w:line="360" w:lineRule="auto"/>
        <w:ind w:firstLine="709"/>
        <w:jc w:val="both"/>
        <w:rPr>
          <w:rFonts w:ascii="Arial" w:hAnsi="Arial" w:cs="Arial"/>
          <w:sz w:val="24"/>
          <w:szCs w:val="24"/>
        </w:rPr>
        <w:sectPr w:rsidR="00595B3B" w:rsidSect="00D76A0D">
          <w:pgSz w:w="11906" w:h="16838"/>
          <w:pgMar w:top="2835" w:right="1701" w:bottom="1701" w:left="2268" w:header="709" w:footer="709" w:gutter="0"/>
          <w:cols w:space="708"/>
          <w:docGrid w:linePitch="360"/>
        </w:sectPr>
      </w:pPr>
      <w:r w:rsidRPr="00B60CAF">
        <w:rPr>
          <w:rFonts w:ascii="Arial" w:hAnsi="Arial" w:cs="Arial"/>
          <w:sz w:val="24"/>
          <w:szCs w:val="24"/>
        </w:rPr>
        <w:t xml:space="preserve">En la actualidad aunque tomemos precauciones nadie en la vida está libre de enfrentarse a una enfermedad </w:t>
      </w:r>
      <w:r w:rsidR="00595B3B">
        <w:rPr>
          <w:rFonts w:ascii="Arial" w:hAnsi="Arial" w:cs="Arial"/>
          <w:sz w:val="24"/>
          <w:szCs w:val="24"/>
        </w:rPr>
        <w:t>o lesión repentina ya sea en el hogar, en el trabajo, en un establecimiento educativo o en cualquier otro lugar.La</w:t>
      </w:r>
      <w:r w:rsidR="00595B3B" w:rsidRPr="00595B3B">
        <w:rPr>
          <w:rFonts w:ascii="Arial" w:hAnsi="Arial" w:cs="Arial"/>
          <w:color w:val="FFFFFF" w:themeColor="background1"/>
          <w:sz w:val="24"/>
          <w:szCs w:val="24"/>
        </w:rPr>
        <w:t>.</w:t>
      </w:r>
      <w:r w:rsidR="00595B3B">
        <w:rPr>
          <w:rFonts w:ascii="Arial" w:hAnsi="Arial" w:cs="Arial"/>
          <w:sz w:val="24"/>
          <w:szCs w:val="24"/>
        </w:rPr>
        <w:t>pregunta</w:t>
      </w:r>
      <w:r w:rsidR="00595B3B" w:rsidRPr="00595B3B">
        <w:rPr>
          <w:rFonts w:ascii="Arial" w:hAnsi="Arial" w:cs="Arial"/>
          <w:color w:val="FFFFFF" w:themeColor="background1"/>
          <w:sz w:val="24"/>
          <w:szCs w:val="24"/>
        </w:rPr>
        <w:t>.</w:t>
      </w:r>
      <w:r w:rsidR="00595B3B">
        <w:rPr>
          <w:rFonts w:ascii="Arial" w:hAnsi="Arial" w:cs="Arial"/>
          <w:sz w:val="24"/>
          <w:szCs w:val="24"/>
        </w:rPr>
        <w:t>es</w:t>
      </w:r>
      <w:r w:rsidR="00595B3B" w:rsidRPr="00595B3B">
        <w:rPr>
          <w:rFonts w:ascii="Arial" w:hAnsi="Arial" w:cs="Arial"/>
          <w:color w:val="FFFFFF" w:themeColor="background1"/>
          <w:sz w:val="24"/>
          <w:szCs w:val="24"/>
        </w:rPr>
        <w:t>.</w:t>
      </w:r>
      <w:r w:rsidR="00595B3B">
        <w:rPr>
          <w:rFonts w:ascii="Arial" w:hAnsi="Arial" w:cs="Arial"/>
          <w:sz w:val="24"/>
          <w:szCs w:val="24"/>
        </w:rPr>
        <w:t>si</w:t>
      </w:r>
      <w:r w:rsidR="00595B3B" w:rsidRPr="00595B3B">
        <w:rPr>
          <w:rFonts w:ascii="Arial" w:hAnsi="Arial" w:cs="Arial"/>
          <w:color w:val="FFFFFF" w:themeColor="background1"/>
          <w:sz w:val="24"/>
          <w:szCs w:val="24"/>
        </w:rPr>
        <w:t>.</w:t>
      </w:r>
      <w:r w:rsidR="00595B3B">
        <w:rPr>
          <w:rFonts w:ascii="Arial" w:hAnsi="Arial" w:cs="Arial"/>
          <w:sz w:val="24"/>
          <w:szCs w:val="24"/>
        </w:rPr>
        <w:t>¿estamos</w:t>
      </w:r>
      <w:r w:rsidR="00595B3B" w:rsidRPr="00595B3B">
        <w:rPr>
          <w:rFonts w:ascii="Arial" w:hAnsi="Arial" w:cs="Arial"/>
          <w:color w:val="FFFFFF" w:themeColor="background1"/>
          <w:sz w:val="24"/>
          <w:szCs w:val="24"/>
        </w:rPr>
        <w:t>.</w:t>
      </w:r>
      <w:r w:rsidR="00595B3B">
        <w:rPr>
          <w:rFonts w:ascii="Arial" w:hAnsi="Arial" w:cs="Arial"/>
          <w:sz w:val="24"/>
          <w:szCs w:val="24"/>
        </w:rPr>
        <w:t>preparados</w:t>
      </w:r>
      <w:r w:rsidR="00595B3B" w:rsidRPr="00595B3B">
        <w:rPr>
          <w:rFonts w:ascii="Arial" w:hAnsi="Arial" w:cs="Arial"/>
          <w:color w:val="FFFFFF" w:themeColor="background1"/>
          <w:sz w:val="24"/>
          <w:szCs w:val="24"/>
        </w:rPr>
        <w:t>.</w:t>
      </w:r>
      <w:r w:rsidR="00595B3B">
        <w:rPr>
          <w:rFonts w:ascii="Arial" w:hAnsi="Arial" w:cs="Arial"/>
          <w:sz w:val="24"/>
          <w:szCs w:val="24"/>
        </w:rPr>
        <w:t>para</w:t>
      </w:r>
      <w:r w:rsidR="00595B3B" w:rsidRPr="00595B3B">
        <w:rPr>
          <w:rFonts w:ascii="Arial" w:hAnsi="Arial" w:cs="Arial"/>
          <w:color w:val="FFFFFF" w:themeColor="background1"/>
          <w:sz w:val="24"/>
          <w:szCs w:val="24"/>
        </w:rPr>
        <w:t>.</w:t>
      </w:r>
      <w:r w:rsidR="00595B3B">
        <w:rPr>
          <w:rFonts w:ascii="Arial" w:hAnsi="Arial" w:cs="Arial"/>
          <w:sz w:val="24"/>
          <w:szCs w:val="24"/>
        </w:rPr>
        <w:t>enfrentarlos?</w:t>
      </w:r>
    </w:p>
    <w:p w:rsidR="00232B22" w:rsidRPr="00B60CAF" w:rsidRDefault="00232B22" w:rsidP="00595B3B">
      <w:pPr>
        <w:spacing w:after="0" w:line="360" w:lineRule="auto"/>
        <w:jc w:val="both"/>
        <w:rPr>
          <w:rFonts w:ascii="Arial" w:hAnsi="Arial" w:cs="Arial"/>
          <w:sz w:val="24"/>
          <w:szCs w:val="24"/>
        </w:rPr>
      </w:pPr>
    </w:p>
    <w:p w:rsidR="00263409" w:rsidRPr="00B60CAF" w:rsidRDefault="00263409" w:rsidP="00263409">
      <w:pPr>
        <w:spacing w:after="0" w:line="360" w:lineRule="auto"/>
        <w:ind w:firstLine="709"/>
        <w:jc w:val="both"/>
        <w:rPr>
          <w:rFonts w:ascii="Arial" w:hAnsi="Arial" w:cs="Arial"/>
          <w:color w:val="000000"/>
          <w:sz w:val="24"/>
          <w:szCs w:val="24"/>
        </w:rPr>
      </w:pPr>
      <w:r w:rsidRPr="00B60CAF">
        <w:rPr>
          <w:rFonts w:ascii="Arial" w:hAnsi="Arial" w:cs="Arial"/>
          <w:color w:val="000000"/>
          <w:sz w:val="24"/>
          <w:szCs w:val="24"/>
        </w:rPr>
        <w:t xml:space="preserve">En el mundo de hoy </w:t>
      </w:r>
      <w:r>
        <w:rPr>
          <w:rFonts w:ascii="Arial" w:hAnsi="Arial" w:cs="Arial"/>
          <w:color w:val="000000"/>
          <w:sz w:val="24"/>
          <w:szCs w:val="24"/>
        </w:rPr>
        <w:t>las enfermedades emergentes y no</w:t>
      </w:r>
      <w:r w:rsidRPr="00B60CAF">
        <w:rPr>
          <w:rFonts w:ascii="Arial" w:hAnsi="Arial" w:cs="Arial"/>
          <w:color w:val="000000"/>
          <w:sz w:val="24"/>
          <w:szCs w:val="24"/>
        </w:rPr>
        <w:t xml:space="preserve"> emergentes alcanzan gran magnitud, no obstante, en los países desarrollados y en aquellos donde se ha alcanzado un alto nivel en el sistema de atención de salud, se aprecia la existencia de una transición epidemiológica. </w:t>
      </w:r>
    </w:p>
    <w:p w:rsidR="00263409" w:rsidRPr="00B60CAF" w:rsidRDefault="00263409" w:rsidP="00263409">
      <w:pPr>
        <w:spacing w:after="0" w:line="360" w:lineRule="auto"/>
        <w:jc w:val="both"/>
        <w:rPr>
          <w:rFonts w:ascii="Arial" w:hAnsi="Arial" w:cs="Arial"/>
          <w:sz w:val="24"/>
          <w:szCs w:val="24"/>
        </w:rPr>
      </w:pPr>
    </w:p>
    <w:p w:rsidR="00263409" w:rsidRPr="00B60CAF" w:rsidRDefault="00263409" w:rsidP="00263409">
      <w:pPr>
        <w:spacing w:after="0" w:line="360" w:lineRule="auto"/>
        <w:jc w:val="both"/>
        <w:rPr>
          <w:rFonts w:ascii="Arial" w:hAnsi="Arial" w:cs="Arial"/>
          <w:sz w:val="24"/>
          <w:szCs w:val="24"/>
        </w:rPr>
      </w:pPr>
    </w:p>
    <w:p w:rsidR="00263409" w:rsidRPr="00B60CAF" w:rsidRDefault="00263409" w:rsidP="00263409">
      <w:pPr>
        <w:spacing w:after="0" w:line="360" w:lineRule="auto"/>
        <w:ind w:firstLine="709"/>
        <w:jc w:val="both"/>
        <w:rPr>
          <w:rFonts w:ascii="Arial" w:hAnsi="Arial" w:cs="Arial"/>
          <w:sz w:val="24"/>
          <w:szCs w:val="24"/>
        </w:rPr>
      </w:pPr>
      <w:r w:rsidRPr="00B60CAF">
        <w:rPr>
          <w:rFonts w:ascii="Arial" w:hAnsi="Arial" w:cs="Arial"/>
          <w:sz w:val="24"/>
          <w:szCs w:val="24"/>
        </w:rPr>
        <w:t>Hoy en día el instinto humano es siempre hacer algo por quien se encuentra en peligro. Sin embargo, aunque queramos ayudar, muchas veces el miedo, la inseguridad o la falta de conocimientos, nos impide actuar o brindar la ayuda adecuada y oportuna. Cuando ocurre un accidente con rapidez puede hacer la diferencia entre la vida y la muerte, entre ayudar o empeorar la condi</w:t>
      </w:r>
      <w:r>
        <w:rPr>
          <w:rFonts w:ascii="Arial" w:hAnsi="Arial" w:cs="Arial"/>
          <w:sz w:val="24"/>
          <w:szCs w:val="24"/>
        </w:rPr>
        <w:t xml:space="preserve">ción de la persona que lo sufre </w:t>
      </w:r>
      <w:r w:rsidRPr="00B60CAF">
        <w:rPr>
          <w:rFonts w:ascii="Arial" w:hAnsi="Arial" w:cs="Arial"/>
          <w:sz w:val="24"/>
          <w:szCs w:val="24"/>
        </w:rPr>
        <w:t>de allí, la importancia de brindar los primeros auxilios o primera ayuda.</w:t>
      </w:r>
    </w:p>
    <w:p w:rsidR="00263409" w:rsidRPr="00B60CAF" w:rsidRDefault="00263409" w:rsidP="00263409">
      <w:pPr>
        <w:spacing w:after="0" w:line="360" w:lineRule="auto"/>
        <w:jc w:val="both"/>
        <w:rPr>
          <w:rFonts w:ascii="Arial" w:hAnsi="Arial" w:cs="Arial"/>
          <w:color w:val="000000"/>
          <w:sz w:val="24"/>
          <w:szCs w:val="24"/>
          <w:lang w:val="es-ES_tradnl"/>
        </w:rPr>
      </w:pPr>
    </w:p>
    <w:p w:rsidR="00263409" w:rsidRPr="009F52A6" w:rsidRDefault="00263409" w:rsidP="00263409">
      <w:pPr>
        <w:spacing w:after="0" w:line="360" w:lineRule="auto"/>
        <w:jc w:val="both"/>
        <w:rPr>
          <w:rFonts w:ascii="Arial" w:hAnsi="Arial" w:cs="Arial"/>
          <w:color w:val="000000"/>
          <w:sz w:val="24"/>
          <w:szCs w:val="24"/>
          <w:lang w:val="es-ES_tradnl"/>
        </w:rPr>
      </w:pPr>
    </w:p>
    <w:p w:rsidR="00263409" w:rsidRDefault="00263409" w:rsidP="00263409">
      <w:pPr>
        <w:spacing w:after="0" w:line="360" w:lineRule="auto"/>
        <w:ind w:firstLine="709"/>
        <w:jc w:val="both"/>
        <w:rPr>
          <w:rFonts w:ascii="Arial" w:hAnsi="Arial" w:cs="Arial"/>
          <w:color w:val="000000"/>
          <w:sz w:val="24"/>
          <w:szCs w:val="24"/>
          <w:lang w:val="es-ES_tradnl"/>
        </w:rPr>
      </w:pPr>
      <w:r w:rsidRPr="009F52A6">
        <w:rPr>
          <w:rFonts w:ascii="Arial" w:hAnsi="Arial" w:cs="Arial"/>
          <w:color w:val="000000"/>
          <w:sz w:val="24"/>
          <w:szCs w:val="24"/>
          <w:lang w:val="es-ES_tradnl"/>
        </w:rPr>
        <w:t xml:space="preserve">Diariamente se pierde entre un 15 a 20% de vidas humanas por no existir suficientes personas adecuadamente preparadas en los principios básicos del socorrismo, y ser la población quien en la mayoría de los casos enfrenta tales situaciones.La mayor cantidad de pérdidas de vidas </w:t>
      </w:r>
      <w:r>
        <w:rPr>
          <w:rFonts w:ascii="Arial" w:hAnsi="Arial" w:cs="Arial"/>
          <w:color w:val="000000"/>
          <w:sz w:val="24"/>
          <w:szCs w:val="24"/>
          <w:lang w:val="es-ES_tradnl"/>
        </w:rPr>
        <w:t>en los niños</w:t>
      </w:r>
      <w:r w:rsidRPr="009F52A6">
        <w:rPr>
          <w:rFonts w:ascii="Arial" w:hAnsi="Arial" w:cs="Arial"/>
          <w:color w:val="000000"/>
          <w:sz w:val="24"/>
          <w:szCs w:val="24"/>
          <w:lang w:val="es-ES_tradnl"/>
        </w:rPr>
        <w:t xml:space="preserve"> está relacionada con los traumatismos y lesiones. </w:t>
      </w:r>
    </w:p>
    <w:p w:rsidR="00263409" w:rsidRDefault="00263409" w:rsidP="00263409">
      <w:pPr>
        <w:spacing w:after="0" w:line="360" w:lineRule="auto"/>
        <w:ind w:firstLine="709"/>
        <w:jc w:val="both"/>
        <w:rPr>
          <w:rFonts w:ascii="Arial" w:hAnsi="Arial" w:cs="Arial"/>
          <w:color w:val="000000"/>
          <w:sz w:val="24"/>
          <w:szCs w:val="24"/>
          <w:lang w:val="es-ES_tradnl"/>
        </w:rPr>
      </w:pPr>
    </w:p>
    <w:p w:rsidR="00263409" w:rsidRPr="00B60CAF" w:rsidRDefault="00263409" w:rsidP="00263409">
      <w:pPr>
        <w:spacing w:after="0" w:line="360" w:lineRule="auto"/>
        <w:ind w:firstLine="709"/>
        <w:jc w:val="both"/>
        <w:rPr>
          <w:rFonts w:ascii="Arial" w:hAnsi="Arial" w:cs="Arial"/>
          <w:color w:val="000000"/>
          <w:sz w:val="24"/>
          <w:szCs w:val="24"/>
        </w:rPr>
      </w:pPr>
    </w:p>
    <w:p w:rsidR="00263409" w:rsidRDefault="00263409" w:rsidP="00D76A0D">
      <w:pPr>
        <w:spacing w:after="0" w:line="360" w:lineRule="auto"/>
        <w:ind w:firstLine="708"/>
        <w:jc w:val="both"/>
        <w:rPr>
          <w:rFonts w:ascii="Arial" w:hAnsi="Arial" w:cs="Arial"/>
          <w:color w:val="000000"/>
          <w:sz w:val="24"/>
          <w:szCs w:val="24"/>
        </w:rPr>
      </w:pPr>
      <w:r w:rsidRPr="00B60CAF">
        <w:rPr>
          <w:rFonts w:ascii="Arial" w:hAnsi="Arial" w:cs="Arial"/>
          <w:color w:val="000000"/>
          <w:sz w:val="24"/>
          <w:szCs w:val="24"/>
        </w:rPr>
        <w:t>El aumento de la expectativa de vida de la población implica una mayor incidencia de enfermedades y accidentes, y con ello aumenta la necesidad de que la población esté debidamente adiestrada para enfrentar situaciones de emergencia hasta tanto se disponga de ayuda profesional.</w:t>
      </w:r>
    </w:p>
    <w:p w:rsidR="00595B3B" w:rsidRDefault="00595B3B" w:rsidP="00D76A0D">
      <w:pPr>
        <w:spacing w:after="0" w:line="360" w:lineRule="auto"/>
        <w:ind w:firstLine="708"/>
        <w:jc w:val="both"/>
        <w:rPr>
          <w:rFonts w:ascii="Arial" w:hAnsi="Arial" w:cs="Arial"/>
          <w:color w:val="000000"/>
          <w:sz w:val="24"/>
          <w:szCs w:val="24"/>
        </w:rPr>
      </w:pPr>
    </w:p>
    <w:p w:rsidR="00595B3B" w:rsidRPr="00B60CAF" w:rsidRDefault="00595B3B" w:rsidP="00D76A0D">
      <w:pPr>
        <w:spacing w:after="0" w:line="360" w:lineRule="auto"/>
        <w:ind w:firstLine="708"/>
        <w:jc w:val="both"/>
        <w:rPr>
          <w:rFonts w:ascii="Arial" w:hAnsi="Arial" w:cs="Arial"/>
          <w:color w:val="000000"/>
          <w:sz w:val="24"/>
          <w:szCs w:val="24"/>
        </w:rPr>
      </w:pPr>
    </w:p>
    <w:p w:rsidR="00263409" w:rsidRPr="00B60CAF" w:rsidRDefault="00263409" w:rsidP="00263409">
      <w:pPr>
        <w:spacing w:after="0" w:line="360" w:lineRule="auto"/>
        <w:ind w:firstLine="708"/>
        <w:jc w:val="both"/>
        <w:rPr>
          <w:rFonts w:ascii="Arial" w:hAnsi="Arial" w:cs="Arial"/>
          <w:color w:val="000000"/>
          <w:sz w:val="24"/>
          <w:szCs w:val="24"/>
        </w:rPr>
      </w:pPr>
      <w:r w:rsidRPr="00B60CAF">
        <w:rPr>
          <w:rFonts w:ascii="Arial" w:hAnsi="Arial" w:cs="Arial"/>
          <w:color w:val="000000"/>
          <w:sz w:val="24"/>
          <w:szCs w:val="24"/>
        </w:rPr>
        <w:lastRenderedPageBreak/>
        <w:t>Las razones citadas denotan la importancia y la necesidad de un primer eslabón que actúe en el momento comprendido entre la ocurrencia del hecho y la asistencia inicial del sistema de emergencias, momento en el que es vital la capacitación y el entrenamiento en primeros auxilios de la población docente.</w:t>
      </w:r>
    </w:p>
    <w:p w:rsidR="00263409" w:rsidRDefault="00263409" w:rsidP="00263409">
      <w:pPr>
        <w:spacing w:after="0" w:line="360" w:lineRule="auto"/>
        <w:jc w:val="both"/>
        <w:rPr>
          <w:rFonts w:ascii="Arial" w:hAnsi="Arial" w:cs="Arial"/>
          <w:color w:val="000000"/>
        </w:rPr>
      </w:pPr>
    </w:p>
    <w:p w:rsidR="00263409" w:rsidRPr="009F52A6" w:rsidRDefault="00263409" w:rsidP="00263409">
      <w:pPr>
        <w:spacing w:after="0" w:line="360" w:lineRule="auto"/>
        <w:jc w:val="both"/>
        <w:rPr>
          <w:rFonts w:ascii="Arial" w:hAnsi="Arial" w:cs="Arial"/>
          <w:color w:val="000000"/>
        </w:rPr>
      </w:pPr>
    </w:p>
    <w:p w:rsidR="00263409" w:rsidRPr="00B60CAF" w:rsidRDefault="00263409" w:rsidP="00263409">
      <w:pPr>
        <w:tabs>
          <w:tab w:val="left" w:pos="709"/>
        </w:tabs>
        <w:spacing w:after="0" w:line="360" w:lineRule="auto"/>
        <w:ind w:firstLine="708"/>
        <w:jc w:val="both"/>
        <w:rPr>
          <w:rFonts w:ascii="Arial" w:hAnsi="Arial" w:cs="Arial"/>
          <w:color w:val="000000"/>
          <w:sz w:val="24"/>
          <w:szCs w:val="24"/>
        </w:rPr>
      </w:pPr>
      <w:r w:rsidRPr="00B60CAF">
        <w:rPr>
          <w:rFonts w:ascii="Arial" w:hAnsi="Arial" w:cs="Arial"/>
          <w:color w:val="000000"/>
          <w:sz w:val="24"/>
          <w:szCs w:val="24"/>
        </w:rPr>
        <w:t>La interrelación eficaz de los testigos adiestrados (personas educadas y entrenadas en los objetivos y métodos de la atención pre hospitalaria  y los servicios especializados, es vital para el tratamiento definitivo y exitoso de los pacientes. Es frecuente que por deficiencias en esta relación no se logre la activación inmediata del sistema de emergencia, el aporte de datos útiles para el diagnóstico de lesiones ocultas, la obtención de información relacionada con la cinemática del trauma, entre otros aspectos indispensables para la atención médica.</w:t>
      </w:r>
    </w:p>
    <w:p w:rsidR="00263409" w:rsidRPr="00B60CAF" w:rsidRDefault="00263409" w:rsidP="00263409">
      <w:pPr>
        <w:spacing w:after="0" w:line="360" w:lineRule="auto"/>
        <w:jc w:val="both"/>
        <w:rPr>
          <w:rFonts w:ascii="Arial" w:hAnsi="Arial" w:cs="Arial"/>
          <w:color w:val="000000"/>
          <w:sz w:val="24"/>
          <w:szCs w:val="24"/>
        </w:rPr>
      </w:pPr>
    </w:p>
    <w:p w:rsidR="00263409" w:rsidRPr="009F52A6" w:rsidRDefault="00263409" w:rsidP="00263409">
      <w:pPr>
        <w:spacing w:after="0" w:line="360" w:lineRule="auto"/>
        <w:jc w:val="both"/>
        <w:rPr>
          <w:rFonts w:ascii="Arial" w:hAnsi="Arial" w:cs="Arial"/>
          <w:color w:val="000000"/>
        </w:rPr>
      </w:pPr>
    </w:p>
    <w:p w:rsidR="00263409" w:rsidRDefault="00263409" w:rsidP="00263409">
      <w:pPr>
        <w:spacing w:after="0" w:line="360" w:lineRule="auto"/>
        <w:ind w:firstLine="708"/>
        <w:jc w:val="both"/>
        <w:rPr>
          <w:rFonts w:ascii="Arial" w:hAnsi="Arial" w:cs="Arial"/>
          <w:color w:val="000000"/>
          <w:sz w:val="24"/>
          <w:szCs w:val="24"/>
        </w:rPr>
      </w:pPr>
      <w:r w:rsidRPr="00B60CAF">
        <w:rPr>
          <w:rFonts w:ascii="Arial" w:hAnsi="Arial" w:cs="Arial"/>
          <w:color w:val="000000"/>
          <w:sz w:val="24"/>
          <w:szCs w:val="24"/>
        </w:rPr>
        <w:t>Existen situaciones en que la actuación correcta e inmediata de testigos es imprescindible para salvar una vida, por ello, las acciones de primeros auxilios deben ser acometidas de inmediato,</w:t>
      </w:r>
      <w:r w:rsidRPr="00B60CAF">
        <w:rPr>
          <w:rFonts w:eastAsiaTheme="majorEastAsia"/>
          <w:i/>
          <w:iCs/>
          <w:sz w:val="24"/>
          <w:szCs w:val="24"/>
        </w:rPr>
        <w:t> </w:t>
      </w:r>
      <w:r w:rsidRPr="00B60CAF">
        <w:rPr>
          <w:rFonts w:ascii="Arial" w:hAnsi="Arial" w:cs="Arial"/>
          <w:color w:val="000000"/>
          <w:sz w:val="24"/>
          <w:szCs w:val="24"/>
        </w:rPr>
        <w:t>hasta que pueda acudir el personal de rescate especializado.</w:t>
      </w:r>
    </w:p>
    <w:p w:rsidR="00263409" w:rsidRDefault="00263409" w:rsidP="00263409">
      <w:pPr>
        <w:spacing w:after="0" w:line="360" w:lineRule="auto"/>
        <w:ind w:firstLine="708"/>
        <w:jc w:val="both"/>
        <w:rPr>
          <w:rFonts w:ascii="Arial" w:hAnsi="Arial" w:cs="Arial"/>
          <w:color w:val="000000"/>
          <w:sz w:val="24"/>
          <w:szCs w:val="24"/>
        </w:rPr>
      </w:pPr>
    </w:p>
    <w:p w:rsidR="00263409" w:rsidRPr="00B60CAF" w:rsidRDefault="00263409" w:rsidP="00263409">
      <w:pPr>
        <w:spacing w:after="0" w:line="360" w:lineRule="auto"/>
        <w:ind w:firstLine="708"/>
        <w:jc w:val="both"/>
        <w:rPr>
          <w:rFonts w:ascii="Arial" w:hAnsi="Arial" w:cs="Arial"/>
          <w:color w:val="000000"/>
          <w:sz w:val="24"/>
          <w:szCs w:val="24"/>
        </w:rPr>
      </w:pPr>
    </w:p>
    <w:p w:rsidR="00263409" w:rsidRPr="00B60CAF" w:rsidRDefault="00263409" w:rsidP="00263409">
      <w:pPr>
        <w:spacing w:after="0" w:line="360" w:lineRule="auto"/>
        <w:ind w:firstLine="708"/>
        <w:jc w:val="both"/>
        <w:rPr>
          <w:rFonts w:ascii="Arial" w:hAnsi="Arial" w:cs="Arial"/>
          <w:color w:val="000000"/>
          <w:sz w:val="24"/>
          <w:szCs w:val="24"/>
        </w:rPr>
      </w:pPr>
      <w:r w:rsidRPr="00B60CAF">
        <w:rPr>
          <w:rFonts w:ascii="Arial" w:hAnsi="Arial" w:cs="Arial"/>
          <w:color w:val="000000"/>
          <w:sz w:val="24"/>
          <w:szCs w:val="24"/>
        </w:rPr>
        <w:t>Las experiencias internacionales han demostrado que la utilización de conocimientos de primeros auxilios reporta buenos resultados en la disminución de la lesiones, cuando existe 1 de cada 5 personas bien capacitadas. El sistema se considera óptimo y oportuno si 2 de cada 5 personas están correctamente adiestradas.</w:t>
      </w:r>
    </w:p>
    <w:p w:rsidR="00263409" w:rsidRPr="00B60CAF" w:rsidRDefault="00263409" w:rsidP="00263409">
      <w:pPr>
        <w:spacing w:after="0" w:line="360" w:lineRule="auto"/>
        <w:jc w:val="both"/>
        <w:rPr>
          <w:rFonts w:ascii="Arial" w:hAnsi="Arial" w:cs="Arial"/>
          <w:sz w:val="24"/>
          <w:szCs w:val="24"/>
        </w:rPr>
      </w:pPr>
    </w:p>
    <w:p w:rsidR="00263409" w:rsidRPr="009F52A6" w:rsidRDefault="00263409" w:rsidP="00263409">
      <w:pPr>
        <w:spacing w:after="0" w:line="360" w:lineRule="auto"/>
        <w:jc w:val="both"/>
        <w:rPr>
          <w:rFonts w:ascii="Arial" w:hAnsi="Arial" w:cs="Arial"/>
          <w:sz w:val="24"/>
          <w:szCs w:val="24"/>
        </w:rPr>
      </w:pPr>
    </w:p>
    <w:p w:rsidR="00263409" w:rsidRDefault="00263409" w:rsidP="00263409">
      <w:pPr>
        <w:spacing w:after="0" w:line="360" w:lineRule="auto"/>
        <w:ind w:firstLine="708"/>
        <w:jc w:val="both"/>
        <w:rPr>
          <w:rFonts w:ascii="Arial" w:eastAsia="Times New Roman" w:hAnsi="Arial" w:cs="Arial"/>
          <w:sz w:val="24"/>
          <w:szCs w:val="24"/>
          <w:lang w:eastAsia="es-ES"/>
        </w:rPr>
      </w:pPr>
      <w:r w:rsidRPr="009F52A6">
        <w:rPr>
          <w:rFonts w:ascii="Arial" w:hAnsi="Arial" w:cs="Arial"/>
          <w:sz w:val="24"/>
          <w:szCs w:val="24"/>
        </w:rPr>
        <w:t xml:space="preserve">Los docentes en la actualidad no poseen un nivel de conocimientos sobre primeros auxilios, tratamiento y prevención  de lesiones, ya que </w:t>
      </w:r>
      <w:r w:rsidRPr="009F52A6">
        <w:rPr>
          <w:rFonts w:ascii="Arial" w:eastAsia="Times New Roman" w:hAnsi="Arial" w:cs="Arial"/>
          <w:sz w:val="24"/>
          <w:szCs w:val="24"/>
          <w:lang w:eastAsia="es-ES"/>
        </w:rPr>
        <w:t xml:space="preserve"> </w:t>
      </w:r>
      <w:r w:rsidRPr="009F52A6">
        <w:rPr>
          <w:rFonts w:ascii="Arial" w:eastAsia="Times New Roman" w:hAnsi="Arial" w:cs="Arial"/>
          <w:sz w:val="24"/>
          <w:szCs w:val="24"/>
          <w:lang w:eastAsia="es-ES"/>
        </w:rPr>
        <w:lastRenderedPageBreak/>
        <w:t>siempre existen riesgos que afectan consecuentemente a los alumnos, por esto es el maestro/a es el que debe velar muy especialmente por la seguridad de sus alumnos, responsables de los mismos durante la clase</w:t>
      </w:r>
      <w:r>
        <w:rPr>
          <w:rFonts w:ascii="Arial" w:eastAsia="Times New Roman" w:hAnsi="Arial" w:cs="Arial"/>
          <w:sz w:val="24"/>
          <w:szCs w:val="24"/>
          <w:lang w:eastAsia="es-ES"/>
        </w:rPr>
        <w:t>.</w:t>
      </w:r>
    </w:p>
    <w:p w:rsidR="00263409" w:rsidRDefault="00263409" w:rsidP="00263409">
      <w:pPr>
        <w:spacing w:after="0" w:line="360" w:lineRule="auto"/>
        <w:jc w:val="both"/>
        <w:rPr>
          <w:rFonts w:ascii="Arial" w:eastAsia="Times New Roman" w:hAnsi="Arial" w:cs="Arial"/>
          <w:sz w:val="24"/>
          <w:szCs w:val="24"/>
          <w:lang w:eastAsia="es-ES"/>
        </w:rPr>
      </w:pPr>
    </w:p>
    <w:p w:rsidR="00263409" w:rsidRPr="009F52A6" w:rsidRDefault="00263409" w:rsidP="00263409">
      <w:pPr>
        <w:spacing w:after="0" w:line="360" w:lineRule="auto"/>
        <w:jc w:val="both"/>
        <w:rPr>
          <w:rFonts w:ascii="Arial" w:eastAsia="Times New Roman" w:hAnsi="Arial" w:cs="Arial"/>
          <w:sz w:val="24"/>
          <w:szCs w:val="24"/>
          <w:lang w:eastAsia="es-ES"/>
        </w:rPr>
      </w:pPr>
    </w:p>
    <w:p w:rsidR="00263409" w:rsidRPr="009F52A6" w:rsidRDefault="00263409" w:rsidP="00263409">
      <w:pPr>
        <w:spacing w:after="0" w:line="360" w:lineRule="auto"/>
        <w:ind w:firstLine="708"/>
        <w:jc w:val="both"/>
        <w:rPr>
          <w:rFonts w:ascii="Arial" w:eastAsia="Times New Roman" w:hAnsi="Arial" w:cs="Arial"/>
          <w:sz w:val="24"/>
          <w:szCs w:val="24"/>
          <w:lang w:eastAsia="es-ES"/>
        </w:rPr>
      </w:pPr>
      <w:r w:rsidRPr="009F52A6">
        <w:rPr>
          <w:rFonts w:ascii="Arial" w:eastAsia="Times New Roman" w:hAnsi="Arial" w:cs="Arial"/>
          <w:sz w:val="24"/>
          <w:szCs w:val="24"/>
          <w:lang w:eastAsia="es-ES"/>
        </w:rPr>
        <w:t>Además, será de vital importancia, q</w:t>
      </w:r>
      <w:r w:rsidR="00232B22">
        <w:rPr>
          <w:rFonts w:ascii="Arial" w:eastAsia="Times New Roman" w:hAnsi="Arial" w:cs="Arial"/>
          <w:sz w:val="24"/>
          <w:szCs w:val="24"/>
          <w:lang w:eastAsia="es-ES"/>
        </w:rPr>
        <w:t>ue en el caso de que no podamos</w:t>
      </w:r>
      <w:r w:rsidRPr="009F52A6">
        <w:rPr>
          <w:rFonts w:ascii="Arial" w:eastAsia="Times New Roman" w:hAnsi="Arial" w:cs="Arial"/>
          <w:sz w:val="24"/>
          <w:szCs w:val="24"/>
          <w:lang w:eastAsia="es-ES"/>
        </w:rPr>
        <w:t xml:space="preserve"> prevenirlas y nos encontremos en nuestras clases ante un accidente o lesión, el conocimiento para la utilización de una serie de medidas de primeros auxilios, que nos permitan que no agraven la situación y favorezcan el proceso de curación de los alumnos.</w:t>
      </w:r>
    </w:p>
    <w:p w:rsidR="00263409" w:rsidRPr="009F52A6" w:rsidRDefault="00263409" w:rsidP="00263409">
      <w:pPr>
        <w:spacing w:after="0" w:line="360" w:lineRule="auto"/>
        <w:jc w:val="both"/>
        <w:rPr>
          <w:rFonts w:ascii="Arial" w:eastAsia="Times New Roman" w:hAnsi="Arial" w:cs="Arial"/>
          <w:sz w:val="24"/>
          <w:szCs w:val="24"/>
          <w:lang w:eastAsia="es-ES"/>
        </w:rPr>
      </w:pPr>
    </w:p>
    <w:p w:rsidR="00263409" w:rsidRPr="009F52A6" w:rsidRDefault="00263409" w:rsidP="00263409">
      <w:pPr>
        <w:spacing w:after="0" w:line="360" w:lineRule="auto"/>
        <w:jc w:val="both"/>
        <w:rPr>
          <w:rFonts w:ascii="Arial" w:eastAsia="Times New Roman" w:hAnsi="Arial" w:cs="Arial"/>
          <w:sz w:val="24"/>
          <w:szCs w:val="24"/>
          <w:lang w:eastAsia="es-ES"/>
        </w:rPr>
      </w:pPr>
    </w:p>
    <w:p w:rsidR="00263409" w:rsidRPr="009F52A6" w:rsidRDefault="00263409" w:rsidP="00263409">
      <w:pPr>
        <w:spacing w:after="0" w:line="360" w:lineRule="auto"/>
        <w:ind w:firstLine="708"/>
        <w:jc w:val="both"/>
        <w:rPr>
          <w:rFonts w:ascii="Arial" w:eastAsia="Times New Roman" w:hAnsi="Arial" w:cs="Arial"/>
          <w:sz w:val="24"/>
          <w:szCs w:val="24"/>
          <w:lang w:eastAsia="es-ES"/>
        </w:rPr>
      </w:pPr>
      <w:r w:rsidRPr="009F52A6">
        <w:rPr>
          <w:rFonts w:ascii="Arial" w:eastAsia="Times New Roman" w:hAnsi="Arial" w:cs="Arial"/>
          <w:sz w:val="24"/>
          <w:szCs w:val="24"/>
          <w:lang w:eastAsia="es-ES"/>
        </w:rPr>
        <w:t xml:space="preserve">Los accidentes deportivos en general, se han relacionado con una serie de factores capaces de incidir positiva o negativamente sobre el riesgo de lesión. El impacto de estos factores es controlable y por lo tanto su vigilancia es obligada por los </w:t>
      </w:r>
      <w:r>
        <w:rPr>
          <w:rFonts w:ascii="Arial" w:eastAsia="Times New Roman" w:hAnsi="Arial" w:cs="Arial"/>
          <w:sz w:val="24"/>
          <w:szCs w:val="24"/>
          <w:lang w:eastAsia="es-ES"/>
        </w:rPr>
        <w:t>docentes.</w:t>
      </w:r>
    </w:p>
    <w:p w:rsidR="00263409" w:rsidRPr="009F52A6" w:rsidRDefault="00263409" w:rsidP="00263409">
      <w:pPr>
        <w:spacing w:after="0" w:line="360" w:lineRule="auto"/>
        <w:jc w:val="both"/>
        <w:rPr>
          <w:rFonts w:ascii="Arial" w:eastAsia="Times New Roman" w:hAnsi="Arial" w:cs="Arial"/>
          <w:sz w:val="24"/>
          <w:szCs w:val="24"/>
          <w:lang w:eastAsia="es-ES"/>
        </w:rPr>
      </w:pPr>
    </w:p>
    <w:p w:rsidR="00263409" w:rsidRPr="009F52A6" w:rsidRDefault="00263409" w:rsidP="00263409">
      <w:pPr>
        <w:spacing w:after="0" w:line="360" w:lineRule="auto"/>
        <w:jc w:val="both"/>
        <w:rPr>
          <w:rFonts w:ascii="Arial" w:eastAsia="Times New Roman" w:hAnsi="Arial" w:cs="Arial"/>
          <w:sz w:val="24"/>
          <w:szCs w:val="24"/>
          <w:lang w:eastAsia="es-ES"/>
        </w:rPr>
      </w:pPr>
    </w:p>
    <w:p w:rsidR="00263409" w:rsidRDefault="00263409" w:rsidP="00263409">
      <w:pPr>
        <w:spacing w:after="0" w:line="360" w:lineRule="auto"/>
        <w:ind w:firstLine="708"/>
        <w:jc w:val="both"/>
        <w:rPr>
          <w:rFonts w:ascii="Arial" w:eastAsia="Times New Roman" w:hAnsi="Arial" w:cs="Arial"/>
          <w:sz w:val="24"/>
          <w:szCs w:val="24"/>
          <w:lang w:eastAsia="es-ES"/>
        </w:rPr>
      </w:pPr>
      <w:r w:rsidRPr="009F52A6">
        <w:rPr>
          <w:rFonts w:ascii="Arial" w:eastAsia="Times New Roman" w:hAnsi="Arial" w:cs="Arial"/>
          <w:sz w:val="24"/>
          <w:szCs w:val="24"/>
          <w:lang w:eastAsia="es-ES"/>
        </w:rPr>
        <w:t>Uno de los aspectos que los docentes</w:t>
      </w:r>
      <w:r>
        <w:rPr>
          <w:rFonts w:ascii="Arial" w:eastAsia="Times New Roman" w:hAnsi="Arial" w:cs="Arial"/>
          <w:sz w:val="24"/>
          <w:szCs w:val="24"/>
          <w:lang w:eastAsia="es-ES"/>
        </w:rPr>
        <w:t xml:space="preserve"> no toman en cuenta para que las actividades diarias </w:t>
      </w:r>
      <w:r w:rsidRPr="009F52A6">
        <w:rPr>
          <w:rFonts w:ascii="Arial" w:eastAsia="Times New Roman" w:hAnsi="Arial" w:cs="Arial"/>
          <w:sz w:val="24"/>
          <w:szCs w:val="24"/>
          <w:lang w:eastAsia="es-ES"/>
        </w:rPr>
        <w:t>que llevamos</w:t>
      </w:r>
      <w:r>
        <w:rPr>
          <w:rFonts w:ascii="Arial" w:eastAsia="Times New Roman" w:hAnsi="Arial" w:cs="Arial"/>
          <w:sz w:val="24"/>
          <w:szCs w:val="24"/>
          <w:lang w:eastAsia="es-ES"/>
        </w:rPr>
        <w:t xml:space="preserve"> a cabo en nuestras clases sean</w:t>
      </w:r>
      <w:r w:rsidRPr="009F52A6">
        <w:rPr>
          <w:rFonts w:ascii="Arial" w:eastAsia="Times New Roman" w:hAnsi="Arial" w:cs="Arial"/>
          <w:sz w:val="24"/>
          <w:szCs w:val="24"/>
          <w:lang w:eastAsia="es-ES"/>
        </w:rPr>
        <w:t xml:space="preserve"> saludable</w:t>
      </w:r>
      <w:r>
        <w:rPr>
          <w:rFonts w:ascii="Arial" w:eastAsia="Times New Roman" w:hAnsi="Arial" w:cs="Arial"/>
          <w:sz w:val="24"/>
          <w:szCs w:val="24"/>
          <w:lang w:eastAsia="es-ES"/>
        </w:rPr>
        <w:t>s</w:t>
      </w:r>
      <w:r w:rsidRPr="009F52A6">
        <w:rPr>
          <w:rFonts w:ascii="Arial" w:eastAsia="Times New Roman" w:hAnsi="Arial" w:cs="Arial"/>
          <w:sz w:val="24"/>
          <w:szCs w:val="24"/>
          <w:lang w:eastAsia="es-ES"/>
        </w:rPr>
        <w:t>, es la seguridad de las mismas. Para ello deberemos  tener en cuenta una serie de condiciones para la prevención de accid</w:t>
      </w:r>
      <w:r>
        <w:rPr>
          <w:rFonts w:ascii="Arial" w:eastAsia="Times New Roman" w:hAnsi="Arial" w:cs="Arial"/>
          <w:sz w:val="24"/>
          <w:szCs w:val="24"/>
          <w:lang w:eastAsia="es-ES"/>
        </w:rPr>
        <w:t>entes durante las actividades escolares</w:t>
      </w:r>
      <w:r w:rsidRPr="009F52A6">
        <w:rPr>
          <w:rFonts w:ascii="Arial" w:eastAsia="Times New Roman" w:hAnsi="Arial" w:cs="Arial"/>
          <w:sz w:val="24"/>
          <w:szCs w:val="24"/>
          <w:lang w:eastAsia="es-ES"/>
        </w:rPr>
        <w:t xml:space="preserve"> llevada a cabo con nuestros alumnos y alumnas. Estas pautas nos servirán para disminuir al máximo estos accidentes, ya que pese a ello pueden llegar a producirse durante nuestras clases, por lo que debemos conocer cómo actuar frente a los mismos. Finalmente, se hará mayor hincapié en las lesiones que con mayor frecuencia aparecen en las clases de Educación Física, las relacionadas con el aparato locomotor, así como su tratamiento, destacando la utilización frente a las mismas.</w:t>
      </w:r>
    </w:p>
    <w:p w:rsidR="00263409" w:rsidRDefault="00263409" w:rsidP="00232B22">
      <w:pPr>
        <w:spacing w:after="0" w:line="360" w:lineRule="auto"/>
        <w:jc w:val="both"/>
        <w:rPr>
          <w:rFonts w:ascii="Arial" w:eastAsia="Times New Roman" w:hAnsi="Arial" w:cs="Arial"/>
          <w:sz w:val="24"/>
          <w:szCs w:val="24"/>
          <w:lang w:eastAsia="es-ES"/>
        </w:rPr>
      </w:pPr>
    </w:p>
    <w:p w:rsidR="00232B22" w:rsidRPr="009F52A6" w:rsidRDefault="00232B22" w:rsidP="00232B22">
      <w:pPr>
        <w:spacing w:after="0" w:line="360" w:lineRule="auto"/>
        <w:jc w:val="both"/>
        <w:rPr>
          <w:rFonts w:ascii="Arial" w:eastAsia="Times New Roman" w:hAnsi="Arial" w:cs="Arial"/>
          <w:sz w:val="24"/>
          <w:szCs w:val="24"/>
          <w:lang w:eastAsia="es-ES"/>
        </w:rPr>
      </w:pPr>
    </w:p>
    <w:p w:rsidR="00263409" w:rsidRDefault="00263409" w:rsidP="00263409">
      <w:pPr>
        <w:spacing w:after="0" w:line="360" w:lineRule="auto"/>
        <w:ind w:firstLine="709"/>
        <w:jc w:val="both"/>
        <w:rPr>
          <w:rFonts w:ascii="Arial" w:eastAsia="Times New Roman" w:hAnsi="Arial" w:cs="Arial"/>
          <w:sz w:val="24"/>
          <w:szCs w:val="24"/>
          <w:lang w:eastAsia="es-ES"/>
        </w:rPr>
      </w:pPr>
      <w:r w:rsidRPr="009F52A6">
        <w:rPr>
          <w:rFonts w:ascii="Arial" w:eastAsia="Times New Roman" w:hAnsi="Arial" w:cs="Arial"/>
          <w:sz w:val="24"/>
          <w:szCs w:val="24"/>
          <w:lang w:eastAsia="es-ES"/>
        </w:rPr>
        <w:lastRenderedPageBreak/>
        <w:t>A la Educac</w:t>
      </w:r>
      <w:r>
        <w:rPr>
          <w:rFonts w:ascii="Arial" w:eastAsia="Times New Roman" w:hAnsi="Arial" w:cs="Arial"/>
          <w:sz w:val="24"/>
          <w:szCs w:val="24"/>
          <w:lang w:eastAsia="es-ES"/>
        </w:rPr>
        <w:t>ión</w:t>
      </w:r>
      <w:r w:rsidRPr="009F52A6">
        <w:rPr>
          <w:rFonts w:ascii="Arial" w:eastAsia="Times New Roman" w:hAnsi="Arial" w:cs="Arial"/>
          <w:sz w:val="24"/>
          <w:szCs w:val="24"/>
          <w:lang w:eastAsia="es-ES"/>
        </w:rPr>
        <w:t xml:space="preserve"> de hoy en día, ha de atribuirse la responsabilidad de presentar a niños y adolescentes una cultura sobre lo que concierne al cuidado del cuerpo, ya que en el caso de los niños los accidentes son mucho más frecuentes que en los adultos, debido a que los niñ</w:t>
      </w:r>
      <w:r>
        <w:rPr>
          <w:rFonts w:ascii="Arial" w:eastAsia="Times New Roman" w:hAnsi="Arial" w:cs="Arial"/>
          <w:sz w:val="24"/>
          <w:szCs w:val="24"/>
          <w:lang w:eastAsia="es-ES"/>
        </w:rPr>
        <w:t>os no tienen noción del peligro.</w:t>
      </w:r>
    </w:p>
    <w:p w:rsidR="00263409" w:rsidRDefault="00263409" w:rsidP="00263409">
      <w:pPr>
        <w:spacing w:after="0" w:line="360" w:lineRule="auto"/>
        <w:ind w:firstLine="709"/>
        <w:jc w:val="both"/>
        <w:rPr>
          <w:rFonts w:ascii="Arial" w:eastAsia="Times New Roman" w:hAnsi="Arial" w:cs="Arial"/>
          <w:sz w:val="24"/>
          <w:szCs w:val="24"/>
          <w:lang w:eastAsia="es-ES"/>
        </w:rPr>
      </w:pPr>
    </w:p>
    <w:p w:rsidR="00263409" w:rsidRDefault="00263409" w:rsidP="00263409">
      <w:pPr>
        <w:spacing w:after="0" w:line="360" w:lineRule="auto"/>
        <w:ind w:firstLine="709"/>
        <w:jc w:val="both"/>
        <w:rPr>
          <w:rFonts w:ascii="Arial" w:eastAsia="Times New Roman" w:hAnsi="Arial" w:cs="Arial"/>
          <w:sz w:val="24"/>
          <w:szCs w:val="24"/>
          <w:lang w:eastAsia="es-ES"/>
        </w:rPr>
      </w:pPr>
    </w:p>
    <w:p w:rsidR="00263409" w:rsidRPr="009F52A6" w:rsidRDefault="00263409" w:rsidP="00263409">
      <w:pPr>
        <w:spacing w:after="0" w:line="360" w:lineRule="auto"/>
        <w:ind w:firstLine="709"/>
        <w:jc w:val="both"/>
        <w:rPr>
          <w:rFonts w:ascii="Arial" w:eastAsia="Times New Roman" w:hAnsi="Arial" w:cs="Arial"/>
          <w:sz w:val="24"/>
          <w:szCs w:val="24"/>
          <w:lang w:eastAsia="es-ES"/>
        </w:rPr>
      </w:pPr>
      <w:r w:rsidRPr="009F52A6">
        <w:rPr>
          <w:rFonts w:ascii="Arial" w:eastAsia="Times New Roman" w:hAnsi="Arial" w:cs="Arial"/>
          <w:sz w:val="24"/>
          <w:szCs w:val="24"/>
          <w:lang w:eastAsia="es-ES"/>
        </w:rPr>
        <w:t>La rapidez con que se realicen los procedimientos de primeros auxilios puede representar la diferencia entre la vida y la muerte, o que mejore o empeore la situación.</w:t>
      </w:r>
    </w:p>
    <w:p w:rsidR="00263409" w:rsidRPr="009F52A6" w:rsidRDefault="00263409" w:rsidP="00263409">
      <w:pPr>
        <w:spacing w:after="0" w:line="360" w:lineRule="auto"/>
        <w:rPr>
          <w:rFonts w:ascii="Arial" w:hAnsi="Arial" w:cs="Arial"/>
          <w:b/>
          <w:sz w:val="24"/>
          <w:szCs w:val="24"/>
        </w:rPr>
      </w:pPr>
    </w:p>
    <w:p w:rsidR="00263409" w:rsidRPr="009F52A6" w:rsidRDefault="00263409" w:rsidP="00263409">
      <w:pPr>
        <w:tabs>
          <w:tab w:val="left" w:pos="1134"/>
        </w:tabs>
        <w:spacing w:after="0" w:line="360" w:lineRule="auto"/>
        <w:rPr>
          <w:rFonts w:ascii="Arial" w:hAnsi="Arial" w:cs="Arial"/>
          <w:b/>
          <w:sz w:val="24"/>
          <w:szCs w:val="24"/>
        </w:rPr>
      </w:pPr>
    </w:p>
    <w:p w:rsidR="00263409" w:rsidRPr="009F52A6" w:rsidRDefault="009D422C" w:rsidP="00DE04B3">
      <w:pPr>
        <w:spacing w:after="0" w:line="360" w:lineRule="auto"/>
        <w:rPr>
          <w:rFonts w:ascii="Arial" w:hAnsi="Arial" w:cs="Arial"/>
          <w:b/>
          <w:sz w:val="24"/>
          <w:szCs w:val="24"/>
        </w:rPr>
      </w:pPr>
      <w:r>
        <w:rPr>
          <w:rFonts w:ascii="Arial" w:hAnsi="Arial" w:cs="Arial"/>
          <w:b/>
          <w:sz w:val="24"/>
          <w:szCs w:val="24"/>
        </w:rPr>
        <w:t>1</w:t>
      </w:r>
      <w:r w:rsidR="00263409">
        <w:rPr>
          <w:rFonts w:ascii="Arial" w:hAnsi="Arial" w:cs="Arial"/>
          <w:b/>
          <w:sz w:val="24"/>
          <w:szCs w:val="24"/>
        </w:rPr>
        <w:t xml:space="preserve">.2  </w:t>
      </w:r>
      <w:r w:rsidR="00263409" w:rsidRPr="009F52A6">
        <w:rPr>
          <w:rFonts w:ascii="Arial" w:hAnsi="Arial" w:cs="Arial"/>
          <w:b/>
          <w:sz w:val="24"/>
          <w:szCs w:val="24"/>
        </w:rPr>
        <w:t>Planteamiento del problema</w:t>
      </w:r>
    </w:p>
    <w:p w:rsidR="00263409" w:rsidRPr="009F52A6" w:rsidRDefault="00263409" w:rsidP="00263409">
      <w:pPr>
        <w:spacing w:after="0" w:line="360" w:lineRule="auto"/>
        <w:ind w:firstLine="709"/>
        <w:jc w:val="both"/>
        <w:outlineLvl w:val="0"/>
        <w:rPr>
          <w:rFonts w:ascii="Arial" w:eastAsia="Times New Roman" w:hAnsi="Arial" w:cs="Arial"/>
          <w:sz w:val="24"/>
          <w:szCs w:val="24"/>
          <w:lang w:eastAsia="es-ES"/>
        </w:rPr>
      </w:pPr>
      <w:r w:rsidRPr="009F52A6">
        <w:rPr>
          <w:rFonts w:ascii="Arial" w:hAnsi="Arial" w:cs="Arial"/>
          <w:color w:val="000000"/>
          <w:sz w:val="24"/>
          <w:szCs w:val="24"/>
        </w:rPr>
        <w:t>En la actualidad c</w:t>
      </w:r>
      <w:r w:rsidRPr="009F52A6">
        <w:rPr>
          <w:rFonts w:ascii="Arial" w:eastAsia="Times New Roman" w:hAnsi="Arial" w:cs="Arial"/>
          <w:sz w:val="24"/>
          <w:szCs w:val="24"/>
          <w:lang w:eastAsia="es-ES"/>
        </w:rPr>
        <w:t xml:space="preserve">omo docentes es necesario conocer cuáles son las precauciones que debemos tener en las clases para evitar posibles accidentes siendo conscientes de que una buena prevención repercutirá de forma positiva en la seguridad de nuestras clases, evitando posibles </w:t>
      </w:r>
      <w:r>
        <w:rPr>
          <w:rFonts w:ascii="Arial" w:eastAsia="Times New Roman" w:hAnsi="Arial" w:cs="Arial"/>
          <w:sz w:val="24"/>
          <w:szCs w:val="24"/>
          <w:lang w:eastAsia="es-ES"/>
        </w:rPr>
        <w:t>accidentes o lesiones durante las actividades escolares, el deporte y la recreación</w:t>
      </w:r>
      <w:r w:rsidRPr="009F52A6">
        <w:rPr>
          <w:rFonts w:ascii="Arial" w:eastAsia="Times New Roman" w:hAnsi="Arial" w:cs="Arial"/>
          <w:sz w:val="24"/>
          <w:szCs w:val="24"/>
          <w:lang w:eastAsia="es-ES"/>
        </w:rPr>
        <w:t>. Para la prevención de accidentes en el ámbito escolar debemos atender a los siguientes criter</w:t>
      </w:r>
      <w:r>
        <w:rPr>
          <w:rFonts w:ascii="Arial" w:eastAsia="Times New Roman" w:hAnsi="Arial" w:cs="Arial"/>
          <w:sz w:val="24"/>
          <w:szCs w:val="24"/>
          <w:lang w:eastAsia="es-ES"/>
        </w:rPr>
        <w:t xml:space="preserve">ios: -Seguridad e higiene </w:t>
      </w:r>
      <w:r w:rsidRPr="009F52A6">
        <w:rPr>
          <w:rFonts w:ascii="Arial" w:eastAsia="Times New Roman" w:hAnsi="Arial" w:cs="Arial"/>
          <w:sz w:val="24"/>
          <w:szCs w:val="24"/>
          <w:lang w:eastAsia="es-ES"/>
        </w:rPr>
        <w:t xml:space="preserve">y en la actividad física, posibles causas de algunas lesiones y normas para prevenir dichas lesiones. Pero es obvio que, a pesar de poder reducir estos al mínimo con una buena prevención, siempre estaremos expuestos a un posible accidente. Una vez que ocurra el accidente debemos dar una respuesta rápida y una actuación adecuada. </w:t>
      </w:r>
    </w:p>
    <w:p w:rsidR="00263409" w:rsidRDefault="00263409" w:rsidP="00263409">
      <w:pPr>
        <w:spacing w:after="0" w:line="360" w:lineRule="auto"/>
        <w:jc w:val="both"/>
        <w:outlineLvl w:val="0"/>
        <w:rPr>
          <w:rFonts w:ascii="Arial" w:eastAsia="Times New Roman" w:hAnsi="Arial" w:cs="Arial"/>
          <w:sz w:val="24"/>
          <w:szCs w:val="24"/>
          <w:lang w:eastAsia="es-ES"/>
        </w:rPr>
      </w:pPr>
    </w:p>
    <w:p w:rsidR="00263409" w:rsidRPr="009F52A6" w:rsidRDefault="00263409" w:rsidP="00263409">
      <w:pPr>
        <w:spacing w:after="0" w:line="360" w:lineRule="auto"/>
        <w:jc w:val="both"/>
        <w:outlineLvl w:val="0"/>
        <w:rPr>
          <w:rFonts w:ascii="Arial" w:eastAsia="Times New Roman" w:hAnsi="Arial" w:cs="Arial"/>
          <w:sz w:val="24"/>
          <w:szCs w:val="24"/>
          <w:lang w:eastAsia="es-ES"/>
        </w:rPr>
      </w:pPr>
    </w:p>
    <w:p w:rsidR="00263409" w:rsidRPr="009F52A6" w:rsidRDefault="00263409" w:rsidP="00263409">
      <w:pPr>
        <w:spacing w:after="0" w:line="360" w:lineRule="auto"/>
        <w:jc w:val="both"/>
        <w:outlineLvl w:val="0"/>
        <w:rPr>
          <w:rFonts w:ascii="Arial" w:eastAsia="Times New Roman" w:hAnsi="Arial" w:cs="Arial"/>
          <w:sz w:val="24"/>
          <w:szCs w:val="24"/>
          <w:lang w:eastAsia="es-ES"/>
        </w:rPr>
      </w:pPr>
      <w:r w:rsidRPr="009F52A6">
        <w:rPr>
          <w:rFonts w:ascii="Arial" w:eastAsia="Times New Roman" w:hAnsi="Arial" w:cs="Arial"/>
          <w:sz w:val="24"/>
          <w:szCs w:val="24"/>
          <w:lang w:eastAsia="es-ES"/>
        </w:rPr>
        <w:tab/>
        <w:t xml:space="preserve">Por eso es tan importante la capacitación para la prevención, será la actuación a llevar a cabo una vez sucedido el accidente. Por tanto es esencial que el profesor conozca cómo actuar en el escenario del accidente junto con las técnicas de urgencia sobre primerosauxilios.  </w:t>
      </w:r>
      <w:r w:rsidRPr="009F52A6">
        <w:rPr>
          <w:rFonts w:ascii="Arial" w:eastAsia="Times New Roman" w:hAnsi="Arial" w:cs="Arial"/>
          <w:sz w:val="24"/>
          <w:szCs w:val="24"/>
          <w:lang w:eastAsia="es-ES"/>
        </w:rPr>
        <w:br/>
      </w:r>
    </w:p>
    <w:p w:rsidR="00263409" w:rsidRPr="00413F90" w:rsidRDefault="00263409" w:rsidP="00263409">
      <w:pPr>
        <w:spacing w:after="0" w:line="360" w:lineRule="auto"/>
        <w:ind w:firstLine="709"/>
        <w:jc w:val="both"/>
        <w:rPr>
          <w:rFonts w:ascii="Arial" w:hAnsi="Arial" w:cs="Arial"/>
          <w:color w:val="000000"/>
          <w:sz w:val="24"/>
          <w:szCs w:val="24"/>
        </w:rPr>
      </w:pPr>
      <w:r w:rsidRPr="00413F90">
        <w:rPr>
          <w:rFonts w:ascii="Arial" w:hAnsi="Arial" w:cs="Arial"/>
          <w:color w:val="000000"/>
          <w:sz w:val="24"/>
          <w:szCs w:val="24"/>
        </w:rPr>
        <w:lastRenderedPageBreak/>
        <w:t>La falta de interés de los docentes en capacitarse  sobre conocimientos de primeros auxilios, por lo que los docentes presentan un bajo nivel de conocimientos sobre los mismos.</w:t>
      </w:r>
    </w:p>
    <w:p w:rsidR="00263409" w:rsidRDefault="00263409" w:rsidP="00263409">
      <w:pPr>
        <w:spacing w:after="0" w:line="360" w:lineRule="auto"/>
        <w:jc w:val="both"/>
        <w:rPr>
          <w:rFonts w:ascii="Arial" w:hAnsi="Arial" w:cs="Arial"/>
          <w:color w:val="000000"/>
          <w:sz w:val="24"/>
          <w:szCs w:val="24"/>
        </w:rPr>
      </w:pPr>
    </w:p>
    <w:p w:rsidR="00263409" w:rsidRPr="009F52A6" w:rsidRDefault="00263409" w:rsidP="00263409">
      <w:pPr>
        <w:spacing w:after="0" w:line="360" w:lineRule="auto"/>
        <w:jc w:val="both"/>
        <w:rPr>
          <w:rFonts w:ascii="Arial" w:hAnsi="Arial" w:cs="Arial"/>
          <w:color w:val="000000"/>
          <w:sz w:val="24"/>
          <w:szCs w:val="24"/>
        </w:rPr>
      </w:pPr>
    </w:p>
    <w:p w:rsidR="00263409" w:rsidRDefault="00263409" w:rsidP="00263409">
      <w:pPr>
        <w:spacing w:after="0" w:line="360" w:lineRule="auto"/>
        <w:ind w:firstLine="709"/>
        <w:jc w:val="both"/>
        <w:rPr>
          <w:rFonts w:ascii="Arial" w:hAnsi="Arial" w:cs="Arial"/>
          <w:color w:val="000000"/>
          <w:sz w:val="24"/>
          <w:szCs w:val="24"/>
        </w:rPr>
      </w:pPr>
      <w:r w:rsidRPr="00413F90">
        <w:rPr>
          <w:rFonts w:ascii="Arial" w:hAnsi="Arial" w:cs="Arial"/>
          <w:color w:val="000000"/>
          <w:sz w:val="24"/>
          <w:szCs w:val="24"/>
        </w:rPr>
        <w:t xml:space="preserve">La falta de dedicación por parte de las autoridades máximas en realizar cursos de capacitación sobre primeros auxilios para los docentes.  </w:t>
      </w:r>
    </w:p>
    <w:p w:rsidR="00263409" w:rsidRDefault="00263409" w:rsidP="00263409">
      <w:pPr>
        <w:spacing w:after="0" w:line="360" w:lineRule="auto"/>
        <w:ind w:firstLine="709"/>
        <w:jc w:val="both"/>
        <w:rPr>
          <w:rFonts w:ascii="Arial" w:hAnsi="Arial" w:cs="Arial"/>
          <w:color w:val="000000"/>
          <w:sz w:val="24"/>
          <w:szCs w:val="24"/>
        </w:rPr>
      </w:pPr>
    </w:p>
    <w:p w:rsidR="00263409" w:rsidRPr="002D1147" w:rsidRDefault="00263409" w:rsidP="00263409">
      <w:pPr>
        <w:spacing w:after="0" w:line="360" w:lineRule="auto"/>
        <w:ind w:firstLine="709"/>
        <w:jc w:val="both"/>
        <w:rPr>
          <w:rFonts w:ascii="Arial" w:hAnsi="Arial" w:cs="Arial"/>
          <w:color w:val="000000"/>
          <w:sz w:val="24"/>
          <w:szCs w:val="24"/>
        </w:rPr>
      </w:pPr>
    </w:p>
    <w:p w:rsidR="00263409" w:rsidRPr="00413F90" w:rsidRDefault="00263409" w:rsidP="00263409">
      <w:pPr>
        <w:spacing w:after="0" w:line="360" w:lineRule="auto"/>
        <w:ind w:firstLine="709"/>
        <w:jc w:val="both"/>
        <w:rPr>
          <w:rFonts w:ascii="Arial" w:hAnsi="Arial" w:cs="Arial"/>
          <w:color w:val="000000"/>
          <w:sz w:val="24"/>
          <w:szCs w:val="24"/>
        </w:rPr>
      </w:pPr>
      <w:r w:rsidRPr="00413F90">
        <w:rPr>
          <w:rFonts w:ascii="Arial" w:hAnsi="Arial" w:cs="Arial"/>
          <w:color w:val="000000"/>
          <w:sz w:val="24"/>
          <w:szCs w:val="24"/>
        </w:rPr>
        <w:t>Existe un control profundo por parte de las autoridades sobre la implementación adecuada que deben tener los botiquines de primeros auxilios.</w:t>
      </w:r>
    </w:p>
    <w:p w:rsidR="00263409" w:rsidRDefault="00263409" w:rsidP="00263409">
      <w:pPr>
        <w:spacing w:after="0" w:line="360" w:lineRule="auto"/>
        <w:rPr>
          <w:rFonts w:ascii="Arial" w:hAnsi="Arial" w:cs="Arial"/>
          <w:color w:val="000000"/>
          <w:sz w:val="24"/>
          <w:szCs w:val="24"/>
        </w:rPr>
      </w:pPr>
    </w:p>
    <w:p w:rsidR="00263409" w:rsidRPr="009F52A6" w:rsidRDefault="00263409" w:rsidP="00263409">
      <w:pPr>
        <w:spacing w:after="0" w:line="360" w:lineRule="auto"/>
        <w:rPr>
          <w:rFonts w:ascii="Arial" w:hAnsi="Arial" w:cs="Arial"/>
          <w:color w:val="000000"/>
          <w:sz w:val="24"/>
          <w:szCs w:val="24"/>
        </w:rPr>
      </w:pPr>
    </w:p>
    <w:p w:rsidR="00263409" w:rsidRPr="00413F90" w:rsidRDefault="00263409" w:rsidP="00263409">
      <w:pPr>
        <w:spacing w:after="0" w:line="360" w:lineRule="auto"/>
        <w:ind w:firstLine="709"/>
        <w:jc w:val="both"/>
        <w:rPr>
          <w:rFonts w:ascii="Arial" w:hAnsi="Arial" w:cs="Arial"/>
          <w:color w:val="000000"/>
          <w:sz w:val="24"/>
          <w:szCs w:val="24"/>
        </w:rPr>
      </w:pPr>
      <w:r w:rsidRPr="00413F90">
        <w:rPr>
          <w:rFonts w:ascii="Arial" w:hAnsi="Arial" w:cs="Arial"/>
          <w:color w:val="000000"/>
          <w:sz w:val="24"/>
          <w:szCs w:val="24"/>
        </w:rPr>
        <w:t>La mala infraestructura deportiva que tienen los establecimientos educativos no son acordes para la realización de una excelente clase y de esta manera se expone a los alumnos a diferentes incidentes de cualquier índole.</w:t>
      </w:r>
    </w:p>
    <w:p w:rsidR="00263409" w:rsidRDefault="00263409" w:rsidP="00263409">
      <w:pPr>
        <w:spacing w:after="0" w:line="360" w:lineRule="auto"/>
        <w:rPr>
          <w:rFonts w:ascii="Arial" w:hAnsi="Arial" w:cs="Arial"/>
          <w:color w:val="000000"/>
          <w:sz w:val="24"/>
          <w:szCs w:val="24"/>
        </w:rPr>
      </w:pPr>
    </w:p>
    <w:p w:rsidR="00263409" w:rsidRPr="009F52A6" w:rsidRDefault="00263409" w:rsidP="00263409">
      <w:pPr>
        <w:spacing w:after="0" w:line="360" w:lineRule="auto"/>
        <w:rPr>
          <w:rFonts w:ascii="Arial" w:hAnsi="Arial" w:cs="Arial"/>
          <w:color w:val="000000"/>
          <w:sz w:val="24"/>
          <w:szCs w:val="24"/>
        </w:rPr>
      </w:pPr>
    </w:p>
    <w:p w:rsidR="00263409" w:rsidRPr="00413F90" w:rsidRDefault="00263409" w:rsidP="00263409">
      <w:pPr>
        <w:spacing w:after="0" w:line="360" w:lineRule="auto"/>
        <w:ind w:firstLine="709"/>
        <w:jc w:val="both"/>
        <w:rPr>
          <w:rFonts w:ascii="Arial" w:hAnsi="Arial" w:cs="Arial"/>
          <w:color w:val="000000"/>
          <w:sz w:val="24"/>
          <w:szCs w:val="24"/>
        </w:rPr>
      </w:pPr>
      <w:r w:rsidRPr="00413F90">
        <w:rPr>
          <w:rFonts w:ascii="Arial" w:hAnsi="Arial" w:cs="Arial"/>
          <w:color w:val="000000"/>
          <w:sz w:val="24"/>
          <w:szCs w:val="24"/>
        </w:rPr>
        <w:t>La falta de precaución que deben tener los docentes, en adecuar el espacio e implementos deportivos  que van hacer utilizados, antes de  impartir las clases de actividad física.</w:t>
      </w:r>
    </w:p>
    <w:p w:rsidR="00263409" w:rsidRPr="009F52A6" w:rsidRDefault="00263409" w:rsidP="00D76A0D">
      <w:pPr>
        <w:spacing w:after="0" w:line="360" w:lineRule="auto"/>
        <w:rPr>
          <w:rFonts w:ascii="Arial" w:hAnsi="Arial" w:cs="Arial"/>
          <w:color w:val="000000"/>
          <w:sz w:val="24"/>
          <w:szCs w:val="24"/>
        </w:rPr>
      </w:pPr>
    </w:p>
    <w:p w:rsidR="00263409" w:rsidRPr="009F52A6" w:rsidRDefault="00263409" w:rsidP="00D76A0D">
      <w:pPr>
        <w:spacing w:after="0" w:line="360" w:lineRule="auto"/>
        <w:jc w:val="both"/>
        <w:rPr>
          <w:rFonts w:ascii="Arial" w:hAnsi="Arial" w:cs="Arial"/>
          <w:color w:val="000000"/>
          <w:sz w:val="24"/>
          <w:szCs w:val="24"/>
        </w:rPr>
      </w:pPr>
    </w:p>
    <w:p w:rsidR="00263409" w:rsidRDefault="00263409" w:rsidP="00D76A0D">
      <w:pPr>
        <w:spacing w:after="0" w:line="360" w:lineRule="auto"/>
        <w:ind w:firstLine="708"/>
        <w:jc w:val="both"/>
        <w:rPr>
          <w:rFonts w:ascii="Arial" w:hAnsi="Arial" w:cs="Arial"/>
          <w:color w:val="000000"/>
          <w:sz w:val="24"/>
          <w:szCs w:val="24"/>
        </w:rPr>
      </w:pPr>
      <w:r w:rsidRPr="009F52A6">
        <w:rPr>
          <w:rFonts w:ascii="Arial" w:hAnsi="Arial" w:cs="Arial"/>
          <w:color w:val="000000"/>
          <w:sz w:val="24"/>
          <w:szCs w:val="24"/>
        </w:rPr>
        <w:t>El problema de investigación sugiere una serie de preguntas:</w:t>
      </w:r>
    </w:p>
    <w:p w:rsidR="00263409" w:rsidRDefault="00263409" w:rsidP="00263409">
      <w:pPr>
        <w:spacing w:after="0" w:line="360" w:lineRule="auto"/>
        <w:jc w:val="both"/>
        <w:rPr>
          <w:rFonts w:ascii="Arial" w:hAnsi="Arial" w:cs="Arial"/>
          <w:color w:val="000000"/>
          <w:sz w:val="24"/>
          <w:szCs w:val="24"/>
        </w:rPr>
      </w:pPr>
    </w:p>
    <w:p w:rsidR="00263409" w:rsidRPr="009F52A6" w:rsidRDefault="00263409" w:rsidP="00263409">
      <w:pPr>
        <w:spacing w:after="0" w:line="360" w:lineRule="auto"/>
        <w:jc w:val="both"/>
        <w:rPr>
          <w:rFonts w:ascii="Arial" w:hAnsi="Arial" w:cs="Arial"/>
          <w:color w:val="000000"/>
          <w:sz w:val="24"/>
          <w:szCs w:val="24"/>
        </w:rPr>
      </w:pPr>
    </w:p>
    <w:p w:rsidR="00263409" w:rsidRPr="009F52A6" w:rsidRDefault="00263409" w:rsidP="00263409">
      <w:pPr>
        <w:spacing w:after="0" w:line="360" w:lineRule="auto"/>
        <w:ind w:firstLine="708"/>
        <w:jc w:val="both"/>
        <w:rPr>
          <w:rFonts w:ascii="Arial" w:hAnsi="Arial" w:cs="Arial"/>
          <w:color w:val="000000"/>
          <w:sz w:val="24"/>
          <w:szCs w:val="24"/>
        </w:rPr>
      </w:pPr>
      <w:r w:rsidRPr="009F52A6">
        <w:rPr>
          <w:rFonts w:ascii="Arial" w:hAnsi="Arial" w:cs="Arial"/>
          <w:color w:val="000000"/>
          <w:sz w:val="24"/>
          <w:szCs w:val="24"/>
        </w:rPr>
        <w:t>¿Existe un manual de primeros auxilios en las escuelas  urbanas del cantón Cotacachi?</w:t>
      </w:r>
    </w:p>
    <w:p w:rsidR="00263409" w:rsidRPr="009F52A6" w:rsidRDefault="00263409" w:rsidP="00263409">
      <w:pPr>
        <w:spacing w:after="0" w:line="360" w:lineRule="auto"/>
        <w:jc w:val="both"/>
        <w:rPr>
          <w:rFonts w:ascii="Arial" w:hAnsi="Arial" w:cs="Arial"/>
          <w:color w:val="000000"/>
          <w:sz w:val="24"/>
          <w:szCs w:val="24"/>
        </w:rPr>
      </w:pPr>
    </w:p>
    <w:p w:rsidR="00263409" w:rsidRPr="009F52A6" w:rsidRDefault="00263409" w:rsidP="00263409">
      <w:pPr>
        <w:spacing w:after="0" w:line="360" w:lineRule="auto"/>
        <w:ind w:firstLine="708"/>
        <w:jc w:val="both"/>
        <w:rPr>
          <w:rFonts w:ascii="Arial" w:hAnsi="Arial" w:cs="Arial"/>
          <w:color w:val="000000"/>
          <w:sz w:val="24"/>
          <w:szCs w:val="24"/>
        </w:rPr>
      </w:pPr>
      <w:r w:rsidRPr="009F52A6">
        <w:rPr>
          <w:rFonts w:ascii="Arial" w:hAnsi="Arial" w:cs="Arial"/>
          <w:color w:val="000000"/>
          <w:sz w:val="24"/>
          <w:szCs w:val="24"/>
        </w:rPr>
        <w:lastRenderedPageBreak/>
        <w:t>¿Realizan los docentes, cursos de capacitación sobre primeros auxilios?</w:t>
      </w:r>
    </w:p>
    <w:p w:rsidR="00263409" w:rsidRDefault="00263409" w:rsidP="00263409">
      <w:pPr>
        <w:spacing w:after="0" w:line="360" w:lineRule="auto"/>
        <w:ind w:right="425"/>
        <w:jc w:val="both"/>
        <w:rPr>
          <w:rFonts w:ascii="Arial" w:hAnsi="Arial" w:cs="Arial"/>
          <w:color w:val="000000"/>
          <w:sz w:val="24"/>
          <w:szCs w:val="24"/>
        </w:rPr>
      </w:pPr>
    </w:p>
    <w:p w:rsidR="00263409" w:rsidRPr="009F52A6" w:rsidRDefault="00263409" w:rsidP="00263409">
      <w:pPr>
        <w:spacing w:after="0" w:line="360" w:lineRule="auto"/>
        <w:ind w:right="425"/>
        <w:jc w:val="both"/>
        <w:rPr>
          <w:rFonts w:ascii="Arial" w:hAnsi="Arial" w:cs="Arial"/>
          <w:color w:val="000000"/>
          <w:sz w:val="24"/>
          <w:szCs w:val="24"/>
        </w:rPr>
      </w:pPr>
    </w:p>
    <w:p w:rsidR="00263409" w:rsidRPr="009F52A6" w:rsidRDefault="00263409" w:rsidP="00DE04B3">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 xml:space="preserve">1.3 </w:t>
      </w:r>
      <w:r w:rsidRPr="009F52A6">
        <w:rPr>
          <w:rFonts w:ascii="Arial" w:hAnsi="Arial" w:cs="Arial"/>
          <w:b/>
          <w:sz w:val="24"/>
          <w:szCs w:val="24"/>
        </w:rPr>
        <w:t>Formulación del problema</w:t>
      </w:r>
    </w:p>
    <w:p w:rsidR="00263409" w:rsidRPr="009F52A6" w:rsidRDefault="00263409" w:rsidP="00263409">
      <w:pPr>
        <w:spacing w:after="0" w:line="360" w:lineRule="auto"/>
        <w:ind w:firstLine="708"/>
        <w:jc w:val="both"/>
        <w:rPr>
          <w:rFonts w:ascii="Arial" w:hAnsi="Arial" w:cs="Arial"/>
          <w:sz w:val="24"/>
          <w:szCs w:val="24"/>
        </w:rPr>
      </w:pPr>
      <w:r w:rsidRPr="009F52A6">
        <w:rPr>
          <w:rFonts w:ascii="Arial" w:hAnsi="Arial" w:cs="Arial"/>
          <w:sz w:val="24"/>
          <w:szCs w:val="24"/>
        </w:rPr>
        <w:t>Diagnosticar el nivel de conocimiento de los docentes sobre primeros auxilios de las escuelas urbanas del cantón Cotacachi, durante el año 2011.</w:t>
      </w:r>
    </w:p>
    <w:p w:rsidR="00263409" w:rsidRPr="009F52A6" w:rsidRDefault="00263409" w:rsidP="00263409">
      <w:pPr>
        <w:autoSpaceDE w:val="0"/>
        <w:autoSpaceDN w:val="0"/>
        <w:adjustRightInd w:val="0"/>
        <w:spacing w:after="0" w:line="360" w:lineRule="auto"/>
        <w:rPr>
          <w:rFonts w:ascii="Arial" w:hAnsi="Arial" w:cs="Arial"/>
          <w:sz w:val="24"/>
          <w:szCs w:val="24"/>
        </w:rPr>
      </w:pPr>
    </w:p>
    <w:p w:rsidR="00263409" w:rsidRPr="009F52A6" w:rsidRDefault="00263409" w:rsidP="00DE04B3">
      <w:pPr>
        <w:autoSpaceDE w:val="0"/>
        <w:autoSpaceDN w:val="0"/>
        <w:adjustRightInd w:val="0"/>
        <w:spacing w:after="0" w:line="360" w:lineRule="auto"/>
        <w:rPr>
          <w:rFonts w:ascii="Arial" w:hAnsi="Arial" w:cs="Arial"/>
          <w:sz w:val="24"/>
          <w:szCs w:val="24"/>
        </w:rPr>
      </w:pPr>
    </w:p>
    <w:p w:rsidR="00263409" w:rsidRPr="009F52A6" w:rsidRDefault="00263409" w:rsidP="00DE04B3">
      <w:pPr>
        <w:autoSpaceDE w:val="0"/>
        <w:autoSpaceDN w:val="0"/>
        <w:adjustRightInd w:val="0"/>
        <w:spacing w:after="0" w:line="360" w:lineRule="auto"/>
        <w:rPr>
          <w:rFonts w:ascii="Arial" w:hAnsi="Arial" w:cs="Arial"/>
          <w:b/>
          <w:sz w:val="24"/>
          <w:szCs w:val="24"/>
        </w:rPr>
      </w:pPr>
      <w:r>
        <w:rPr>
          <w:rFonts w:ascii="Arial" w:hAnsi="Arial" w:cs="Arial"/>
          <w:b/>
          <w:sz w:val="24"/>
          <w:szCs w:val="24"/>
        </w:rPr>
        <w:t xml:space="preserve">1.4 </w:t>
      </w:r>
      <w:r w:rsidRPr="009F52A6">
        <w:rPr>
          <w:rFonts w:ascii="Arial" w:hAnsi="Arial" w:cs="Arial"/>
          <w:b/>
          <w:sz w:val="24"/>
          <w:szCs w:val="24"/>
        </w:rPr>
        <w:t>Delimitación del problema</w:t>
      </w:r>
    </w:p>
    <w:p w:rsidR="00263409" w:rsidRPr="009F52A6" w:rsidRDefault="00263409" w:rsidP="00DE04B3">
      <w:pPr>
        <w:autoSpaceDE w:val="0"/>
        <w:autoSpaceDN w:val="0"/>
        <w:adjustRightInd w:val="0"/>
        <w:spacing w:after="0" w:line="360" w:lineRule="auto"/>
        <w:rPr>
          <w:rFonts w:ascii="Arial" w:hAnsi="Arial" w:cs="Arial"/>
          <w:sz w:val="24"/>
          <w:szCs w:val="24"/>
        </w:rPr>
      </w:pPr>
      <w:r w:rsidRPr="009F52A6">
        <w:rPr>
          <w:rFonts w:ascii="Arial" w:hAnsi="Arial" w:cs="Arial"/>
          <w:b/>
          <w:sz w:val="24"/>
          <w:szCs w:val="24"/>
        </w:rPr>
        <w:t>1.4.1 Delimitación de las unidades de observación.</w:t>
      </w:r>
    </w:p>
    <w:p w:rsidR="00263409" w:rsidRPr="009F52A6" w:rsidRDefault="00263409" w:rsidP="00DE04B3">
      <w:pPr>
        <w:spacing w:after="0" w:line="360" w:lineRule="auto"/>
        <w:ind w:firstLine="708"/>
        <w:jc w:val="both"/>
        <w:rPr>
          <w:rFonts w:ascii="Arial" w:hAnsi="Arial" w:cs="Arial"/>
          <w:sz w:val="24"/>
          <w:szCs w:val="24"/>
        </w:rPr>
      </w:pPr>
      <w:r w:rsidRPr="009F52A6">
        <w:rPr>
          <w:rFonts w:ascii="Arial" w:hAnsi="Arial" w:cs="Arial"/>
          <w:sz w:val="24"/>
          <w:szCs w:val="24"/>
        </w:rPr>
        <w:t>La presente investigación se aplicó a  72</w:t>
      </w:r>
      <w:r w:rsidRPr="009F52A6">
        <w:rPr>
          <w:rFonts w:ascii="Arial" w:hAnsi="Arial" w:cs="Arial"/>
          <w:color w:val="000000"/>
          <w:sz w:val="24"/>
          <w:szCs w:val="24"/>
        </w:rPr>
        <w:t>docentes que trabajan en las escuelas</w:t>
      </w:r>
      <w:r w:rsidRPr="009F52A6">
        <w:rPr>
          <w:rFonts w:ascii="Arial" w:hAnsi="Arial" w:cs="Arial"/>
          <w:sz w:val="24"/>
          <w:szCs w:val="24"/>
        </w:rPr>
        <w:t xml:space="preserve"> urbanas del cantón Cotacachi.</w:t>
      </w:r>
    </w:p>
    <w:p w:rsidR="00263409" w:rsidRPr="009F52A6" w:rsidRDefault="00263409" w:rsidP="00263409">
      <w:pPr>
        <w:autoSpaceDE w:val="0"/>
        <w:autoSpaceDN w:val="0"/>
        <w:adjustRightInd w:val="0"/>
        <w:spacing w:after="0" w:line="360" w:lineRule="auto"/>
        <w:rPr>
          <w:rFonts w:ascii="Arial" w:hAnsi="Arial" w:cs="Arial"/>
          <w:sz w:val="24"/>
          <w:szCs w:val="24"/>
        </w:rPr>
      </w:pPr>
    </w:p>
    <w:p w:rsidR="00263409" w:rsidRPr="009F52A6" w:rsidRDefault="00263409" w:rsidP="00263409">
      <w:pPr>
        <w:autoSpaceDE w:val="0"/>
        <w:autoSpaceDN w:val="0"/>
        <w:adjustRightInd w:val="0"/>
        <w:spacing w:after="0" w:line="360" w:lineRule="auto"/>
        <w:rPr>
          <w:rFonts w:ascii="Arial" w:hAnsi="Arial" w:cs="Arial"/>
          <w:sz w:val="24"/>
          <w:szCs w:val="24"/>
        </w:rPr>
      </w:pPr>
    </w:p>
    <w:p w:rsidR="00263409" w:rsidRPr="009F52A6" w:rsidRDefault="00263409" w:rsidP="00DE04B3">
      <w:pPr>
        <w:autoSpaceDE w:val="0"/>
        <w:autoSpaceDN w:val="0"/>
        <w:adjustRightInd w:val="0"/>
        <w:spacing w:after="0" w:line="360" w:lineRule="auto"/>
        <w:rPr>
          <w:rFonts w:ascii="Arial" w:hAnsi="Arial" w:cs="Arial"/>
          <w:sz w:val="24"/>
          <w:szCs w:val="24"/>
        </w:rPr>
      </w:pPr>
      <w:r w:rsidRPr="009F52A6">
        <w:rPr>
          <w:rFonts w:ascii="Arial" w:hAnsi="Arial" w:cs="Arial"/>
          <w:b/>
          <w:sz w:val="24"/>
          <w:szCs w:val="24"/>
        </w:rPr>
        <w:t>1.4.2</w:t>
      </w:r>
      <w:r w:rsidR="00D76A0D">
        <w:rPr>
          <w:rFonts w:ascii="Arial" w:hAnsi="Arial" w:cs="Arial"/>
          <w:b/>
          <w:sz w:val="24"/>
          <w:szCs w:val="24"/>
        </w:rPr>
        <w:t xml:space="preserve"> </w:t>
      </w:r>
      <w:r w:rsidRPr="009F52A6">
        <w:rPr>
          <w:rFonts w:ascii="Arial" w:hAnsi="Arial" w:cs="Arial"/>
          <w:b/>
          <w:sz w:val="24"/>
          <w:szCs w:val="24"/>
        </w:rPr>
        <w:t>Delimitación Espacial</w:t>
      </w:r>
    </w:p>
    <w:p w:rsidR="00263409" w:rsidRPr="009F52A6" w:rsidRDefault="00263409" w:rsidP="00DE04B3">
      <w:pPr>
        <w:autoSpaceDE w:val="0"/>
        <w:autoSpaceDN w:val="0"/>
        <w:adjustRightInd w:val="0"/>
        <w:spacing w:after="0" w:line="360" w:lineRule="auto"/>
        <w:ind w:firstLine="708"/>
        <w:rPr>
          <w:rFonts w:ascii="Arial" w:hAnsi="Arial" w:cs="Arial"/>
          <w:sz w:val="24"/>
          <w:szCs w:val="24"/>
        </w:rPr>
      </w:pPr>
      <w:r w:rsidRPr="009F52A6">
        <w:rPr>
          <w:rFonts w:ascii="Arial" w:hAnsi="Arial" w:cs="Arial"/>
          <w:sz w:val="24"/>
          <w:szCs w:val="24"/>
        </w:rPr>
        <w:t>Esta investigación se realizó en las 6escuelas urbanas del cantón Cotacachi provincia de Imbabura.</w:t>
      </w:r>
    </w:p>
    <w:p w:rsidR="00263409" w:rsidRDefault="00263409" w:rsidP="00DE04B3">
      <w:pPr>
        <w:autoSpaceDE w:val="0"/>
        <w:autoSpaceDN w:val="0"/>
        <w:adjustRightInd w:val="0"/>
        <w:spacing w:after="0" w:line="360" w:lineRule="auto"/>
        <w:rPr>
          <w:rFonts w:ascii="Arial" w:hAnsi="Arial" w:cs="Arial"/>
          <w:sz w:val="24"/>
          <w:szCs w:val="24"/>
        </w:rPr>
      </w:pPr>
    </w:p>
    <w:p w:rsidR="00263409" w:rsidRPr="009F52A6" w:rsidRDefault="00263409" w:rsidP="00263409">
      <w:pPr>
        <w:autoSpaceDE w:val="0"/>
        <w:autoSpaceDN w:val="0"/>
        <w:adjustRightInd w:val="0"/>
        <w:spacing w:after="0" w:line="360" w:lineRule="auto"/>
        <w:rPr>
          <w:rFonts w:ascii="Arial" w:hAnsi="Arial" w:cs="Arial"/>
          <w:sz w:val="24"/>
          <w:szCs w:val="24"/>
        </w:rPr>
      </w:pPr>
    </w:p>
    <w:p w:rsidR="00263409" w:rsidRPr="009F52A6" w:rsidRDefault="00263409" w:rsidP="00DE04B3">
      <w:pPr>
        <w:autoSpaceDE w:val="0"/>
        <w:autoSpaceDN w:val="0"/>
        <w:adjustRightInd w:val="0"/>
        <w:spacing w:after="0" w:line="360" w:lineRule="auto"/>
        <w:rPr>
          <w:rFonts w:ascii="Arial" w:hAnsi="Arial" w:cs="Arial"/>
          <w:sz w:val="24"/>
          <w:szCs w:val="24"/>
        </w:rPr>
      </w:pPr>
      <w:r w:rsidRPr="009F52A6">
        <w:rPr>
          <w:rFonts w:ascii="Arial" w:hAnsi="Arial" w:cs="Arial"/>
          <w:b/>
          <w:sz w:val="24"/>
          <w:szCs w:val="24"/>
        </w:rPr>
        <w:t>1.4.3Delimitación temporal.</w:t>
      </w:r>
    </w:p>
    <w:p w:rsidR="00263409" w:rsidRPr="009F52A6" w:rsidRDefault="00263409" w:rsidP="00263409">
      <w:pPr>
        <w:autoSpaceDE w:val="0"/>
        <w:autoSpaceDN w:val="0"/>
        <w:adjustRightInd w:val="0"/>
        <w:spacing w:after="0" w:line="360" w:lineRule="auto"/>
        <w:ind w:firstLine="708"/>
        <w:rPr>
          <w:rFonts w:ascii="Arial" w:hAnsi="Arial" w:cs="Arial"/>
          <w:sz w:val="24"/>
          <w:szCs w:val="24"/>
        </w:rPr>
      </w:pPr>
      <w:r w:rsidRPr="009F52A6">
        <w:rPr>
          <w:rFonts w:ascii="Arial" w:hAnsi="Arial" w:cs="Arial"/>
          <w:sz w:val="24"/>
          <w:szCs w:val="24"/>
        </w:rPr>
        <w:t xml:space="preserve">La parte investigativa se desarrolló </w:t>
      </w:r>
      <w:r w:rsidRPr="009F52A6">
        <w:rPr>
          <w:rFonts w:ascii="Arial" w:hAnsi="Arial" w:cs="Arial"/>
          <w:color w:val="000000" w:themeColor="text1"/>
          <w:sz w:val="24"/>
          <w:szCs w:val="24"/>
        </w:rPr>
        <w:t>enel segundo bimestre del añolectivo 2010-2011, comprendido</w:t>
      </w:r>
      <w:r w:rsidRPr="009F52A6">
        <w:rPr>
          <w:rFonts w:ascii="Arial" w:hAnsi="Arial" w:cs="Arial"/>
          <w:sz w:val="24"/>
          <w:szCs w:val="24"/>
        </w:rPr>
        <w:t xml:space="preserve"> en el periodo desde el mes de abril al mes de junio del año 2011.</w:t>
      </w:r>
    </w:p>
    <w:p w:rsidR="00263409" w:rsidRDefault="00263409" w:rsidP="00263409">
      <w:pPr>
        <w:autoSpaceDE w:val="0"/>
        <w:autoSpaceDN w:val="0"/>
        <w:adjustRightInd w:val="0"/>
        <w:spacing w:after="0" w:line="360" w:lineRule="auto"/>
        <w:rPr>
          <w:rFonts w:ascii="Arial" w:hAnsi="Arial" w:cs="Arial"/>
          <w:b/>
          <w:sz w:val="24"/>
          <w:szCs w:val="24"/>
        </w:rPr>
      </w:pPr>
    </w:p>
    <w:p w:rsidR="00263409" w:rsidRDefault="00263409" w:rsidP="00263409">
      <w:pPr>
        <w:autoSpaceDE w:val="0"/>
        <w:autoSpaceDN w:val="0"/>
        <w:adjustRightInd w:val="0"/>
        <w:spacing w:after="0" w:line="360" w:lineRule="auto"/>
        <w:rPr>
          <w:rFonts w:ascii="Arial" w:hAnsi="Arial" w:cs="Arial"/>
          <w:b/>
          <w:sz w:val="24"/>
          <w:szCs w:val="24"/>
        </w:rPr>
      </w:pPr>
    </w:p>
    <w:p w:rsidR="00263409" w:rsidRPr="009F52A6" w:rsidRDefault="00263409" w:rsidP="00DE04B3">
      <w:pPr>
        <w:autoSpaceDE w:val="0"/>
        <w:autoSpaceDN w:val="0"/>
        <w:adjustRightInd w:val="0"/>
        <w:spacing w:after="0" w:line="360" w:lineRule="auto"/>
        <w:rPr>
          <w:rFonts w:ascii="Arial" w:hAnsi="Arial" w:cs="Arial"/>
          <w:b/>
          <w:sz w:val="24"/>
          <w:szCs w:val="24"/>
        </w:rPr>
      </w:pPr>
      <w:r w:rsidRPr="009F52A6">
        <w:rPr>
          <w:rFonts w:ascii="Arial" w:hAnsi="Arial" w:cs="Arial"/>
          <w:b/>
          <w:sz w:val="24"/>
          <w:szCs w:val="24"/>
        </w:rPr>
        <w:t>1.5 Objetivos</w:t>
      </w:r>
    </w:p>
    <w:p w:rsidR="00263409" w:rsidRPr="009F52A6" w:rsidRDefault="00263409" w:rsidP="00DE04B3">
      <w:pPr>
        <w:autoSpaceDE w:val="0"/>
        <w:autoSpaceDN w:val="0"/>
        <w:adjustRightInd w:val="0"/>
        <w:spacing w:after="0" w:line="360" w:lineRule="auto"/>
        <w:jc w:val="both"/>
        <w:rPr>
          <w:rFonts w:ascii="Arial" w:hAnsi="Arial" w:cs="Arial"/>
          <w:b/>
          <w:sz w:val="24"/>
          <w:szCs w:val="24"/>
        </w:rPr>
      </w:pPr>
      <w:r w:rsidRPr="009F52A6">
        <w:rPr>
          <w:rFonts w:ascii="Arial" w:hAnsi="Arial" w:cs="Arial"/>
          <w:b/>
          <w:sz w:val="24"/>
          <w:szCs w:val="24"/>
        </w:rPr>
        <w:t>1.5.1. Objetivo general:</w:t>
      </w:r>
    </w:p>
    <w:p w:rsidR="00263409" w:rsidRPr="00DE04B3" w:rsidRDefault="00263409" w:rsidP="00DE04B3">
      <w:pPr>
        <w:pStyle w:val="Prrafodelista"/>
        <w:numPr>
          <w:ilvl w:val="0"/>
          <w:numId w:val="2"/>
        </w:numPr>
        <w:spacing w:after="0" w:line="360" w:lineRule="auto"/>
        <w:jc w:val="both"/>
        <w:rPr>
          <w:rFonts w:ascii="Arial" w:hAnsi="Arial" w:cs="Arial"/>
          <w:sz w:val="24"/>
          <w:szCs w:val="24"/>
        </w:rPr>
      </w:pPr>
      <w:r w:rsidRPr="001D69FB">
        <w:rPr>
          <w:rFonts w:ascii="Arial" w:hAnsi="Arial" w:cs="Arial"/>
          <w:sz w:val="24"/>
          <w:szCs w:val="24"/>
        </w:rPr>
        <w:t>Analizar el nivel de conocimiento de los docentes sobre primeros auxilios de las escuelas urbanas  del cantón Cotacachi, durante el año 2011.</w:t>
      </w:r>
    </w:p>
    <w:p w:rsidR="00263409" w:rsidRPr="009F52A6" w:rsidRDefault="00263409" w:rsidP="00DE04B3">
      <w:pPr>
        <w:autoSpaceDE w:val="0"/>
        <w:autoSpaceDN w:val="0"/>
        <w:adjustRightInd w:val="0"/>
        <w:spacing w:after="0" w:line="360" w:lineRule="auto"/>
        <w:jc w:val="both"/>
        <w:rPr>
          <w:rFonts w:ascii="Arial" w:hAnsi="Arial" w:cs="Arial"/>
          <w:b/>
          <w:sz w:val="24"/>
          <w:szCs w:val="24"/>
        </w:rPr>
      </w:pPr>
      <w:r w:rsidRPr="009F52A6">
        <w:rPr>
          <w:rFonts w:ascii="Arial" w:hAnsi="Arial" w:cs="Arial"/>
          <w:b/>
          <w:sz w:val="24"/>
          <w:szCs w:val="24"/>
        </w:rPr>
        <w:lastRenderedPageBreak/>
        <w:t>1.5.2. Objetivo</w:t>
      </w:r>
      <w:r>
        <w:rPr>
          <w:rFonts w:ascii="Arial" w:hAnsi="Arial" w:cs="Arial"/>
          <w:b/>
          <w:sz w:val="24"/>
          <w:szCs w:val="24"/>
        </w:rPr>
        <w:t>s</w:t>
      </w:r>
      <w:r w:rsidRPr="009F52A6">
        <w:rPr>
          <w:rFonts w:ascii="Arial" w:hAnsi="Arial" w:cs="Arial"/>
          <w:b/>
          <w:sz w:val="24"/>
          <w:szCs w:val="24"/>
        </w:rPr>
        <w:t xml:space="preserve"> específicos:</w:t>
      </w:r>
    </w:p>
    <w:p w:rsidR="00263409" w:rsidRDefault="00263409" w:rsidP="00263409">
      <w:pPr>
        <w:pStyle w:val="Prrafodelista"/>
        <w:numPr>
          <w:ilvl w:val="0"/>
          <w:numId w:val="2"/>
        </w:numPr>
        <w:spacing w:after="0" w:line="360" w:lineRule="auto"/>
        <w:jc w:val="both"/>
        <w:rPr>
          <w:rFonts w:ascii="Arial" w:hAnsi="Arial" w:cs="Arial"/>
          <w:sz w:val="24"/>
          <w:szCs w:val="24"/>
        </w:rPr>
      </w:pPr>
      <w:r w:rsidRPr="001D69FB">
        <w:rPr>
          <w:rFonts w:ascii="Arial" w:hAnsi="Arial" w:cs="Arial"/>
          <w:sz w:val="24"/>
          <w:szCs w:val="24"/>
        </w:rPr>
        <w:t xml:space="preserve">Determinar la incidencia de lesiones en los alumnos de las escuelas urbanas del cantón Cotacachi. </w:t>
      </w:r>
    </w:p>
    <w:p w:rsidR="00263409" w:rsidRDefault="00263409" w:rsidP="00263409">
      <w:pPr>
        <w:pStyle w:val="Prrafodelista"/>
        <w:spacing w:after="0" w:line="360" w:lineRule="auto"/>
        <w:jc w:val="both"/>
        <w:rPr>
          <w:rFonts w:ascii="Arial" w:hAnsi="Arial" w:cs="Arial"/>
          <w:sz w:val="24"/>
          <w:szCs w:val="24"/>
        </w:rPr>
      </w:pPr>
    </w:p>
    <w:p w:rsidR="00263409" w:rsidRPr="001D69FB" w:rsidRDefault="00263409" w:rsidP="00263409">
      <w:pPr>
        <w:pStyle w:val="Prrafodelista"/>
        <w:numPr>
          <w:ilvl w:val="0"/>
          <w:numId w:val="2"/>
        </w:numPr>
        <w:spacing w:after="0" w:line="360" w:lineRule="auto"/>
        <w:jc w:val="both"/>
        <w:rPr>
          <w:rFonts w:ascii="Arial" w:hAnsi="Arial" w:cs="Arial"/>
          <w:sz w:val="24"/>
          <w:szCs w:val="24"/>
        </w:rPr>
      </w:pPr>
      <w:r w:rsidRPr="001D69FB">
        <w:rPr>
          <w:rFonts w:ascii="Arial" w:hAnsi="Arial" w:cs="Arial"/>
          <w:sz w:val="24"/>
          <w:szCs w:val="24"/>
        </w:rPr>
        <w:t xml:space="preserve">Determinar los factores que provocan lesiones en los alumnos de las escuelas urbanas del cantón Cotacachi. </w:t>
      </w:r>
    </w:p>
    <w:p w:rsidR="00263409" w:rsidRPr="009F52A6" w:rsidRDefault="00263409" w:rsidP="00263409">
      <w:pPr>
        <w:spacing w:after="0" w:line="360" w:lineRule="auto"/>
        <w:jc w:val="both"/>
        <w:rPr>
          <w:rFonts w:ascii="Arial" w:hAnsi="Arial" w:cs="Arial"/>
          <w:sz w:val="24"/>
          <w:szCs w:val="24"/>
        </w:rPr>
      </w:pPr>
    </w:p>
    <w:p w:rsidR="00263409" w:rsidRPr="001D69FB" w:rsidRDefault="00263409" w:rsidP="00263409">
      <w:pPr>
        <w:pStyle w:val="Prrafodelista"/>
        <w:numPr>
          <w:ilvl w:val="0"/>
          <w:numId w:val="2"/>
        </w:numPr>
        <w:autoSpaceDE w:val="0"/>
        <w:autoSpaceDN w:val="0"/>
        <w:adjustRightInd w:val="0"/>
        <w:spacing w:after="0" w:line="360" w:lineRule="auto"/>
        <w:jc w:val="both"/>
        <w:rPr>
          <w:rFonts w:ascii="Arial" w:hAnsi="Arial" w:cs="Arial"/>
          <w:sz w:val="24"/>
          <w:szCs w:val="24"/>
        </w:rPr>
      </w:pPr>
      <w:r w:rsidRPr="001D69FB">
        <w:rPr>
          <w:rFonts w:ascii="Arial" w:hAnsi="Arial" w:cs="Arial"/>
          <w:sz w:val="24"/>
          <w:szCs w:val="24"/>
        </w:rPr>
        <w:t>Diseñar un manual sobre primeros auxilios.</w:t>
      </w:r>
    </w:p>
    <w:p w:rsidR="00263409" w:rsidRPr="00F35B5E" w:rsidRDefault="00263409" w:rsidP="00263409">
      <w:pPr>
        <w:spacing w:after="0"/>
        <w:rPr>
          <w:rFonts w:ascii="Arial" w:hAnsi="Arial" w:cs="Arial"/>
          <w:sz w:val="24"/>
          <w:szCs w:val="24"/>
        </w:rPr>
      </w:pPr>
    </w:p>
    <w:p w:rsidR="00263409" w:rsidRPr="00F35B5E" w:rsidRDefault="00263409" w:rsidP="00263409">
      <w:pPr>
        <w:autoSpaceDE w:val="0"/>
        <w:autoSpaceDN w:val="0"/>
        <w:adjustRightInd w:val="0"/>
        <w:spacing w:after="0" w:line="360" w:lineRule="auto"/>
        <w:jc w:val="both"/>
        <w:rPr>
          <w:rFonts w:ascii="Arial" w:hAnsi="Arial" w:cs="Arial"/>
          <w:sz w:val="24"/>
          <w:szCs w:val="24"/>
        </w:rPr>
      </w:pPr>
    </w:p>
    <w:p w:rsidR="00263409" w:rsidRPr="009F52A6" w:rsidRDefault="00DE04B3" w:rsidP="00DE04B3">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 xml:space="preserve">1.6 Justificación </w:t>
      </w:r>
    </w:p>
    <w:p w:rsidR="00263409" w:rsidRPr="009F52A6" w:rsidRDefault="00263409" w:rsidP="00263409">
      <w:pPr>
        <w:spacing w:after="0" w:line="360" w:lineRule="auto"/>
        <w:ind w:firstLine="708"/>
        <w:jc w:val="both"/>
        <w:rPr>
          <w:rFonts w:ascii="Arial" w:hAnsi="Arial" w:cs="Arial"/>
          <w:color w:val="000000"/>
          <w:sz w:val="24"/>
          <w:szCs w:val="24"/>
        </w:rPr>
      </w:pPr>
      <w:r w:rsidRPr="009F52A6">
        <w:rPr>
          <w:rFonts w:ascii="Arial" w:hAnsi="Arial" w:cs="Arial"/>
          <w:color w:val="000000"/>
          <w:sz w:val="24"/>
          <w:szCs w:val="24"/>
        </w:rPr>
        <w:t xml:space="preserve">En la actualidad existe un gran desinterés por parte de los docentes y la sociedad en realizar cursos de capacitación sobre </w:t>
      </w:r>
      <w:r>
        <w:rPr>
          <w:rFonts w:ascii="Arial" w:hAnsi="Arial" w:cs="Arial"/>
          <w:color w:val="000000"/>
          <w:sz w:val="24"/>
          <w:szCs w:val="24"/>
        </w:rPr>
        <w:t>lo</w:t>
      </w:r>
      <w:r w:rsidRPr="009F52A6">
        <w:rPr>
          <w:rFonts w:ascii="Arial" w:hAnsi="Arial" w:cs="Arial"/>
          <w:color w:val="000000"/>
          <w:sz w:val="24"/>
          <w:szCs w:val="24"/>
        </w:rPr>
        <w:t>s  primeros auxilios.</w:t>
      </w:r>
    </w:p>
    <w:p w:rsidR="00263409" w:rsidRDefault="00263409" w:rsidP="00263409">
      <w:pPr>
        <w:spacing w:after="0" w:line="360" w:lineRule="auto"/>
        <w:jc w:val="both"/>
        <w:rPr>
          <w:rFonts w:ascii="Arial" w:hAnsi="Arial" w:cs="Arial"/>
          <w:color w:val="000000"/>
          <w:sz w:val="24"/>
          <w:szCs w:val="24"/>
        </w:rPr>
      </w:pPr>
    </w:p>
    <w:p w:rsidR="00263409" w:rsidRPr="009F52A6" w:rsidRDefault="00263409" w:rsidP="00263409">
      <w:pPr>
        <w:spacing w:after="0" w:line="360" w:lineRule="auto"/>
        <w:jc w:val="both"/>
        <w:rPr>
          <w:rFonts w:ascii="Arial" w:hAnsi="Arial" w:cs="Arial"/>
          <w:color w:val="000000"/>
          <w:sz w:val="24"/>
          <w:szCs w:val="24"/>
        </w:rPr>
      </w:pPr>
    </w:p>
    <w:p w:rsidR="00263409" w:rsidRPr="009F52A6" w:rsidRDefault="00263409" w:rsidP="00263409">
      <w:pPr>
        <w:spacing w:after="0" w:line="360" w:lineRule="auto"/>
        <w:ind w:firstLine="708"/>
        <w:jc w:val="both"/>
        <w:rPr>
          <w:rFonts w:ascii="Arial" w:hAnsi="Arial" w:cs="Arial"/>
          <w:color w:val="000000"/>
          <w:sz w:val="24"/>
          <w:szCs w:val="24"/>
        </w:rPr>
      </w:pPr>
      <w:r w:rsidRPr="009F52A6">
        <w:rPr>
          <w:rFonts w:ascii="Arial" w:hAnsi="Arial" w:cs="Arial"/>
          <w:color w:val="000000"/>
          <w:sz w:val="24"/>
          <w:szCs w:val="24"/>
        </w:rPr>
        <w:t xml:space="preserve">Las razones principales por las que se va a investigar esta temática se debe a la falta de conocimientos que tienen los docentes sobre los primeros auxilios </w:t>
      </w:r>
      <w:r>
        <w:rPr>
          <w:rFonts w:ascii="Arial" w:hAnsi="Arial" w:cs="Arial"/>
          <w:color w:val="000000"/>
          <w:sz w:val="24"/>
          <w:szCs w:val="24"/>
        </w:rPr>
        <w:t>al momento de suscitarse un accidente en sus clases o fuera de ellas.</w:t>
      </w:r>
    </w:p>
    <w:p w:rsidR="00263409" w:rsidRDefault="00263409" w:rsidP="00263409">
      <w:pPr>
        <w:spacing w:after="0" w:line="360" w:lineRule="auto"/>
        <w:jc w:val="both"/>
        <w:rPr>
          <w:rFonts w:ascii="Arial" w:hAnsi="Arial" w:cs="Arial"/>
          <w:color w:val="000000"/>
          <w:sz w:val="24"/>
          <w:szCs w:val="24"/>
        </w:rPr>
      </w:pPr>
    </w:p>
    <w:p w:rsidR="00263409" w:rsidRPr="009F52A6" w:rsidRDefault="00263409" w:rsidP="00263409">
      <w:pPr>
        <w:spacing w:after="0" w:line="360" w:lineRule="auto"/>
        <w:jc w:val="both"/>
        <w:rPr>
          <w:rFonts w:ascii="Arial" w:hAnsi="Arial" w:cs="Arial"/>
          <w:color w:val="000000"/>
          <w:sz w:val="24"/>
          <w:szCs w:val="24"/>
        </w:rPr>
      </w:pPr>
    </w:p>
    <w:p w:rsidR="00263409" w:rsidRDefault="00263409" w:rsidP="00232B22">
      <w:pPr>
        <w:spacing w:after="0" w:line="360" w:lineRule="auto"/>
        <w:ind w:firstLine="708"/>
        <w:jc w:val="both"/>
        <w:rPr>
          <w:rFonts w:ascii="Arial" w:hAnsi="Arial" w:cs="Arial"/>
          <w:color w:val="000000"/>
          <w:sz w:val="24"/>
          <w:szCs w:val="24"/>
        </w:rPr>
      </w:pPr>
      <w:r w:rsidRPr="009F52A6">
        <w:rPr>
          <w:rFonts w:ascii="Arial" w:hAnsi="Arial" w:cs="Arial"/>
          <w:color w:val="000000"/>
          <w:sz w:val="24"/>
          <w:szCs w:val="24"/>
        </w:rPr>
        <w:t>El desinterés y la falta de capacitación están presentes en los docentes, situación que no es dable que siendo una carrera que está inmersa</w:t>
      </w:r>
      <w:r>
        <w:rPr>
          <w:rFonts w:ascii="Arial" w:hAnsi="Arial" w:cs="Arial"/>
          <w:color w:val="000000"/>
          <w:sz w:val="24"/>
          <w:szCs w:val="24"/>
        </w:rPr>
        <w:t>a muchos accidentes de niños,</w:t>
      </w:r>
      <w:r w:rsidRPr="009F52A6">
        <w:rPr>
          <w:rFonts w:ascii="Arial" w:hAnsi="Arial" w:cs="Arial"/>
          <w:color w:val="000000"/>
          <w:sz w:val="24"/>
          <w:szCs w:val="24"/>
        </w:rPr>
        <w:t xml:space="preserve"> a la actividad física </w:t>
      </w:r>
      <w:r>
        <w:rPr>
          <w:rFonts w:ascii="Arial" w:hAnsi="Arial" w:cs="Arial"/>
          <w:color w:val="000000"/>
          <w:sz w:val="24"/>
          <w:szCs w:val="24"/>
        </w:rPr>
        <w:t xml:space="preserve">y recreación </w:t>
      </w:r>
      <w:r w:rsidRPr="009F52A6">
        <w:rPr>
          <w:rFonts w:ascii="Arial" w:hAnsi="Arial" w:cs="Arial"/>
          <w:color w:val="000000"/>
          <w:sz w:val="24"/>
          <w:szCs w:val="24"/>
        </w:rPr>
        <w:t>tenga inconvenientes tanto para prevenir como tratar los primeros auxilios.</w:t>
      </w:r>
    </w:p>
    <w:p w:rsidR="00595B3B" w:rsidRDefault="00595B3B" w:rsidP="00232B22">
      <w:pPr>
        <w:spacing w:after="0" w:line="360" w:lineRule="auto"/>
        <w:ind w:firstLine="708"/>
        <w:jc w:val="both"/>
        <w:rPr>
          <w:rFonts w:ascii="Arial" w:hAnsi="Arial" w:cs="Arial"/>
          <w:color w:val="000000"/>
          <w:sz w:val="24"/>
          <w:szCs w:val="24"/>
        </w:rPr>
      </w:pPr>
    </w:p>
    <w:p w:rsidR="00595B3B" w:rsidRPr="009F52A6" w:rsidRDefault="00595B3B" w:rsidP="00232B22">
      <w:pPr>
        <w:spacing w:after="0" w:line="360" w:lineRule="auto"/>
        <w:ind w:firstLine="708"/>
        <w:jc w:val="both"/>
        <w:rPr>
          <w:rFonts w:ascii="Arial" w:hAnsi="Arial" w:cs="Arial"/>
          <w:color w:val="000000"/>
          <w:sz w:val="24"/>
          <w:szCs w:val="24"/>
        </w:rPr>
      </w:pPr>
    </w:p>
    <w:p w:rsidR="00263409" w:rsidRPr="009F52A6" w:rsidRDefault="00263409" w:rsidP="00595B3B">
      <w:pPr>
        <w:spacing w:after="0" w:line="360" w:lineRule="auto"/>
        <w:ind w:firstLine="708"/>
        <w:jc w:val="both"/>
        <w:rPr>
          <w:rFonts w:ascii="Arial" w:hAnsi="Arial" w:cs="Arial"/>
          <w:color w:val="000000"/>
          <w:sz w:val="24"/>
          <w:szCs w:val="24"/>
        </w:rPr>
      </w:pPr>
      <w:r w:rsidRPr="009F52A6">
        <w:rPr>
          <w:rFonts w:ascii="Arial" w:hAnsi="Arial" w:cs="Arial"/>
          <w:color w:val="000000"/>
          <w:sz w:val="24"/>
          <w:szCs w:val="24"/>
        </w:rPr>
        <w:t>Con el presente trabajo de investigación se dará la solución a la problemáti</w:t>
      </w:r>
      <w:r>
        <w:rPr>
          <w:rFonts w:ascii="Arial" w:hAnsi="Arial" w:cs="Arial"/>
          <w:color w:val="000000"/>
          <w:sz w:val="24"/>
          <w:szCs w:val="24"/>
        </w:rPr>
        <w:t>ca que aquejan los docentes de las escuelas urbanas</w:t>
      </w:r>
      <w:r w:rsidRPr="009F52A6">
        <w:rPr>
          <w:rFonts w:ascii="Arial" w:hAnsi="Arial" w:cs="Arial"/>
          <w:color w:val="000000"/>
          <w:sz w:val="24"/>
          <w:szCs w:val="24"/>
        </w:rPr>
        <w:t xml:space="preserve"> del cantón Cotacachi.</w:t>
      </w:r>
    </w:p>
    <w:p w:rsidR="00263409" w:rsidRPr="009F52A6" w:rsidRDefault="00263409" w:rsidP="00263409">
      <w:pPr>
        <w:spacing w:after="0" w:line="360" w:lineRule="auto"/>
        <w:ind w:firstLine="708"/>
        <w:jc w:val="both"/>
        <w:rPr>
          <w:rFonts w:ascii="Arial" w:hAnsi="Arial" w:cs="Arial"/>
          <w:color w:val="000000"/>
          <w:sz w:val="24"/>
          <w:szCs w:val="24"/>
        </w:rPr>
      </w:pPr>
      <w:r w:rsidRPr="009F52A6">
        <w:rPr>
          <w:rFonts w:ascii="Arial" w:hAnsi="Arial" w:cs="Arial"/>
          <w:color w:val="000000"/>
          <w:sz w:val="24"/>
          <w:szCs w:val="24"/>
        </w:rPr>
        <w:lastRenderedPageBreak/>
        <w:t>La presente investigación del tema propuesto es por las siguientes razones:</w:t>
      </w:r>
    </w:p>
    <w:p w:rsidR="00263409" w:rsidRDefault="00263409" w:rsidP="00263409">
      <w:pPr>
        <w:spacing w:after="0" w:line="360" w:lineRule="auto"/>
        <w:jc w:val="both"/>
        <w:rPr>
          <w:rFonts w:ascii="Arial" w:hAnsi="Arial" w:cs="Arial"/>
          <w:color w:val="000000"/>
          <w:sz w:val="24"/>
          <w:szCs w:val="24"/>
        </w:rPr>
      </w:pPr>
    </w:p>
    <w:p w:rsidR="00263409" w:rsidRPr="009F52A6" w:rsidRDefault="00263409" w:rsidP="00263409">
      <w:pPr>
        <w:spacing w:after="0" w:line="360" w:lineRule="auto"/>
        <w:jc w:val="both"/>
        <w:rPr>
          <w:rFonts w:ascii="Arial" w:hAnsi="Arial" w:cs="Arial"/>
          <w:color w:val="000000"/>
          <w:sz w:val="24"/>
          <w:szCs w:val="24"/>
        </w:rPr>
      </w:pPr>
    </w:p>
    <w:p w:rsidR="00263409" w:rsidRDefault="00263409" w:rsidP="00263409">
      <w:pPr>
        <w:spacing w:after="0" w:line="360" w:lineRule="auto"/>
        <w:ind w:firstLine="708"/>
        <w:jc w:val="both"/>
        <w:rPr>
          <w:rFonts w:ascii="Arial" w:hAnsi="Arial" w:cs="Arial"/>
          <w:color w:val="000000"/>
          <w:sz w:val="24"/>
          <w:szCs w:val="24"/>
        </w:rPr>
      </w:pPr>
      <w:r w:rsidRPr="009F52A6">
        <w:rPr>
          <w:rFonts w:ascii="Arial" w:hAnsi="Arial" w:cs="Arial"/>
          <w:color w:val="000000"/>
          <w:sz w:val="24"/>
          <w:szCs w:val="24"/>
        </w:rPr>
        <w:t>Que  las escuelas urbanas del cantón Cotacachi no cuentan con un manual de primeros auxilios de cómo prevenir y tratar los diferentes tipos de accidentes, por lo tanto es justificable en su realización por la importancia de la prevención y tratamiento de lesiones a los alumnos de las escuelas.</w:t>
      </w:r>
    </w:p>
    <w:p w:rsidR="00263409" w:rsidRDefault="00263409" w:rsidP="00263409">
      <w:pPr>
        <w:spacing w:after="0" w:line="360" w:lineRule="auto"/>
        <w:ind w:firstLine="708"/>
        <w:jc w:val="both"/>
        <w:rPr>
          <w:rFonts w:ascii="Arial" w:hAnsi="Arial" w:cs="Arial"/>
          <w:color w:val="000000"/>
          <w:sz w:val="24"/>
          <w:szCs w:val="24"/>
        </w:rPr>
      </w:pPr>
    </w:p>
    <w:p w:rsidR="00263409" w:rsidRDefault="00263409" w:rsidP="00263409">
      <w:pPr>
        <w:spacing w:after="0" w:line="360" w:lineRule="auto"/>
        <w:ind w:firstLine="708"/>
        <w:jc w:val="both"/>
        <w:rPr>
          <w:rFonts w:ascii="Arial" w:hAnsi="Arial" w:cs="Arial"/>
          <w:color w:val="000000"/>
          <w:sz w:val="24"/>
          <w:szCs w:val="24"/>
        </w:rPr>
      </w:pPr>
    </w:p>
    <w:p w:rsidR="00263409" w:rsidRDefault="00263409" w:rsidP="00263409">
      <w:pPr>
        <w:spacing w:after="0" w:line="360" w:lineRule="auto"/>
        <w:ind w:firstLine="708"/>
        <w:jc w:val="both"/>
        <w:rPr>
          <w:rFonts w:ascii="Arial" w:hAnsi="Arial" w:cs="Arial"/>
          <w:color w:val="000000"/>
          <w:sz w:val="24"/>
          <w:szCs w:val="24"/>
        </w:rPr>
      </w:pPr>
      <w:r w:rsidRPr="009F52A6">
        <w:rPr>
          <w:rFonts w:ascii="Arial" w:hAnsi="Arial" w:cs="Arial"/>
          <w:color w:val="000000"/>
          <w:sz w:val="24"/>
          <w:szCs w:val="24"/>
        </w:rPr>
        <w:t>Esta investigación una vez culminada será útil y beneficiosa para alumnos y docentes, para que  guíen adecuadamente en el mejoramiento  de primeros auxilios atreves de conocimientos adecuados, porque de esta manera sabrán qué hacer ante un sin número de accidentes que se susciten al momento de impartir sus clases y fuera de ellas. Los resultados que obtengamos nos servirán para el éxito en el futuro desempeño de los docentes y alumnos de las escuelas.</w:t>
      </w:r>
    </w:p>
    <w:p w:rsidR="00263409" w:rsidRDefault="00263409" w:rsidP="00263409">
      <w:pPr>
        <w:spacing w:after="0" w:line="360" w:lineRule="auto"/>
        <w:ind w:firstLine="708"/>
        <w:jc w:val="both"/>
        <w:rPr>
          <w:rFonts w:ascii="Arial" w:hAnsi="Arial" w:cs="Arial"/>
          <w:color w:val="000000"/>
          <w:sz w:val="24"/>
          <w:szCs w:val="24"/>
        </w:rPr>
      </w:pPr>
    </w:p>
    <w:p w:rsidR="00263409" w:rsidRPr="009F52A6" w:rsidRDefault="00263409" w:rsidP="00263409">
      <w:pPr>
        <w:spacing w:after="0" w:line="360" w:lineRule="auto"/>
        <w:ind w:firstLine="708"/>
        <w:jc w:val="both"/>
        <w:rPr>
          <w:rFonts w:ascii="Arial" w:hAnsi="Arial" w:cs="Arial"/>
          <w:color w:val="000000"/>
          <w:sz w:val="24"/>
          <w:szCs w:val="24"/>
        </w:rPr>
      </w:pPr>
    </w:p>
    <w:p w:rsidR="00263409" w:rsidRPr="00CB6416" w:rsidRDefault="00263409" w:rsidP="00CB6416">
      <w:pPr>
        <w:spacing w:after="0" w:line="360" w:lineRule="auto"/>
        <w:ind w:firstLine="708"/>
        <w:jc w:val="both"/>
        <w:rPr>
          <w:rFonts w:ascii="Arial" w:hAnsi="Arial" w:cs="Arial"/>
          <w:color w:val="000000"/>
          <w:sz w:val="24"/>
          <w:szCs w:val="24"/>
        </w:rPr>
      </w:pPr>
      <w:r w:rsidRPr="009F52A6">
        <w:rPr>
          <w:rFonts w:ascii="Arial" w:hAnsi="Arial" w:cs="Arial"/>
          <w:color w:val="000000"/>
          <w:sz w:val="24"/>
          <w:szCs w:val="24"/>
        </w:rPr>
        <w:t>Esta investigación es factible porque tenemos todos los recursos humanos, materiales, financieros y principalmente la colaboración de los docentes para que se realice correctamente la investigación y las respectivas encuestas de conocimientos de primeros auxilios</w:t>
      </w:r>
      <w:r w:rsidR="00CB6416">
        <w:rPr>
          <w:rFonts w:ascii="Arial" w:hAnsi="Arial" w:cs="Arial"/>
          <w:color w:val="000000"/>
          <w:sz w:val="24"/>
          <w:szCs w:val="24"/>
        </w:rPr>
        <w:t xml:space="preserve">. </w:t>
      </w:r>
      <w:r w:rsidR="00CB6416" w:rsidRPr="009F52A6">
        <w:rPr>
          <w:rFonts w:ascii="Arial" w:hAnsi="Arial" w:cs="Arial"/>
          <w:color w:val="000000"/>
          <w:sz w:val="24"/>
          <w:szCs w:val="24"/>
        </w:rPr>
        <w:t>Esta</w:t>
      </w:r>
      <w:r w:rsidRPr="009F52A6">
        <w:rPr>
          <w:rFonts w:ascii="Arial" w:hAnsi="Arial" w:cs="Arial"/>
          <w:color w:val="000000"/>
          <w:sz w:val="24"/>
          <w:szCs w:val="24"/>
        </w:rPr>
        <w:t xml:space="preserve"> investigación pretende dar a conocer las ventajas de un excelente conocimiento de primeros auxilios por parte de los docentes de las escuelas urbanas del cantón Cotacachi.</w:t>
      </w:r>
    </w:p>
    <w:p w:rsidR="00D76A0D" w:rsidRDefault="00D76A0D" w:rsidP="00263409">
      <w:pPr>
        <w:autoSpaceDE w:val="0"/>
        <w:autoSpaceDN w:val="0"/>
        <w:adjustRightInd w:val="0"/>
        <w:spacing w:after="0" w:line="480" w:lineRule="auto"/>
        <w:jc w:val="center"/>
        <w:rPr>
          <w:rFonts w:ascii="Arial" w:hAnsi="Arial" w:cs="Arial"/>
          <w:b/>
          <w:sz w:val="24"/>
          <w:szCs w:val="24"/>
        </w:rPr>
        <w:sectPr w:rsidR="00D76A0D" w:rsidSect="00D76A0D">
          <w:pgSz w:w="11906" w:h="16838"/>
          <w:pgMar w:top="1701" w:right="1701" w:bottom="1701" w:left="2268" w:header="709" w:footer="709" w:gutter="0"/>
          <w:cols w:space="708"/>
          <w:docGrid w:linePitch="360"/>
        </w:sectPr>
      </w:pPr>
    </w:p>
    <w:p w:rsidR="00263409" w:rsidRPr="009F52A6" w:rsidRDefault="00263409" w:rsidP="00DE04B3">
      <w:pPr>
        <w:autoSpaceDE w:val="0"/>
        <w:autoSpaceDN w:val="0"/>
        <w:adjustRightInd w:val="0"/>
        <w:spacing w:after="0" w:line="360" w:lineRule="auto"/>
        <w:jc w:val="center"/>
        <w:rPr>
          <w:rFonts w:ascii="Arial" w:hAnsi="Arial" w:cs="Arial"/>
          <w:b/>
          <w:sz w:val="24"/>
          <w:szCs w:val="24"/>
        </w:rPr>
      </w:pPr>
      <w:r w:rsidRPr="009F52A6">
        <w:rPr>
          <w:rFonts w:ascii="Arial" w:hAnsi="Arial" w:cs="Arial"/>
          <w:b/>
          <w:sz w:val="24"/>
          <w:szCs w:val="24"/>
        </w:rPr>
        <w:lastRenderedPageBreak/>
        <w:t>CAPITULO II</w:t>
      </w:r>
    </w:p>
    <w:p w:rsidR="00263409" w:rsidRPr="009F52A6" w:rsidRDefault="00263409" w:rsidP="00DE04B3">
      <w:pPr>
        <w:autoSpaceDE w:val="0"/>
        <w:autoSpaceDN w:val="0"/>
        <w:adjustRightInd w:val="0"/>
        <w:spacing w:after="0" w:line="360" w:lineRule="auto"/>
        <w:jc w:val="center"/>
        <w:rPr>
          <w:rFonts w:ascii="Arial" w:hAnsi="Arial" w:cs="Arial"/>
          <w:b/>
          <w:sz w:val="24"/>
          <w:szCs w:val="24"/>
        </w:rPr>
      </w:pPr>
      <w:r w:rsidRPr="009F52A6">
        <w:rPr>
          <w:rFonts w:ascii="Arial" w:hAnsi="Arial" w:cs="Arial"/>
          <w:b/>
          <w:sz w:val="24"/>
          <w:szCs w:val="24"/>
        </w:rPr>
        <w:t>2. MARCO TEORICO</w:t>
      </w:r>
    </w:p>
    <w:p w:rsidR="00263409" w:rsidRPr="009F52A6" w:rsidRDefault="00263409" w:rsidP="00DE04B3">
      <w:pPr>
        <w:spacing w:after="0" w:line="360" w:lineRule="auto"/>
        <w:jc w:val="both"/>
        <w:rPr>
          <w:rFonts w:ascii="Arial" w:hAnsi="Arial" w:cs="Arial"/>
          <w:b/>
          <w:sz w:val="24"/>
          <w:szCs w:val="24"/>
        </w:rPr>
      </w:pPr>
    </w:p>
    <w:p w:rsidR="00263409" w:rsidRPr="009F52A6" w:rsidRDefault="00263409" w:rsidP="00DE04B3">
      <w:pPr>
        <w:spacing w:after="0" w:line="360" w:lineRule="auto"/>
        <w:jc w:val="both"/>
        <w:rPr>
          <w:rFonts w:ascii="Arial" w:hAnsi="Arial" w:cs="Arial"/>
          <w:b/>
          <w:sz w:val="24"/>
          <w:szCs w:val="24"/>
        </w:rPr>
      </w:pPr>
      <w:r w:rsidRPr="009F52A6">
        <w:rPr>
          <w:rFonts w:ascii="Arial" w:hAnsi="Arial" w:cs="Arial"/>
          <w:b/>
          <w:sz w:val="24"/>
          <w:szCs w:val="24"/>
        </w:rPr>
        <w:t>2.1 Fundamentación Teórica</w:t>
      </w:r>
    </w:p>
    <w:p w:rsidR="00263409" w:rsidRPr="0093669D" w:rsidRDefault="00263409" w:rsidP="00263409">
      <w:pPr>
        <w:spacing w:after="0" w:line="360" w:lineRule="auto"/>
        <w:ind w:firstLine="708"/>
        <w:jc w:val="both"/>
        <w:rPr>
          <w:rFonts w:ascii="Arial" w:hAnsi="Arial" w:cs="Arial"/>
          <w:b/>
          <w:color w:val="000000" w:themeColor="text1"/>
          <w:sz w:val="24"/>
          <w:szCs w:val="24"/>
        </w:rPr>
      </w:pPr>
      <w:r w:rsidRPr="0093669D">
        <w:rPr>
          <w:rFonts w:ascii="Arial" w:hAnsi="Arial" w:cs="Arial"/>
          <w:color w:val="000000" w:themeColor="text1"/>
          <w:sz w:val="24"/>
          <w:szCs w:val="24"/>
        </w:rPr>
        <w:t>En cualquier momento de la vida, puede ocurrir cualquier tipo de accidente. Y si en ese momento ocurre la desgracia de que no hay ningún médico, debemos ser nosotros el que ayude al lesionado. La actuación instantánea sobre el lesionado es fundamental para su recuperación.</w:t>
      </w:r>
    </w:p>
    <w:p w:rsidR="00263409" w:rsidRPr="009F52A6" w:rsidRDefault="00263409" w:rsidP="00263409">
      <w:pPr>
        <w:spacing w:after="0" w:line="360" w:lineRule="auto"/>
        <w:jc w:val="both"/>
        <w:rPr>
          <w:rFonts w:ascii="Arial" w:hAnsi="Arial" w:cs="Arial"/>
          <w:color w:val="000000"/>
          <w:sz w:val="24"/>
          <w:szCs w:val="24"/>
        </w:rPr>
      </w:pPr>
    </w:p>
    <w:p w:rsidR="00263409" w:rsidRPr="009F52A6" w:rsidRDefault="00263409" w:rsidP="00263409">
      <w:pPr>
        <w:spacing w:after="0" w:line="360" w:lineRule="auto"/>
        <w:jc w:val="both"/>
        <w:rPr>
          <w:rFonts w:ascii="Arial" w:hAnsi="Arial" w:cs="Arial"/>
          <w:color w:val="000000"/>
          <w:sz w:val="24"/>
          <w:szCs w:val="24"/>
        </w:rPr>
      </w:pPr>
    </w:p>
    <w:p w:rsidR="00263409" w:rsidRPr="00127330" w:rsidRDefault="00263409" w:rsidP="00263409">
      <w:pPr>
        <w:spacing w:after="0" w:line="360" w:lineRule="auto"/>
        <w:ind w:firstLine="708"/>
        <w:jc w:val="both"/>
        <w:rPr>
          <w:rFonts w:ascii="Arial" w:hAnsi="Arial" w:cs="Arial"/>
          <w:color w:val="000000" w:themeColor="text1"/>
          <w:sz w:val="24"/>
          <w:szCs w:val="24"/>
        </w:rPr>
      </w:pPr>
      <w:r w:rsidRPr="009F52A6">
        <w:rPr>
          <w:rFonts w:ascii="Arial" w:hAnsi="Arial" w:cs="Arial"/>
          <w:b/>
          <w:color w:val="000000"/>
          <w:sz w:val="24"/>
          <w:szCs w:val="24"/>
        </w:rPr>
        <w:t>Según lo define</w:t>
      </w:r>
      <w:r w:rsidRPr="009F52A6">
        <w:rPr>
          <w:b/>
        </w:rPr>
        <w:t> </w:t>
      </w:r>
      <w:r w:rsidRPr="009F52A6">
        <w:rPr>
          <w:rFonts w:ascii="Arial" w:hAnsi="Arial" w:cs="Arial"/>
          <w:b/>
          <w:iCs/>
          <w:color w:val="000000"/>
          <w:sz w:val="24"/>
          <w:szCs w:val="24"/>
          <w:bdr w:val="none" w:sz="0" w:space="0" w:color="auto" w:frame="1"/>
        </w:rPr>
        <w:t>es.wikipedia.org,</w:t>
      </w:r>
      <w:r w:rsidRPr="009F52A6">
        <w:rPr>
          <w:rFonts w:ascii="Arial" w:hAnsi="Arial" w:cs="Arial"/>
          <w:b/>
          <w:color w:val="000000"/>
          <w:sz w:val="24"/>
          <w:szCs w:val="24"/>
        </w:rPr>
        <w:t xml:space="preserve"> “</w:t>
      </w:r>
      <w:r w:rsidRPr="009F52A6">
        <w:rPr>
          <w:rFonts w:ascii="Arial" w:hAnsi="Arial" w:cs="Arial"/>
          <w:color w:val="000000"/>
          <w:sz w:val="24"/>
          <w:szCs w:val="24"/>
        </w:rPr>
        <w:t xml:space="preserve">los primeros auxilios son una serie de procedimientos médicos simples, destinados a salvar la vida de una persona en situaciones de emergencia médica, generalmente llevados a cabo por persona no titulada en Medicina, antes de la </w:t>
      </w:r>
      <w:r w:rsidRPr="00127330">
        <w:rPr>
          <w:rFonts w:ascii="Arial" w:hAnsi="Arial" w:cs="Arial"/>
          <w:color w:val="000000" w:themeColor="text1"/>
          <w:sz w:val="24"/>
          <w:szCs w:val="24"/>
        </w:rPr>
        <w:t>intervención de los serviciosdeemergenciaodeunmedicoprofesional”.</w:t>
      </w:r>
    </w:p>
    <w:p w:rsidR="00263409" w:rsidRPr="009F52A6" w:rsidRDefault="00263409" w:rsidP="00263409">
      <w:pPr>
        <w:spacing w:after="0" w:line="360" w:lineRule="auto"/>
        <w:jc w:val="both"/>
        <w:rPr>
          <w:rFonts w:ascii="Arial" w:eastAsia="Times New Roman" w:hAnsi="Arial" w:cs="Arial"/>
          <w:sz w:val="24"/>
          <w:szCs w:val="24"/>
          <w:lang w:eastAsia="es-ES"/>
        </w:rPr>
      </w:pPr>
    </w:p>
    <w:p w:rsidR="00263409" w:rsidRPr="009F52A6" w:rsidRDefault="00263409" w:rsidP="00263409">
      <w:pPr>
        <w:spacing w:after="0" w:line="360" w:lineRule="auto"/>
        <w:jc w:val="both"/>
        <w:rPr>
          <w:rFonts w:ascii="Arial" w:eastAsia="Times New Roman" w:hAnsi="Arial" w:cs="Arial"/>
          <w:sz w:val="24"/>
          <w:szCs w:val="24"/>
          <w:lang w:eastAsia="es-ES"/>
        </w:rPr>
      </w:pPr>
    </w:p>
    <w:p w:rsidR="00263409" w:rsidRPr="009F52A6" w:rsidRDefault="00263409" w:rsidP="00263409">
      <w:pPr>
        <w:spacing w:after="0" w:line="360" w:lineRule="auto"/>
        <w:ind w:firstLine="708"/>
        <w:jc w:val="both"/>
        <w:rPr>
          <w:rFonts w:ascii="Arial" w:hAnsi="Arial" w:cs="Arial"/>
          <w:color w:val="000000"/>
          <w:sz w:val="24"/>
          <w:szCs w:val="24"/>
        </w:rPr>
      </w:pPr>
      <w:r w:rsidRPr="009F52A6">
        <w:rPr>
          <w:rFonts w:ascii="Arial" w:eastAsia="Times New Roman" w:hAnsi="Arial" w:cs="Arial"/>
          <w:sz w:val="24"/>
          <w:szCs w:val="24"/>
          <w:lang w:eastAsia="es-ES"/>
        </w:rPr>
        <w:t>El elemento clave para evitar la puesta en marcha de los primeros auxilios es el conocimiento de las causas de aparición de un accidente. El profesor debe conocer las causas fundamentales de accidentes en el ámbito escolar y fuera del mismo, para prevenir su aparición o actuar con adecuación si se produce alguno de ellos. No obstante, aunque se pueda reducir el riesgo, siempre se producirá un pequeño porcentaje de accidentes y lesiones, que requerirán de primeros auxilios.</w:t>
      </w:r>
      <w:r w:rsidRPr="009F52A6">
        <w:rPr>
          <w:rFonts w:ascii="Arial" w:hAnsi="Arial" w:cs="Arial"/>
          <w:color w:val="000000"/>
          <w:sz w:val="24"/>
          <w:szCs w:val="24"/>
        </w:rPr>
        <w:br/>
      </w:r>
    </w:p>
    <w:p w:rsidR="00263409" w:rsidRPr="009F52A6" w:rsidRDefault="00263409" w:rsidP="00263409">
      <w:pPr>
        <w:spacing w:after="0" w:line="360" w:lineRule="auto"/>
        <w:jc w:val="both"/>
        <w:rPr>
          <w:rFonts w:ascii="Arial" w:hAnsi="Arial" w:cs="Arial"/>
          <w:color w:val="000000"/>
          <w:sz w:val="24"/>
          <w:szCs w:val="24"/>
        </w:rPr>
      </w:pPr>
    </w:p>
    <w:p w:rsidR="00D76A0D" w:rsidRDefault="00263409" w:rsidP="00CB6416">
      <w:pPr>
        <w:spacing w:after="0" w:line="360" w:lineRule="auto"/>
        <w:ind w:firstLine="708"/>
        <w:jc w:val="both"/>
        <w:rPr>
          <w:rFonts w:ascii="Arial" w:hAnsi="Arial" w:cs="Arial"/>
          <w:color w:val="000000"/>
          <w:sz w:val="24"/>
          <w:szCs w:val="24"/>
        </w:rPr>
        <w:sectPr w:rsidR="00D76A0D" w:rsidSect="00D76A0D">
          <w:pgSz w:w="11906" w:h="16838"/>
          <w:pgMar w:top="2835" w:right="1701" w:bottom="1701" w:left="2268" w:header="709" w:footer="709" w:gutter="0"/>
          <w:cols w:space="708"/>
          <w:docGrid w:linePitch="360"/>
        </w:sectPr>
      </w:pPr>
      <w:r w:rsidRPr="009F52A6">
        <w:rPr>
          <w:rFonts w:ascii="Arial" w:hAnsi="Arial" w:cs="Arial"/>
          <w:color w:val="000000"/>
          <w:sz w:val="24"/>
          <w:szCs w:val="24"/>
        </w:rPr>
        <w:t>Todos hemos escuchado sobre el botiquín de primeros auxilios, es casi seguro que la mayoría de nosotros tengamos uno en casa</w:t>
      </w:r>
      <w:r>
        <w:rPr>
          <w:rFonts w:ascii="Arial" w:hAnsi="Arial" w:cs="Arial"/>
          <w:color w:val="000000"/>
          <w:sz w:val="24"/>
          <w:szCs w:val="24"/>
        </w:rPr>
        <w:t>, en el trabajo o en la institución educativa</w:t>
      </w:r>
      <w:r w:rsidRPr="009F52A6">
        <w:rPr>
          <w:rFonts w:ascii="Arial" w:hAnsi="Arial" w:cs="Arial"/>
          <w:color w:val="000000"/>
          <w:sz w:val="24"/>
          <w:szCs w:val="24"/>
        </w:rPr>
        <w:t xml:space="preserve">. Este botiquín debe contener lo </w:t>
      </w:r>
    </w:p>
    <w:p w:rsidR="00263409" w:rsidRDefault="00263409" w:rsidP="00D76A0D">
      <w:pPr>
        <w:spacing w:after="0" w:line="360" w:lineRule="auto"/>
        <w:jc w:val="both"/>
      </w:pPr>
      <w:r w:rsidRPr="009F52A6">
        <w:rPr>
          <w:rFonts w:ascii="Arial" w:hAnsi="Arial" w:cs="Arial"/>
          <w:color w:val="000000"/>
          <w:sz w:val="24"/>
          <w:szCs w:val="24"/>
        </w:rPr>
        <w:lastRenderedPageBreak/>
        <w:t>indispensable para prestar la primera ayuda. Los elementos podrán variar dependiendo del uso que se le vaya a dar, por ejemplo si es para la casa, el vehículo, un centro deportivo, etc.</w:t>
      </w:r>
      <w:r w:rsidRPr="009F52A6">
        <w:t> </w:t>
      </w:r>
    </w:p>
    <w:p w:rsidR="00D76A0D" w:rsidRDefault="00D76A0D" w:rsidP="00D76A0D">
      <w:pPr>
        <w:spacing w:after="0" w:line="360" w:lineRule="auto"/>
        <w:jc w:val="both"/>
      </w:pPr>
    </w:p>
    <w:p w:rsidR="00D76A0D" w:rsidRPr="00CB6416" w:rsidRDefault="00D76A0D" w:rsidP="00D76A0D">
      <w:pPr>
        <w:spacing w:after="0" w:line="360" w:lineRule="auto"/>
        <w:jc w:val="both"/>
      </w:pPr>
    </w:p>
    <w:p w:rsidR="00263409" w:rsidRPr="00127330" w:rsidRDefault="00263409" w:rsidP="00263409">
      <w:pPr>
        <w:spacing w:after="0" w:line="360" w:lineRule="auto"/>
        <w:ind w:firstLine="708"/>
        <w:jc w:val="both"/>
        <w:rPr>
          <w:rFonts w:ascii="Arial" w:hAnsi="Arial" w:cs="Arial"/>
          <w:color w:val="000000" w:themeColor="text1"/>
          <w:sz w:val="24"/>
          <w:szCs w:val="24"/>
        </w:rPr>
      </w:pPr>
      <w:r w:rsidRPr="009F52A6">
        <w:rPr>
          <w:rFonts w:ascii="Arial" w:hAnsi="Arial" w:cs="Arial"/>
          <w:color w:val="000000"/>
          <w:sz w:val="24"/>
          <w:szCs w:val="24"/>
        </w:rPr>
        <w:t xml:space="preserve">No se queda atrás nuestro tema de investigación, que mediante encuestas debidamente comprobadas científicamente dentro del campo educativo, mediremos el nivel de conocimientos que poseen los docentes de las escuelas urbanas del cantón Cotacachi, investigación que nos conducirá  hacia la formación de criterios reales referentes a la formación de conocimientos de primeros auxilios que deben tener  de </w:t>
      </w:r>
      <w:r w:rsidRPr="00127330">
        <w:rPr>
          <w:rFonts w:ascii="Arial" w:hAnsi="Arial" w:cs="Arial"/>
          <w:color w:val="000000" w:themeColor="text1"/>
          <w:sz w:val="24"/>
          <w:szCs w:val="24"/>
        </w:rPr>
        <w:t>acuerdo</w:t>
      </w:r>
      <w:r w:rsidR="00D76A0D">
        <w:rPr>
          <w:rFonts w:ascii="Arial" w:hAnsi="Arial" w:cs="Arial"/>
          <w:color w:val="000000" w:themeColor="text1"/>
          <w:sz w:val="24"/>
          <w:szCs w:val="24"/>
        </w:rPr>
        <w:t xml:space="preserve"> </w:t>
      </w:r>
      <w:r w:rsidRPr="00127330">
        <w:rPr>
          <w:rFonts w:ascii="Arial" w:hAnsi="Arial" w:cs="Arial"/>
          <w:color w:val="000000" w:themeColor="text1"/>
          <w:sz w:val="24"/>
          <w:szCs w:val="24"/>
        </w:rPr>
        <w:t>a</w:t>
      </w:r>
      <w:r w:rsidR="00D76A0D">
        <w:rPr>
          <w:rFonts w:ascii="Arial" w:hAnsi="Arial" w:cs="Arial"/>
          <w:color w:val="000000" w:themeColor="text1"/>
          <w:sz w:val="24"/>
          <w:szCs w:val="24"/>
        </w:rPr>
        <w:t xml:space="preserve"> </w:t>
      </w:r>
      <w:r w:rsidRPr="00127330">
        <w:rPr>
          <w:rFonts w:ascii="Arial" w:hAnsi="Arial" w:cs="Arial"/>
          <w:color w:val="000000" w:themeColor="text1"/>
          <w:sz w:val="24"/>
          <w:szCs w:val="24"/>
        </w:rPr>
        <w:t>su</w:t>
      </w:r>
      <w:r w:rsidR="00D76A0D">
        <w:rPr>
          <w:rFonts w:ascii="Arial" w:hAnsi="Arial" w:cs="Arial"/>
          <w:color w:val="000000" w:themeColor="text1"/>
          <w:sz w:val="24"/>
          <w:szCs w:val="24"/>
        </w:rPr>
        <w:t xml:space="preserve"> </w:t>
      </w:r>
      <w:r w:rsidRPr="00127330">
        <w:rPr>
          <w:rFonts w:ascii="Arial" w:hAnsi="Arial" w:cs="Arial"/>
          <w:color w:val="000000" w:themeColor="text1"/>
          <w:sz w:val="24"/>
          <w:szCs w:val="24"/>
        </w:rPr>
        <w:t>formación</w:t>
      </w:r>
      <w:r w:rsidR="00D76A0D">
        <w:rPr>
          <w:rFonts w:ascii="Arial" w:hAnsi="Arial" w:cs="Arial"/>
          <w:color w:val="000000" w:themeColor="text1"/>
          <w:sz w:val="24"/>
          <w:szCs w:val="24"/>
        </w:rPr>
        <w:t xml:space="preserve"> </w:t>
      </w:r>
      <w:r w:rsidRPr="00127330">
        <w:rPr>
          <w:rFonts w:ascii="Arial" w:hAnsi="Arial" w:cs="Arial"/>
          <w:color w:val="000000" w:themeColor="text1"/>
          <w:sz w:val="24"/>
          <w:szCs w:val="24"/>
        </w:rPr>
        <w:t xml:space="preserve">profesional. </w:t>
      </w:r>
    </w:p>
    <w:p w:rsidR="00263409" w:rsidRPr="009F52A6" w:rsidRDefault="00263409" w:rsidP="00263409">
      <w:pPr>
        <w:spacing w:after="0" w:line="360" w:lineRule="auto"/>
        <w:jc w:val="both"/>
        <w:rPr>
          <w:rFonts w:ascii="Arial" w:hAnsi="Arial" w:cs="Arial"/>
          <w:color w:val="000000"/>
          <w:sz w:val="24"/>
          <w:szCs w:val="24"/>
        </w:rPr>
      </w:pPr>
    </w:p>
    <w:p w:rsidR="00263409" w:rsidRPr="009F52A6" w:rsidRDefault="00263409" w:rsidP="00263409">
      <w:pPr>
        <w:spacing w:after="0" w:line="360" w:lineRule="auto"/>
        <w:jc w:val="both"/>
        <w:rPr>
          <w:rFonts w:ascii="Arial" w:hAnsi="Arial" w:cs="Arial"/>
          <w:color w:val="000000"/>
          <w:sz w:val="24"/>
          <w:szCs w:val="24"/>
        </w:rPr>
      </w:pPr>
    </w:p>
    <w:p w:rsidR="00263409" w:rsidRDefault="003C3A01" w:rsidP="00DE04B3">
      <w:pPr>
        <w:spacing w:after="0" w:line="360" w:lineRule="auto"/>
        <w:jc w:val="both"/>
        <w:rPr>
          <w:rFonts w:ascii="Arial" w:hAnsi="Arial" w:cs="Arial"/>
          <w:b/>
          <w:sz w:val="24"/>
          <w:szCs w:val="24"/>
        </w:rPr>
      </w:pPr>
      <w:r>
        <w:rPr>
          <w:rFonts w:ascii="Arial" w:hAnsi="Arial" w:cs="Arial"/>
          <w:b/>
          <w:sz w:val="24"/>
          <w:szCs w:val="24"/>
        </w:rPr>
        <w:t>2.1.1</w:t>
      </w:r>
      <w:r w:rsidR="00AB0373">
        <w:rPr>
          <w:rFonts w:ascii="Arial" w:hAnsi="Arial" w:cs="Arial"/>
          <w:b/>
          <w:sz w:val="24"/>
          <w:szCs w:val="24"/>
        </w:rPr>
        <w:t xml:space="preserve"> Fundamentación</w:t>
      </w:r>
      <w:r w:rsidR="00263409" w:rsidRPr="009F52A6">
        <w:rPr>
          <w:rFonts w:ascii="Arial" w:hAnsi="Arial" w:cs="Arial"/>
          <w:b/>
          <w:sz w:val="24"/>
          <w:szCs w:val="24"/>
        </w:rPr>
        <w:t xml:space="preserve"> Epistemológic</w:t>
      </w:r>
      <w:r w:rsidR="00AB0373">
        <w:rPr>
          <w:rFonts w:ascii="Arial" w:hAnsi="Arial" w:cs="Arial"/>
          <w:b/>
          <w:sz w:val="24"/>
          <w:szCs w:val="24"/>
        </w:rPr>
        <w:t>a</w:t>
      </w:r>
    </w:p>
    <w:p w:rsidR="00263409" w:rsidRPr="002963E2" w:rsidRDefault="00131E1E" w:rsidP="00263409">
      <w:pPr>
        <w:shd w:val="clear" w:color="auto" w:fill="FFFFFF"/>
        <w:spacing w:after="0" w:line="360" w:lineRule="auto"/>
        <w:ind w:firstLine="708"/>
        <w:jc w:val="both"/>
        <w:rPr>
          <w:rFonts w:ascii="Arial" w:hAnsi="Arial" w:cs="Arial"/>
          <w:sz w:val="24"/>
          <w:szCs w:val="24"/>
        </w:rPr>
      </w:pPr>
      <w:hyperlink r:id="rId12" w:history="1">
        <w:r w:rsidR="00263409" w:rsidRPr="00914CDC">
          <w:rPr>
            <w:rStyle w:val="Hipervnculo"/>
            <w:rFonts w:ascii="Arial" w:hAnsi="Arial" w:cs="Arial"/>
            <w:sz w:val="24"/>
            <w:szCs w:val="24"/>
          </w:rPr>
          <w:t>http://www.buenatarea./ensayos/Fundamentos-epis-Aplicados.html</w:t>
        </w:r>
      </w:hyperlink>
      <w:r w:rsidR="00263409" w:rsidRPr="001D69FB">
        <w:rPr>
          <w:rFonts w:ascii="Arial" w:hAnsi="Arial" w:cs="Arial"/>
          <w:color w:val="000000"/>
          <w:sz w:val="24"/>
          <w:szCs w:val="24"/>
        </w:rPr>
        <w:t xml:space="preserve"> </w:t>
      </w:r>
    </w:p>
    <w:p w:rsidR="00263409" w:rsidRPr="001D69FB" w:rsidRDefault="00263409" w:rsidP="001A5B3B">
      <w:pPr>
        <w:shd w:val="clear" w:color="auto" w:fill="FFFFFF"/>
        <w:spacing w:after="0" w:line="360" w:lineRule="auto"/>
        <w:jc w:val="both"/>
        <w:rPr>
          <w:rFonts w:ascii="Arial" w:hAnsi="Arial" w:cs="Arial"/>
          <w:color w:val="000000"/>
          <w:sz w:val="24"/>
          <w:szCs w:val="24"/>
        </w:rPr>
      </w:pPr>
      <w:r w:rsidRPr="001D69FB">
        <w:rPr>
          <w:rFonts w:ascii="Arial" w:hAnsi="Arial" w:cs="Arial"/>
          <w:color w:val="000000"/>
          <w:sz w:val="24"/>
          <w:szCs w:val="24"/>
        </w:rPr>
        <w:t>Con nuestra investigación intentamos realizar un instrumento q ayude o aporte en alcanzar el AUTOCONOCIMIENTO de los docentes a cerca de los primeros auxilios.</w:t>
      </w:r>
    </w:p>
    <w:p w:rsidR="00263409" w:rsidRDefault="00263409" w:rsidP="00263409">
      <w:pPr>
        <w:spacing w:after="0" w:line="360" w:lineRule="auto"/>
        <w:ind w:firstLine="708"/>
        <w:jc w:val="both"/>
        <w:rPr>
          <w:rFonts w:ascii="Arial" w:hAnsi="Arial" w:cs="Arial"/>
          <w:color w:val="FF0000"/>
          <w:sz w:val="24"/>
          <w:szCs w:val="24"/>
        </w:rPr>
      </w:pPr>
    </w:p>
    <w:p w:rsidR="00263409" w:rsidRDefault="00263409" w:rsidP="001A5B3B">
      <w:pPr>
        <w:spacing w:after="0" w:line="360" w:lineRule="auto"/>
        <w:jc w:val="both"/>
        <w:rPr>
          <w:rFonts w:ascii="Arial" w:hAnsi="Arial" w:cs="Arial"/>
          <w:color w:val="FF0000"/>
          <w:sz w:val="24"/>
          <w:szCs w:val="24"/>
        </w:rPr>
      </w:pPr>
    </w:p>
    <w:p w:rsidR="00263409" w:rsidRDefault="00263409" w:rsidP="00263409">
      <w:pPr>
        <w:spacing w:after="0" w:line="360" w:lineRule="auto"/>
        <w:ind w:firstLine="708"/>
        <w:jc w:val="both"/>
        <w:rPr>
          <w:rFonts w:ascii="Arial" w:hAnsi="Arial" w:cs="Arial"/>
          <w:color w:val="000000" w:themeColor="text1"/>
          <w:sz w:val="24"/>
          <w:szCs w:val="24"/>
        </w:rPr>
      </w:pPr>
      <w:r w:rsidRPr="00127330">
        <w:rPr>
          <w:rFonts w:ascii="Arial" w:hAnsi="Arial" w:cs="Arial"/>
          <w:color w:val="000000" w:themeColor="text1"/>
          <w:sz w:val="24"/>
          <w:szCs w:val="24"/>
        </w:rPr>
        <w:t>La epistemología se concentra en el conocimiento científico por lo que es la teoría de la ciencia y está vinculada con métodos y estrategias para tener un mejor conocimiento sobre primeros auxilios</w:t>
      </w:r>
      <w:r>
        <w:rPr>
          <w:rFonts w:ascii="Arial" w:hAnsi="Arial" w:cs="Arial"/>
          <w:color w:val="000000" w:themeColor="text1"/>
          <w:sz w:val="24"/>
          <w:szCs w:val="24"/>
        </w:rPr>
        <w:t>.</w:t>
      </w:r>
    </w:p>
    <w:p w:rsidR="001A5B3B" w:rsidRDefault="001A5B3B" w:rsidP="00263409">
      <w:pPr>
        <w:spacing w:after="0" w:line="360" w:lineRule="auto"/>
        <w:ind w:firstLine="708"/>
        <w:jc w:val="both"/>
        <w:rPr>
          <w:rFonts w:ascii="Arial" w:hAnsi="Arial" w:cs="Arial"/>
          <w:color w:val="000000" w:themeColor="text1"/>
          <w:sz w:val="24"/>
          <w:szCs w:val="24"/>
        </w:rPr>
      </w:pPr>
    </w:p>
    <w:p w:rsidR="001A5B3B" w:rsidRPr="00127330" w:rsidRDefault="001A5B3B" w:rsidP="00263409">
      <w:pPr>
        <w:spacing w:after="0" w:line="360" w:lineRule="auto"/>
        <w:ind w:firstLine="708"/>
        <w:jc w:val="both"/>
        <w:rPr>
          <w:rFonts w:ascii="Arial" w:hAnsi="Arial" w:cs="Arial"/>
          <w:color w:val="000000" w:themeColor="text1"/>
          <w:sz w:val="24"/>
          <w:szCs w:val="24"/>
        </w:rPr>
      </w:pPr>
    </w:p>
    <w:p w:rsidR="00263409" w:rsidRPr="00127330" w:rsidRDefault="00263409" w:rsidP="00263409">
      <w:pPr>
        <w:spacing w:after="0" w:line="360" w:lineRule="auto"/>
        <w:ind w:firstLine="708"/>
        <w:jc w:val="both"/>
        <w:rPr>
          <w:rFonts w:ascii="Arial" w:hAnsi="Arial" w:cs="Arial"/>
          <w:color w:val="000000" w:themeColor="text1"/>
          <w:sz w:val="24"/>
          <w:szCs w:val="24"/>
        </w:rPr>
      </w:pPr>
      <w:r w:rsidRPr="00127330">
        <w:rPr>
          <w:rFonts w:ascii="Arial" w:hAnsi="Arial" w:cs="Arial"/>
          <w:color w:val="000000" w:themeColor="text1"/>
          <w:sz w:val="24"/>
          <w:szCs w:val="24"/>
        </w:rPr>
        <w:t>Los  primeros auxilios han ido avanzando y descubriendo nuevos métodos de precaución y tratamiento de lesiones. Todo esto esimportante para la formación, teniendo en cuenta los conocimientos y buenas bases para el mejoramiento de los mismos.</w:t>
      </w:r>
    </w:p>
    <w:p w:rsidR="00263409" w:rsidRDefault="00263409" w:rsidP="00263409">
      <w:pPr>
        <w:spacing w:after="0" w:line="360" w:lineRule="auto"/>
        <w:jc w:val="both"/>
        <w:rPr>
          <w:rFonts w:ascii="Arial" w:hAnsi="Arial" w:cs="Arial"/>
          <w:sz w:val="24"/>
          <w:szCs w:val="24"/>
        </w:rPr>
      </w:pPr>
    </w:p>
    <w:p w:rsidR="00D76A0D" w:rsidRPr="009F52A6" w:rsidRDefault="00D76A0D" w:rsidP="00263409">
      <w:pPr>
        <w:spacing w:after="0" w:line="360" w:lineRule="auto"/>
        <w:jc w:val="both"/>
        <w:rPr>
          <w:rFonts w:ascii="Arial" w:hAnsi="Arial" w:cs="Arial"/>
          <w:sz w:val="24"/>
          <w:szCs w:val="24"/>
        </w:rPr>
      </w:pPr>
    </w:p>
    <w:p w:rsidR="001A5B3B" w:rsidRDefault="001A5B3B" w:rsidP="00DE04B3">
      <w:pPr>
        <w:spacing w:after="0" w:line="360" w:lineRule="auto"/>
        <w:jc w:val="both"/>
        <w:rPr>
          <w:rFonts w:ascii="Arial" w:eastAsiaTheme="minorHAnsi" w:hAnsi="Arial" w:cs="Arial"/>
          <w:b/>
          <w:bCs/>
          <w:sz w:val="24"/>
          <w:szCs w:val="24"/>
          <w:lang w:val="es-ES" w:eastAsia="en-US"/>
        </w:rPr>
      </w:pPr>
      <w:r>
        <w:rPr>
          <w:rFonts w:ascii="Arial" w:eastAsiaTheme="minorHAnsi" w:hAnsi="Arial" w:cs="Arial"/>
          <w:b/>
          <w:bCs/>
          <w:sz w:val="24"/>
          <w:szCs w:val="24"/>
          <w:lang w:val="es-ES" w:eastAsia="en-US"/>
        </w:rPr>
        <w:lastRenderedPageBreak/>
        <w:t>2.1.1.1 Teoría humanista</w:t>
      </w:r>
    </w:p>
    <w:p w:rsidR="001A5B3B" w:rsidRPr="001A5B3B" w:rsidRDefault="001A5B3B" w:rsidP="001A5B3B">
      <w:pPr>
        <w:spacing w:after="0" w:line="360" w:lineRule="auto"/>
        <w:jc w:val="both"/>
        <w:rPr>
          <w:rFonts w:ascii="Arial" w:hAnsi="Arial" w:cs="Arial"/>
          <w:color w:val="000000"/>
          <w:sz w:val="24"/>
          <w:szCs w:val="24"/>
        </w:rPr>
      </w:pPr>
      <w:r w:rsidRPr="001A5B3B">
        <w:rPr>
          <w:rFonts w:ascii="Arial" w:hAnsi="Arial" w:cs="Arial"/>
          <w:color w:val="000000"/>
          <w:sz w:val="24"/>
          <w:szCs w:val="24"/>
        </w:rPr>
        <w:t>Puntualizamos la teoría humanista en el enfoque de la investigación, ya que se le considera al maestro o educador como un facilitador de los procesos de aprendizaje y lo relacionamos con</w:t>
      </w:r>
      <w:r>
        <w:rPr>
          <w:rFonts w:ascii="Arial" w:hAnsi="Arial" w:cs="Arial"/>
          <w:color w:val="000000"/>
          <w:sz w:val="24"/>
          <w:szCs w:val="24"/>
        </w:rPr>
        <w:t xml:space="preserve"> </w:t>
      </w:r>
      <w:r w:rsidRPr="001A5B3B">
        <w:rPr>
          <w:rFonts w:ascii="Arial" w:hAnsi="Arial" w:cs="Arial"/>
          <w:color w:val="000000"/>
          <w:sz w:val="24"/>
          <w:szCs w:val="24"/>
        </w:rPr>
        <w:t>nue</w:t>
      </w:r>
      <w:r>
        <w:rPr>
          <w:rFonts w:ascii="Arial" w:hAnsi="Arial" w:cs="Arial"/>
          <w:color w:val="000000"/>
          <w:sz w:val="24"/>
          <w:szCs w:val="24"/>
        </w:rPr>
        <w:t>s</w:t>
      </w:r>
      <w:r w:rsidRPr="001A5B3B">
        <w:rPr>
          <w:rFonts w:ascii="Arial" w:hAnsi="Arial" w:cs="Arial"/>
          <w:color w:val="000000"/>
          <w:sz w:val="24"/>
          <w:szCs w:val="24"/>
        </w:rPr>
        <w:t xml:space="preserve">tra propuesta obtenida </w:t>
      </w:r>
      <w:r>
        <w:rPr>
          <w:rFonts w:ascii="Arial" w:hAnsi="Arial" w:cs="Arial"/>
          <w:color w:val="000000"/>
          <w:sz w:val="24"/>
          <w:szCs w:val="24"/>
        </w:rPr>
        <w:t>de la investigación , para partir de un punto elemental , s el maestro sabe sobre los primeros auxilios, por ende transmitirá sus conocimientos a sus alumnos.</w:t>
      </w:r>
    </w:p>
    <w:p w:rsidR="00263409" w:rsidRDefault="00263409" w:rsidP="00263409">
      <w:pPr>
        <w:spacing w:after="0" w:line="360" w:lineRule="auto"/>
        <w:jc w:val="both"/>
        <w:rPr>
          <w:rFonts w:ascii="Arial" w:hAnsi="Arial" w:cs="Arial"/>
          <w:sz w:val="24"/>
          <w:szCs w:val="24"/>
        </w:rPr>
      </w:pPr>
    </w:p>
    <w:p w:rsidR="00D76A0D" w:rsidRPr="009F52A6" w:rsidRDefault="00D76A0D" w:rsidP="00263409">
      <w:pPr>
        <w:spacing w:after="0" w:line="360" w:lineRule="auto"/>
        <w:jc w:val="both"/>
        <w:rPr>
          <w:rFonts w:ascii="Arial" w:hAnsi="Arial" w:cs="Arial"/>
          <w:sz w:val="24"/>
          <w:szCs w:val="24"/>
        </w:rPr>
      </w:pPr>
    </w:p>
    <w:p w:rsidR="00263409" w:rsidRPr="009F52A6" w:rsidRDefault="003C3A01" w:rsidP="00DE04B3">
      <w:pPr>
        <w:tabs>
          <w:tab w:val="left" w:pos="4414"/>
        </w:tabs>
        <w:spacing w:after="0" w:line="360" w:lineRule="auto"/>
        <w:jc w:val="both"/>
        <w:rPr>
          <w:rFonts w:ascii="Arial" w:hAnsi="Arial" w:cs="Arial"/>
          <w:b/>
          <w:sz w:val="24"/>
          <w:szCs w:val="24"/>
        </w:rPr>
      </w:pPr>
      <w:r>
        <w:rPr>
          <w:rFonts w:ascii="Arial" w:hAnsi="Arial" w:cs="Arial"/>
          <w:b/>
          <w:sz w:val="24"/>
          <w:szCs w:val="24"/>
        </w:rPr>
        <w:t>2.1.2</w:t>
      </w:r>
      <w:r w:rsidR="00263409" w:rsidRPr="009F52A6">
        <w:rPr>
          <w:rFonts w:ascii="Arial" w:hAnsi="Arial" w:cs="Arial"/>
          <w:b/>
          <w:sz w:val="24"/>
          <w:szCs w:val="24"/>
        </w:rPr>
        <w:t xml:space="preserve"> Fundamentación filosófica </w:t>
      </w:r>
      <w:r w:rsidR="00263409">
        <w:rPr>
          <w:rFonts w:ascii="Arial" w:hAnsi="Arial" w:cs="Arial"/>
          <w:b/>
          <w:sz w:val="24"/>
          <w:szCs w:val="24"/>
        </w:rPr>
        <w:tab/>
      </w:r>
    </w:p>
    <w:p w:rsidR="00263409" w:rsidRPr="000C1311" w:rsidRDefault="00131E1E" w:rsidP="000C1311">
      <w:pPr>
        <w:spacing w:after="0" w:line="360" w:lineRule="auto"/>
        <w:ind w:firstLine="708"/>
        <w:jc w:val="both"/>
        <w:rPr>
          <w:rFonts w:ascii="Arial" w:hAnsi="Arial" w:cs="Arial"/>
          <w:sz w:val="24"/>
          <w:szCs w:val="24"/>
        </w:rPr>
      </w:pPr>
      <w:hyperlink r:id="rId13" w:history="1">
        <w:r w:rsidR="00263409" w:rsidRPr="00255209">
          <w:rPr>
            <w:rStyle w:val="Hipervnculo"/>
            <w:rFonts w:ascii="Arial" w:hAnsi="Arial" w:cs="Arial"/>
            <w:sz w:val="24"/>
            <w:szCs w:val="24"/>
          </w:rPr>
          <w:t>http://www.buenatarea./ensayos/Fundamentos-ficos-Aplicados.html</w:t>
        </w:r>
      </w:hyperlink>
      <w:r w:rsidR="000C1311">
        <w:rPr>
          <w:rFonts w:ascii="Arial" w:hAnsi="Arial" w:cs="Arial"/>
          <w:sz w:val="24"/>
          <w:szCs w:val="24"/>
        </w:rPr>
        <w:t xml:space="preserve"> </w:t>
      </w:r>
      <w:r w:rsidR="00263409" w:rsidRPr="006542E3">
        <w:rPr>
          <w:rFonts w:ascii="Arial" w:hAnsi="Arial" w:cs="Arial"/>
          <w:color w:val="000000" w:themeColor="text1"/>
          <w:sz w:val="24"/>
          <w:szCs w:val="24"/>
        </w:rPr>
        <w:t xml:space="preserve">La mayoría de los accidentes se pueden prevenir, </w:t>
      </w:r>
      <w:r w:rsidR="00263409">
        <w:rPr>
          <w:rFonts w:ascii="Arial" w:hAnsi="Arial" w:cs="Arial"/>
          <w:color w:val="000000" w:themeColor="text1"/>
          <w:sz w:val="24"/>
          <w:szCs w:val="24"/>
        </w:rPr>
        <w:t>puesto</w:t>
      </w:r>
      <w:r w:rsidR="00263409" w:rsidRPr="006542E3">
        <w:rPr>
          <w:rFonts w:ascii="Arial" w:hAnsi="Arial" w:cs="Arial"/>
          <w:color w:val="000000" w:themeColor="text1"/>
          <w:sz w:val="24"/>
          <w:szCs w:val="24"/>
        </w:rPr>
        <w:t xml:space="preserve"> que los mismos ocurren debido a factores que podían haber sido controlados con medidas de prevención. En virtud de esto, cabe destacar que una vez que ocurren estos accidentes, los primeros auxilios aplicados con rapidez son determinantes para reducir las consecuencias y en ocasiones salvar vidas, es por ello, que debido a una serie de acontecimientos susc</w:t>
      </w:r>
      <w:r w:rsidR="00263409">
        <w:rPr>
          <w:rFonts w:ascii="Arial" w:hAnsi="Arial" w:cs="Arial"/>
          <w:color w:val="000000" w:themeColor="text1"/>
          <w:sz w:val="24"/>
          <w:szCs w:val="24"/>
        </w:rPr>
        <w:t>itados en el plantel donde estuv</w:t>
      </w:r>
      <w:r w:rsidR="00263409" w:rsidRPr="006542E3">
        <w:rPr>
          <w:rFonts w:ascii="Arial" w:hAnsi="Arial" w:cs="Arial"/>
          <w:color w:val="000000" w:themeColor="text1"/>
          <w:sz w:val="24"/>
          <w:szCs w:val="24"/>
        </w:rPr>
        <w:t xml:space="preserve">o involucrada la salud de algunos estudiantes y por no contar con conocimientos de primeros auxilios, pudo haber traído consecuencias graves, es por ello que </w:t>
      </w:r>
      <w:r w:rsidR="00263409">
        <w:rPr>
          <w:rFonts w:ascii="Arial" w:hAnsi="Arial" w:cs="Arial"/>
          <w:color w:val="000000" w:themeColor="text1"/>
          <w:sz w:val="24"/>
          <w:szCs w:val="24"/>
        </w:rPr>
        <w:t>se toma</w:t>
      </w:r>
      <w:r w:rsidR="00263409" w:rsidRPr="006542E3">
        <w:rPr>
          <w:rFonts w:ascii="Arial" w:hAnsi="Arial" w:cs="Arial"/>
          <w:color w:val="000000" w:themeColor="text1"/>
          <w:sz w:val="24"/>
          <w:szCs w:val="24"/>
        </w:rPr>
        <w:t xml:space="preserve"> la determinación de </w:t>
      </w:r>
      <w:r w:rsidR="00263409">
        <w:rPr>
          <w:rFonts w:ascii="Arial" w:hAnsi="Arial" w:cs="Arial"/>
          <w:color w:val="000000" w:themeColor="text1"/>
          <w:sz w:val="24"/>
          <w:szCs w:val="24"/>
        </w:rPr>
        <w:t>realizar  man</w:t>
      </w:r>
      <w:r w:rsidR="00263409" w:rsidRPr="006542E3">
        <w:rPr>
          <w:rFonts w:ascii="Arial" w:hAnsi="Arial" w:cs="Arial"/>
          <w:color w:val="000000" w:themeColor="text1"/>
          <w:sz w:val="24"/>
          <w:szCs w:val="24"/>
        </w:rPr>
        <w:t>ual</w:t>
      </w:r>
      <w:r w:rsidR="00263409">
        <w:rPr>
          <w:rFonts w:ascii="Arial" w:hAnsi="Arial" w:cs="Arial"/>
          <w:color w:val="000000" w:themeColor="text1"/>
          <w:sz w:val="24"/>
          <w:szCs w:val="24"/>
        </w:rPr>
        <w:t>es</w:t>
      </w:r>
      <w:r w:rsidR="00263409" w:rsidRPr="006542E3">
        <w:rPr>
          <w:rFonts w:ascii="Arial" w:hAnsi="Arial" w:cs="Arial"/>
          <w:color w:val="000000" w:themeColor="text1"/>
          <w:sz w:val="24"/>
          <w:szCs w:val="24"/>
        </w:rPr>
        <w:t xml:space="preserve"> de primeros auxilios con el fin de dotar a los docentes de los conocimientos y habilidades necesarias para ser capaces de resolver con su intervención y sin más recursos que sus conocimientos , situaciones de emergencia que se puedan presentar en cualquier momento y lugar.</w:t>
      </w:r>
    </w:p>
    <w:p w:rsidR="00263409" w:rsidRDefault="00263409" w:rsidP="00263409">
      <w:pPr>
        <w:spacing w:after="0" w:line="360" w:lineRule="auto"/>
        <w:jc w:val="both"/>
        <w:rPr>
          <w:rFonts w:ascii="Arial" w:hAnsi="Arial" w:cs="Arial"/>
          <w:color w:val="FF0000"/>
          <w:sz w:val="24"/>
          <w:szCs w:val="24"/>
        </w:rPr>
      </w:pPr>
    </w:p>
    <w:p w:rsidR="00263409" w:rsidRDefault="00263409" w:rsidP="00263409">
      <w:pPr>
        <w:spacing w:after="0" w:line="360" w:lineRule="auto"/>
        <w:jc w:val="both"/>
        <w:rPr>
          <w:rFonts w:ascii="Arial" w:hAnsi="Arial" w:cs="Arial"/>
          <w:color w:val="FF0000"/>
          <w:sz w:val="24"/>
          <w:szCs w:val="24"/>
        </w:rPr>
      </w:pPr>
    </w:p>
    <w:p w:rsidR="00263409" w:rsidRDefault="00263409" w:rsidP="00263409">
      <w:pPr>
        <w:spacing w:after="0" w:line="360" w:lineRule="auto"/>
        <w:ind w:firstLine="708"/>
        <w:jc w:val="both"/>
        <w:rPr>
          <w:rFonts w:ascii="Arial" w:hAnsi="Arial" w:cs="Arial"/>
          <w:sz w:val="24"/>
        </w:rPr>
      </w:pPr>
      <w:r w:rsidRPr="00884178">
        <w:rPr>
          <w:rFonts w:ascii="Arial" w:hAnsi="Arial" w:cs="Arial"/>
          <w:sz w:val="24"/>
        </w:rPr>
        <w:t>El aprendizaje significativo prácticamente es la relación de los conocimientos nuevos con los conocimientos y experiencias ya existentes.</w:t>
      </w:r>
    </w:p>
    <w:p w:rsidR="00CB6416" w:rsidRDefault="00CB6416" w:rsidP="00263409">
      <w:pPr>
        <w:spacing w:after="0" w:line="360" w:lineRule="auto"/>
        <w:ind w:firstLine="708"/>
        <w:jc w:val="both"/>
        <w:rPr>
          <w:rFonts w:ascii="Arial" w:hAnsi="Arial" w:cs="Arial"/>
          <w:sz w:val="24"/>
        </w:rPr>
      </w:pPr>
    </w:p>
    <w:p w:rsidR="00CB6416" w:rsidRPr="00356521" w:rsidRDefault="00CB6416" w:rsidP="00263409">
      <w:pPr>
        <w:spacing w:after="0" w:line="360" w:lineRule="auto"/>
        <w:ind w:firstLine="708"/>
        <w:jc w:val="both"/>
        <w:rPr>
          <w:rFonts w:ascii="Arial" w:hAnsi="Arial" w:cs="Arial"/>
          <w:color w:val="FF0000"/>
          <w:sz w:val="24"/>
          <w:szCs w:val="24"/>
        </w:rPr>
      </w:pPr>
    </w:p>
    <w:p w:rsidR="00263409" w:rsidRPr="009F52A6" w:rsidRDefault="00BA2808" w:rsidP="00DE04B3">
      <w:pPr>
        <w:spacing w:after="0" w:line="360" w:lineRule="auto"/>
        <w:jc w:val="both"/>
        <w:rPr>
          <w:rFonts w:ascii="Arial" w:hAnsi="Arial" w:cs="Arial"/>
          <w:b/>
          <w:sz w:val="24"/>
          <w:szCs w:val="24"/>
        </w:rPr>
      </w:pPr>
      <w:r>
        <w:rPr>
          <w:rFonts w:ascii="Arial" w:hAnsi="Arial" w:cs="Arial"/>
          <w:b/>
          <w:sz w:val="24"/>
          <w:szCs w:val="24"/>
        </w:rPr>
        <w:lastRenderedPageBreak/>
        <w:t>2.</w:t>
      </w:r>
      <w:r w:rsidR="003C3A01">
        <w:rPr>
          <w:rFonts w:ascii="Arial" w:hAnsi="Arial" w:cs="Arial"/>
          <w:b/>
          <w:sz w:val="24"/>
          <w:szCs w:val="24"/>
        </w:rPr>
        <w:t>1.3</w:t>
      </w:r>
      <w:r w:rsidR="00263409" w:rsidRPr="009F52A6">
        <w:rPr>
          <w:rFonts w:ascii="Arial" w:hAnsi="Arial" w:cs="Arial"/>
          <w:b/>
          <w:sz w:val="24"/>
          <w:szCs w:val="24"/>
        </w:rPr>
        <w:t xml:space="preserve"> Fundamentación educativa.</w:t>
      </w:r>
    </w:p>
    <w:p w:rsidR="00263409" w:rsidRDefault="00131E1E" w:rsidP="001A5B3B">
      <w:pPr>
        <w:spacing w:after="0" w:line="360" w:lineRule="auto"/>
        <w:ind w:firstLine="708"/>
        <w:jc w:val="both"/>
        <w:rPr>
          <w:rFonts w:ascii="Arial" w:hAnsi="Arial" w:cs="Arial"/>
          <w:color w:val="000000"/>
          <w:sz w:val="24"/>
          <w:szCs w:val="24"/>
        </w:rPr>
      </w:pPr>
      <w:hyperlink r:id="rId14" w:history="1">
        <w:r w:rsidR="00263409" w:rsidRPr="00914CDC">
          <w:rPr>
            <w:rStyle w:val="Hipervnculo"/>
            <w:rFonts w:ascii="Arial" w:hAnsi="Arial" w:cs="Arial"/>
            <w:sz w:val="24"/>
            <w:szCs w:val="24"/>
          </w:rPr>
          <w:t>http://www.buenatarea./ensayos/Fundamentos-educ-Aplicados.html</w:t>
        </w:r>
      </w:hyperlink>
      <w:r w:rsidR="000C1311">
        <w:t xml:space="preserve"> </w:t>
      </w:r>
      <w:r w:rsidR="00263409" w:rsidRPr="009F52A6">
        <w:rPr>
          <w:rFonts w:ascii="Arial" w:hAnsi="Arial" w:cs="Arial"/>
          <w:color w:val="000000"/>
          <w:sz w:val="24"/>
          <w:szCs w:val="24"/>
        </w:rPr>
        <w:t>E</w:t>
      </w:r>
      <w:r w:rsidR="000C1311">
        <w:rPr>
          <w:rFonts w:ascii="Arial" w:hAnsi="Arial" w:cs="Arial"/>
          <w:color w:val="000000"/>
          <w:sz w:val="24"/>
          <w:szCs w:val="24"/>
        </w:rPr>
        <w:t>n el marco de la educación  de la teoría humanista, aporta una buena sal</w:t>
      </w:r>
      <w:r w:rsidR="001A5B3B">
        <w:rPr>
          <w:rFonts w:ascii="Arial" w:hAnsi="Arial" w:cs="Arial"/>
          <w:color w:val="000000"/>
          <w:sz w:val="24"/>
          <w:szCs w:val="24"/>
        </w:rPr>
        <w:t xml:space="preserve">ud deportiva por fuera de ella ya que </w:t>
      </w:r>
      <w:r w:rsidR="00263409">
        <w:rPr>
          <w:rFonts w:ascii="Arial" w:hAnsi="Arial" w:cs="Arial"/>
          <w:color w:val="000000"/>
          <w:sz w:val="24"/>
          <w:szCs w:val="24"/>
        </w:rPr>
        <w:t>es necesario que cada docente</w:t>
      </w:r>
      <w:r w:rsidR="001A5B3B">
        <w:rPr>
          <w:rFonts w:ascii="Arial" w:hAnsi="Arial" w:cs="Arial"/>
          <w:color w:val="000000"/>
          <w:sz w:val="24"/>
          <w:szCs w:val="24"/>
        </w:rPr>
        <w:t xml:space="preserve"> </w:t>
      </w:r>
      <w:r w:rsidR="00263409" w:rsidRPr="009F52A6">
        <w:rPr>
          <w:rFonts w:ascii="Arial" w:hAnsi="Arial" w:cs="Arial"/>
          <w:color w:val="000000"/>
          <w:sz w:val="24"/>
          <w:szCs w:val="24"/>
        </w:rPr>
        <w:t xml:space="preserve">posea conocimientos básicos para aplicar los primeros auxilios, los cuales son maniobras determinantes en la evolución posterior de un accidente. </w:t>
      </w:r>
    </w:p>
    <w:p w:rsidR="00263409" w:rsidRDefault="00263409" w:rsidP="00263409">
      <w:pPr>
        <w:spacing w:after="0" w:line="360" w:lineRule="auto"/>
        <w:ind w:firstLine="708"/>
        <w:jc w:val="both"/>
        <w:rPr>
          <w:rFonts w:ascii="Arial" w:hAnsi="Arial" w:cs="Arial"/>
          <w:color w:val="000000"/>
          <w:sz w:val="24"/>
          <w:szCs w:val="24"/>
        </w:rPr>
      </w:pPr>
    </w:p>
    <w:p w:rsidR="00263409" w:rsidRPr="009F52A6" w:rsidRDefault="00263409" w:rsidP="00263409">
      <w:pPr>
        <w:spacing w:after="0" w:line="360" w:lineRule="auto"/>
        <w:ind w:firstLine="708"/>
        <w:jc w:val="both"/>
        <w:rPr>
          <w:rFonts w:ascii="Arial" w:hAnsi="Arial" w:cs="Arial"/>
          <w:color w:val="000000"/>
          <w:sz w:val="24"/>
          <w:szCs w:val="24"/>
        </w:rPr>
      </w:pPr>
    </w:p>
    <w:p w:rsidR="00263409" w:rsidRPr="003F1D59" w:rsidRDefault="00263409" w:rsidP="00263409">
      <w:pPr>
        <w:spacing w:after="0" w:line="360" w:lineRule="auto"/>
        <w:ind w:firstLine="708"/>
        <w:jc w:val="both"/>
        <w:rPr>
          <w:color w:val="FF0000"/>
        </w:rPr>
      </w:pPr>
      <w:r w:rsidRPr="009F52A6">
        <w:rPr>
          <w:rFonts w:ascii="Arial" w:hAnsi="Arial" w:cs="Arial"/>
          <w:color w:val="000000"/>
          <w:sz w:val="24"/>
          <w:szCs w:val="24"/>
        </w:rPr>
        <w:t>El centro educativo es un marco apropiado para su tr</w:t>
      </w:r>
      <w:r>
        <w:rPr>
          <w:rFonts w:ascii="Arial" w:hAnsi="Arial" w:cs="Arial"/>
          <w:color w:val="000000"/>
          <w:sz w:val="24"/>
          <w:szCs w:val="24"/>
        </w:rPr>
        <w:t>atamiento, el ejercicio físico,</w:t>
      </w:r>
      <w:r w:rsidRPr="009F52A6">
        <w:rPr>
          <w:rFonts w:ascii="Arial" w:hAnsi="Arial" w:cs="Arial"/>
          <w:color w:val="000000"/>
          <w:sz w:val="24"/>
          <w:szCs w:val="24"/>
        </w:rPr>
        <w:t xml:space="preserve"> el deporte</w:t>
      </w:r>
      <w:r>
        <w:rPr>
          <w:rFonts w:ascii="Arial" w:hAnsi="Arial" w:cs="Arial"/>
          <w:color w:val="000000"/>
          <w:sz w:val="24"/>
          <w:szCs w:val="24"/>
        </w:rPr>
        <w:t>,la recreación,</w:t>
      </w:r>
      <w:r w:rsidRPr="009F52A6">
        <w:rPr>
          <w:rFonts w:ascii="Arial" w:hAnsi="Arial" w:cs="Arial"/>
          <w:color w:val="000000"/>
          <w:sz w:val="24"/>
          <w:szCs w:val="24"/>
        </w:rPr>
        <w:t xml:space="preserve"> su necesidad de movimiento y </w:t>
      </w:r>
      <w:r>
        <w:rPr>
          <w:rFonts w:ascii="Arial" w:hAnsi="Arial" w:cs="Arial"/>
          <w:color w:val="000000"/>
          <w:sz w:val="24"/>
          <w:szCs w:val="24"/>
        </w:rPr>
        <w:t xml:space="preserve">el </w:t>
      </w:r>
      <w:r w:rsidRPr="009F52A6">
        <w:rPr>
          <w:rFonts w:ascii="Arial" w:hAnsi="Arial" w:cs="Arial"/>
          <w:color w:val="000000"/>
          <w:sz w:val="24"/>
          <w:szCs w:val="24"/>
        </w:rPr>
        <w:t xml:space="preserve">esfuerzo unido al espíritu competitivo provoca accidentes y lesiones que </w:t>
      </w:r>
      <w:r>
        <w:rPr>
          <w:rFonts w:ascii="Arial" w:hAnsi="Arial" w:cs="Arial"/>
          <w:color w:val="000000"/>
          <w:sz w:val="24"/>
          <w:szCs w:val="24"/>
        </w:rPr>
        <w:t xml:space="preserve">como docentes podemos aprender a prevenir pero también aprender </w:t>
      </w:r>
      <w:r w:rsidRPr="009F52A6">
        <w:rPr>
          <w:rFonts w:ascii="Arial" w:hAnsi="Arial" w:cs="Arial"/>
          <w:color w:val="000000"/>
          <w:sz w:val="24"/>
          <w:szCs w:val="24"/>
        </w:rPr>
        <w:t xml:space="preserve"> a actuar en los primeros momentos para minimizar las consecuencias de la lesión. </w:t>
      </w:r>
    </w:p>
    <w:p w:rsidR="00263409" w:rsidRPr="009F52A6" w:rsidRDefault="00263409" w:rsidP="00263409">
      <w:pPr>
        <w:spacing w:after="0" w:line="360" w:lineRule="auto"/>
        <w:jc w:val="both"/>
        <w:rPr>
          <w:rFonts w:ascii="Arial" w:hAnsi="Arial" w:cs="Arial"/>
          <w:color w:val="000000" w:themeColor="text1"/>
          <w:sz w:val="24"/>
          <w:szCs w:val="24"/>
        </w:rPr>
      </w:pPr>
    </w:p>
    <w:p w:rsidR="00263409" w:rsidRPr="009F52A6" w:rsidRDefault="00263409" w:rsidP="00DE04B3">
      <w:pPr>
        <w:spacing w:after="0" w:line="360" w:lineRule="auto"/>
        <w:jc w:val="both"/>
        <w:rPr>
          <w:rFonts w:ascii="Arial" w:hAnsi="Arial" w:cs="Arial"/>
          <w:color w:val="000000" w:themeColor="text1"/>
          <w:sz w:val="24"/>
          <w:szCs w:val="24"/>
        </w:rPr>
      </w:pPr>
    </w:p>
    <w:p w:rsidR="00263409" w:rsidRPr="009F52A6" w:rsidRDefault="00BA2808" w:rsidP="00DE04B3">
      <w:pPr>
        <w:spacing w:after="0" w:line="360" w:lineRule="auto"/>
        <w:jc w:val="both"/>
        <w:rPr>
          <w:rFonts w:ascii="Arial" w:hAnsi="Arial" w:cs="Arial"/>
          <w:b/>
          <w:sz w:val="24"/>
          <w:szCs w:val="24"/>
        </w:rPr>
      </w:pPr>
      <w:r>
        <w:rPr>
          <w:rFonts w:ascii="Arial" w:hAnsi="Arial" w:cs="Arial"/>
          <w:b/>
          <w:sz w:val="24"/>
          <w:szCs w:val="24"/>
        </w:rPr>
        <w:t>2.</w:t>
      </w:r>
      <w:r w:rsidR="003C3A01">
        <w:rPr>
          <w:rFonts w:ascii="Arial" w:hAnsi="Arial" w:cs="Arial"/>
          <w:b/>
          <w:sz w:val="24"/>
          <w:szCs w:val="24"/>
        </w:rPr>
        <w:t>1.4</w:t>
      </w:r>
      <w:r w:rsidR="00263409">
        <w:rPr>
          <w:rFonts w:ascii="Arial" w:hAnsi="Arial" w:cs="Arial"/>
          <w:b/>
          <w:sz w:val="24"/>
          <w:szCs w:val="24"/>
        </w:rPr>
        <w:t xml:space="preserve"> Fundamentación Psicológica</w:t>
      </w:r>
    </w:p>
    <w:p w:rsidR="00263409" w:rsidRPr="00952C7A" w:rsidRDefault="00131E1E" w:rsidP="00263409">
      <w:pPr>
        <w:spacing w:after="0" w:line="360" w:lineRule="auto"/>
        <w:ind w:firstLine="708"/>
        <w:jc w:val="both"/>
        <w:rPr>
          <w:color w:val="0070C0"/>
        </w:rPr>
      </w:pPr>
      <w:hyperlink r:id="rId15" w:history="1">
        <w:r w:rsidR="00263409" w:rsidRPr="00952C7A">
          <w:rPr>
            <w:rStyle w:val="Hipervnculo"/>
            <w:rFonts w:ascii="Arial" w:hAnsi="Arial" w:cs="Arial"/>
            <w:color w:val="0070C0"/>
            <w:sz w:val="24"/>
          </w:rPr>
          <w:t>http://www.monografias.com/trabajos16/teorias-piaget.shtmlcodigo#</w:t>
        </w:r>
      </w:hyperlink>
    </w:p>
    <w:p w:rsidR="00263409" w:rsidRPr="00625B35" w:rsidRDefault="001A5B3B" w:rsidP="00263409">
      <w:pPr>
        <w:spacing w:after="0" w:line="360" w:lineRule="auto"/>
        <w:jc w:val="both"/>
        <w:rPr>
          <w:rFonts w:ascii="Arial" w:hAnsi="Arial" w:cs="Arial"/>
          <w:color w:val="548DD4" w:themeColor="text2" w:themeTint="99"/>
          <w:sz w:val="24"/>
          <w:szCs w:val="24"/>
          <w:u w:val="single"/>
        </w:rPr>
      </w:pPr>
      <w:r>
        <w:rPr>
          <w:rFonts w:ascii="Arial" w:hAnsi="Arial" w:cs="Arial"/>
          <w:color w:val="000000" w:themeColor="text1"/>
          <w:sz w:val="24"/>
          <w:szCs w:val="24"/>
        </w:rPr>
        <w:t>En base a la teoría humanista, podemos decir que l</w:t>
      </w:r>
      <w:r w:rsidR="00263409">
        <w:rPr>
          <w:rFonts w:ascii="Arial" w:hAnsi="Arial" w:cs="Arial"/>
          <w:color w:val="000000" w:themeColor="text1"/>
          <w:sz w:val="24"/>
          <w:szCs w:val="24"/>
        </w:rPr>
        <w:t xml:space="preserve">a </w:t>
      </w:r>
      <w:r w:rsidR="00263409" w:rsidRPr="00285CE1">
        <w:rPr>
          <w:rFonts w:ascii="Arial" w:hAnsi="Arial" w:cs="Arial"/>
          <w:color w:val="000000" w:themeColor="text1"/>
          <w:sz w:val="24"/>
          <w:szCs w:val="24"/>
        </w:rPr>
        <w:t>psicología cumple un papel importante en la sociedad y en los docentes porque permite dar una orientación correcta sobre lo que quiere realizar.</w:t>
      </w:r>
      <w:r w:rsidR="00263409" w:rsidRPr="00285CE1">
        <w:rPr>
          <w:rFonts w:ascii="Arial" w:eastAsia="Times New Roman" w:hAnsi="Arial" w:cs="Arial"/>
          <w:color w:val="000000" w:themeColor="text1"/>
          <w:sz w:val="24"/>
          <w:szCs w:val="24"/>
        </w:rPr>
        <w:t xml:space="preserve"> Su objetivo es auxiliar a la persona a dar pasos concretos hacia el afrontamiento de la crisis, lo cual incluye el manejo adecuado de los sentimientos, el control de los componentes subjetivos de la situación y comenzar el proceso de solución del problema.</w:t>
      </w:r>
    </w:p>
    <w:p w:rsidR="00263409" w:rsidRDefault="00263409" w:rsidP="00263409">
      <w:pPr>
        <w:spacing w:after="0" w:line="360" w:lineRule="auto"/>
        <w:jc w:val="both"/>
        <w:rPr>
          <w:rFonts w:ascii="Arial" w:eastAsia="Times New Roman" w:hAnsi="Arial" w:cs="Arial"/>
          <w:color w:val="000000" w:themeColor="text1"/>
          <w:sz w:val="24"/>
          <w:szCs w:val="24"/>
        </w:rPr>
      </w:pPr>
    </w:p>
    <w:p w:rsidR="00263409" w:rsidRDefault="00263409" w:rsidP="00263409">
      <w:pPr>
        <w:spacing w:after="0" w:line="360" w:lineRule="auto"/>
        <w:jc w:val="both"/>
        <w:rPr>
          <w:rFonts w:ascii="Arial" w:eastAsia="Times New Roman" w:hAnsi="Arial" w:cs="Arial"/>
          <w:color w:val="000000" w:themeColor="text1"/>
          <w:sz w:val="24"/>
          <w:szCs w:val="24"/>
        </w:rPr>
      </w:pPr>
    </w:p>
    <w:p w:rsidR="00263409" w:rsidRPr="00285CE1" w:rsidRDefault="00263409" w:rsidP="00263409">
      <w:pPr>
        <w:spacing w:after="0" w:line="360" w:lineRule="auto"/>
        <w:ind w:firstLine="708"/>
        <w:jc w:val="both"/>
        <w:rPr>
          <w:rFonts w:ascii="Arial" w:eastAsia="Times New Roman" w:hAnsi="Arial" w:cs="Arial"/>
          <w:color w:val="000000" w:themeColor="text1"/>
          <w:sz w:val="24"/>
          <w:szCs w:val="24"/>
        </w:rPr>
      </w:pPr>
      <w:r w:rsidRPr="00285CE1">
        <w:rPr>
          <w:rFonts w:ascii="Arial" w:eastAsia="Times New Roman" w:hAnsi="Arial" w:cs="Arial"/>
          <w:color w:val="000000" w:themeColor="text1"/>
          <w:sz w:val="24"/>
          <w:szCs w:val="24"/>
        </w:rPr>
        <w:t xml:space="preserve"> Los primeros auxilios psicológicos han demostrado ser efectivos en el posterior restablecimiento de la persona traumatizada por algún hecho</w:t>
      </w:r>
      <w:r>
        <w:rPr>
          <w:rFonts w:ascii="Arial" w:eastAsia="Times New Roman" w:hAnsi="Arial" w:cs="Arial"/>
          <w:color w:val="000000" w:themeColor="text1"/>
          <w:sz w:val="24"/>
          <w:szCs w:val="24"/>
        </w:rPr>
        <w:t xml:space="preserve"> violento y/o familiares. </w:t>
      </w:r>
    </w:p>
    <w:p w:rsidR="00263409" w:rsidRDefault="00263409" w:rsidP="00263409">
      <w:pPr>
        <w:spacing w:after="0" w:line="360" w:lineRule="auto"/>
        <w:ind w:firstLine="708"/>
        <w:jc w:val="both"/>
        <w:rPr>
          <w:rFonts w:ascii="Arial" w:hAnsi="Arial" w:cs="Arial"/>
          <w:sz w:val="24"/>
          <w:szCs w:val="24"/>
        </w:rPr>
      </w:pPr>
    </w:p>
    <w:p w:rsidR="00263409" w:rsidRDefault="00263409" w:rsidP="00263409">
      <w:pPr>
        <w:spacing w:after="0" w:line="360" w:lineRule="auto"/>
        <w:ind w:firstLine="708"/>
        <w:jc w:val="both"/>
        <w:rPr>
          <w:rFonts w:ascii="Arial" w:hAnsi="Arial" w:cs="Arial"/>
          <w:sz w:val="24"/>
          <w:szCs w:val="24"/>
        </w:rPr>
      </w:pPr>
    </w:p>
    <w:p w:rsidR="00263409" w:rsidRPr="009F52A6" w:rsidRDefault="00263409" w:rsidP="00263409">
      <w:pPr>
        <w:spacing w:after="0" w:line="360" w:lineRule="auto"/>
        <w:ind w:firstLine="708"/>
        <w:jc w:val="both"/>
        <w:rPr>
          <w:rFonts w:ascii="Arial" w:hAnsi="Arial" w:cs="Arial"/>
          <w:b/>
          <w:sz w:val="24"/>
          <w:szCs w:val="24"/>
        </w:rPr>
      </w:pPr>
      <w:r w:rsidRPr="009F52A6">
        <w:rPr>
          <w:rFonts w:ascii="Arial" w:hAnsi="Arial" w:cs="Arial"/>
          <w:sz w:val="24"/>
          <w:szCs w:val="24"/>
        </w:rPr>
        <w:lastRenderedPageBreak/>
        <w:t>La meta de los Primeros Auxilios dentro de lo Psicológico es restablecer la homeostasis emocional y auxiliar de la persona, a dar pasos concretos hacia el afrontamiento de la crisis.</w:t>
      </w:r>
    </w:p>
    <w:p w:rsidR="00263409" w:rsidRDefault="00263409" w:rsidP="00263409">
      <w:pPr>
        <w:spacing w:after="0" w:line="360" w:lineRule="auto"/>
        <w:jc w:val="both"/>
        <w:rPr>
          <w:rFonts w:ascii="Arial" w:hAnsi="Arial" w:cs="Arial"/>
          <w:b/>
          <w:sz w:val="24"/>
          <w:szCs w:val="24"/>
        </w:rPr>
      </w:pPr>
    </w:p>
    <w:p w:rsidR="00263409" w:rsidRPr="003C7B6B" w:rsidRDefault="00263409" w:rsidP="00263409">
      <w:pPr>
        <w:spacing w:after="0" w:line="360" w:lineRule="auto"/>
        <w:jc w:val="both"/>
        <w:rPr>
          <w:rFonts w:ascii="Arial" w:hAnsi="Arial" w:cs="Arial"/>
          <w:b/>
          <w:sz w:val="24"/>
          <w:szCs w:val="24"/>
        </w:rPr>
      </w:pPr>
    </w:p>
    <w:p w:rsidR="00263409" w:rsidRPr="009F52A6" w:rsidRDefault="00BA2808" w:rsidP="00DE04B3">
      <w:pPr>
        <w:spacing w:after="0" w:line="360" w:lineRule="auto"/>
        <w:jc w:val="both"/>
        <w:rPr>
          <w:rFonts w:ascii="Arial" w:hAnsi="Arial" w:cs="Arial"/>
          <w:b/>
          <w:sz w:val="24"/>
          <w:szCs w:val="24"/>
        </w:rPr>
      </w:pPr>
      <w:r>
        <w:rPr>
          <w:rFonts w:ascii="Arial" w:hAnsi="Arial" w:cs="Arial"/>
          <w:b/>
          <w:sz w:val="24"/>
          <w:szCs w:val="24"/>
        </w:rPr>
        <w:t>2.</w:t>
      </w:r>
      <w:r w:rsidR="003C3A01">
        <w:rPr>
          <w:rFonts w:ascii="Arial" w:hAnsi="Arial" w:cs="Arial"/>
          <w:b/>
          <w:sz w:val="24"/>
          <w:szCs w:val="24"/>
        </w:rPr>
        <w:t>1.5</w:t>
      </w:r>
      <w:r w:rsidR="00263409">
        <w:rPr>
          <w:rFonts w:ascii="Arial" w:hAnsi="Arial" w:cs="Arial"/>
          <w:b/>
          <w:sz w:val="24"/>
          <w:szCs w:val="24"/>
        </w:rPr>
        <w:t xml:space="preserve"> Fundamentación Sociológica</w:t>
      </w:r>
    </w:p>
    <w:p w:rsidR="00263409" w:rsidRPr="001D69FB" w:rsidRDefault="00131E1E" w:rsidP="00263409">
      <w:pPr>
        <w:spacing w:after="0" w:line="360" w:lineRule="auto"/>
        <w:ind w:firstLine="708"/>
        <w:jc w:val="both"/>
        <w:rPr>
          <w:rFonts w:ascii="Arial" w:hAnsi="Arial" w:cs="Arial"/>
          <w:color w:val="000000" w:themeColor="text1"/>
          <w:sz w:val="24"/>
          <w:szCs w:val="24"/>
        </w:rPr>
      </w:pPr>
      <w:hyperlink r:id="rId16" w:history="1">
        <w:r w:rsidR="00263409" w:rsidRPr="00783236">
          <w:rPr>
            <w:rStyle w:val="Textoennegrita"/>
            <w:rFonts w:ascii="Arial" w:hAnsi="Arial" w:cs="Arial"/>
            <w:b w:val="0"/>
            <w:color w:val="2B67AF"/>
            <w:sz w:val="24"/>
            <w:szCs w:val="24"/>
            <w:u w:val="single"/>
          </w:rPr>
          <w:t>https://export.writer.zoho.com/public/adrysilvav/MODULO-TEORIAS-Y-MODELOS-PEDAGOGICOS-FUNLAM--TEXTO1/fullpage</w:t>
        </w:r>
      </w:hyperlink>
      <w:r w:rsidR="00DE04B3">
        <w:t xml:space="preserve"> </w:t>
      </w:r>
      <w:r w:rsidR="00263409" w:rsidRPr="001D69FB">
        <w:rPr>
          <w:rFonts w:ascii="Arial" w:hAnsi="Arial" w:cs="Arial"/>
          <w:color w:val="000000" w:themeColor="text1"/>
          <w:sz w:val="24"/>
          <w:szCs w:val="24"/>
        </w:rPr>
        <w:t>La salud debe ser responsabilidad de todos y por lo tanto toda la sociedad debe implicarse en su prevención y tratamiento.</w:t>
      </w:r>
    </w:p>
    <w:p w:rsidR="00263409" w:rsidRDefault="00263409" w:rsidP="00263409">
      <w:pPr>
        <w:spacing w:after="0" w:line="360" w:lineRule="auto"/>
        <w:jc w:val="both"/>
        <w:rPr>
          <w:rFonts w:ascii="Arial" w:hAnsi="Arial" w:cs="Arial"/>
          <w:color w:val="000000" w:themeColor="text1"/>
          <w:sz w:val="24"/>
          <w:szCs w:val="24"/>
        </w:rPr>
      </w:pPr>
    </w:p>
    <w:p w:rsidR="00263409" w:rsidRPr="00BD6CC2" w:rsidRDefault="00263409" w:rsidP="00263409">
      <w:pPr>
        <w:spacing w:after="0" w:line="360" w:lineRule="auto"/>
        <w:jc w:val="both"/>
        <w:rPr>
          <w:rFonts w:ascii="Arial" w:hAnsi="Arial" w:cs="Arial"/>
          <w:color w:val="000000" w:themeColor="text1"/>
          <w:sz w:val="24"/>
          <w:szCs w:val="24"/>
        </w:rPr>
      </w:pPr>
    </w:p>
    <w:p w:rsidR="00263409" w:rsidRPr="001D69FB" w:rsidRDefault="00263409" w:rsidP="00263409">
      <w:pPr>
        <w:shd w:val="clear" w:color="auto" w:fill="FFFFFF"/>
        <w:tabs>
          <w:tab w:val="left" w:pos="709"/>
          <w:tab w:val="left" w:pos="993"/>
          <w:tab w:val="left" w:pos="1276"/>
        </w:tabs>
        <w:spacing w:after="0" w:line="360" w:lineRule="auto"/>
        <w:ind w:firstLine="708"/>
        <w:jc w:val="both"/>
        <w:rPr>
          <w:rFonts w:ascii="Arial" w:eastAsia="Calibri" w:hAnsi="Arial" w:cs="Arial"/>
          <w:color w:val="548DD4" w:themeColor="text2" w:themeTint="99"/>
          <w:sz w:val="24"/>
          <w:szCs w:val="24"/>
        </w:rPr>
      </w:pPr>
      <w:r>
        <w:rPr>
          <w:rFonts w:ascii="Arial" w:hAnsi="Arial" w:cs="Arial"/>
          <w:color w:val="000000"/>
        </w:rPr>
        <w:tab/>
      </w:r>
      <w:r w:rsidRPr="001D69FB">
        <w:rPr>
          <w:rFonts w:ascii="Arial" w:eastAsia="Calibri" w:hAnsi="Arial" w:cs="Arial"/>
          <w:sz w:val="24"/>
          <w:szCs w:val="24"/>
        </w:rPr>
        <w:t>En esta teoría se someten a crítica todas aquellas consideraciones que están relacionadas con el proceso de enseñanza, tomando como válidas aquellas que favorecen el proceso de aprendizaje y educación, de habilidades y capacidades rechazándose las que interfieren, de una u otra forma, con el desarrollo de los mismos. Se presenta como una integración de todos los factores que influyen positivamente en la evolución de la actividad cognoscitiva del ser humano, en su práctica de búsqueda hacia el encuentro de los criterios de verdad y de aplicabilidad en el complejo proceso de transformación de la realidad en correspondencia con las prioridades determinadas por los intereses y motivaciones del sujeto cognoscente y del medio social en que se desenvuelve.</w:t>
      </w:r>
    </w:p>
    <w:p w:rsidR="00263409" w:rsidRPr="001D69FB" w:rsidRDefault="00263409" w:rsidP="00263409">
      <w:pPr>
        <w:tabs>
          <w:tab w:val="left" w:pos="1658"/>
        </w:tabs>
        <w:spacing w:after="0" w:line="360" w:lineRule="auto"/>
        <w:rPr>
          <w:rFonts w:ascii="Arial" w:hAnsi="Arial" w:cs="Arial"/>
          <w:b/>
          <w:color w:val="000000"/>
          <w:sz w:val="24"/>
          <w:szCs w:val="24"/>
        </w:rPr>
      </w:pPr>
    </w:p>
    <w:p w:rsidR="00263409" w:rsidRPr="009F52A6" w:rsidRDefault="00263409" w:rsidP="00263409">
      <w:pPr>
        <w:spacing w:after="0" w:line="360" w:lineRule="auto"/>
        <w:jc w:val="both"/>
        <w:rPr>
          <w:rFonts w:ascii="Arial" w:hAnsi="Arial" w:cs="Arial"/>
        </w:rPr>
      </w:pPr>
    </w:p>
    <w:p w:rsidR="00263409" w:rsidRPr="001D69FB" w:rsidRDefault="00BA2808" w:rsidP="00DE04B3">
      <w:pPr>
        <w:spacing w:after="0" w:line="360" w:lineRule="auto"/>
        <w:jc w:val="both"/>
        <w:rPr>
          <w:rFonts w:ascii="Arial" w:hAnsi="Arial" w:cs="Arial"/>
          <w:b/>
          <w:sz w:val="24"/>
          <w:szCs w:val="24"/>
        </w:rPr>
      </w:pPr>
      <w:r>
        <w:rPr>
          <w:rFonts w:ascii="Arial" w:hAnsi="Arial" w:cs="Arial"/>
          <w:b/>
          <w:sz w:val="24"/>
          <w:szCs w:val="24"/>
        </w:rPr>
        <w:t>2.</w:t>
      </w:r>
      <w:r w:rsidR="003C3A01">
        <w:rPr>
          <w:rFonts w:ascii="Arial" w:hAnsi="Arial" w:cs="Arial"/>
          <w:b/>
          <w:sz w:val="24"/>
          <w:szCs w:val="24"/>
        </w:rPr>
        <w:t>1.6</w:t>
      </w:r>
      <w:r w:rsidR="00263409" w:rsidRPr="001D69FB">
        <w:rPr>
          <w:rFonts w:ascii="Arial" w:hAnsi="Arial" w:cs="Arial"/>
          <w:b/>
          <w:sz w:val="24"/>
          <w:szCs w:val="24"/>
        </w:rPr>
        <w:t xml:space="preserve"> Contenidos teóricos </w:t>
      </w:r>
    </w:p>
    <w:p w:rsidR="00263409" w:rsidRDefault="003C3A01" w:rsidP="00DE04B3">
      <w:pPr>
        <w:tabs>
          <w:tab w:val="left" w:pos="1418"/>
        </w:tabs>
        <w:spacing w:after="0" w:line="360" w:lineRule="auto"/>
        <w:rPr>
          <w:rFonts w:ascii="Arial" w:hAnsi="Arial" w:cs="Arial"/>
          <w:b/>
          <w:sz w:val="24"/>
          <w:szCs w:val="24"/>
        </w:rPr>
      </w:pPr>
      <w:r>
        <w:rPr>
          <w:rFonts w:ascii="Arial" w:hAnsi="Arial" w:cs="Arial"/>
          <w:b/>
          <w:sz w:val="24"/>
          <w:szCs w:val="24"/>
        </w:rPr>
        <w:t>2.1</w:t>
      </w:r>
      <w:r w:rsidR="00BA2808">
        <w:rPr>
          <w:rFonts w:ascii="Arial" w:hAnsi="Arial" w:cs="Arial"/>
          <w:b/>
          <w:sz w:val="24"/>
          <w:szCs w:val="24"/>
        </w:rPr>
        <w:t>.</w:t>
      </w:r>
      <w:r>
        <w:rPr>
          <w:rFonts w:ascii="Arial" w:hAnsi="Arial" w:cs="Arial"/>
          <w:b/>
          <w:sz w:val="24"/>
          <w:szCs w:val="24"/>
        </w:rPr>
        <w:t>6</w:t>
      </w:r>
      <w:r w:rsidR="00263409" w:rsidRPr="009F52A6">
        <w:rPr>
          <w:rFonts w:ascii="Arial" w:hAnsi="Arial" w:cs="Arial"/>
          <w:b/>
          <w:sz w:val="24"/>
          <w:szCs w:val="24"/>
        </w:rPr>
        <w:t>.1 Cuerpo humano</w:t>
      </w:r>
    </w:p>
    <w:p w:rsidR="00263409" w:rsidRPr="00DE04B3" w:rsidRDefault="00263409" w:rsidP="00DE04B3">
      <w:pPr>
        <w:tabs>
          <w:tab w:val="left" w:pos="709"/>
        </w:tabs>
        <w:spacing w:after="0" w:line="360" w:lineRule="auto"/>
        <w:jc w:val="both"/>
        <w:rPr>
          <w:rFonts w:ascii="Arial" w:hAnsi="Arial" w:cs="Arial"/>
          <w:color w:val="548DD4" w:themeColor="text2" w:themeTint="99"/>
          <w:sz w:val="24"/>
          <w:szCs w:val="24"/>
          <w:u w:val="single"/>
        </w:rPr>
      </w:pPr>
      <w:r>
        <w:tab/>
      </w:r>
      <w:hyperlink r:id="rId17" w:history="1">
        <w:r w:rsidRPr="001D69FB">
          <w:rPr>
            <w:rFonts w:ascii="Arial" w:hAnsi="Arial" w:cs="Arial"/>
            <w:color w:val="548DD4" w:themeColor="text2" w:themeTint="99"/>
            <w:sz w:val="24"/>
            <w:szCs w:val="24"/>
            <w:u w:val="single"/>
          </w:rPr>
          <w:t>http</w:t>
        </w:r>
        <w:r>
          <w:rPr>
            <w:rFonts w:ascii="Arial" w:hAnsi="Arial" w:cs="Arial"/>
            <w:color w:val="548DD4" w:themeColor="text2" w:themeTint="99"/>
            <w:sz w:val="24"/>
            <w:szCs w:val="24"/>
            <w:u w:val="single"/>
          </w:rPr>
          <w:t>://es.wikipedia.org/wiki/Cuerpo</w:t>
        </w:r>
        <w:r w:rsidRPr="001D69FB">
          <w:rPr>
            <w:rFonts w:ascii="Arial" w:hAnsi="Arial" w:cs="Arial"/>
            <w:color w:val="548DD4" w:themeColor="text2" w:themeTint="99"/>
            <w:sz w:val="24"/>
            <w:szCs w:val="24"/>
            <w:u w:val="single"/>
          </w:rPr>
          <w:t>humano</w:t>
        </w:r>
      </w:hyperlink>
      <w:r w:rsidR="00DE04B3">
        <w:t xml:space="preserve"> </w:t>
      </w:r>
      <w:r w:rsidRPr="002D1147">
        <w:rPr>
          <w:rFonts w:ascii="Arial" w:hAnsi="Arial" w:cs="Arial"/>
          <w:color w:val="000000" w:themeColor="text1"/>
          <w:sz w:val="24"/>
          <w:szCs w:val="24"/>
        </w:rPr>
        <w:t xml:space="preserve">El </w:t>
      </w:r>
      <w:r w:rsidRPr="002D1147">
        <w:rPr>
          <w:rFonts w:ascii="Arial" w:hAnsi="Arial" w:cs="Arial"/>
          <w:bCs/>
          <w:color w:val="000000" w:themeColor="text1"/>
          <w:sz w:val="24"/>
          <w:szCs w:val="24"/>
        </w:rPr>
        <w:t>cuerpo humano</w:t>
      </w:r>
      <w:r w:rsidRPr="002D1147">
        <w:rPr>
          <w:rFonts w:ascii="Arial" w:hAnsi="Arial" w:cs="Arial"/>
          <w:color w:val="000000" w:themeColor="text1"/>
          <w:sz w:val="24"/>
          <w:szCs w:val="24"/>
        </w:rPr>
        <w:t xml:space="preserve"> es la estructura física y material del ser humano. El cuerpo humano de un adulto tiene 206 huesos, mientras que el de un recién nacido está formado por cerca de 300, ya que algunos huesos, sobre todo los de la cabeza, se van fusionando durante la etapa de crecimiento.</w:t>
      </w:r>
    </w:p>
    <w:p w:rsidR="00263409" w:rsidRPr="00625B35" w:rsidRDefault="00263409" w:rsidP="00263409">
      <w:pPr>
        <w:tabs>
          <w:tab w:val="left" w:pos="709"/>
        </w:tabs>
        <w:spacing w:after="0" w:line="360" w:lineRule="auto"/>
        <w:jc w:val="both"/>
        <w:rPr>
          <w:rFonts w:ascii="Arial" w:hAnsi="Arial" w:cs="Arial"/>
          <w:color w:val="548DD4" w:themeColor="text2" w:themeTint="99"/>
          <w:sz w:val="24"/>
          <w:szCs w:val="24"/>
          <w:u w:val="single"/>
        </w:rPr>
      </w:pPr>
      <w:r>
        <w:rPr>
          <w:rFonts w:ascii="Arial" w:hAnsi="Arial" w:cs="Arial"/>
          <w:color w:val="548DD4" w:themeColor="text2" w:themeTint="99"/>
          <w:sz w:val="24"/>
          <w:szCs w:val="24"/>
        </w:rPr>
        <w:lastRenderedPageBreak/>
        <w:tab/>
      </w:r>
      <w:hyperlink r:id="rId18" w:history="1">
        <w:r w:rsidRPr="00862FE2">
          <w:rPr>
            <w:rStyle w:val="Hipervnculo"/>
            <w:rFonts w:ascii="Arial" w:hAnsi="Arial" w:cs="Arial"/>
            <w:sz w:val="24"/>
            <w:szCs w:val="24"/>
          </w:rPr>
          <w:t>http://definicion.del/cuerpo/humano/.com</w:t>
        </w:r>
      </w:hyperlink>
      <w:r w:rsidR="00DE04B3">
        <w:t xml:space="preserve"> </w:t>
      </w:r>
      <w:r w:rsidRPr="002D1147">
        <w:rPr>
          <w:rFonts w:ascii="Arial" w:hAnsi="Arial" w:cs="Arial"/>
          <w:color w:val="000000" w:themeColor="text1"/>
          <w:sz w:val="24"/>
          <w:szCs w:val="24"/>
        </w:rPr>
        <w:t xml:space="preserve">El </w:t>
      </w:r>
      <w:r w:rsidRPr="00861459">
        <w:rPr>
          <w:rFonts w:ascii="Arial" w:hAnsi="Arial" w:cs="Arial"/>
          <w:color w:val="000000" w:themeColor="text1"/>
          <w:sz w:val="24"/>
          <w:szCs w:val="24"/>
        </w:rPr>
        <w:t>cuerpo humano</w:t>
      </w:r>
      <w:r w:rsidRPr="002D1147">
        <w:rPr>
          <w:rFonts w:ascii="Arial" w:hAnsi="Arial" w:cs="Arial"/>
          <w:color w:val="000000" w:themeColor="text1"/>
          <w:sz w:val="24"/>
          <w:szCs w:val="24"/>
        </w:rPr>
        <w:t xml:space="preserve"> está compuesto por la cabeza, el tronco, las extremidades superiores (brazos) y</w:t>
      </w:r>
      <w:r w:rsidRPr="002D1147">
        <w:rPr>
          <w:rFonts w:ascii="Arial" w:hAnsi="Arial" w:cs="Arial"/>
          <w:sz w:val="24"/>
          <w:szCs w:val="24"/>
        </w:rPr>
        <w:t xml:space="preserve"> las extremidades inferiores (piernas). En cuanto a sus principales elementos químicos, puede destacarse al hidrógeno (63%) y al oxígeno (25%).</w:t>
      </w:r>
    </w:p>
    <w:p w:rsidR="00263409" w:rsidRDefault="00263409" w:rsidP="00263409">
      <w:pPr>
        <w:tabs>
          <w:tab w:val="left" w:pos="1418"/>
        </w:tabs>
        <w:spacing w:after="0" w:line="360" w:lineRule="auto"/>
        <w:rPr>
          <w:rFonts w:ascii="Arial" w:hAnsi="Arial" w:cs="Arial"/>
          <w:b/>
          <w:sz w:val="24"/>
          <w:szCs w:val="24"/>
        </w:rPr>
      </w:pPr>
    </w:p>
    <w:p w:rsidR="00263409" w:rsidRDefault="00263409" w:rsidP="00263409">
      <w:pPr>
        <w:tabs>
          <w:tab w:val="left" w:pos="1418"/>
        </w:tabs>
        <w:spacing w:after="0" w:line="360" w:lineRule="auto"/>
        <w:rPr>
          <w:rFonts w:ascii="Arial" w:hAnsi="Arial" w:cs="Arial"/>
          <w:b/>
          <w:sz w:val="24"/>
          <w:szCs w:val="24"/>
        </w:rPr>
      </w:pPr>
    </w:p>
    <w:p w:rsidR="00263409" w:rsidRPr="009F52A6" w:rsidRDefault="00BA2808" w:rsidP="00DE04B3">
      <w:pPr>
        <w:tabs>
          <w:tab w:val="left" w:pos="1418"/>
        </w:tabs>
        <w:spacing w:after="0" w:line="360" w:lineRule="auto"/>
        <w:rPr>
          <w:rFonts w:ascii="Arial" w:hAnsi="Arial" w:cs="Arial"/>
          <w:b/>
          <w:sz w:val="24"/>
          <w:szCs w:val="24"/>
        </w:rPr>
      </w:pPr>
      <w:r>
        <w:rPr>
          <w:rFonts w:ascii="Arial" w:hAnsi="Arial" w:cs="Arial"/>
          <w:b/>
          <w:sz w:val="24"/>
          <w:szCs w:val="24"/>
        </w:rPr>
        <w:t>2</w:t>
      </w:r>
      <w:r w:rsidR="003C3A01">
        <w:rPr>
          <w:rFonts w:ascii="Arial" w:hAnsi="Arial" w:cs="Arial"/>
          <w:b/>
          <w:sz w:val="24"/>
          <w:szCs w:val="24"/>
        </w:rPr>
        <w:t>.1.6</w:t>
      </w:r>
      <w:r w:rsidR="00263409" w:rsidRPr="009F52A6">
        <w:rPr>
          <w:rFonts w:ascii="Arial" w:hAnsi="Arial" w:cs="Arial"/>
          <w:b/>
          <w:sz w:val="24"/>
          <w:szCs w:val="24"/>
        </w:rPr>
        <w:t>.1.1 Posición Anatómica</w:t>
      </w:r>
    </w:p>
    <w:p w:rsidR="00263409" w:rsidRPr="00732303" w:rsidRDefault="00263409" w:rsidP="00263409">
      <w:pPr>
        <w:spacing w:after="0" w:line="360" w:lineRule="auto"/>
        <w:ind w:firstLine="708"/>
        <w:jc w:val="both"/>
        <w:rPr>
          <w:rFonts w:ascii="Arial" w:eastAsia="Times New Roman" w:hAnsi="Arial" w:cs="Arial"/>
          <w:color w:val="000000" w:themeColor="text1"/>
          <w:sz w:val="24"/>
          <w:szCs w:val="24"/>
          <w:lang w:val="es-ES"/>
        </w:rPr>
      </w:pPr>
      <w:r w:rsidRPr="00732303">
        <w:rPr>
          <w:rFonts w:ascii="Arial" w:eastAsia="Times New Roman" w:hAnsi="Arial" w:cs="Arial"/>
          <w:color w:val="000000" w:themeColor="text1"/>
          <w:sz w:val="24"/>
          <w:szCs w:val="24"/>
          <w:lang w:val="es-ES"/>
        </w:rPr>
        <w:t>C</w:t>
      </w:r>
      <w:r>
        <w:rPr>
          <w:rFonts w:ascii="Arial" w:eastAsia="Times New Roman" w:hAnsi="Arial" w:cs="Arial"/>
          <w:color w:val="000000" w:themeColor="text1"/>
          <w:sz w:val="24"/>
          <w:szCs w:val="24"/>
          <w:lang w:val="es-ES"/>
        </w:rPr>
        <w:t>ruz R</w:t>
      </w:r>
      <w:r w:rsidRPr="00732303">
        <w:rPr>
          <w:rFonts w:ascii="Arial" w:eastAsia="Times New Roman" w:hAnsi="Arial" w:cs="Arial"/>
          <w:color w:val="000000" w:themeColor="text1"/>
          <w:sz w:val="24"/>
          <w:szCs w:val="24"/>
          <w:lang w:val="es-ES"/>
        </w:rPr>
        <w:t xml:space="preserve">oja </w:t>
      </w:r>
      <w:r>
        <w:rPr>
          <w:rFonts w:ascii="Arial" w:eastAsia="Times New Roman" w:hAnsi="Arial" w:cs="Arial"/>
          <w:color w:val="000000" w:themeColor="text1"/>
          <w:sz w:val="24"/>
          <w:szCs w:val="24"/>
          <w:lang w:val="es-ES"/>
        </w:rPr>
        <w:t>Colombiana,</w:t>
      </w:r>
      <w:r w:rsidRPr="00732303">
        <w:rPr>
          <w:rFonts w:ascii="Arial" w:eastAsia="Times New Roman" w:hAnsi="Arial" w:cs="Arial"/>
          <w:color w:val="000000" w:themeColor="text1"/>
          <w:sz w:val="24"/>
          <w:szCs w:val="24"/>
          <w:lang w:val="es-ES"/>
        </w:rPr>
        <w:t xml:space="preserve"> Manua</w:t>
      </w:r>
      <w:r>
        <w:rPr>
          <w:rFonts w:ascii="Arial" w:eastAsia="Times New Roman" w:hAnsi="Arial" w:cs="Arial"/>
          <w:color w:val="000000" w:themeColor="text1"/>
          <w:sz w:val="24"/>
          <w:szCs w:val="24"/>
          <w:lang w:val="es-ES"/>
        </w:rPr>
        <w:t>l De P</w:t>
      </w:r>
      <w:r w:rsidRPr="00732303">
        <w:rPr>
          <w:rFonts w:ascii="Arial" w:eastAsia="Times New Roman" w:hAnsi="Arial" w:cs="Arial"/>
          <w:color w:val="000000" w:themeColor="text1"/>
          <w:sz w:val="24"/>
          <w:szCs w:val="24"/>
          <w:lang w:val="es-ES"/>
        </w:rPr>
        <w:t xml:space="preserve">rimeros </w:t>
      </w:r>
      <w:r>
        <w:rPr>
          <w:rFonts w:ascii="Arial" w:eastAsia="Times New Roman" w:hAnsi="Arial" w:cs="Arial"/>
          <w:color w:val="000000" w:themeColor="text1"/>
          <w:sz w:val="24"/>
          <w:szCs w:val="24"/>
          <w:lang w:val="es-ES"/>
        </w:rPr>
        <w:t>A</w:t>
      </w:r>
      <w:r w:rsidRPr="00732303">
        <w:rPr>
          <w:rFonts w:ascii="Arial" w:eastAsia="Times New Roman" w:hAnsi="Arial" w:cs="Arial"/>
          <w:color w:val="000000" w:themeColor="text1"/>
          <w:sz w:val="24"/>
          <w:szCs w:val="24"/>
          <w:lang w:val="es-ES"/>
        </w:rPr>
        <w:t>uxilios 2011</w:t>
      </w:r>
      <w:r>
        <w:rPr>
          <w:rFonts w:ascii="Arial" w:eastAsia="Times New Roman" w:hAnsi="Arial" w:cs="Arial"/>
          <w:color w:val="000000" w:themeColor="text1"/>
          <w:sz w:val="24"/>
          <w:szCs w:val="24"/>
          <w:lang w:val="es-ES"/>
        </w:rPr>
        <w:t xml:space="preserve"> dice,</w:t>
      </w:r>
      <w:r>
        <w:rPr>
          <w:rFonts w:ascii="Arial" w:hAnsi="Arial" w:cs="Arial"/>
          <w:sz w:val="24"/>
          <w:szCs w:val="24"/>
        </w:rPr>
        <w:t xml:space="preserve"> que l</w:t>
      </w:r>
      <w:r w:rsidRPr="009F52A6">
        <w:rPr>
          <w:rFonts w:ascii="Arial" w:hAnsi="Arial" w:cs="Arial"/>
          <w:sz w:val="24"/>
          <w:szCs w:val="24"/>
        </w:rPr>
        <w:t xml:space="preserve">a posición anatómica sirve de referencia para describir al cuerpo humano. Consiste en estudiar al paciente de pie, mirando de frente al observador, con los brazos extendidos hacia abajo y a </w:t>
      </w:r>
      <w:r>
        <w:rPr>
          <w:rFonts w:ascii="Arial" w:hAnsi="Arial" w:cs="Arial"/>
          <w:sz w:val="24"/>
          <w:szCs w:val="24"/>
        </w:rPr>
        <w:t>l</w:t>
      </w:r>
      <w:r w:rsidRPr="009F52A6">
        <w:rPr>
          <w:rFonts w:ascii="Arial" w:hAnsi="Arial" w:cs="Arial"/>
          <w:sz w:val="24"/>
          <w:szCs w:val="24"/>
        </w:rPr>
        <w:t>os lados del cuerpo, las palmas de las manos hacia delante y las puntas de los pies separados</w:t>
      </w:r>
      <w:r>
        <w:rPr>
          <w:rFonts w:ascii="Arial" w:hAnsi="Arial" w:cs="Arial"/>
          <w:sz w:val="24"/>
          <w:szCs w:val="24"/>
        </w:rPr>
        <w:t>.</w:t>
      </w:r>
      <w:r>
        <w:rPr>
          <w:rFonts w:ascii="Arial" w:eastAsiaTheme="minorHAnsi" w:hAnsi="Arial" w:cs="Arial"/>
          <w:color w:val="000000" w:themeColor="text1"/>
          <w:sz w:val="24"/>
          <w:szCs w:val="24"/>
        </w:rPr>
        <w:t>(p.8)</w:t>
      </w:r>
    </w:p>
    <w:p w:rsidR="00263409" w:rsidRPr="009F52A6" w:rsidRDefault="00263409" w:rsidP="00263409">
      <w:pPr>
        <w:tabs>
          <w:tab w:val="left" w:pos="1418"/>
        </w:tabs>
        <w:spacing w:after="0" w:line="360" w:lineRule="auto"/>
        <w:jc w:val="both"/>
        <w:rPr>
          <w:rFonts w:ascii="Arial" w:hAnsi="Arial" w:cs="Arial"/>
          <w:b/>
          <w:sz w:val="24"/>
          <w:szCs w:val="24"/>
        </w:rPr>
      </w:pPr>
    </w:p>
    <w:p w:rsidR="00263409" w:rsidRPr="009F52A6" w:rsidRDefault="00263409" w:rsidP="00263409">
      <w:pPr>
        <w:tabs>
          <w:tab w:val="left" w:pos="1418"/>
        </w:tabs>
        <w:spacing w:after="0" w:line="360" w:lineRule="auto"/>
        <w:jc w:val="both"/>
        <w:rPr>
          <w:rFonts w:ascii="Arial" w:hAnsi="Arial" w:cs="Arial"/>
          <w:b/>
          <w:sz w:val="24"/>
          <w:szCs w:val="24"/>
        </w:rPr>
      </w:pPr>
    </w:p>
    <w:p w:rsidR="00263409" w:rsidRPr="009F52A6" w:rsidRDefault="003C3A01" w:rsidP="00DE04B3">
      <w:pPr>
        <w:tabs>
          <w:tab w:val="left" w:pos="1418"/>
        </w:tabs>
        <w:spacing w:after="0" w:line="360" w:lineRule="auto"/>
        <w:jc w:val="both"/>
        <w:rPr>
          <w:rFonts w:ascii="Arial" w:hAnsi="Arial" w:cs="Arial"/>
          <w:b/>
          <w:color w:val="000000" w:themeColor="text1"/>
          <w:sz w:val="24"/>
          <w:szCs w:val="24"/>
        </w:rPr>
      </w:pPr>
      <w:r>
        <w:rPr>
          <w:rFonts w:ascii="Arial" w:hAnsi="Arial" w:cs="Arial"/>
          <w:b/>
          <w:color w:val="000000" w:themeColor="text1"/>
          <w:sz w:val="24"/>
          <w:szCs w:val="24"/>
        </w:rPr>
        <w:t>2.1.6</w:t>
      </w:r>
      <w:r w:rsidR="00263409" w:rsidRPr="009F52A6">
        <w:rPr>
          <w:rFonts w:ascii="Arial" w:hAnsi="Arial" w:cs="Arial"/>
          <w:b/>
          <w:color w:val="000000" w:themeColor="text1"/>
          <w:sz w:val="24"/>
          <w:szCs w:val="24"/>
        </w:rPr>
        <w:t>.1.1.1 Decúbito dorsal o supino (descansando sobre la espalda)</w:t>
      </w:r>
    </w:p>
    <w:p w:rsidR="00263409" w:rsidRPr="009F52A6" w:rsidRDefault="00263409" w:rsidP="00263409">
      <w:pPr>
        <w:spacing w:after="0" w:line="360" w:lineRule="auto"/>
        <w:ind w:firstLine="708"/>
        <w:rPr>
          <w:rFonts w:ascii="Arial" w:hAnsi="Arial" w:cs="Arial"/>
          <w:color w:val="000000" w:themeColor="text1"/>
          <w:sz w:val="24"/>
          <w:szCs w:val="24"/>
        </w:rPr>
      </w:pPr>
      <w:r w:rsidRPr="009F52A6">
        <w:rPr>
          <w:rFonts w:ascii="Arial" w:hAnsi="Arial" w:cs="Arial"/>
          <w:color w:val="000000" w:themeColor="text1"/>
          <w:sz w:val="24"/>
          <w:szCs w:val="24"/>
        </w:rPr>
        <w:t>Esta posición se utiliza para examinar al paciente y tratar sus lesiones</w:t>
      </w:r>
      <w:r>
        <w:rPr>
          <w:rFonts w:ascii="Arial" w:hAnsi="Arial" w:cs="Arial"/>
          <w:color w:val="000000" w:themeColor="text1"/>
          <w:sz w:val="24"/>
          <w:szCs w:val="24"/>
        </w:rPr>
        <w:t>.</w:t>
      </w:r>
    </w:p>
    <w:p w:rsidR="00263409" w:rsidRPr="009F52A6" w:rsidRDefault="00263409" w:rsidP="00263409">
      <w:pPr>
        <w:tabs>
          <w:tab w:val="left" w:pos="1418"/>
        </w:tabs>
        <w:spacing w:after="0" w:line="360" w:lineRule="auto"/>
        <w:jc w:val="both"/>
        <w:rPr>
          <w:rFonts w:ascii="Arial" w:hAnsi="Arial" w:cs="Arial"/>
          <w:color w:val="FF0000"/>
          <w:sz w:val="24"/>
          <w:szCs w:val="24"/>
        </w:rPr>
      </w:pPr>
    </w:p>
    <w:p w:rsidR="00263409" w:rsidRPr="009F52A6" w:rsidRDefault="00263409" w:rsidP="00263409">
      <w:pPr>
        <w:tabs>
          <w:tab w:val="left" w:pos="1418"/>
        </w:tabs>
        <w:spacing w:after="0" w:line="360" w:lineRule="auto"/>
        <w:jc w:val="both"/>
        <w:rPr>
          <w:rFonts w:ascii="Arial" w:hAnsi="Arial" w:cs="Arial"/>
          <w:color w:val="FF0000"/>
          <w:sz w:val="24"/>
          <w:szCs w:val="24"/>
        </w:rPr>
      </w:pPr>
    </w:p>
    <w:p w:rsidR="00263409" w:rsidRPr="009F52A6" w:rsidRDefault="00BA2808" w:rsidP="00DE04B3">
      <w:pPr>
        <w:tabs>
          <w:tab w:val="left" w:pos="1418"/>
        </w:tabs>
        <w:spacing w:after="0" w:line="360" w:lineRule="auto"/>
        <w:jc w:val="both"/>
        <w:rPr>
          <w:rFonts w:ascii="Arial" w:hAnsi="Arial" w:cs="Arial"/>
          <w:b/>
          <w:color w:val="000000" w:themeColor="text1"/>
          <w:sz w:val="24"/>
          <w:szCs w:val="24"/>
        </w:rPr>
      </w:pPr>
      <w:r>
        <w:rPr>
          <w:rFonts w:ascii="Arial" w:hAnsi="Arial" w:cs="Arial"/>
          <w:b/>
          <w:color w:val="000000" w:themeColor="text1"/>
          <w:sz w:val="24"/>
          <w:szCs w:val="24"/>
        </w:rPr>
        <w:t>2.</w:t>
      </w:r>
      <w:r w:rsidR="003C3A01">
        <w:rPr>
          <w:rFonts w:ascii="Arial" w:hAnsi="Arial" w:cs="Arial"/>
          <w:b/>
          <w:color w:val="000000" w:themeColor="text1"/>
          <w:sz w:val="24"/>
          <w:szCs w:val="24"/>
        </w:rPr>
        <w:t>1.6</w:t>
      </w:r>
      <w:r w:rsidR="00263409" w:rsidRPr="009F52A6">
        <w:rPr>
          <w:rFonts w:ascii="Arial" w:hAnsi="Arial" w:cs="Arial"/>
          <w:b/>
          <w:color w:val="000000" w:themeColor="text1"/>
          <w:sz w:val="24"/>
          <w:szCs w:val="24"/>
        </w:rPr>
        <w:t>.1.1.2</w:t>
      </w:r>
      <w:r w:rsidR="00CB6416">
        <w:rPr>
          <w:rFonts w:ascii="Arial" w:hAnsi="Arial" w:cs="Arial"/>
          <w:b/>
          <w:sz w:val="24"/>
          <w:szCs w:val="24"/>
        </w:rPr>
        <w:t xml:space="preserve">Decúbito </w:t>
      </w:r>
      <w:r w:rsidR="00263409" w:rsidRPr="00CB6416">
        <w:rPr>
          <w:rFonts w:ascii="Arial" w:hAnsi="Arial" w:cs="Arial"/>
          <w:b/>
          <w:sz w:val="24"/>
          <w:szCs w:val="24"/>
        </w:rPr>
        <w:t>ventral</w:t>
      </w:r>
      <w:r w:rsidR="00263409" w:rsidRPr="009F52A6">
        <w:rPr>
          <w:rFonts w:ascii="Arial" w:hAnsi="Arial" w:cs="Arial"/>
          <w:b/>
          <w:color w:val="000000" w:themeColor="text1"/>
          <w:sz w:val="24"/>
          <w:szCs w:val="24"/>
        </w:rPr>
        <w:t xml:space="preserve"> o prono (descansando sobre el abdomen)</w:t>
      </w:r>
    </w:p>
    <w:p w:rsidR="00263409" w:rsidRPr="009F52A6" w:rsidRDefault="00263409" w:rsidP="00263409">
      <w:pPr>
        <w:tabs>
          <w:tab w:val="left" w:pos="709"/>
        </w:tabs>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ab/>
      </w:r>
      <w:r w:rsidRPr="009F52A6">
        <w:rPr>
          <w:rFonts w:ascii="Arial" w:hAnsi="Arial" w:cs="Arial"/>
          <w:color w:val="000000" w:themeColor="text1"/>
          <w:sz w:val="24"/>
          <w:szCs w:val="24"/>
        </w:rPr>
        <w:t xml:space="preserve">Algunos pacientes son encontrados en esta posición, es necesario llevarlas a la posición decúbito dorsal para atender sus lesiones. </w:t>
      </w:r>
    </w:p>
    <w:p w:rsidR="00263409" w:rsidRDefault="00263409" w:rsidP="00263409">
      <w:pPr>
        <w:tabs>
          <w:tab w:val="left" w:pos="1418"/>
        </w:tabs>
        <w:spacing w:after="0" w:line="360" w:lineRule="auto"/>
        <w:rPr>
          <w:rFonts w:ascii="Arial" w:hAnsi="Arial" w:cs="Arial"/>
          <w:b/>
          <w:color w:val="FF0000"/>
          <w:sz w:val="24"/>
          <w:szCs w:val="24"/>
        </w:rPr>
      </w:pPr>
    </w:p>
    <w:p w:rsidR="00CB6416" w:rsidRPr="009F52A6" w:rsidRDefault="00CB6416" w:rsidP="00263409">
      <w:pPr>
        <w:tabs>
          <w:tab w:val="left" w:pos="1418"/>
        </w:tabs>
        <w:spacing w:after="0" w:line="360" w:lineRule="auto"/>
        <w:rPr>
          <w:rFonts w:ascii="Arial" w:hAnsi="Arial" w:cs="Arial"/>
          <w:b/>
          <w:color w:val="FF0000"/>
          <w:sz w:val="24"/>
          <w:szCs w:val="24"/>
        </w:rPr>
      </w:pPr>
    </w:p>
    <w:p w:rsidR="00263409" w:rsidRPr="009F52A6" w:rsidRDefault="00BA2808" w:rsidP="00DE04B3">
      <w:pPr>
        <w:autoSpaceDE w:val="0"/>
        <w:autoSpaceDN w:val="0"/>
        <w:adjustRightInd w:val="0"/>
        <w:spacing w:after="0" w:line="360" w:lineRule="auto"/>
        <w:jc w:val="both"/>
        <w:rPr>
          <w:rFonts w:ascii="Arial" w:eastAsiaTheme="minorHAnsi" w:hAnsi="Arial" w:cs="Arial"/>
          <w:b/>
          <w:bCs/>
          <w:color w:val="000000" w:themeColor="text1"/>
          <w:sz w:val="24"/>
          <w:szCs w:val="24"/>
        </w:rPr>
      </w:pPr>
      <w:r>
        <w:rPr>
          <w:rFonts w:ascii="Arial" w:eastAsiaTheme="minorHAnsi" w:hAnsi="Arial" w:cs="Arial"/>
          <w:b/>
          <w:bCs/>
          <w:color w:val="000000" w:themeColor="text1"/>
          <w:sz w:val="24"/>
          <w:szCs w:val="24"/>
        </w:rPr>
        <w:t>2.</w:t>
      </w:r>
      <w:r w:rsidR="003C3A01">
        <w:rPr>
          <w:rFonts w:ascii="Arial" w:eastAsiaTheme="minorHAnsi" w:hAnsi="Arial" w:cs="Arial"/>
          <w:b/>
          <w:bCs/>
          <w:color w:val="000000" w:themeColor="text1"/>
          <w:sz w:val="24"/>
          <w:szCs w:val="24"/>
        </w:rPr>
        <w:t>1.6</w:t>
      </w:r>
      <w:r w:rsidR="00263409" w:rsidRPr="009F52A6">
        <w:rPr>
          <w:rFonts w:ascii="Arial" w:eastAsiaTheme="minorHAnsi" w:hAnsi="Arial" w:cs="Arial"/>
          <w:b/>
          <w:bCs/>
          <w:color w:val="000000" w:themeColor="text1"/>
          <w:sz w:val="24"/>
          <w:szCs w:val="24"/>
        </w:rPr>
        <w:t>.2 Signos vitales</w:t>
      </w:r>
    </w:p>
    <w:p w:rsidR="00263409" w:rsidRPr="009F52A6" w:rsidRDefault="00263409" w:rsidP="00263409">
      <w:pPr>
        <w:autoSpaceDE w:val="0"/>
        <w:autoSpaceDN w:val="0"/>
        <w:adjustRightInd w:val="0"/>
        <w:spacing w:after="0" w:line="360" w:lineRule="auto"/>
        <w:ind w:firstLine="708"/>
        <w:jc w:val="both"/>
        <w:rPr>
          <w:rFonts w:ascii="Arial" w:eastAsiaTheme="minorHAnsi" w:hAnsi="Arial" w:cs="Arial"/>
          <w:color w:val="000000" w:themeColor="text1"/>
          <w:sz w:val="24"/>
          <w:szCs w:val="24"/>
        </w:rPr>
      </w:pPr>
      <w:r>
        <w:rPr>
          <w:rFonts w:ascii="Arial" w:eastAsiaTheme="minorHAnsi" w:hAnsi="Arial" w:cs="Arial"/>
          <w:color w:val="000000" w:themeColor="text1"/>
          <w:sz w:val="24"/>
          <w:szCs w:val="24"/>
        </w:rPr>
        <w:t xml:space="preserve">Grupo Océano, sección Anatomía, define a los signos vitales como </w:t>
      </w:r>
      <w:r w:rsidRPr="009F52A6">
        <w:rPr>
          <w:rFonts w:ascii="Arial" w:eastAsiaTheme="minorHAnsi" w:hAnsi="Arial" w:cs="Arial"/>
          <w:color w:val="000000" w:themeColor="text1"/>
          <w:sz w:val="24"/>
          <w:szCs w:val="24"/>
        </w:rPr>
        <w:t>señales fisiológicas que indican la presencia de vida las cuales podemos ver, oír, sentir y cuantificar en una persona. Son datos que podemos recabar por nuestra cuenta con o sin ayuda de equipo.</w:t>
      </w:r>
      <w:r>
        <w:rPr>
          <w:rFonts w:ascii="Arial" w:eastAsiaTheme="minorHAnsi" w:hAnsi="Arial" w:cs="Arial"/>
          <w:color w:val="000000" w:themeColor="text1"/>
          <w:sz w:val="24"/>
          <w:szCs w:val="24"/>
        </w:rPr>
        <w:t>(p.504)</w:t>
      </w:r>
    </w:p>
    <w:p w:rsidR="00263409" w:rsidRDefault="00263409" w:rsidP="00263409">
      <w:pPr>
        <w:autoSpaceDE w:val="0"/>
        <w:autoSpaceDN w:val="0"/>
        <w:adjustRightInd w:val="0"/>
        <w:spacing w:after="0" w:line="360" w:lineRule="auto"/>
        <w:jc w:val="both"/>
        <w:rPr>
          <w:rFonts w:ascii="Arial" w:eastAsiaTheme="minorHAnsi" w:hAnsi="Arial" w:cs="Arial"/>
          <w:b/>
          <w:bCs/>
          <w:color w:val="000000" w:themeColor="text1"/>
          <w:sz w:val="24"/>
          <w:szCs w:val="24"/>
        </w:rPr>
      </w:pPr>
    </w:p>
    <w:p w:rsidR="00263409" w:rsidRDefault="00BA2808" w:rsidP="00DE04B3">
      <w:pPr>
        <w:autoSpaceDE w:val="0"/>
        <w:autoSpaceDN w:val="0"/>
        <w:adjustRightInd w:val="0"/>
        <w:spacing w:after="0" w:line="360" w:lineRule="auto"/>
        <w:jc w:val="both"/>
        <w:rPr>
          <w:rFonts w:ascii="Arial" w:eastAsiaTheme="minorHAnsi" w:hAnsi="Arial" w:cs="Arial"/>
          <w:b/>
          <w:bCs/>
          <w:color w:val="000000" w:themeColor="text1"/>
          <w:sz w:val="24"/>
          <w:szCs w:val="24"/>
        </w:rPr>
      </w:pPr>
      <w:r>
        <w:rPr>
          <w:rFonts w:ascii="Arial" w:eastAsiaTheme="minorHAnsi" w:hAnsi="Arial" w:cs="Arial"/>
          <w:b/>
          <w:bCs/>
          <w:color w:val="000000" w:themeColor="text1"/>
          <w:sz w:val="24"/>
          <w:szCs w:val="24"/>
        </w:rPr>
        <w:lastRenderedPageBreak/>
        <w:t>2.</w:t>
      </w:r>
      <w:r w:rsidR="003C3A01">
        <w:rPr>
          <w:rFonts w:ascii="Arial" w:eastAsiaTheme="minorHAnsi" w:hAnsi="Arial" w:cs="Arial"/>
          <w:b/>
          <w:bCs/>
          <w:color w:val="000000" w:themeColor="text1"/>
          <w:sz w:val="24"/>
          <w:szCs w:val="24"/>
        </w:rPr>
        <w:t>1.6</w:t>
      </w:r>
      <w:r w:rsidR="00263409">
        <w:rPr>
          <w:rFonts w:ascii="Arial" w:eastAsiaTheme="minorHAnsi" w:hAnsi="Arial" w:cs="Arial"/>
          <w:b/>
          <w:bCs/>
          <w:color w:val="000000" w:themeColor="text1"/>
          <w:sz w:val="24"/>
          <w:szCs w:val="24"/>
        </w:rPr>
        <w:t>.2.1 Síntomas</w:t>
      </w:r>
    </w:p>
    <w:p w:rsidR="00263409" w:rsidRPr="0008715D" w:rsidRDefault="00263409" w:rsidP="00263409">
      <w:pPr>
        <w:autoSpaceDE w:val="0"/>
        <w:autoSpaceDN w:val="0"/>
        <w:adjustRightInd w:val="0"/>
        <w:spacing w:after="0" w:line="360" w:lineRule="auto"/>
        <w:ind w:firstLine="708"/>
        <w:jc w:val="both"/>
        <w:rPr>
          <w:rFonts w:ascii="Arial" w:hAnsi="Arial" w:cs="Arial"/>
          <w:sz w:val="24"/>
          <w:szCs w:val="24"/>
        </w:rPr>
      </w:pPr>
      <w:r w:rsidRPr="0008715D">
        <w:rPr>
          <w:rFonts w:ascii="Arial" w:hAnsi="Arial" w:cs="Arial"/>
          <w:color w:val="000000"/>
          <w:sz w:val="24"/>
          <w:szCs w:val="24"/>
        </w:rPr>
        <w:t>Wikipedia, la enciclopedia libre dice</w:t>
      </w:r>
      <w:r>
        <w:rPr>
          <w:rFonts w:ascii="Arial" w:hAnsi="Arial" w:cs="Arial"/>
          <w:color w:val="000000"/>
          <w:sz w:val="24"/>
          <w:szCs w:val="24"/>
        </w:rPr>
        <w:t xml:space="preserve">, que los síntomas son </w:t>
      </w:r>
      <w:r>
        <w:rPr>
          <w:rFonts w:ascii="Arial" w:eastAsiaTheme="minorHAnsi" w:hAnsi="Arial" w:cs="Arial"/>
          <w:bCs/>
          <w:color w:val="000000" w:themeColor="text1"/>
          <w:sz w:val="24"/>
          <w:szCs w:val="24"/>
        </w:rPr>
        <w:t xml:space="preserve">manifestaciones subjetivas que el paciente experimenta </w:t>
      </w:r>
      <w:r w:rsidRPr="009F52A6">
        <w:rPr>
          <w:rFonts w:ascii="Arial" w:hAnsi="Arial" w:cs="Arial"/>
          <w:sz w:val="24"/>
          <w:szCs w:val="24"/>
        </w:rPr>
        <w:t>como consecuencia de una alteración funcional y orgánica (enfermedad) en alguna parte del organismo.</w:t>
      </w:r>
      <w:r>
        <w:rPr>
          <w:rFonts w:ascii="Arial" w:eastAsiaTheme="minorHAnsi" w:hAnsi="Arial" w:cs="Arial"/>
          <w:bCs/>
          <w:color w:val="000000" w:themeColor="text1"/>
          <w:sz w:val="24"/>
          <w:szCs w:val="24"/>
        </w:rPr>
        <w:t xml:space="preserve"> Ejemplo: dolor, nausea, etc.</w:t>
      </w:r>
    </w:p>
    <w:p w:rsidR="00263409" w:rsidRDefault="00263409" w:rsidP="00263409">
      <w:pPr>
        <w:autoSpaceDE w:val="0"/>
        <w:autoSpaceDN w:val="0"/>
        <w:adjustRightInd w:val="0"/>
        <w:spacing w:after="0" w:line="360" w:lineRule="auto"/>
        <w:jc w:val="both"/>
        <w:rPr>
          <w:rFonts w:ascii="Arial" w:eastAsiaTheme="minorHAnsi" w:hAnsi="Arial" w:cs="Arial"/>
          <w:bCs/>
          <w:color w:val="000000" w:themeColor="text1"/>
          <w:sz w:val="24"/>
          <w:szCs w:val="24"/>
        </w:rPr>
      </w:pPr>
    </w:p>
    <w:p w:rsidR="00263409" w:rsidRPr="0008715D" w:rsidRDefault="00263409" w:rsidP="00263409">
      <w:pPr>
        <w:autoSpaceDE w:val="0"/>
        <w:autoSpaceDN w:val="0"/>
        <w:adjustRightInd w:val="0"/>
        <w:spacing w:after="0" w:line="360" w:lineRule="auto"/>
        <w:jc w:val="both"/>
        <w:rPr>
          <w:rFonts w:ascii="Arial" w:eastAsiaTheme="minorHAnsi" w:hAnsi="Arial" w:cs="Arial"/>
          <w:bCs/>
          <w:color w:val="000000" w:themeColor="text1"/>
          <w:sz w:val="24"/>
          <w:szCs w:val="24"/>
        </w:rPr>
      </w:pPr>
    </w:p>
    <w:p w:rsidR="00263409" w:rsidRPr="009F52A6" w:rsidRDefault="00BA2808" w:rsidP="00DE04B3">
      <w:pPr>
        <w:autoSpaceDE w:val="0"/>
        <w:autoSpaceDN w:val="0"/>
        <w:adjustRightInd w:val="0"/>
        <w:spacing w:after="0" w:line="360" w:lineRule="auto"/>
        <w:jc w:val="both"/>
        <w:rPr>
          <w:rFonts w:ascii="Arial" w:eastAsiaTheme="minorHAnsi" w:hAnsi="Arial" w:cs="Arial"/>
          <w:b/>
          <w:iCs/>
          <w:color w:val="000000" w:themeColor="text1"/>
          <w:sz w:val="24"/>
          <w:szCs w:val="24"/>
        </w:rPr>
      </w:pPr>
      <w:r>
        <w:rPr>
          <w:rFonts w:ascii="Arial" w:eastAsiaTheme="minorHAnsi" w:hAnsi="Arial" w:cs="Arial"/>
          <w:b/>
          <w:bCs/>
          <w:color w:val="000000" w:themeColor="text1"/>
          <w:sz w:val="24"/>
          <w:szCs w:val="24"/>
        </w:rPr>
        <w:t>2.</w:t>
      </w:r>
      <w:r w:rsidR="003C3A01">
        <w:rPr>
          <w:rFonts w:ascii="Arial" w:eastAsiaTheme="minorHAnsi" w:hAnsi="Arial" w:cs="Arial"/>
          <w:b/>
          <w:bCs/>
          <w:color w:val="000000" w:themeColor="text1"/>
          <w:sz w:val="24"/>
          <w:szCs w:val="24"/>
        </w:rPr>
        <w:t>1.6</w:t>
      </w:r>
      <w:r w:rsidR="00263409">
        <w:rPr>
          <w:rFonts w:ascii="Arial" w:eastAsiaTheme="minorHAnsi" w:hAnsi="Arial" w:cs="Arial"/>
          <w:b/>
          <w:bCs/>
          <w:color w:val="000000" w:themeColor="text1"/>
          <w:sz w:val="24"/>
          <w:szCs w:val="24"/>
        </w:rPr>
        <w:t>.2.2</w:t>
      </w:r>
      <w:r w:rsidR="00263409" w:rsidRPr="009F52A6">
        <w:rPr>
          <w:rFonts w:ascii="Arial" w:eastAsiaTheme="minorHAnsi" w:hAnsi="Arial" w:cs="Arial"/>
          <w:b/>
          <w:bCs/>
          <w:color w:val="000000" w:themeColor="text1"/>
          <w:sz w:val="24"/>
          <w:szCs w:val="24"/>
        </w:rPr>
        <w:t xml:space="preserve"> Pulso</w:t>
      </w:r>
    </w:p>
    <w:p w:rsidR="00263409" w:rsidRPr="009F52A6" w:rsidRDefault="00263409" w:rsidP="00263409">
      <w:pPr>
        <w:autoSpaceDE w:val="0"/>
        <w:autoSpaceDN w:val="0"/>
        <w:adjustRightInd w:val="0"/>
        <w:spacing w:after="0" w:line="360" w:lineRule="auto"/>
        <w:ind w:firstLine="708"/>
        <w:jc w:val="both"/>
        <w:rPr>
          <w:rFonts w:ascii="Arial" w:eastAsiaTheme="minorHAnsi" w:hAnsi="Arial" w:cs="Arial"/>
          <w:color w:val="000000" w:themeColor="text1"/>
          <w:sz w:val="24"/>
          <w:szCs w:val="24"/>
        </w:rPr>
      </w:pPr>
      <w:r>
        <w:rPr>
          <w:rFonts w:ascii="Arial" w:eastAsiaTheme="minorHAnsi" w:hAnsi="Arial" w:cs="Arial"/>
          <w:iCs/>
          <w:color w:val="000000" w:themeColor="text1"/>
          <w:sz w:val="24"/>
          <w:szCs w:val="24"/>
        </w:rPr>
        <w:t xml:space="preserve">Cruz Roja Ecuatoriana, Manual De Primeros Auxilios y Prevención De Accidentes “SALVE UNA VIDA". Define al pulso como </w:t>
      </w:r>
      <w:r w:rsidRPr="009F52A6">
        <w:rPr>
          <w:rFonts w:ascii="Arial" w:eastAsiaTheme="minorHAnsi" w:hAnsi="Arial" w:cs="Arial"/>
          <w:iCs/>
          <w:color w:val="000000" w:themeColor="text1"/>
          <w:sz w:val="24"/>
          <w:szCs w:val="24"/>
        </w:rPr>
        <w:t>la sensación de onda que sentimos cuando presionamos una arteria contra un plan duro. La presencia de pulso traduce el funcionamiento del corazón.</w:t>
      </w:r>
      <w:r w:rsidRPr="009F52A6">
        <w:rPr>
          <w:rFonts w:ascii="Arial" w:eastAsiaTheme="minorHAnsi" w:hAnsi="Arial" w:cs="Arial"/>
          <w:color w:val="000000" w:themeColor="text1"/>
          <w:sz w:val="24"/>
          <w:szCs w:val="24"/>
        </w:rPr>
        <w:t xml:space="preserve"> Este signo indica que está llegando la sangre a todas las zonasdel cuerpo. Debemos contabilizar cuantas pulsaciones hay en un minuto y detectar si es débil o fuerte.</w:t>
      </w:r>
      <w:r>
        <w:rPr>
          <w:rFonts w:ascii="Arial" w:eastAsiaTheme="minorHAnsi" w:hAnsi="Arial" w:cs="Arial"/>
          <w:color w:val="000000" w:themeColor="text1"/>
          <w:sz w:val="24"/>
          <w:szCs w:val="24"/>
        </w:rPr>
        <w:t xml:space="preserve"> (p.14)</w:t>
      </w:r>
    </w:p>
    <w:p w:rsidR="00263409" w:rsidRDefault="00263409" w:rsidP="00DE04B3">
      <w:pPr>
        <w:autoSpaceDE w:val="0"/>
        <w:autoSpaceDN w:val="0"/>
        <w:adjustRightInd w:val="0"/>
        <w:spacing w:after="0" w:line="360" w:lineRule="auto"/>
        <w:jc w:val="both"/>
        <w:rPr>
          <w:rFonts w:ascii="Arial" w:eastAsiaTheme="minorHAnsi" w:hAnsi="Arial" w:cs="Arial"/>
          <w:color w:val="000000" w:themeColor="text1"/>
          <w:sz w:val="24"/>
          <w:szCs w:val="24"/>
        </w:rPr>
      </w:pPr>
    </w:p>
    <w:p w:rsidR="00263409" w:rsidRDefault="00263409" w:rsidP="00DE04B3">
      <w:pPr>
        <w:autoSpaceDE w:val="0"/>
        <w:autoSpaceDN w:val="0"/>
        <w:adjustRightInd w:val="0"/>
        <w:spacing w:after="0" w:line="360" w:lineRule="auto"/>
        <w:jc w:val="both"/>
        <w:rPr>
          <w:rFonts w:ascii="Arial" w:eastAsiaTheme="minorHAnsi" w:hAnsi="Arial" w:cs="Arial"/>
          <w:color w:val="000000" w:themeColor="text1"/>
          <w:sz w:val="24"/>
          <w:szCs w:val="24"/>
        </w:rPr>
      </w:pPr>
    </w:p>
    <w:p w:rsidR="00263409" w:rsidRPr="00237361" w:rsidRDefault="00BA2808" w:rsidP="00DE04B3">
      <w:pPr>
        <w:autoSpaceDE w:val="0"/>
        <w:autoSpaceDN w:val="0"/>
        <w:adjustRightInd w:val="0"/>
        <w:spacing w:after="0" w:line="360" w:lineRule="auto"/>
        <w:jc w:val="both"/>
        <w:rPr>
          <w:rFonts w:ascii="Arial" w:eastAsiaTheme="minorHAnsi" w:hAnsi="Arial" w:cs="Arial"/>
          <w:b/>
          <w:color w:val="000000" w:themeColor="text1"/>
          <w:sz w:val="24"/>
          <w:szCs w:val="24"/>
        </w:rPr>
      </w:pPr>
      <w:r>
        <w:rPr>
          <w:rFonts w:ascii="Arial" w:eastAsiaTheme="minorHAnsi" w:hAnsi="Arial" w:cs="Arial"/>
          <w:b/>
          <w:color w:val="000000" w:themeColor="text1"/>
          <w:sz w:val="24"/>
          <w:szCs w:val="24"/>
        </w:rPr>
        <w:t>2.</w:t>
      </w:r>
      <w:r w:rsidR="003C3A01">
        <w:rPr>
          <w:rFonts w:ascii="Arial" w:eastAsiaTheme="minorHAnsi" w:hAnsi="Arial" w:cs="Arial"/>
          <w:b/>
          <w:color w:val="000000" w:themeColor="text1"/>
          <w:sz w:val="24"/>
          <w:szCs w:val="24"/>
        </w:rPr>
        <w:t>1.6</w:t>
      </w:r>
      <w:r w:rsidR="00237361">
        <w:rPr>
          <w:rFonts w:ascii="Arial" w:eastAsiaTheme="minorHAnsi" w:hAnsi="Arial" w:cs="Arial"/>
          <w:b/>
          <w:color w:val="000000" w:themeColor="text1"/>
          <w:sz w:val="24"/>
          <w:szCs w:val="24"/>
        </w:rPr>
        <w:t xml:space="preserve">.3 </w:t>
      </w:r>
      <w:r w:rsidR="00263409" w:rsidRPr="00237361">
        <w:rPr>
          <w:rFonts w:ascii="Arial" w:eastAsiaTheme="minorHAnsi" w:hAnsi="Arial" w:cs="Arial"/>
          <w:b/>
          <w:color w:val="000000" w:themeColor="text1"/>
          <w:sz w:val="24"/>
          <w:szCs w:val="24"/>
        </w:rPr>
        <w:t>Clasificación de los primeros auxilios</w:t>
      </w:r>
    </w:p>
    <w:p w:rsidR="00263409" w:rsidRPr="009C4A81" w:rsidRDefault="00263409" w:rsidP="00263409">
      <w:pPr>
        <w:spacing w:after="0" w:line="360" w:lineRule="auto"/>
        <w:ind w:right="720" w:firstLine="708"/>
        <w:jc w:val="both"/>
        <w:rPr>
          <w:rFonts w:ascii="Arial" w:eastAsia="Times New Roman" w:hAnsi="Arial" w:cs="Arial"/>
          <w:color w:val="000000"/>
          <w:sz w:val="24"/>
          <w:szCs w:val="24"/>
        </w:rPr>
      </w:pPr>
      <w:r w:rsidRPr="009C4A81">
        <w:rPr>
          <w:rFonts w:ascii="Arial" w:eastAsia="Times New Roman" w:hAnsi="Arial" w:cs="Arial"/>
          <w:color w:val="000000"/>
          <w:sz w:val="24"/>
          <w:szCs w:val="24"/>
        </w:rPr>
        <w:t xml:space="preserve">UrkíaMieres, C (2009): </w:t>
      </w:r>
      <w:r w:rsidRPr="009C4A81">
        <w:rPr>
          <w:rFonts w:ascii="Arial" w:eastAsia="Times New Roman" w:hAnsi="Arial" w:cs="Arial"/>
          <w:iCs/>
          <w:color w:val="000000"/>
          <w:sz w:val="24"/>
          <w:szCs w:val="24"/>
        </w:rPr>
        <w:t>Guía de primeros auxilios</w:t>
      </w:r>
      <w:r w:rsidRPr="009C4A81">
        <w:rPr>
          <w:rFonts w:ascii="Arial" w:eastAsia="Times New Roman" w:hAnsi="Arial" w:cs="Arial"/>
          <w:i/>
          <w:iCs/>
          <w:color w:val="000000"/>
          <w:sz w:val="24"/>
          <w:szCs w:val="24"/>
        </w:rPr>
        <w:t xml:space="preserve">. </w:t>
      </w:r>
      <w:r w:rsidRPr="009C4A81">
        <w:rPr>
          <w:rFonts w:ascii="Arial" w:eastAsia="Times New Roman" w:hAnsi="Arial" w:cs="Arial"/>
          <w:color w:val="000000"/>
          <w:sz w:val="24"/>
          <w:szCs w:val="24"/>
        </w:rPr>
        <w:t>Cruz Roja Española. Madrid.</w:t>
      </w:r>
      <w:r>
        <w:rPr>
          <w:rFonts w:ascii="Arial" w:eastAsia="Times New Roman" w:hAnsi="Arial" w:cs="Arial"/>
          <w:color w:val="000000"/>
          <w:sz w:val="24"/>
          <w:szCs w:val="24"/>
        </w:rPr>
        <w:t xml:space="preserve"> Clasifica a los primeros auxilios en:</w:t>
      </w:r>
    </w:p>
    <w:p w:rsidR="00263409" w:rsidRDefault="00263409" w:rsidP="00DE04B3">
      <w:pPr>
        <w:autoSpaceDE w:val="0"/>
        <w:autoSpaceDN w:val="0"/>
        <w:adjustRightInd w:val="0"/>
        <w:spacing w:after="0" w:line="360" w:lineRule="auto"/>
        <w:jc w:val="both"/>
        <w:rPr>
          <w:rFonts w:ascii="Arial" w:eastAsiaTheme="minorHAnsi" w:hAnsi="Arial" w:cs="Arial"/>
          <w:b/>
          <w:color w:val="000000" w:themeColor="text1"/>
          <w:sz w:val="24"/>
          <w:szCs w:val="24"/>
        </w:rPr>
      </w:pPr>
    </w:p>
    <w:p w:rsidR="00263409" w:rsidRDefault="00263409" w:rsidP="00DE04B3">
      <w:pPr>
        <w:autoSpaceDE w:val="0"/>
        <w:autoSpaceDN w:val="0"/>
        <w:adjustRightInd w:val="0"/>
        <w:spacing w:after="0" w:line="360" w:lineRule="auto"/>
        <w:jc w:val="both"/>
        <w:rPr>
          <w:rFonts w:ascii="Arial" w:eastAsiaTheme="minorHAnsi" w:hAnsi="Arial" w:cs="Arial"/>
          <w:b/>
          <w:color w:val="000000" w:themeColor="text1"/>
          <w:sz w:val="24"/>
          <w:szCs w:val="24"/>
        </w:rPr>
      </w:pPr>
    </w:p>
    <w:p w:rsidR="00263409" w:rsidRDefault="00BA2808" w:rsidP="00DE04B3">
      <w:pPr>
        <w:autoSpaceDE w:val="0"/>
        <w:autoSpaceDN w:val="0"/>
        <w:adjustRightInd w:val="0"/>
        <w:spacing w:after="0" w:line="360" w:lineRule="auto"/>
        <w:jc w:val="both"/>
        <w:rPr>
          <w:rFonts w:ascii="Arial" w:eastAsiaTheme="minorHAnsi" w:hAnsi="Arial" w:cs="Arial"/>
          <w:b/>
          <w:color w:val="000000" w:themeColor="text1"/>
          <w:sz w:val="24"/>
          <w:szCs w:val="24"/>
        </w:rPr>
      </w:pPr>
      <w:r>
        <w:rPr>
          <w:rFonts w:ascii="Arial" w:eastAsiaTheme="minorHAnsi" w:hAnsi="Arial" w:cs="Arial"/>
          <w:b/>
          <w:color w:val="000000" w:themeColor="text1"/>
          <w:sz w:val="24"/>
          <w:szCs w:val="24"/>
        </w:rPr>
        <w:t>2.</w:t>
      </w:r>
      <w:r w:rsidR="003C3A01">
        <w:rPr>
          <w:rFonts w:ascii="Arial" w:eastAsiaTheme="minorHAnsi" w:hAnsi="Arial" w:cs="Arial"/>
          <w:b/>
          <w:color w:val="000000" w:themeColor="text1"/>
          <w:sz w:val="24"/>
          <w:szCs w:val="24"/>
        </w:rPr>
        <w:t>1.6</w:t>
      </w:r>
      <w:r w:rsidR="00263409">
        <w:rPr>
          <w:rFonts w:ascii="Arial" w:eastAsiaTheme="minorHAnsi" w:hAnsi="Arial" w:cs="Arial"/>
          <w:b/>
          <w:color w:val="000000" w:themeColor="text1"/>
          <w:sz w:val="24"/>
          <w:szCs w:val="24"/>
        </w:rPr>
        <w:t>.3.1 Emergentes o Emergencia</w:t>
      </w:r>
    </w:p>
    <w:p w:rsidR="00263409" w:rsidRDefault="00263409" w:rsidP="00263409">
      <w:pPr>
        <w:tabs>
          <w:tab w:val="left" w:pos="709"/>
        </w:tabs>
        <w:spacing w:after="0" w:line="360" w:lineRule="auto"/>
        <w:ind w:firstLine="709"/>
        <w:jc w:val="both"/>
        <w:rPr>
          <w:rFonts w:ascii="Arial" w:eastAsia="Times New Roman" w:hAnsi="Arial" w:cs="Arial"/>
          <w:color w:val="000000" w:themeColor="text1"/>
          <w:sz w:val="24"/>
          <w:szCs w:val="24"/>
          <w:lang w:eastAsia="es-ES"/>
        </w:rPr>
      </w:pPr>
      <w:r w:rsidRPr="00397D02">
        <w:rPr>
          <w:rFonts w:ascii="Arial" w:eastAsia="Times New Roman" w:hAnsi="Arial" w:cs="Arial"/>
          <w:color w:val="000000" w:themeColor="text1"/>
          <w:sz w:val="24"/>
          <w:szCs w:val="24"/>
          <w:lang w:eastAsia="es-ES"/>
        </w:rPr>
        <w:t>Son  los que existe peligro vital para la vida del accidentado, estas son: una parada cardio-respiratoria, la asfixia, el shock, las hemorragias importantes y los envenenamientos graves.</w:t>
      </w:r>
    </w:p>
    <w:p w:rsidR="00263409" w:rsidRPr="00B35B19" w:rsidRDefault="00263409" w:rsidP="00263409">
      <w:pPr>
        <w:tabs>
          <w:tab w:val="left" w:pos="709"/>
        </w:tabs>
        <w:spacing w:after="0" w:line="360" w:lineRule="auto"/>
        <w:ind w:firstLine="709"/>
        <w:jc w:val="both"/>
        <w:rPr>
          <w:rFonts w:ascii="Arial" w:hAnsi="Arial" w:cs="Arial"/>
          <w:b/>
          <w:color w:val="000000" w:themeColor="text1"/>
          <w:sz w:val="24"/>
          <w:szCs w:val="24"/>
        </w:rPr>
      </w:pPr>
    </w:p>
    <w:p w:rsidR="00263409" w:rsidRPr="00935380" w:rsidRDefault="00263409" w:rsidP="00263409">
      <w:pPr>
        <w:pStyle w:val="Prrafodelista"/>
        <w:numPr>
          <w:ilvl w:val="0"/>
          <w:numId w:val="27"/>
        </w:numPr>
        <w:spacing w:after="0" w:line="360" w:lineRule="auto"/>
        <w:rPr>
          <w:rFonts w:ascii="Arial" w:eastAsia="Times New Roman" w:hAnsi="Arial" w:cs="Arial"/>
          <w:color w:val="000000" w:themeColor="text1"/>
          <w:sz w:val="24"/>
          <w:szCs w:val="24"/>
          <w:lang w:eastAsia="es-ES"/>
        </w:rPr>
      </w:pPr>
      <w:r w:rsidRPr="00935380">
        <w:rPr>
          <w:rFonts w:ascii="Arial" w:eastAsia="Times New Roman" w:hAnsi="Arial" w:cs="Arial"/>
          <w:bCs/>
          <w:color w:val="000000" w:themeColor="text1"/>
          <w:sz w:val="24"/>
          <w:szCs w:val="24"/>
          <w:lang w:eastAsia="es-ES"/>
        </w:rPr>
        <w:t>Ahogamiento</w:t>
      </w:r>
    </w:p>
    <w:p w:rsidR="00263409" w:rsidRPr="004A3DF5" w:rsidRDefault="00263409" w:rsidP="00263409">
      <w:pPr>
        <w:pStyle w:val="Prrafodelista"/>
        <w:numPr>
          <w:ilvl w:val="0"/>
          <w:numId w:val="26"/>
        </w:numPr>
        <w:spacing w:after="0" w:line="360" w:lineRule="auto"/>
        <w:rPr>
          <w:rFonts w:ascii="Arial" w:eastAsia="Times New Roman" w:hAnsi="Arial" w:cs="Arial"/>
          <w:color w:val="000000" w:themeColor="text1"/>
          <w:sz w:val="24"/>
          <w:szCs w:val="24"/>
          <w:lang w:eastAsia="es-ES"/>
        </w:rPr>
      </w:pPr>
      <w:r w:rsidRPr="004A3DF5">
        <w:rPr>
          <w:rFonts w:ascii="Arial" w:hAnsi="Arial" w:cs="Arial"/>
          <w:color w:val="000000" w:themeColor="text1"/>
          <w:sz w:val="24"/>
          <w:szCs w:val="24"/>
        </w:rPr>
        <w:t>Asfixia</w:t>
      </w:r>
    </w:p>
    <w:p w:rsidR="00263409" w:rsidRPr="004A3DF5" w:rsidRDefault="00263409" w:rsidP="00263409">
      <w:pPr>
        <w:pStyle w:val="Prrafodelista"/>
        <w:numPr>
          <w:ilvl w:val="0"/>
          <w:numId w:val="26"/>
        </w:numPr>
        <w:spacing w:after="0" w:line="360" w:lineRule="auto"/>
        <w:rPr>
          <w:rFonts w:ascii="Arial" w:eastAsia="Times New Roman" w:hAnsi="Arial" w:cs="Arial"/>
          <w:color w:val="000000" w:themeColor="text1"/>
          <w:sz w:val="24"/>
          <w:szCs w:val="24"/>
          <w:lang w:eastAsia="es-ES"/>
        </w:rPr>
      </w:pPr>
      <w:r w:rsidRPr="004A3DF5">
        <w:rPr>
          <w:rFonts w:ascii="Arial" w:eastAsiaTheme="minorHAnsi" w:hAnsi="Arial" w:cs="Arial"/>
          <w:bCs/>
          <w:color w:val="000000" w:themeColor="text1"/>
          <w:sz w:val="24"/>
          <w:szCs w:val="24"/>
        </w:rPr>
        <w:t>Convulsiones</w:t>
      </w:r>
    </w:p>
    <w:p w:rsidR="00263409" w:rsidRPr="004A3DF5" w:rsidRDefault="00263409" w:rsidP="00263409">
      <w:pPr>
        <w:pStyle w:val="Prrafodelista"/>
        <w:numPr>
          <w:ilvl w:val="0"/>
          <w:numId w:val="26"/>
        </w:numPr>
        <w:spacing w:after="0" w:line="360" w:lineRule="auto"/>
        <w:rPr>
          <w:rFonts w:ascii="Arial" w:eastAsia="Times New Roman" w:hAnsi="Arial" w:cs="Arial"/>
          <w:color w:val="000000" w:themeColor="text1"/>
          <w:sz w:val="24"/>
          <w:szCs w:val="24"/>
          <w:lang w:eastAsia="es-ES"/>
        </w:rPr>
      </w:pPr>
      <w:r w:rsidRPr="004A3DF5">
        <w:rPr>
          <w:rFonts w:ascii="Arial" w:hAnsi="Arial" w:cs="Arial"/>
          <w:color w:val="000000" w:themeColor="text1"/>
          <w:sz w:val="24"/>
          <w:szCs w:val="24"/>
        </w:rPr>
        <w:t xml:space="preserve">Envenenamientos </w:t>
      </w:r>
    </w:p>
    <w:p w:rsidR="00263409" w:rsidRPr="004A3DF5" w:rsidRDefault="00263409" w:rsidP="00263409">
      <w:pPr>
        <w:pStyle w:val="Prrafodelista"/>
        <w:numPr>
          <w:ilvl w:val="0"/>
          <w:numId w:val="26"/>
        </w:numPr>
        <w:spacing w:after="0" w:line="360" w:lineRule="auto"/>
        <w:rPr>
          <w:rFonts w:ascii="Arial" w:eastAsia="Times New Roman" w:hAnsi="Arial" w:cs="Arial"/>
          <w:color w:val="000000" w:themeColor="text1"/>
          <w:sz w:val="24"/>
          <w:szCs w:val="24"/>
          <w:lang w:eastAsia="es-ES"/>
        </w:rPr>
      </w:pPr>
      <w:r w:rsidRPr="004A3DF5">
        <w:rPr>
          <w:rFonts w:ascii="Arial" w:hAnsi="Arial" w:cs="Arial"/>
          <w:color w:val="000000" w:themeColor="text1"/>
          <w:sz w:val="24"/>
          <w:szCs w:val="24"/>
        </w:rPr>
        <w:t>Hemorragia</w:t>
      </w:r>
    </w:p>
    <w:p w:rsidR="00263409" w:rsidRPr="004A3DF5" w:rsidRDefault="00263409" w:rsidP="00263409">
      <w:pPr>
        <w:pStyle w:val="Prrafodelista"/>
        <w:numPr>
          <w:ilvl w:val="0"/>
          <w:numId w:val="26"/>
        </w:numPr>
        <w:spacing w:after="0" w:line="360" w:lineRule="auto"/>
        <w:rPr>
          <w:rFonts w:ascii="Arial" w:eastAsia="Times New Roman" w:hAnsi="Arial" w:cs="Arial"/>
          <w:color w:val="000000" w:themeColor="text1"/>
          <w:sz w:val="24"/>
          <w:szCs w:val="24"/>
          <w:lang w:eastAsia="es-ES"/>
        </w:rPr>
      </w:pPr>
      <w:r w:rsidRPr="004A3DF5">
        <w:rPr>
          <w:rFonts w:ascii="Arial" w:eastAsia="Times New Roman" w:hAnsi="Arial" w:cs="Arial"/>
          <w:bCs/>
          <w:iCs/>
          <w:color w:val="000000" w:themeColor="text1"/>
          <w:sz w:val="24"/>
          <w:szCs w:val="24"/>
          <w:lang w:eastAsia="es-ES"/>
        </w:rPr>
        <w:lastRenderedPageBreak/>
        <w:t>Insolación</w:t>
      </w:r>
    </w:p>
    <w:p w:rsidR="00263409" w:rsidRPr="004A3DF5" w:rsidRDefault="00263409" w:rsidP="00263409">
      <w:pPr>
        <w:pStyle w:val="Prrafodelista"/>
        <w:numPr>
          <w:ilvl w:val="0"/>
          <w:numId w:val="26"/>
        </w:numPr>
        <w:spacing w:after="0" w:line="360" w:lineRule="auto"/>
        <w:rPr>
          <w:rFonts w:ascii="Arial" w:eastAsia="Times New Roman" w:hAnsi="Arial" w:cs="Arial"/>
          <w:color w:val="000000" w:themeColor="text1"/>
          <w:sz w:val="24"/>
          <w:szCs w:val="24"/>
          <w:lang w:eastAsia="es-ES"/>
        </w:rPr>
      </w:pPr>
      <w:r w:rsidRPr="004A3DF5">
        <w:rPr>
          <w:rFonts w:ascii="Arial" w:eastAsiaTheme="minorHAnsi" w:hAnsi="Arial" w:cs="Arial"/>
          <w:bCs/>
          <w:color w:val="000000" w:themeColor="text1"/>
          <w:sz w:val="24"/>
          <w:szCs w:val="24"/>
        </w:rPr>
        <w:t>Intoxicación</w:t>
      </w:r>
    </w:p>
    <w:p w:rsidR="00263409" w:rsidRDefault="00263409" w:rsidP="00263409">
      <w:pPr>
        <w:pStyle w:val="Prrafodelista"/>
        <w:numPr>
          <w:ilvl w:val="0"/>
          <w:numId w:val="26"/>
        </w:numPr>
        <w:spacing w:after="0" w:line="360" w:lineRule="auto"/>
        <w:rPr>
          <w:rFonts w:ascii="Arial" w:eastAsia="Times New Roman" w:hAnsi="Arial" w:cs="Arial"/>
          <w:color w:val="000000" w:themeColor="text1"/>
          <w:sz w:val="24"/>
          <w:szCs w:val="24"/>
          <w:lang w:eastAsia="es-ES"/>
        </w:rPr>
      </w:pPr>
      <w:r w:rsidRPr="004A3DF5">
        <w:rPr>
          <w:rFonts w:ascii="Arial" w:eastAsia="Times New Roman" w:hAnsi="Arial" w:cs="Arial"/>
          <w:color w:val="000000" w:themeColor="text1"/>
          <w:sz w:val="24"/>
          <w:szCs w:val="24"/>
          <w:lang w:eastAsia="es-ES"/>
        </w:rPr>
        <w:t>Lipotimia</w:t>
      </w:r>
    </w:p>
    <w:p w:rsidR="00263409" w:rsidRPr="004A3DF5" w:rsidRDefault="00263409" w:rsidP="00263409">
      <w:pPr>
        <w:pStyle w:val="Prrafodelista"/>
        <w:numPr>
          <w:ilvl w:val="0"/>
          <w:numId w:val="26"/>
        </w:numPr>
        <w:spacing w:after="0" w:line="360" w:lineRule="auto"/>
        <w:rPr>
          <w:rFonts w:ascii="Arial" w:eastAsia="Times New Roman" w:hAnsi="Arial" w:cs="Arial"/>
          <w:color w:val="000000" w:themeColor="text1"/>
          <w:sz w:val="24"/>
          <w:szCs w:val="24"/>
          <w:lang w:eastAsia="es-ES"/>
        </w:rPr>
      </w:pPr>
      <w:r w:rsidRPr="004A3DF5">
        <w:rPr>
          <w:rFonts w:ascii="Arial" w:eastAsiaTheme="minorHAnsi" w:hAnsi="Arial" w:cs="Arial"/>
          <w:bCs/>
          <w:color w:val="000000" w:themeColor="text1"/>
          <w:sz w:val="24"/>
          <w:szCs w:val="24"/>
        </w:rPr>
        <w:t>Obstrucción de las vías respiratorias.</w:t>
      </w:r>
    </w:p>
    <w:p w:rsidR="00263409" w:rsidRPr="004A3DF5" w:rsidRDefault="00263409" w:rsidP="00263409">
      <w:pPr>
        <w:pStyle w:val="Prrafodelista"/>
        <w:numPr>
          <w:ilvl w:val="0"/>
          <w:numId w:val="3"/>
        </w:numPr>
        <w:spacing w:after="0" w:line="360" w:lineRule="auto"/>
        <w:rPr>
          <w:rFonts w:ascii="Arial" w:eastAsia="Times New Roman" w:hAnsi="Arial" w:cs="Arial"/>
          <w:color w:val="000000" w:themeColor="text1"/>
          <w:sz w:val="24"/>
          <w:szCs w:val="24"/>
          <w:lang w:eastAsia="es-ES"/>
        </w:rPr>
      </w:pPr>
      <w:r w:rsidRPr="004A3DF5">
        <w:rPr>
          <w:rFonts w:ascii="Arial" w:hAnsi="Arial" w:cs="Arial"/>
          <w:color w:val="000000" w:themeColor="text1"/>
          <w:sz w:val="24"/>
          <w:szCs w:val="24"/>
        </w:rPr>
        <w:t>Parada cardio-respiratoria</w:t>
      </w:r>
    </w:p>
    <w:p w:rsidR="00263409" w:rsidRPr="004A3DF5" w:rsidRDefault="00263409" w:rsidP="00263409">
      <w:pPr>
        <w:pStyle w:val="Prrafodelista"/>
        <w:numPr>
          <w:ilvl w:val="0"/>
          <w:numId w:val="3"/>
        </w:numPr>
        <w:spacing w:after="0" w:line="360" w:lineRule="auto"/>
        <w:rPr>
          <w:rFonts w:ascii="Arial" w:eastAsia="Times New Roman" w:hAnsi="Arial" w:cs="Arial"/>
          <w:color w:val="000000" w:themeColor="text1"/>
          <w:sz w:val="24"/>
          <w:szCs w:val="24"/>
          <w:lang w:eastAsia="es-ES"/>
        </w:rPr>
      </w:pPr>
      <w:r w:rsidRPr="004A3DF5">
        <w:rPr>
          <w:rFonts w:ascii="Arial" w:hAnsi="Arial" w:cs="Arial"/>
          <w:color w:val="000000" w:themeColor="text1"/>
          <w:sz w:val="24"/>
          <w:szCs w:val="24"/>
        </w:rPr>
        <w:t>Parada cardiaca</w:t>
      </w:r>
    </w:p>
    <w:p w:rsidR="00263409" w:rsidRPr="004A3DF5" w:rsidRDefault="00263409" w:rsidP="00263409">
      <w:pPr>
        <w:pStyle w:val="Prrafodelista"/>
        <w:numPr>
          <w:ilvl w:val="0"/>
          <w:numId w:val="3"/>
        </w:numPr>
        <w:spacing w:after="0" w:line="360" w:lineRule="auto"/>
        <w:rPr>
          <w:rFonts w:ascii="Arial" w:eastAsia="Times New Roman" w:hAnsi="Arial" w:cs="Arial"/>
          <w:color w:val="000000" w:themeColor="text1"/>
          <w:sz w:val="24"/>
          <w:szCs w:val="24"/>
          <w:lang w:eastAsia="es-ES"/>
        </w:rPr>
      </w:pPr>
      <w:r w:rsidRPr="004A3DF5">
        <w:rPr>
          <w:rFonts w:ascii="Arial" w:eastAsia="Times New Roman" w:hAnsi="Arial" w:cs="Arial"/>
          <w:bCs/>
          <w:color w:val="000000" w:themeColor="text1"/>
          <w:sz w:val="24"/>
          <w:szCs w:val="24"/>
          <w:lang w:eastAsia="es-ES"/>
        </w:rPr>
        <w:t>Quemaduras</w:t>
      </w:r>
    </w:p>
    <w:p w:rsidR="00263409" w:rsidRPr="004A3DF5" w:rsidRDefault="00263409" w:rsidP="00263409">
      <w:pPr>
        <w:pStyle w:val="Prrafodelista"/>
        <w:numPr>
          <w:ilvl w:val="0"/>
          <w:numId w:val="3"/>
        </w:numPr>
        <w:spacing w:after="0" w:line="360" w:lineRule="auto"/>
        <w:rPr>
          <w:rFonts w:ascii="Arial" w:eastAsia="Times New Roman" w:hAnsi="Arial" w:cs="Arial"/>
          <w:color w:val="000000" w:themeColor="text1"/>
          <w:sz w:val="24"/>
          <w:szCs w:val="24"/>
          <w:lang w:eastAsia="es-ES"/>
        </w:rPr>
      </w:pPr>
      <w:r w:rsidRPr="004A3DF5">
        <w:rPr>
          <w:rFonts w:ascii="Arial" w:hAnsi="Arial" w:cs="Arial"/>
          <w:color w:val="000000" w:themeColor="text1"/>
          <w:sz w:val="24"/>
          <w:szCs w:val="24"/>
        </w:rPr>
        <w:t>Shock</w:t>
      </w:r>
    </w:p>
    <w:p w:rsidR="00263409" w:rsidRDefault="00263409" w:rsidP="00263409">
      <w:pPr>
        <w:autoSpaceDE w:val="0"/>
        <w:autoSpaceDN w:val="0"/>
        <w:adjustRightInd w:val="0"/>
        <w:spacing w:after="0" w:line="360" w:lineRule="auto"/>
        <w:jc w:val="both"/>
        <w:rPr>
          <w:rFonts w:ascii="Arial" w:eastAsiaTheme="minorHAnsi" w:hAnsi="Arial" w:cs="Arial"/>
          <w:b/>
          <w:color w:val="000000" w:themeColor="text1"/>
          <w:sz w:val="24"/>
          <w:szCs w:val="24"/>
        </w:rPr>
      </w:pPr>
    </w:p>
    <w:p w:rsidR="00263409" w:rsidRPr="00397D02" w:rsidRDefault="00263409" w:rsidP="00DE04B3">
      <w:pPr>
        <w:autoSpaceDE w:val="0"/>
        <w:autoSpaceDN w:val="0"/>
        <w:adjustRightInd w:val="0"/>
        <w:spacing w:after="0" w:line="360" w:lineRule="auto"/>
        <w:jc w:val="both"/>
        <w:rPr>
          <w:rFonts w:ascii="Arial" w:eastAsiaTheme="minorHAnsi" w:hAnsi="Arial" w:cs="Arial"/>
          <w:b/>
          <w:color w:val="000000" w:themeColor="text1"/>
          <w:sz w:val="24"/>
          <w:szCs w:val="24"/>
        </w:rPr>
      </w:pPr>
    </w:p>
    <w:p w:rsidR="00263409" w:rsidRDefault="00BA2808" w:rsidP="00DE04B3">
      <w:pPr>
        <w:autoSpaceDE w:val="0"/>
        <w:autoSpaceDN w:val="0"/>
        <w:adjustRightInd w:val="0"/>
        <w:spacing w:after="0" w:line="360" w:lineRule="auto"/>
        <w:jc w:val="both"/>
        <w:rPr>
          <w:rFonts w:ascii="Arial" w:eastAsiaTheme="minorHAnsi" w:hAnsi="Arial" w:cs="Arial"/>
          <w:b/>
          <w:color w:val="000000" w:themeColor="text1"/>
          <w:sz w:val="24"/>
          <w:szCs w:val="24"/>
        </w:rPr>
      </w:pPr>
      <w:r>
        <w:rPr>
          <w:rFonts w:ascii="Arial" w:eastAsiaTheme="minorHAnsi" w:hAnsi="Arial" w:cs="Arial"/>
          <w:b/>
          <w:color w:val="000000" w:themeColor="text1"/>
          <w:sz w:val="24"/>
          <w:szCs w:val="24"/>
        </w:rPr>
        <w:t>2.</w:t>
      </w:r>
      <w:r w:rsidR="003C3A01">
        <w:rPr>
          <w:rFonts w:ascii="Arial" w:eastAsiaTheme="minorHAnsi" w:hAnsi="Arial" w:cs="Arial"/>
          <w:b/>
          <w:color w:val="000000" w:themeColor="text1"/>
          <w:sz w:val="24"/>
          <w:szCs w:val="24"/>
        </w:rPr>
        <w:t>1.6</w:t>
      </w:r>
      <w:r w:rsidR="00263409">
        <w:rPr>
          <w:rFonts w:ascii="Arial" w:eastAsiaTheme="minorHAnsi" w:hAnsi="Arial" w:cs="Arial"/>
          <w:b/>
          <w:color w:val="000000" w:themeColor="text1"/>
          <w:sz w:val="24"/>
          <w:szCs w:val="24"/>
        </w:rPr>
        <w:t>.3.2 No emergentes</w:t>
      </w:r>
    </w:p>
    <w:p w:rsidR="00263409" w:rsidRPr="00397D02" w:rsidRDefault="00263409" w:rsidP="00263409">
      <w:pPr>
        <w:spacing w:after="0" w:line="360" w:lineRule="auto"/>
        <w:ind w:firstLine="709"/>
        <w:jc w:val="both"/>
        <w:rPr>
          <w:rFonts w:ascii="Arial" w:eastAsia="Times New Roman" w:hAnsi="Arial" w:cs="Arial"/>
          <w:color w:val="000000" w:themeColor="text1"/>
          <w:sz w:val="24"/>
          <w:szCs w:val="24"/>
          <w:lang w:eastAsia="es-ES"/>
        </w:rPr>
      </w:pPr>
      <w:r w:rsidRPr="00397D02">
        <w:rPr>
          <w:rFonts w:ascii="Arial" w:eastAsia="Times New Roman" w:hAnsi="Arial" w:cs="Arial"/>
          <w:color w:val="000000" w:themeColor="text1"/>
          <w:sz w:val="24"/>
          <w:szCs w:val="24"/>
          <w:lang w:eastAsia="es-ES"/>
        </w:rPr>
        <w:t>En los que no existe dicho peligro, por ejemplo: una fractu</w:t>
      </w:r>
      <w:r>
        <w:rPr>
          <w:rFonts w:ascii="Arial" w:eastAsia="Times New Roman" w:hAnsi="Arial" w:cs="Arial"/>
          <w:color w:val="000000" w:themeColor="text1"/>
          <w:sz w:val="24"/>
          <w:szCs w:val="24"/>
          <w:lang w:eastAsia="es-ES"/>
        </w:rPr>
        <w:t>ra en un brazo, dolor abdominal</w:t>
      </w:r>
      <w:r w:rsidRPr="00397D02">
        <w:rPr>
          <w:rFonts w:ascii="Arial" w:eastAsia="Times New Roman" w:hAnsi="Arial" w:cs="Arial"/>
          <w:color w:val="000000" w:themeColor="text1"/>
          <w:sz w:val="24"/>
          <w:szCs w:val="24"/>
          <w:lang w:eastAsia="es-ES"/>
        </w:rPr>
        <w:t xml:space="preserve"> etc.</w:t>
      </w:r>
    </w:p>
    <w:p w:rsidR="00263409" w:rsidRDefault="00263409" w:rsidP="00263409">
      <w:pPr>
        <w:autoSpaceDE w:val="0"/>
        <w:autoSpaceDN w:val="0"/>
        <w:adjustRightInd w:val="0"/>
        <w:spacing w:after="0"/>
        <w:jc w:val="both"/>
        <w:rPr>
          <w:rFonts w:ascii="Arial" w:eastAsiaTheme="minorHAnsi" w:hAnsi="Arial" w:cs="Arial"/>
          <w:b/>
          <w:color w:val="000000" w:themeColor="text1"/>
          <w:sz w:val="24"/>
          <w:szCs w:val="24"/>
        </w:rPr>
      </w:pPr>
    </w:p>
    <w:p w:rsidR="00263409" w:rsidRDefault="00263409" w:rsidP="00263409">
      <w:pPr>
        <w:pStyle w:val="Prrafodelista"/>
        <w:numPr>
          <w:ilvl w:val="0"/>
          <w:numId w:val="4"/>
        </w:numPr>
        <w:autoSpaceDE w:val="0"/>
        <w:autoSpaceDN w:val="0"/>
        <w:adjustRightInd w:val="0"/>
        <w:spacing w:after="0" w:line="360" w:lineRule="auto"/>
        <w:rPr>
          <w:rFonts w:ascii="Arial" w:eastAsiaTheme="minorHAnsi" w:hAnsi="Arial" w:cs="Arial"/>
          <w:bCs/>
          <w:color w:val="000000" w:themeColor="text1"/>
          <w:sz w:val="24"/>
          <w:szCs w:val="24"/>
        </w:rPr>
      </w:pPr>
      <w:r w:rsidRPr="004A3DF5">
        <w:rPr>
          <w:rFonts w:ascii="Arial" w:eastAsiaTheme="minorHAnsi" w:hAnsi="Arial" w:cs="Arial"/>
          <w:bCs/>
          <w:color w:val="000000" w:themeColor="text1"/>
          <w:sz w:val="24"/>
          <w:szCs w:val="24"/>
        </w:rPr>
        <w:t>Desmayo</w:t>
      </w:r>
    </w:p>
    <w:p w:rsidR="00263409" w:rsidRPr="004A3DF5" w:rsidRDefault="00263409" w:rsidP="00263409">
      <w:pPr>
        <w:pStyle w:val="Prrafodelista"/>
        <w:numPr>
          <w:ilvl w:val="0"/>
          <w:numId w:val="4"/>
        </w:numPr>
        <w:autoSpaceDE w:val="0"/>
        <w:autoSpaceDN w:val="0"/>
        <w:adjustRightInd w:val="0"/>
        <w:spacing w:after="0" w:line="360" w:lineRule="auto"/>
        <w:rPr>
          <w:rFonts w:ascii="Arial" w:eastAsiaTheme="minorHAnsi" w:hAnsi="Arial" w:cs="Arial"/>
          <w:bCs/>
          <w:color w:val="000000" w:themeColor="text1"/>
          <w:sz w:val="24"/>
          <w:szCs w:val="24"/>
        </w:rPr>
      </w:pPr>
      <w:r w:rsidRPr="004A3DF5">
        <w:rPr>
          <w:rFonts w:ascii="Arial" w:hAnsi="Arial" w:cs="Arial"/>
          <w:color w:val="000000" w:themeColor="text1"/>
          <w:sz w:val="24"/>
          <w:szCs w:val="24"/>
        </w:rPr>
        <w:t xml:space="preserve">Lesiones </w:t>
      </w:r>
      <w:r w:rsidRPr="004A3DF5">
        <w:rPr>
          <w:rFonts w:ascii="Arial" w:eastAsia="Times New Roman" w:hAnsi="Arial" w:cs="Arial"/>
          <w:bCs/>
          <w:color w:val="000000" w:themeColor="text1"/>
          <w:sz w:val="24"/>
          <w:szCs w:val="24"/>
          <w:lang w:eastAsia="es-ES"/>
        </w:rPr>
        <w:t>musculares</w:t>
      </w:r>
    </w:p>
    <w:p w:rsidR="00263409" w:rsidRPr="004A3DF5" w:rsidRDefault="00263409" w:rsidP="00263409">
      <w:pPr>
        <w:pStyle w:val="Prrafodelista"/>
        <w:numPr>
          <w:ilvl w:val="0"/>
          <w:numId w:val="4"/>
        </w:numPr>
        <w:autoSpaceDE w:val="0"/>
        <w:autoSpaceDN w:val="0"/>
        <w:adjustRightInd w:val="0"/>
        <w:spacing w:after="0" w:line="360" w:lineRule="auto"/>
        <w:rPr>
          <w:rFonts w:ascii="Arial" w:eastAsiaTheme="minorHAnsi" w:hAnsi="Arial" w:cs="Arial"/>
          <w:bCs/>
          <w:color w:val="000000" w:themeColor="text1"/>
          <w:sz w:val="24"/>
          <w:szCs w:val="24"/>
        </w:rPr>
      </w:pPr>
      <w:r w:rsidRPr="004A3DF5">
        <w:rPr>
          <w:rFonts w:ascii="Arial" w:eastAsia="Times New Roman" w:hAnsi="Arial" w:cs="Arial"/>
          <w:color w:val="000000" w:themeColor="text1"/>
          <w:sz w:val="24"/>
          <w:szCs w:val="24"/>
          <w:lang w:eastAsia="es-ES"/>
        </w:rPr>
        <w:t>Fractura</w:t>
      </w:r>
    </w:p>
    <w:p w:rsidR="00263409" w:rsidRPr="004A3DF5" w:rsidRDefault="00263409" w:rsidP="00263409">
      <w:pPr>
        <w:pStyle w:val="Prrafodelista"/>
        <w:numPr>
          <w:ilvl w:val="0"/>
          <w:numId w:val="4"/>
        </w:numPr>
        <w:autoSpaceDE w:val="0"/>
        <w:autoSpaceDN w:val="0"/>
        <w:adjustRightInd w:val="0"/>
        <w:spacing w:after="0" w:line="360" w:lineRule="auto"/>
        <w:rPr>
          <w:rFonts w:ascii="Arial" w:eastAsiaTheme="minorHAnsi" w:hAnsi="Arial" w:cs="Arial"/>
          <w:bCs/>
          <w:color w:val="000000" w:themeColor="text1"/>
          <w:sz w:val="24"/>
          <w:szCs w:val="24"/>
        </w:rPr>
      </w:pPr>
      <w:r w:rsidRPr="004A3DF5">
        <w:rPr>
          <w:rFonts w:ascii="Arial" w:hAnsi="Arial" w:cs="Arial"/>
          <w:color w:val="000000" w:themeColor="text1"/>
          <w:sz w:val="24"/>
          <w:szCs w:val="24"/>
        </w:rPr>
        <w:t>lesiones articulares</w:t>
      </w:r>
    </w:p>
    <w:p w:rsidR="00263409" w:rsidRPr="004A3DF5" w:rsidRDefault="00263409" w:rsidP="00263409">
      <w:pPr>
        <w:pStyle w:val="Prrafodelista"/>
        <w:numPr>
          <w:ilvl w:val="0"/>
          <w:numId w:val="4"/>
        </w:numPr>
        <w:autoSpaceDE w:val="0"/>
        <w:autoSpaceDN w:val="0"/>
        <w:adjustRightInd w:val="0"/>
        <w:spacing w:after="0" w:line="360" w:lineRule="auto"/>
        <w:rPr>
          <w:rFonts w:ascii="Arial" w:eastAsiaTheme="minorHAnsi" w:hAnsi="Arial" w:cs="Arial"/>
          <w:bCs/>
          <w:color w:val="000000" w:themeColor="text1"/>
          <w:sz w:val="24"/>
          <w:szCs w:val="24"/>
        </w:rPr>
      </w:pPr>
      <w:r w:rsidRPr="004A3DF5">
        <w:rPr>
          <w:rFonts w:ascii="Arial" w:eastAsia="Times New Roman" w:hAnsi="Arial" w:cs="Arial"/>
          <w:bCs/>
          <w:iCs/>
          <w:color w:val="000000" w:themeColor="text1"/>
          <w:sz w:val="24"/>
          <w:szCs w:val="24"/>
          <w:lang w:eastAsia="es-ES"/>
        </w:rPr>
        <w:t>Heridas</w:t>
      </w:r>
    </w:p>
    <w:p w:rsidR="00263409" w:rsidRPr="004A3DF5" w:rsidRDefault="00263409" w:rsidP="00263409">
      <w:pPr>
        <w:pStyle w:val="Prrafodelista"/>
        <w:numPr>
          <w:ilvl w:val="0"/>
          <w:numId w:val="4"/>
        </w:numPr>
        <w:autoSpaceDE w:val="0"/>
        <w:autoSpaceDN w:val="0"/>
        <w:adjustRightInd w:val="0"/>
        <w:spacing w:after="0" w:line="360" w:lineRule="auto"/>
        <w:rPr>
          <w:rFonts w:ascii="Arial" w:eastAsiaTheme="minorHAnsi" w:hAnsi="Arial" w:cs="Arial"/>
          <w:bCs/>
          <w:color w:val="000000" w:themeColor="text1"/>
          <w:sz w:val="24"/>
          <w:szCs w:val="24"/>
        </w:rPr>
      </w:pPr>
      <w:r w:rsidRPr="004A3DF5">
        <w:rPr>
          <w:rFonts w:ascii="Arial" w:eastAsia="Times New Roman" w:hAnsi="Arial" w:cs="Arial"/>
          <w:bCs/>
          <w:iCs/>
          <w:color w:val="000000" w:themeColor="text1"/>
          <w:sz w:val="24"/>
          <w:szCs w:val="24"/>
          <w:lang w:eastAsia="es-ES"/>
        </w:rPr>
        <w:t>Picaduras</w:t>
      </w:r>
    </w:p>
    <w:p w:rsidR="00263409" w:rsidRDefault="00263409" w:rsidP="00263409">
      <w:pPr>
        <w:pStyle w:val="Prrafodelista"/>
        <w:numPr>
          <w:ilvl w:val="0"/>
          <w:numId w:val="4"/>
        </w:numPr>
        <w:autoSpaceDE w:val="0"/>
        <w:autoSpaceDN w:val="0"/>
        <w:adjustRightInd w:val="0"/>
        <w:spacing w:after="0" w:line="360" w:lineRule="auto"/>
        <w:rPr>
          <w:rFonts w:ascii="Arial" w:eastAsiaTheme="minorHAnsi" w:hAnsi="Arial" w:cs="Arial"/>
          <w:bCs/>
          <w:color w:val="000000" w:themeColor="text1"/>
          <w:sz w:val="24"/>
          <w:szCs w:val="24"/>
        </w:rPr>
      </w:pPr>
      <w:r w:rsidRPr="004A3DF5">
        <w:rPr>
          <w:rFonts w:ascii="Arial" w:eastAsiaTheme="minorHAnsi" w:hAnsi="Arial" w:cs="Arial"/>
          <w:bCs/>
          <w:color w:val="000000" w:themeColor="text1"/>
          <w:sz w:val="24"/>
          <w:szCs w:val="24"/>
        </w:rPr>
        <w:t xml:space="preserve">Mordedura de mamíferos. </w:t>
      </w:r>
    </w:p>
    <w:p w:rsidR="00263409" w:rsidRPr="004A3DF5" w:rsidRDefault="00263409" w:rsidP="00263409">
      <w:pPr>
        <w:pStyle w:val="Prrafodelista"/>
        <w:numPr>
          <w:ilvl w:val="0"/>
          <w:numId w:val="4"/>
        </w:numPr>
        <w:autoSpaceDE w:val="0"/>
        <w:autoSpaceDN w:val="0"/>
        <w:adjustRightInd w:val="0"/>
        <w:spacing w:after="0" w:line="360" w:lineRule="auto"/>
        <w:rPr>
          <w:rFonts w:ascii="Arial" w:eastAsiaTheme="minorHAnsi" w:hAnsi="Arial" w:cs="Arial"/>
          <w:bCs/>
          <w:color w:val="000000" w:themeColor="text1"/>
          <w:sz w:val="24"/>
          <w:szCs w:val="24"/>
        </w:rPr>
      </w:pPr>
      <w:r w:rsidRPr="004A3DF5">
        <w:rPr>
          <w:rFonts w:ascii="Arial" w:eastAsia="Times New Roman" w:hAnsi="Arial" w:cs="Arial"/>
          <w:bCs/>
          <w:color w:val="000000" w:themeColor="text1"/>
          <w:sz w:val="24"/>
          <w:szCs w:val="24"/>
          <w:lang w:eastAsia="es-ES"/>
        </w:rPr>
        <w:t>Mordedura de serpientes:</w:t>
      </w:r>
    </w:p>
    <w:p w:rsidR="00263409" w:rsidRPr="00397D02" w:rsidRDefault="00263409" w:rsidP="00E30088">
      <w:pPr>
        <w:autoSpaceDE w:val="0"/>
        <w:autoSpaceDN w:val="0"/>
        <w:adjustRightInd w:val="0"/>
        <w:spacing w:after="0" w:line="360" w:lineRule="auto"/>
        <w:jc w:val="both"/>
        <w:rPr>
          <w:rFonts w:ascii="Arial" w:eastAsiaTheme="minorHAnsi" w:hAnsi="Arial" w:cs="Arial"/>
          <w:b/>
          <w:color w:val="000000" w:themeColor="text1"/>
          <w:sz w:val="24"/>
          <w:szCs w:val="24"/>
        </w:rPr>
      </w:pPr>
    </w:p>
    <w:p w:rsidR="00263409" w:rsidRPr="00397D02" w:rsidRDefault="00263409" w:rsidP="00263409">
      <w:pPr>
        <w:autoSpaceDE w:val="0"/>
        <w:autoSpaceDN w:val="0"/>
        <w:adjustRightInd w:val="0"/>
        <w:spacing w:after="0" w:line="360" w:lineRule="auto"/>
        <w:jc w:val="both"/>
        <w:rPr>
          <w:rFonts w:ascii="Arial" w:eastAsiaTheme="minorHAnsi" w:hAnsi="Arial" w:cs="Arial"/>
          <w:color w:val="000000" w:themeColor="text1"/>
          <w:sz w:val="24"/>
          <w:szCs w:val="24"/>
        </w:rPr>
      </w:pPr>
    </w:p>
    <w:p w:rsidR="00263409" w:rsidRDefault="00BA2808" w:rsidP="00E30088">
      <w:pPr>
        <w:spacing w:after="0" w:line="360" w:lineRule="auto"/>
        <w:jc w:val="both"/>
        <w:rPr>
          <w:rFonts w:ascii="Arial" w:eastAsiaTheme="minorHAnsi" w:hAnsi="Arial" w:cs="Arial"/>
          <w:b/>
          <w:bCs/>
          <w:color w:val="000000" w:themeColor="text1"/>
          <w:sz w:val="24"/>
          <w:szCs w:val="24"/>
        </w:rPr>
      </w:pPr>
      <w:r>
        <w:rPr>
          <w:rFonts w:ascii="Arial" w:eastAsiaTheme="minorHAnsi" w:hAnsi="Arial" w:cs="Arial"/>
          <w:b/>
          <w:bCs/>
          <w:color w:val="000000" w:themeColor="text1"/>
          <w:sz w:val="24"/>
          <w:szCs w:val="24"/>
        </w:rPr>
        <w:t>2.</w:t>
      </w:r>
      <w:r w:rsidR="003C3A01">
        <w:rPr>
          <w:rFonts w:ascii="Arial" w:eastAsiaTheme="minorHAnsi" w:hAnsi="Arial" w:cs="Arial"/>
          <w:b/>
          <w:bCs/>
          <w:color w:val="000000" w:themeColor="text1"/>
          <w:sz w:val="24"/>
          <w:szCs w:val="24"/>
        </w:rPr>
        <w:t>1.6</w:t>
      </w:r>
      <w:r w:rsidR="00263409">
        <w:rPr>
          <w:rFonts w:ascii="Arial" w:eastAsiaTheme="minorHAnsi" w:hAnsi="Arial" w:cs="Arial"/>
          <w:b/>
          <w:bCs/>
          <w:color w:val="000000" w:themeColor="text1"/>
          <w:sz w:val="24"/>
          <w:szCs w:val="24"/>
        </w:rPr>
        <w:t>.4 Prevención de lesiones</w:t>
      </w:r>
    </w:p>
    <w:p w:rsidR="00263409" w:rsidRPr="00E30088" w:rsidRDefault="00263409" w:rsidP="00E30088">
      <w:pPr>
        <w:tabs>
          <w:tab w:val="left" w:pos="709"/>
        </w:tabs>
        <w:spacing w:after="0" w:line="360" w:lineRule="auto"/>
        <w:jc w:val="both"/>
        <w:rPr>
          <w:rFonts w:ascii="Arial" w:eastAsia="Times New Roman" w:hAnsi="Arial" w:cs="Arial"/>
          <w:color w:val="000000" w:themeColor="text1"/>
          <w:sz w:val="24"/>
          <w:szCs w:val="24"/>
          <w:lang w:val="es-ES"/>
        </w:rPr>
      </w:pPr>
      <w:r>
        <w:rPr>
          <w:rFonts w:ascii="Arial" w:eastAsia="Times New Roman" w:hAnsi="Arial" w:cs="Arial"/>
          <w:color w:val="000000" w:themeColor="text1"/>
          <w:sz w:val="24"/>
          <w:szCs w:val="24"/>
        </w:rPr>
        <w:tab/>
        <w:t>TORRADO</w:t>
      </w:r>
      <w:r w:rsidRPr="007C0781">
        <w:rPr>
          <w:rFonts w:ascii="Arial" w:eastAsia="Times New Roman" w:hAnsi="Arial" w:cs="Arial"/>
          <w:color w:val="000000" w:themeColor="text1"/>
          <w:sz w:val="24"/>
          <w:szCs w:val="24"/>
        </w:rPr>
        <w:t xml:space="preserve"> M (2001</w:t>
      </w:r>
      <w:r>
        <w:rPr>
          <w:rFonts w:ascii="Arial" w:eastAsia="Times New Roman" w:hAnsi="Arial" w:cs="Arial"/>
          <w:color w:val="000000" w:themeColor="text1"/>
          <w:sz w:val="24"/>
          <w:szCs w:val="24"/>
        </w:rPr>
        <w:t>),</w:t>
      </w:r>
      <w:r>
        <w:rPr>
          <w:rFonts w:ascii="Arial" w:eastAsia="Times New Roman" w:hAnsi="Arial" w:cs="Arial"/>
          <w:iCs/>
          <w:color w:val="000000" w:themeColor="text1"/>
          <w:sz w:val="24"/>
          <w:szCs w:val="24"/>
        </w:rPr>
        <w:t>Primeros Auxilios en la Actividad F</w:t>
      </w:r>
      <w:r w:rsidRPr="007C0781">
        <w:rPr>
          <w:rFonts w:ascii="Arial" w:eastAsia="Times New Roman" w:hAnsi="Arial" w:cs="Arial"/>
          <w:iCs/>
          <w:color w:val="000000" w:themeColor="text1"/>
          <w:sz w:val="24"/>
          <w:szCs w:val="24"/>
        </w:rPr>
        <w:t xml:space="preserve">ísico </w:t>
      </w:r>
      <w:r>
        <w:rPr>
          <w:rFonts w:ascii="Arial" w:eastAsia="Times New Roman" w:hAnsi="Arial" w:cs="Arial"/>
          <w:iCs/>
          <w:color w:val="000000" w:themeColor="text1"/>
          <w:sz w:val="24"/>
          <w:szCs w:val="24"/>
        </w:rPr>
        <w:t>D</w:t>
      </w:r>
      <w:r w:rsidRPr="007C0781">
        <w:rPr>
          <w:rFonts w:ascii="Arial" w:eastAsia="Times New Roman" w:hAnsi="Arial" w:cs="Arial"/>
          <w:iCs/>
          <w:color w:val="000000" w:themeColor="text1"/>
          <w:sz w:val="24"/>
          <w:szCs w:val="24"/>
        </w:rPr>
        <w:t>eportiva</w:t>
      </w:r>
      <w:r>
        <w:rPr>
          <w:rFonts w:ascii="Arial" w:eastAsia="Times New Roman" w:hAnsi="Arial" w:cs="Arial"/>
          <w:color w:val="000000"/>
          <w:sz w:val="24"/>
          <w:szCs w:val="24"/>
        </w:rPr>
        <w:t>dice,</w:t>
      </w:r>
      <w:r w:rsidRPr="009F52A6">
        <w:rPr>
          <w:rFonts w:ascii="Arial" w:hAnsi="Arial" w:cs="Arial"/>
          <w:color w:val="000000" w:themeColor="text1"/>
          <w:sz w:val="24"/>
          <w:szCs w:val="24"/>
        </w:rPr>
        <w:t xml:space="preserve"> Un accidente siempre es dramático, pero en especial si las víctimas son niños. Los educadores jugamos un papel fundamental en la prevención de lesiones y accidentes en la educación física, y es especialmente alarmante que en la formación del profesorado (en la mayoría de facultades) no exista una asignatura específica</w:t>
      </w:r>
      <w:r>
        <w:rPr>
          <w:rFonts w:ascii="Arial" w:hAnsi="Arial" w:cs="Arial"/>
          <w:color w:val="000000" w:themeColor="text1"/>
          <w:sz w:val="24"/>
          <w:szCs w:val="24"/>
        </w:rPr>
        <w:t xml:space="preserve"> sobre los primeros auxilios en las escuelas. (p.32)</w:t>
      </w:r>
    </w:p>
    <w:p w:rsidR="00263409" w:rsidRPr="0040277A" w:rsidRDefault="00BA2808" w:rsidP="00E30088">
      <w:pPr>
        <w:spacing w:after="0" w:line="360" w:lineRule="auto"/>
        <w:jc w:val="both"/>
        <w:rPr>
          <w:rFonts w:ascii="Arial" w:eastAsiaTheme="minorHAnsi" w:hAnsi="Arial" w:cs="Arial"/>
          <w:b/>
          <w:bCs/>
          <w:color w:val="000000" w:themeColor="text1"/>
          <w:sz w:val="24"/>
          <w:szCs w:val="24"/>
        </w:rPr>
      </w:pPr>
      <w:r>
        <w:rPr>
          <w:rFonts w:ascii="Arial" w:eastAsiaTheme="minorHAnsi" w:hAnsi="Arial" w:cs="Arial"/>
          <w:b/>
          <w:bCs/>
          <w:color w:val="000000" w:themeColor="text1"/>
          <w:sz w:val="24"/>
          <w:szCs w:val="24"/>
        </w:rPr>
        <w:lastRenderedPageBreak/>
        <w:t>2.</w:t>
      </w:r>
      <w:r w:rsidR="003C3A01">
        <w:rPr>
          <w:rFonts w:ascii="Arial" w:eastAsiaTheme="minorHAnsi" w:hAnsi="Arial" w:cs="Arial"/>
          <w:b/>
          <w:bCs/>
          <w:color w:val="000000" w:themeColor="text1"/>
          <w:sz w:val="24"/>
          <w:szCs w:val="24"/>
        </w:rPr>
        <w:t>1.6</w:t>
      </w:r>
      <w:r w:rsidR="00263409">
        <w:rPr>
          <w:rFonts w:ascii="Arial" w:eastAsiaTheme="minorHAnsi" w:hAnsi="Arial" w:cs="Arial"/>
          <w:b/>
          <w:bCs/>
          <w:color w:val="000000" w:themeColor="text1"/>
          <w:sz w:val="24"/>
          <w:szCs w:val="24"/>
        </w:rPr>
        <w:t xml:space="preserve">.4.1 </w:t>
      </w:r>
      <w:r w:rsidR="00263409" w:rsidRPr="009F52A6">
        <w:rPr>
          <w:rFonts w:ascii="Arial" w:eastAsiaTheme="minorHAnsi" w:hAnsi="Arial" w:cs="Arial"/>
          <w:b/>
          <w:bCs/>
          <w:color w:val="000000" w:themeColor="text1"/>
          <w:sz w:val="24"/>
          <w:szCs w:val="24"/>
        </w:rPr>
        <w:t xml:space="preserve">Lugares y </w:t>
      </w:r>
      <w:r w:rsidR="00263409">
        <w:rPr>
          <w:rFonts w:ascii="Arial" w:eastAsiaTheme="minorHAnsi" w:hAnsi="Arial" w:cs="Arial"/>
          <w:b/>
          <w:bCs/>
          <w:color w:val="000000" w:themeColor="text1"/>
          <w:sz w:val="24"/>
          <w:szCs w:val="24"/>
        </w:rPr>
        <w:t>que una escuela pueden originar</w:t>
      </w:r>
      <w:r w:rsidR="00263409" w:rsidRPr="009F52A6">
        <w:rPr>
          <w:rFonts w:ascii="Arial" w:eastAsiaTheme="minorHAnsi" w:hAnsi="Arial" w:cs="Arial"/>
          <w:b/>
          <w:bCs/>
          <w:color w:val="000000" w:themeColor="text1"/>
          <w:sz w:val="24"/>
          <w:szCs w:val="24"/>
        </w:rPr>
        <w:t xml:space="preserve"> un accidente</w:t>
      </w:r>
      <w:r w:rsidR="00263409">
        <w:rPr>
          <w:rFonts w:ascii="Arial" w:eastAsiaTheme="minorHAnsi" w:hAnsi="Arial" w:cs="Arial"/>
          <w:b/>
          <w:bCs/>
          <w:color w:val="000000" w:themeColor="text1"/>
          <w:sz w:val="24"/>
          <w:szCs w:val="24"/>
        </w:rPr>
        <w:t>.</w:t>
      </w:r>
    </w:p>
    <w:p w:rsidR="00263409" w:rsidRPr="004A3DF5" w:rsidRDefault="00BA2808" w:rsidP="00E30088">
      <w:pPr>
        <w:spacing w:after="0" w:line="360" w:lineRule="auto"/>
        <w:jc w:val="both"/>
        <w:rPr>
          <w:rFonts w:ascii="Arial" w:hAnsi="Arial" w:cs="Arial"/>
          <w:b/>
          <w:color w:val="000000" w:themeColor="text1"/>
          <w:sz w:val="24"/>
          <w:szCs w:val="24"/>
        </w:rPr>
      </w:pPr>
      <w:r>
        <w:rPr>
          <w:rFonts w:ascii="Arial" w:hAnsi="Arial" w:cs="Arial"/>
          <w:b/>
          <w:color w:val="000000" w:themeColor="text1"/>
          <w:sz w:val="24"/>
          <w:szCs w:val="24"/>
        </w:rPr>
        <w:t>2.</w:t>
      </w:r>
      <w:r w:rsidR="003C3A01">
        <w:rPr>
          <w:rFonts w:ascii="Arial" w:hAnsi="Arial" w:cs="Arial"/>
          <w:b/>
          <w:color w:val="000000" w:themeColor="text1"/>
          <w:sz w:val="24"/>
          <w:szCs w:val="24"/>
        </w:rPr>
        <w:t>1.6</w:t>
      </w:r>
      <w:r w:rsidR="00263409" w:rsidRPr="004A3DF5">
        <w:rPr>
          <w:rFonts w:ascii="Arial" w:hAnsi="Arial" w:cs="Arial"/>
          <w:b/>
          <w:color w:val="000000" w:themeColor="text1"/>
          <w:sz w:val="24"/>
          <w:szCs w:val="24"/>
        </w:rPr>
        <w:t>.4.1.1 Las escaleras</w:t>
      </w:r>
    </w:p>
    <w:p w:rsidR="00263409" w:rsidRPr="009F52A6" w:rsidRDefault="00263409" w:rsidP="00263409">
      <w:pPr>
        <w:spacing w:after="0" w:line="360" w:lineRule="auto"/>
        <w:ind w:firstLine="708"/>
        <w:jc w:val="both"/>
        <w:rPr>
          <w:rFonts w:ascii="Arial" w:eastAsiaTheme="minorHAnsi" w:hAnsi="Arial" w:cs="Arial"/>
          <w:b/>
          <w:bCs/>
          <w:color w:val="000000" w:themeColor="text1"/>
          <w:sz w:val="24"/>
          <w:szCs w:val="24"/>
        </w:rPr>
      </w:pPr>
      <w:r w:rsidRPr="009F52A6">
        <w:rPr>
          <w:rFonts w:ascii="Arial" w:hAnsi="Arial" w:cs="Arial"/>
          <w:color w:val="000000" w:themeColor="text1"/>
          <w:sz w:val="24"/>
          <w:szCs w:val="24"/>
        </w:rPr>
        <w:t>Es allí donde frecuentemente ocurren accidentes, debido a la tendencia natural que tienen los niños a subirse y colgarse en las rejas de protección, o a jugar en ellas. Ocasionan amontonamientos sobre todo al bajar, porque se empujan provocando caídas y lesiones entre ellos</w:t>
      </w:r>
    </w:p>
    <w:p w:rsidR="00263409" w:rsidRDefault="00263409" w:rsidP="00263409">
      <w:pPr>
        <w:spacing w:after="0" w:line="360" w:lineRule="auto"/>
        <w:jc w:val="both"/>
        <w:rPr>
          <w:rFonts w:ascii="Arial" w:eastAsiaTheme="minorHAnsi" w:hAnsi="Arial" w:cs="Arial"/>
          <w:b/>
          <w:bCs/>
          <w:color w:val="000000" w:themeColor="text1"/>
          <w:sz w:val="24"/>
          <w:szCs w:val="24"/>
        </w:rPr>
      </w:pPr>
    </w:p>
    <w:p w:rsidR="00263409" w:rsidRPr="009F52A6" w:rsidRDefault="00263409" w:rsidP="00263409">
      <w:pPr>
        <w:spacing w:after="0" w:line="360" w:lineRule="auto"/>
        <w:jc w:val="both"/>
        <w:rPr>
          <w:rFonts w:ascii="Arial" w:eastAsiaTheme="minorHAnsi" w:hAnsi="Arial" w:cs="Arial"/>
          <w:b/>
          <w:bCs/>
          <w:color w:val="000000" w:themeColor="text1"/>
          <w:sz w:val="24"/>
          <w:szCs w:val="24"/>
        </w:rPr>
      </w:pPr>
    </w:p>
    <w:p w:rsidR="00263409" w:rsidRPr="00E30088" w:rsidRDefault="00BA2808" w:rsidP="00E30088">
      <w:pPr>
        <w:autoSpaceDE w:val="0"/>
        <w:autoSpaceDN w:val="0"/>
        <w:adjustRightInd w:val="0"/>
        <w:spacing w:after="0" w:line="360" w:lineRule="auto"/>
        <w:rPr>
          <w:rFonts w:ascii="Arial" w:eastAsiaTheme="minorHAnsi" w:hAnsi="Arial" w:cs="Arial"/>
          <w:b/>
          <w:sz w:val="24"/>
          <w:szCs w:val="24"/>
        </w:rPr>
      </w:pPr>
      <w:r>
        <w:rPr>
          <w:rFonts w:ascii="Arial" w:hAnsi="Arial" w:cs="Arial"/>
          <w:b/>
          <w:color w:val="000000" w:themeColor="text1"/>
          <w:sz w:val="24"/>
          <w:szCs w:val="24"/>
        </w:rPr>
        <w:t>2.</w:t>
      </w:r>
      <w:r w:rsidR="003C3A01">
        <w:rPr>
          <w:rFonts w:ascii="Arial" w:hAnsi="Arial" w:cs="Arial"/>
          <w:b/>
          <w:color w:val="000000" w:themeColor="text1"/>
          <w:sz w:val="24"/>
          <w:szCs w:val="24"/>
        </w:rPr>
        <w:t>1.6</w:t>
      </w:r>
      <w:r w:rsidR="004B6BD5">
        <w:rPr>
          <w:rFonts w:ascii="Arial" w:hAnsi="Arial" w:cs="Arial"/>
          <w:b/>
          <w:color w:val="000000" w:themeColor="text1"/>
          <w:sz w:val="24"/>
          <w:szCs w:val="24"/>
        </w:rPr>
        <w:t>.4.1.1.1</w:t>
      </w:r>
      <w:r w:rsidR="00237361" w:rsidRPr="004A3DF5">
        <w:rPr>
          <w:rFonts w:ascii="Arial" w:hAnsi="Arial" w:cs="Arial"/>
          <w:b/>
          <w:color w:val="000000" w:themeColor="text1"/>
          <w:sz w:val="24"/>
          <w:szCs w:val="24"/>
        </w:rPr>
        <w:t xml:space="preserve"> </w:t>
      </w:r>
      <w:r w:rsidR="00263409" w:rsidRPr="00237361">
        <w:rPr>
          <w:rFonts w:ascii="Arial" w:eastAsiaTheme="minorHAnsi" w:hAnsi="Arial" w:cs="Arial"/>
          <w:b/>
          <w:sz w:val="24"/>
          <w:szCs w:val="24"/>
        </w:rPr>
        <w:t xml:space="preserve">Prevención </w:t>
      </w:r>
    </w:p>
    <w:p w:rsidR="00E30088" w:rsidRPr="00E30088" w:rsidRDefault="00263409" w:rsidP="00E30088">
      <w:pPr>
        <w:pStyle w:val="Prrafodelista"/>
        <w:numPr>
          <w:ilvl w:val="0"/>
          <w:numId w:val="5"/>
        </w:numPr>
        <w:autoSpaceDE w:val="0"/>
        <w:autoSpaceDN w:val="0"/>
        <w:adjustRightInd w:val="0"/>
        <w:spacing w:after="0" w:line="360" w:lineRule="auto"/>
        <w:jc w:val="both"/>
        <w:rPr>
          <w:rFonts w:ascii="Arial" w:eastAsiaTheme="minorHAnsi" w:hAnsi="Arial" w:cs="Arial"/>
          <w:sz w:val="24"/>
          <w:szCs w:val="24"/>
        </w:rPr>
      </w:pPr>
      <w:r w:rsidRPr="004A3DF5">
        <w:rPr>
          <w:rFonts w:ascii="Arial" w:eastAsiaTheme="minorHAnsi" w:hAnsi="Arial" w:cs="Arial"/>
          <w:sz w:val="24"/>
          <w:szCs w:val="24"/>
        </w:rPr>
        <w:t>Evitar obstáculos en los lugares de paso habitual.</w:t>
      </w:r>
    </w:p>
    <w:p w:rsidR="00263409" w:rsidRPr="00E30088" w:rsidRDefault="00263409" w:rsidP="00263409">
      <w:pPr>
        <w:pStyle w:val="Prrafodelista"/>
        <w:numPr>
          <w:ilvl w:val="0"/>
          <w:numId w:val="5"/>
        </w:numPr>
        <w:autoSpaceDE w:val="0"/>
        <w:autoSpaceDN w:val="0"/>
        <w:adjustRightInd w:val="0"/>
        <w:spacing w:after="0" w:line="360" w:lineRule="auto"/>
        <w:jc w:val="both"/>
        <w:rPr>
          <w:rFonts w:ascii="Arial" w:eastAsiaTheme="minorHAnsi" w:hAnsi="Arial" w:cs="Arial"/>
          <w:sz w:val="24"/>
          <w:szCs w:val="24"/>
        </w:rPr>
      </w:pPr>
      <w:r w:rsidRPr="004A3DF5">
        <w:rPr>
          <w:rFonts w:ascii="Arial" w:eastAsiaTheme="minorHAnsi" w:hAnsi="Arial" w:cs="Arial"/>
          <w:sz w:val="24"/>
          <w:szCs w:val="24"/>
        </w:rPr>
        <w:t xml:space="preserve"> Evitar fregar los suelos durante la jornada escolar.</w:t>
      </w:r>
    </w:p>
    <w:p w:rsidR="00263409" w:rsidRPr="00952C7A" w:rsidRDefault="00263409" w:rsidP="00263409">
      <w:pPr>
        <w:pStyle w:val="Prrafodelista"/>
        <w:numPr>
          <w:ilvl w:val="0"/>
          <w:numId w:val="5"/>
        </w:numPr>
        <w:autoSpaceDE w:val="0"/>
        <w:autoSpaceDN w:val="0"/>
        <w:adjustRightInd w:val="0"/>
        <w:spacing w:after="0" w:line="360" w:lineRule="auto"/>
        <w:jc w:val="both"/>
        <w:rPr>
          <w:rFonts w:ascii="Arial" w:eastAsiaTheme="minorHAnsi" w:hAnsi="Arial" w:cs="Arial"/>
          <w:sz w:val="24"/>
          <w:szCs w:val="24"/>
        </w:rPr>
      </w:pPr>
      <w:r w:rsidRPr="004A3DF5">
        <w:rPr>
          <w:rFonts w:ascii="Arial" w:eastAsiaTheme="minorHAnsi" w:hAnsi="Arial" w:cs="Arial"/>
          <w:sz w:val="24"/>
          <w:szCs w:val="24"/>
        </w:rPr>
        <w:t>Subsanar las deficiencias detectadas en las instalaciones escolares que puedan dar lugar a caídas.</w:t>
      </w:r>
    </w:p>
    <w:p w:rsidR="00CB6416" w:rsidRDefault="00CB6416" w:rsidP="00CB6416">
      <w:pPr>
        <w:spacing w:after="0" w:line="360" w:lineRule="auto"/>
        <w:jc w:val="both"/>
        <w:rPr>
          <w:rFonts w:ascii="Arial" w:hAnsi="Arial" w:cs="Arial"/>
          <w:b/>
          <w:color w:val="000000" w:themeColor="text1"/>
          <w:sz w:val="24"/>
          <w:szCs w:val="24"/>
        </w:rPr>
      </w:pPr>
    </w:p>
    <w:p w:rsidR="00CB6416" w:rsidRDefault="00CB6416" w:rsidP="00CB6416">
      <w:pPr>
        <w:spacing w:after="0" w:line="360" w:lineRule="auto"/>
        <w:jc w:val="both"/>
        <w:rPr>
          <w:rFonts w:ascii="Arial" w:hAnsi="Arial" w:cs="Arial"/>
          <w:b/>
          <w:color w:val="000000" w:themeColor="text1"/>
          <w:sz w:val="24"/>
          <w:szCs w:val="24"/>
        </w:rPr>
      </w:pPr>
    </w:p>
    <w:p w:rsidR="00263409" w:rsidRPr="004A3DF5" w:rsidRDefault="00BA2808" w:rsidP="00E30088">
      <w:pPr>
        <w:spacing w:after="0" w:line="360" w:lineRule="auto"/>
        <w:jc w:val="both"/>
        <w:rPr>
          <w:rFonts w:ascii="Arial" w:hAnsi="Arial" w:cs="Arial"/>
          <w:b/>
          <w:color w:val="000000" w:themeColor="text1"/>
          <w:sz w:val="24"/>
          <w:szCs w:val="24"/>
        </w:rPr>
      </w:pPr>
      <w:r>
        <w:rPr>
          <w:rFonts w:ascii="Arial" w:hAnsi="Arial" w:cs="Arial"/>
          <w:b/>
          <w:color w:val="000000" w:themeColor="text1"/>
          <w:sz w:val="24"/>
          <w:szCs w:val="24"/>
        </w:rPr>
        <w:t>2.</w:t>
      </w:r>
      <w:r w:rsidR="003C3A01">
        <w:rPr>
          <w:rFonts w:ascii="Arial" w:hAnsi="Arial" w:cs="Arial"/>
          <w:b/>
          <w:color w:val="000000" w:themeColor="text1"/>
          <w:sz w:val="24"/>
          <w:szCs w:val="24"/>
        </w:rPr>
        <w:t>1.6</w:t>
      </w:r>
      <w:r w:rsidR="00263409" w:rsidRPr="004A3DF5">
        <w:rPr>
          <w:rFonts w:ascii="Arial" w:hAnsi="Arial" w:cs="Arial"/>
          <w:b/>
          <w:color w:val="000000" w:themeColor="text1"/>
          <w:sz w:val="24"/>
          <w:szCs w:val="24"/>
        </w:rPr>
        <w:t>.4.1.2 Los tomacorrientes</w:t>
      </w:r>
    </w:p>
    <w:p w:rsidR="00263409" w:rsidRDefault="00263409" w:rsidP="00263409">
      <w:pPr>
        <w:spacing w:after="0" w:line="360" w:lineRule="auto"/>
        <w:ind w:firstLine="708"/>
        <w:jc w:val="both"/>
        <w:rPr>
          <w:rFonts w:ascii="Arial" w:hAnsi="Arial" w:cs="Arial"/>
          <w:color w:val="000000" w:themeColor="text1"/>
          <w:sz w:val="24"/>
          <w:szCs w:val="24"/>
        </w:rPr>
      </w:pPr>
      <w:r w:rsidRPr="009F52A6">
        <w:rPr>
          <w:rFonts w:ascii="Arial" w:hAnsi="Arial" w:cs="Arial"/>
          <w:color w:val="000000" w:themeColor="text1"/>
          <w:sz w:val="24"/>
          <w:szCs w:val="24"/>
        </w:rPr>
        <w:t>Igual que en el hogar, a los niños les llaman la atención los tomacorrientes; al tocarlos con la mano o al introducir en ellos objetos metálicos, pueden electrocutarse o provocar un corto circuito.</w:t>
      </w:r>
      <w:r w:rsidRPr="009F52A6">
        <w:rPr>
          <w:rFonts w:ascii="Arial" w:hAnsi="Arial" w:cs="Arial"/>
          <w:color w:val="000000" w:themeColor="text1"/>
          <w:sz w:val="24"/>
          <w:szCs w:val="24"/>
        </w:rPr>
        <w:br/>
      </w:r>
    </w:p>
    <w:p w:rsidR="00263409" w:rsidRDefault="00263409" w:rsidP="00263409">
      <w:pPr>
        <w:spacing w:after="0" w:line="360" w:lineRule="auto"/>
        <w:jc w:val="both"/>
        <w:rPr>
          <w:rFonts w:ascii="Arial" w:hAnsi="Arial" w:cs="Arial"/>
          <w:color w:val="000000" w:themeColor="text1"/>
          <w:sz w:val="24"/>
          <w:szCs w:val="24"/>
        </w:rPr>
      </w:pPr>
    </w:p>
    <w:p w:rsidR="00263409" w:rsidRPr="004A3DF5" w:rsidRDefault="00BA2808" w:rsidP="00E30088">
      <w:pPr>
        <w:spacing w:after="0" w:line="360" w:lineRule="auto"/>
        <w:jc w:val="both"/>
        <w:rPr>
          <w:rFonts w:ascii="Arial" w:hAnsi="Arial" w:cs="Arial"/>
          <w:b/>
          <w:color w:val="000000" w:themeColor="text1"/>
          <w:sz w:val="24"/>
          <w:szCs w:val="24"/>
        </w:rPr>
      </w:pPr>
      <w:r>
        <w:rPr>
          <w:rFonts w:ascii="Arial" w:hAnsi="Arial" w:cs="Arial"/>
          <w:b/>
          <w:color w:val="000000" w:themeColor="text1"/>
          <w:sz w:val="24"/>
          <w:szCs w:val="24"/>
        </w:rPr>
        <w:t>2.</w:t>
      </w:r>
      <w:r w:rsidR="003C3A01">
        <w:rPr>
          <w:rFonts w:ascii="Arial" w:hAnsi="Arial" w:cs="Arial"/>
          <w:b/>
          <w:color w:val="000000" w:themeColor="text1"/>
          <w:sz w:val="24"/>
          <w:szCs w:val="24"/>
        </w:rPr>
        <w:t>1.6</w:t>
      </w:r>
      <w:r w:rsidR="00263409" w:rsidRPr="004A3DF5">
        <w:rPr>
          <w:rFonts w:ascii="Arial" w:hAnsi="Arial" w:cs="Arial"/>
          <w:b/>
          <w:color w:val="000000" w:themeColor="text1"/>
          <w:sz w:val="24"/>
          <w:szCs w:val="24"/>
        </w:rPr>
        <w:t>.4.1.3 Los árboles</w:t>
      </w:r>
    </w:p>
    <w:p w:rsidR="00263409" w:rsidRDefault="00263409" w:rsidP="00263409">
      <w:pPr>
        <w:spacing w:after="0" w:line="360" w:lineRule="auto"/>
        <w:ind w:firstLine="708"/>
        <w:jc w:val="both"/>
        <w:rPr>
          <w:rFonts w:ascii="Arial" w:hAnsi="Arial" w:cs="Arial"/>
          <w:color w:val="000000" w:themeColor="text1"/>
          <w:sz w:val="24"/>
          <w:szCs w:val="24"/>
        </w:rPr>
      </w:pPr>
      <w:r w:rsidRPr="009F52A6">
        <w:rPr>
          <w:rFonts w:ascii="Arial" w:hAnsi="Arial" w:cs="Arial"/>
          <w:color w:val="000000" w:themeColor="text1"/>
          <w:sz w:val="24"/>
          <w:szCs w:val="24"/>
        </w:rPr>
        <w:t>A los niños les gusta subirse en los árboles para bajar frutas, mirar algún nido o simplemente por trepar. Pero a veces al intentar bajarse, se pueden resbalar y sufrir fracturas o golpes fuertes. Otras veces tiran piedras a los animales que están en los árboles o a algunas frutas y a veces estas piedras pueden golpearlos a ellos mismos o a sus compañeros.</w:t>
      </w:r>
      <w:r w:rsidRPr="009F52A6">
        <w:rPr>
          <w:rFonts w:ascii="Arial" w:hAnsi="Arial" w:cs="Arial"/>
          <w:color w:val="000000" w:themeColor="text1"/>
          <w:sz w:val="24"/>
          <w:szCs w:val="24"/>
        </w:rPr>
        <w:br/>
      </w:r>
    </w:p>
    <w:p w:rsidR="00263409" w:rsidRDefault="00263409" w:rsidP="00263409">
      <w:pPr>
        <w:spacing w:after="0" w:line="360" w:lineRule="auto"/>
        <w:jc w:val="both"/>
        <w:rPr>
          <w:rFonts w:ascii="Arial" w:hAnsi="Arial" w:cs="Arial"/>
          <w:color w:val="000000" w:themeColor="text1"/>
          <w:sz w:val="24"/>
          <w:szCs w:val="24"/>
        </w:rPr>
      </w:pPr>
    </w:p>
    <w:p w:rsidR="00263409" w:rsidRPr="004A3DF5" w:rsidRDefault="00BA2808" w:rsidP="00E30088">
      <w:pPr>
        <w:spacing w:after="0" w:line="360" w:lineRule="auto"/>
        <w:jc w:val="both"/>
        <w:rPr>
          <w:rFonts w:ascii="Arial" w:hAnsi="Arial" w:cs="Arial"/>
          <w:b/>
          <w:color w:val="000000" w:themeColor="text1"/>
          <w:sz w:val="24"/>
          <w:szCs w:val="24"/>
        </w:rPr>
      </w:pPr>
      <w:r>
        <w:rPr>
          <w:rFonts w:ascii="Arial" w:hAnsi="Arial" w:cs="Arial"/>
          <w:b/>
          <w:color w:val="000000" w:themeColor="text1"/>
          <w:sz w:val="24"/>
          <w:szCs w:val="24"/>
        </w:rPr>
        <w:t>2.</w:t>
      </w:r>
      <w:r w:rsidR="003C3A01">
        <w:rPr>
          <w:rFonts w:ascii="Arial" w:hAnsi="Arial" w:cs="Arial"/>
          <w:b/>
          <w:color w:val="000000" w:themeColor="text1"/>
          <w:sz w:val="24"/>
          <w:szCs w:val="24"/>
        </w:rPr>
        <w:t>1.6</w:t>
      </w:r>
      <w:r w:rsidR="00263409" w:rsidRPr="004A3DF5">
        <w:rPr>
          <w:rFonts w:ascii="Arial" w:hAnsi="Arial" w:cs="Arial"/>
          <w:b/>
          <w:color w:val="000000" w:themeColor="text1"/>
          <w:sz w:val="24"/>
          <w:szCs w:val="24"/>
        </w:rPr>
        <w:t>.4.1.4 Las cercas</w:t>
      </w:r>
    </w:p>
    <w:p w:rsidR="00263409" w:rsidRPr="009F52A6" w:rsidRDefault="00263409" w:rsidP="00263409">
      <w:pPr>
        <w:spacing w:after="0" w:line="360" w:lineRule="auto"/>
        <w:ind w:firstLine="708"/>
        <w:jc w:val="both"/>
        <w:rPr>
          <w:rFonts w:ascii="Arial" w:eastAsiaTheme="minorHAnsi" w:hAnsi="Arial" w:cs="Arial"/>
          <w:b/>
          <w:bCs/>
          <w:color w:val="000000" w:themeColor="text1"/>
          <w:sz w:val="24"/>
          <w:szCs w:val="24"/>
        </w:rPr>
      </w:pPr>
      <w:r w:rsidRPr="009F52A6">
        <w:rPr>
          <w:rFonts w:ascii="Arial" w:hAnsi="Arial" w:cs="Arial"/>
          <w:color w:val="000000" w:themeColor="text1"/>
          <w:sz w:val="24"/>
          <w:szCs w:val="24"/>
        </w:rPr>
        <w:lastRenderedPageBreak/>
        <w:t>Algunas escuelas están protegidas con cercas y como a los niños les gusta trepar, tienden a utilizarlas como zona de juego. El treparse en la cercas, al igual que los árboles, pueden ser motivo de accidentes, si el niño cae puede sufrir golpes u ocasionar roturas en la ropa.</w:t>
      </w:r>
    </w:p>
    <w:p w:rsidR="00263409" w:rsidRPr="004A3DF5" w:rsidRDefault="00263409" w:rsidP="00263409">
      <w:pPr>
        <w:spacing w:after="0" w:line="360" w:lineRule="auto"/>
        <w:jc w:val="both"/>
        <w:rPr>
          <w:rFonts w:ascii="Arial" w:eastAsiaTheme="minorHAnsi" w:hAnsi="Arial" w:cs="Arial"/>
          <w:b/>
          <w:bCs/>
          <w:color w:val="000000" w:themeColor="text1"/>
          <w:sz w:val="24"/>
          <w:szCs w:val="24"/>
        </w:rPr>
      </w:pPr>
    </w:p>
    <w:p w:rsidR="00263409" w:rsidRPr="004A3DF5" w:rsidRDefault="00263409" w:rsidP="00263409">
      <w:pPr>
        <w:spacing w:after="0" w:line="360" w:lineRule="auto"/>
        <w:jc w:val="both"/>
        <w:rPr>
          <w:rFonts w:ascii="Arial" w:eastAsiaTheme="minorHAnsi" w:hAnsi="Arial" w:cs="Arial"/>
          <w:b/>
          <w:bCs/>
          <w:color w:val="000000" w:themeColor="text1"/>
          <w:sz w:val="24"/>
          <w:szCs w:val="24"/>
        </w:rPr>
      </w:pPr>
    </w:p>
    <w:p w:rsidR="00263409" w:rsidRPr="004A3DF5" w:rsidRDefault="00BA2808" w:rsidP="00E30088">
      <w:pPr>
        <w:spacing w:after="0" w:line="360" w:lineRule="auto"/>
        <w:jc w:val="both"/>
        <w:rPr>
          <w:rFonts w:ascii="Arial" w:hAnsi="Arial" w:cs="Arial"/>
          <w:b/>
          <w:color w:val="000000" w:themeColor="text1"/>
          <w:sz w:val="24"/>
          <w:szCs w:val="24"/>
        </w:rPr>
      </w:pPr>
      <w:r>
        <w:rPr>
          <w:rFonts w:ascii="Arial" w:hAnsi="Arial" w:cs="Arial"/>
          <w:b/>
          <w:color w:val="000000" w:themeColor="text1"/>
          <w:sz w:val="24"/>
          <w:szCs w:val="24"/>
        </w:rPr>
        <w:t>2.</w:t>
      </w:r>
      <w:r w:rsidR="003C3A01">
        <w:rPr>
          <w:rFonts w:ascii="Arial" w:hAnsi="Arial" w:cs="Arial"/>
          <w:b/>
          <w:color w:val="000000" w:themeColor="text1"/>
          <w:sz w:val="24"/>
          <w:szCs w:val="24"/>
        </w:rPr>
        <w:t>1.6</w:t>
      </w:r>
      <w:r w:rsidR="00263409" w:rsidRPr="004A3DF5">
        <w:rPr>
          <w:rFonts w:ascii="Arial" w:hAnsi="Arial" w:cs="Arial"/>
          <w:b/>
          <w:color w:val="000000" w:themeColor="text1"/>
          <w:sz w:val="24"/>
          <w:szCs w:val="24"/>
        </w:rPr>
        <w:t>.4.1.5 El patio de receso y pasillos</w:t>
      </w:r>
    </w:p>
    <w:p w:rsidR="00263409" w:rsidRDefault="00263409" w:rsidP="00263409">
      <w:pPr>
        <w:spacing w:after="0" w:line="360" w:lineRule="auto"/>
        <w:ind w:firstLine="708"/>
        <w:jc w:val="both"/>
        <w:rPr>
          <w:rFonts w:ascii="Arial" w:hAnsi="Arial" w:cs="Arial"/>
          <w:color w:val="000000" w:themeColor="text1"/>
          <w:sz w:val="24"/>
          <w:szCs w:val="24"/>
        </w:rPr>
      </w:pPr>
      <w:r w:rsidRPr="009F52A6">
        <w:rPr>
          <w:rFonts w:ascii="Arial" w:hAnsi="Arial" w:cs="Arial"/>
          <w:color w:val="000000" w:themeColor="text1"/>
          <w:sz w:val="24"/>
          <w:szCs w:val="24"/>
        </w:rPr>
        <w:t>En este lugar los niños corren y a veces no ven hacia dónde lo hacen, chocando contra paredes, columnas u otros niños, provocando lesiones, que pueden ser leves y algunas veces graves.</w:t>
      </w:r>
    </w:p>
    <w:p w:rsidR="00263409" w:rsidRDefault="00263409" w:rsidP="00263409">
      <w:pPr>
        <w:spacing w:after="0" w:line="360" w:lineRule="auto"/>
        <w:jc w:val="both"/>
        <w:rPr>
          <w:rFonts w:ascii="Arial" w:hAnsi="Arial" w:cs="Arial"/>
          <w:color w:val="000000" w:themeColor="text1"/>
          <w:sz w:val="24"/>
          <w:szCs w:val="24"/>
        </w:rPr>
      </w:pPr>
    </w:p>
    <w:p w:rsidR="00263409" w:rsidRPr="003859F0" w:rsidRDefault="00263409" w:rsidP="00263409">
      <w:pPr>
        <w:spacing w:after="0" w:line="360" w:lineRule="auto"/>
        <w:jc w:val="both"/>
        <w:rPr>
          <w:rFonts w:ascii="Arial" w:hAnsi="Arial" w:cs="Arial"/>
          <w:color w:val="000000" w:themeColor="text1"/>
          <w:sz w:val="24"/>
          <w:szCs w:val="24"/>
        </w:rPr>
      </w:pPr>
    </w:p>
    <w:p w:rsidR="00263409" w:rsidRDefault="00263409" w:rsidP="00263409">
      <w:pPr>
        <w:shd w:val="clear" w:color="auto" w:fill="FFFFFF"/>
        <w:spacing w:after="0" w:line="360" w:lineRule="auto"/>
        <w:ind w:firstLine="708"/>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Los niños</w:t>
      </w:r>
      <w:r w:rsidRPr="009F52A6">
        <w:rPr>
          <w:rFonts w:ascii="Arial" w:eastAsia="Times New Roman" w:hAnsi="Arial" w:cs="Arial"/>
          <w:color w:val="000000" w:themeColor="text1"/>
          <w:sz w:val="24"/>
          <w:szCs w:val="24"/>
        </w:rPr>
        <w:t>, corren e</w:t>
      </w:r>
      <w:r>
        <w:rPr>
          <w:rFonts w:ascii="Arial" w:eastAsia="Times New Roman" w:hAnsi="Arial" w:cs="Arial"/>
          <w:color w:val="000000" w:themeColor="text1"/>
          <w:sz w:val="24"/>
          <w:szCs w:val="24"/>
        </w:rPr>
        <w:t>l riesgo de caerse en el</w:t>
      </w:r>
      <w:r w:rsidRPr="009F52A6">
        <w:rPr>
          <w:rFonts w:ascii="Arial" w:eastAsia="Times New Roman" w:hAnsi="Arial" w:cs="Arial"/>
          <w:color w:val="000000" w:themeColor="text1"/>
          <w:sz w:val="24"/>
          <w:szCs w:val="24"/>
        </w:rPr>
        <w:t xml:space="preserve"> patio de recreo. La mayoría de las lesiones ocurridas en patios de recreo son causadas por caídas. Lesiones en patios de recreo de escuelas, usualmente ocurren porque los niños no están supervisados por un adulto. </w:t>
      </w:r>
    </w:p>
    <w:p w:rsidR="00263409" w:rsidRDefault="00263409" w:rsidP="00263409">
      <w:pPr>
        <w:shd w:val="clear" w:color="auto" w:fill="FFFFFF"/>
        <w:spacing w:after="0" w:line="360" w:lineRule="auto"/>
        <w:jc w:val="both"/>
        <w:rPr>
          <w:rFonts w:ascii="Arial" w:eastAsia="Times New Roman" w:hAnsi="Arial" w:cs="Arial"/>
          <w:color w:val="000000" w:themeColor="text1"/>
          <w:sz w:val="24"/>
          <w:szCs w:val="24"/>
        </w:rPr>
      </w:pPr>
    </w:p>
    <w:p w:rsidR="00263409" w:rsidRPr="004A3DF5" w:rsidRDefault="00263409" w:rsidP="00E30088">
      <w:pPr>
        <w:shd w:val="clear" w:color="auto" w:fill="FFFFFF"/>
        <w:spacing w:after="0" w:line="360" w:lineRule="auto"/>
        <w:jc w:val="both"/>
        <w:rPr>
          <w:rFonts w:ascii="Arial" w:eastAsia="Times New Roman" w:hAnsi="Arial" w:cs="Arial"/>
          <w:b/>
          <w:color w:val="000000" w:themeColor="text1"/>
          <w:sz w:val="24"/>
          <w:szCs w:val="24"/>
        </w:rPr>
      </w:pPr>
    </w:p>
    <w:p w:rsidR="00263409" w:rsidRPr="004A3DF5" w:rsidRDefault="00BA2808" w:rsidP="00E30088">
      <w:pPr>
        <w:autoSpaceDE w:val="0"/>
        <w:autoSpaceDN w:val="0"/>
        <w:adjustRightInd w:val="0"/>
        <w:spacing w:after="0" w:line="360" w:lineRule="auto"/>
        <w:rPr>
          <w:rFonts w:ascii="Arial" w:eastAsiaTheme="minorHAnsi" w:hAnsi="Arial" w:cs="Arial"/>
          <w:b/>
          <w:color w:val="000000" w:themeColor="text1"/>
          <w:sz w:val="24"/>
          <w:szCs w:val="24"/>
        </w:rPr>
      </w:pPr>
      <w:r>
        <w:rPr>
          <w:rFonts w:ascii="Arial" w:hAnsi="Arial" w:cs="Arial"/>
          <w:b/>
          <w:color w:val="000000" w:themeColor="text1"/>
          <w:sz w:val="24"/>
          <w:szCs w:val="24"/>
        </w:rPr>
        <w:t>2.</w:t>
      </w:r>
      <w:r w:rsidR="003C3A01">
        <w:rPr>
          <w:rFonts w:ascii="Arial" w:hAnsi="Arial" w:cs="Arial"/>
          <w:b/>
          <w:color w:val="000000" w:themeColor="text1"/>
          <w:sz w:val="24"/>
          <w:szCs w:val="24"/>
        </w:rPr>
        <w:t>1.6</w:t>
      </w:r>
      <w:r w:rsidR="00263409" w:rsidRPr="004A3DF5">
        <w:rPr>
          <w:rFonts w:ascii="Arial" w:hAnsi="Arial" w:cs="Arial"/>
          <w:b/>
          <w:color w:val="000000" w:themeColor="text1"/>
          <w:sz w:val="24"/>
          <w:szCs w:val="24"/>
        </w:rPr>
        <w:t xml:space="preserve">.4.1.6 </w:t>
      </w:r>
      <w:r w:rsidR="00263409" w:rsidRPr="004A3DF5">
        <w:rPr>
          <w:rFonts w:ascii="Arial" w:eastAsiaTheme="minorHAnsi" w:hAnsi="Arial" w:cs="Arial"/>
          <w:b/>
          <w:color w:val="000000" w:themeColor="text1"/>
          <w:sz w:val="24"/>
          <w:szCs w:val="24"/>
        </w:rPr>
        <w:t>Incendio</w:t>
      </w:r>
    </w:p>
    <w:p w:rsidR="00263409" w:rsidRPr="009F52A6" w:rsidRDefault="00263409" w:rsidP="00263409">
      <w:pPr>
        <w:autoSpaceDE w:val="0"/>
        <w:autoSpaceDN w:val="0"/>
        <w:adjustRightInd w:val="0"/>
        <w:spacing w:after="0" w:line="360" w:lineRule="auto"/>
        <w:ind w:firstLine="708"/>
        <w:jc w:val="both"/>
        <w:rPr>
          <w:rFonts w:ascii="Arial" w:eastAsiaTheme="minorHAnsi" w:hAnsi="Arial" w:cs="Arial"/>
          <w:color w:val="000000" w:themeColor="text1"/>
          <w:sz w:val="24"/>
          <w:szCs w:val="24"/>
        </w:rPr>
      </w:pPr>
      <w:r w:rsidRPr="009F52A6">
        <w:rPr>
          <w:rFonts w:ascii="Arial" w:eastAsiaTheme="minorHAnsi" w:hAnsi="Arial" w:cs="Arial"/>
          <w:color w:val="000000" w:themeColor="text1"/>
          <w:sz w:val="24"/>
          <w:szCs w:val="24"/>
        </w:rPr>
        <w:t>Es muy importante para los docentes en los planteles educativos conocer el perímetro de su escuela identificando peligros potenciales relacionados con los incendios, como pueden ser: fábricas, talleres, bodegas, ferreterías, tortillerías, mercados o puestos que utilicen gas butano para la preparación de alimentos.</w:t>
      </w:r>
    </w:p>
    <w:p w:rsidR="00263409" w:rsidRDefault="00263409" w:rsidP="00263409">
      <w:pPr>
        <w:autoSpaceDE w:val="0"/>
        <w:autoSpaceDN w:val="0"/>
        <w:adjustRightInd w:val="0"/>
        <w:spacing w:after="0" w:line="360" w:lineRule="auto"/>
        <w:jc w:val="both"/>
        <w:rPr>
          <w:rFonts w:ascii="Arial" w:eastAsiaTheme="minorHAnsi" w:hAnsi="Arial" w:cs="Arial"/>
          <w:color w:val="000000" w:themeColor="text1"/>
          <w:sz w:val="24"/>
          <w:szCs w:val="24"/>
        </w:rPr>
      </w:pPr>
    </w:p>
    <w:p w:rsidR="00263409" w:rsidRPr="009F52A6" w:rsidRDefault="00263409" w:rsidP="00263409">
      <w:pPr>
        <w:autoSpaceDE w:val="0"/>
        <w:autoSpaceDN w:val="0"/>
        <w:adjustRightInd w:val="0"/>
        <w:spacing w:after="0" w:line="360" w:lineRule="auto"/>
        <w:jc w:val="both"/>
        <w:rPr>
          <w:rFonts w:ascii="Arial" w:eastAsiaTheme="minorHAnsi" w:hAnsi="Arial" w:cs="Arial"/>
          <w:color w:val="000000" w:themeColor="text1"/>
          <w:sz w:val="24"/>
          <w:szCs w:val="24"/>
        </w:rPr>
      </w:pPr>
    </w:p>
    <w:p w:rsidR="00263409" w:rsidRDefault="00263409" w:rsidP="00263409">
      <w:pPr>
        <w:spacing w:after="0" w:line="360" w:lineRule="auto"/>
        <w:ind w:firstLine="708"/>
        <w:jc w:val="both"/>
        <w:rPr>
          <w:rFonts w:ascii="Arial" w:eastAsiaTheme="minorHAnsi" w:hAnsi="Arial" w:cs="Arial"/>
          <w:color w:val="000000" w:themeColor="text1"/>
          <w:sz w:val="24"/>
          <w:szCs w:val="24"/>
        </w:rPr>
      </w:pPr>
      <w:r w:rsidRPr="009F52A6">
        <w:rPr>
          <w:rFonts w:ascii="Arial" w:eastAsiaTheme="minorHAnsi" w:hAnsi="Arial" w:cs="Arial"/>
          <w:color w:val="000000" w:themeColor="text1"/>
          <w:sz w:val="24"/>
          <w:szCs w:val="24"/>
        </w:rPr>
        <w:t>Todas las escuelas deben de contar con al menos dos extintores de buena capacidad para fuegos tipo A, B y C el dispositivo contra incendios debe de revisarse y dar mantenimiento por lo menos una vez al año, debe estar colocado en un lugar especial, de fácil acceso y bien identificado.</w:t>
      </w:r>
    </w:p>
    <w:p w:rsidR="00263409" w:rsidRPr="00D41EE1" w:rsidRDefault="00263409" w:rsidP="00E30088">
      <w:pPr>
        <w:spacing w:after="0" w:line="360" w:lineRule="auto"/>
        <w:jc w:val="both"/>
        <w:rPr>
          <w:rFonts w:ascii="Arial" w:eastAsiaTheme="minorHAnsi" w:hAnsi="Arial" w:cs="Arial"/>
          <w:color w:val="000000" w:themeColor="text1"/>
          <w:sz w:val="24"/>
          <w:szCs w:val="24"/>
        </w:rPr>
      </w:pPr>
    </w:p>
    <w:p w:rsidR="00263409" w:rsidRPr="004A3DF5" w:rsidRDefault="00263409" w:rsidP="00E30088">
      <w:pPr>
        <w:autoSpaceDE w:val="0"/>
        <w:autoSpaceDN w:val="0"/>
        <w:adjustRightInd w:val="0"/>
        <w:spacing w:after="0" w:line="360" w:lineRule="auto"/>
        <w:rPr>
          <w:rFonts w:ascii="Arial" w:eastAsiaTheme="minorHAnsi" w:hAnsi="Arial" w:cs="Arial"/>
          <w:b/>
          <w:color w:val="333333"/>
          <w:sz w:val="24"/>
          <w:szCs w:val="24"/>
        </w:rPr>
      </w:pPr>
      <w:r w:rsidRPr="004A3DF5">
        <w:rPr>
          <w:rFonts w:ascii="Arial" w:hAnsi="Arial" w:cs="Arial"/>
          <w:b/>
          <w:color w:val="000000" w:themeColor="text1"/>
          <w:sz w:val="24"/>
          <w:szCs w:val="24"/>
        </w:rPr>
        <w:lastRenderedPageBreak/>
        <w:t>2.</w:t>
      </w:r>
      <w:r w:rsidR="003C3A01">
        <w:rPr>
          <w:rFonts w:ascii="Arial" w:hAnsi="Arial" w:cs="Arial"/>
          <w:b/>
          <w:color w:val="000000" w:themeColor="text1"/>
          <w:sz w:val="24"/>
          <w:szCs w:val="24"/>
        </w:rPr>
        <w:t>1.6</w:t>
      </w:r>
      <w:r w:rsidRPr="004A3DF5">
        <w:rPr>
          <w:rFonts w:ascii="Arial" w:hAnsi="Arial" w:cs="Arial"/>
          <w:b/>
          <w:color w:val="000000" w:themeColor="text1"/>
          <w:sz w:val="24"/>
          <w:szCs w:val="24"/>
        </w:rPr>
        <w:t>.4.1.6.1</w:t>
      </w:r>
      <w:r>
        <w:rPr>
          <w:rFonts w:ascii="Arial" w:eastAsiaTheme="minorHAnsi" w:hAnsi="Arial" w:cs="Arial"/>
          <w:b/>
          <w:bCs/>
          <w:color w:val="000000" w:themeColor="text1"/>
          <w:sz w:val="24"/>
          <w:szCs w:val="24"/>
        </w:rPr>
        <w:t>Prevención</w:t>
      </w:r>
    </w:p>
    <w:p w:rsidR="00263409" w:rsidRDefault="00263409" w:rsidP="00263409">
      <w:pPr>
        <w:pStyle w:val="Prrafodelista"/>
        <w:numPr>
          <w:ilvl w:val="0"/>
          <w:numId w:val="7"/>
        </w:numPr>
        <w:autoSpaceDE w:val="0"/>
        <w:autoSpaceDN w:val="0"/>
        <w:adjustRightInd w:val="0"/>
        <w:spacing w:after="0" w:line="360" w:lineRule="auto"/>
        <w:jc w:val="both"/>
        <w:rPr>
          <w:rFonts w:ascii="Arial" w:eastAsiaTheme="minorHAnsi" w:hAnsi="Arial" w:cs="Arial"/>
          <w:color w:val="000000"/>
          <w:sz w:val="24"/>
          <w:szCs w:val="24"/>
        </w:rPr>
      </w:pPr>
      <w:r w:rsidRPr="004A3DF5">
        <w:rPr>
          <w:rFonts w:ascii="Arial" w:eastAsiaTheme="minorHAnsi" w:hAnsi="Arial" w:cs="Arial"/>
          <w:color w:val="000000"/>
          <w:sz w:val="24"/>
          <w:szCs w:val="24"/>
        </w:rPr>
        <w:t>Por ningún motivo se debe almacenar combustible dentro de la escuela.</w:t>
      </w:r>
    </w:p>
    <w:p w:rsidR="00263409" w:rsidRPr="004A3DF5" w:rsidRDefault="00263409" w:rsidP="00263409">
      <w:pPr>
        <w:pStyle w:val="Prrafodelista"/>
        <w:autoSpaceDE w:val="0"/>
        <w:autoSpaceDN w:val="0"/>
        <w:adjustRightInd w:val="0"/>
        <w:spacing w:after="0" w:line="360" w:lineRule="auto"/>
        <w:jc w:val="both"/>
        <w:rPr>
          <w:rFonts w:ascii="Arial" w:eastAsiaTheme="minorHAnsi" w:hAnsi="Arial" w:cs="Arial"/>
          <w:color w:val="000000"/>
          <w:sz w:val="24"/>
          <w:szCs w:val="24"/>
        </w:rPr>
      </w:pPr>
    </w:p>
    <w:p w:rsidR="00263409" w:rsidRDefault="00263409" w:rsidP="00263409">
      <w:pPr>
        <w:pStyle w:val="Prrafodelista"/>
        <w:numPr>
          <w:ilvl w:val="0"/>
          <w:numId w:val="7"/>
        </w:numPr>
        <w:autoSpaceDE w:val="0"/>
        <w:autoSpaceDN w:val="0"/>
        <w:adjustRightInd w:val="0"/>
        <w:spacing w:after="0" w:line="360" w:lineRule="auto"/>
        <w:jc w:val="both"/>
        <w:rPr>
          <w:rFonts w:ascii="Arial" w:eastAsiaTheme="minorHAnsi" w:hAnsi="Arial" w:cs="Arial"/>
          <w:color w:val="000000"/>
          <w:sz w:val="24"/>
          <w:szCs w:val="24"/>
        </w:rPr>
      </w:pPr>
      <w:r w:rsidRPr="004A3DF5">
        <w:rPr>
          <w:rFonts w:ascii="Arial" w:eastAsiaTheme="minorHAnsi" w:hAnsi="Arial" w:cs="Arial"/>
          <w:color w:val="000000"/>
          <w:sz w:val="24"/>
          <w:szCs w:val="24"/>
        </w:rPr>
        <w:t>Se debe de tener al menos dos extintores</w:t>
      </w:r>
    </w:p>
    <w:p w:rsidR="00263409" w:rsidRPr="004A3DF5" w:rsidRDefault="00263409" w:rsidP="00263409">
      <w:pPr>
        <w:autoSpaceDE w:val="0"/>
        <w:autoSpaceDN w:val="0"/>
        <w:adjustRightInd w:val="0"/>
        <w:spacing w:after="0" w:line="360" w:lineRule="auto"/>
        <w:jc w:val="both"/>
        <w:rPr>
          <w:rFonts w:ascii="Arial" w:eastAsiaTheme="minorHAnsi" w:hAnsi="Arial" w:cs="Arial"/>
          <w:color w:val="000000"/>
          <w:sz w:val="24"/>
          <w:szCs w:val="24"/>
        </w:rPr>
      </w:pPr>
    </w:p>
    <w:p w:rsidR="00263409" w:rsidRDefault="00263409" w:rsidP="00263409">
      <w:pPr>
        <w:pStyle w:val="Prrafodelista"/>
        <w:numPr>
          <w:ilvl w:val="0"/>
          <w:numId w:val="7"/>
        </w:numPr>
        <w:autoSpaceDE w:val="0"/>
        <w:autoSpaceDN w:val="0"/>
        <w:adjustRightInd w:val="0"/>
        <w:spacing w:after="0" w:line="360" w:lineRule="auto"/>
        <w:jc w:val="both"/>
        <w:rPr>
          <w:rFonts w:ascii="Arial" w:eastAsiaTheme="minorHAnsi" w:hAnsi="Arial" w:cs="Arial"/>
          <w:color w:val="000000"/>
          <w:sz w:val="24"/>
          <w:szCs w:val="24"/>
        </w:rPr>
      </w:pPr>
      <w:r w:rsidRPr="004A3DF5">
        <w:rPr>
          <w:rFonts w:ascii="Arial" w:eastAsiaTheme="minorHAnsi" w:hAnsi="Arial" w:cs="Arial"/>
          <w:color w:val="000000"/>
          <w:sz w:val="24"/>
          <w:szCs w:val="24"/>
        </w:rPr>
        <w:t>En el área del laboratorio se revisarán • periódicamente los recipientes de químicos inflamables, así como las tuberías de gas.</w:t>
      </w:r>
    </w:p>
    <w:p w:rsidR="00263409" w:rsidRPr="004A3DF5" w:rsidRDefault="00263409" w:rsidP="00263409">
      <w:pPr>
        <w:autoSpaceDE w:val="0"/>
        <w:autoSpaceDN w:val="0"/>
        <w:adjustRightInd w:val="0"/>
        <w:spacing w:after="0" w:line="360" w:lineRule="auto"/>
        <w:jc w:val="both"/>
        <w:rPr>
          <w:rFonts w:ascii="Arial" w:eastAsiaTheme="minorHAnsi" w:hAnsi="Arial" w:cs="Arial"/>
          <w:color w:val="000000"/>
          <w:sz w:val="24"/>
          <w:szCs w:val="24"/>
        </w:rPr>
      </w:pPr>
    </w:p>
    <w:p w:rsidR="00263409" w:rsidRDefault="00263409" w:rsidP="00263409">
      <w:pPr>
        <w:pStyle w:val="Prrafodelista"/>
        <w:numPr>
          <w:ilvl w:val="0"/>
          <w:numId w:val="7"/>
        </w:numPr>
        <w:autoSpaceDE w:val="0"/>
        <w:autoSpaceDN w:val="0"/>
        <w:adjustRightInd w:val="0"/>
        <w:spacing w:after="0" w:line="360" w:lineRule="auto"/>
        <w:jc w:val="both"/>
        <w:rPr>
          <w:rFonts w:ascii="Arial" w:eastAsiaTheme="minorHAnsi" w:hAnsi="Arial" w:cs="Arial"/>
          <w:color w:val="000000"/>
          <w:sz w:val="24"/>
          <w:szCs w:val="24"/>
        </w:rPr>
      </w:pPr>
      <w:r w:rsidRPr="004A3DF5">
        <w:rPr>
          <w:rFonts w:ascii="Arial" w:eastAsiaTheme="minorHAnsi" w:hAnsi="Arial" w:cs="Arial"/>
          <w:color w:val="000000"/>
          <w:sz w:val="24"/>
          <w:szCs w:val="24"/>
        </w:rPr>
        <w:t>Se debe tener señalizada la escuela con las • rutas de evacuación y punto de reunión.</w:t>
      </w:r>
    </w:p>
    <w:p w:rsidR="00E30088" w:rsidRPr="00E30088" w:rsidRDefault="00E30088" w:rsidP="00E30088">
      <w:pPr>
        <w:autoSpaceDE w:val="0"/>
        <w:autoSpaceDN w:val="0"/>
        <w:adjustRightInd w:val="0"/>
        <w:spacing w:after="0" w:line="360" w:lineRule="auto"/>
        <w:jc w:val="both"/>
        <w:rPr>
          <w:rFonts w:ascii="Arial" w:eastAsiaTheme="minorHAnsi" w:hAnsi="Arial" w:cs="Arial"/>
          <w:color w:val="000000"/>
          <w:sz w:val="24"/>
          <w:szCs w:val="24"/>
        </w:rPr>
      </w:pPr>
    </w:p>
    <w:p w:rsidR="00263409" w:rsidRPr="004A3DF5" w:rsidRDefault="00263409" w:rsidP="00263409">
      <w:pPr>
        <w:pStyle w:val="Prrafodelista"/>
        <w:numPr>
          <w:ilvl w:val="0"/>
          <w:numId w:val="7"/>
        </w:numPr>
        <w:autoSpaceDE w:val="0"/>
        <w:autoSpaceDN w:val="0"/>
        <w:adjustRightInd w:val="0"/>
        <w:spacing w:after="0" w:line="360" w:lineRule="auto"/>
        <w:jc w:val="both"/>
        <w:rPr>
          <w:rFonts w:ascii="Arial" w:eastAsiaTheme="minorHAnsi" w:hAnsi="Arial" w:cs="Arial"/>
          <w:color w:val="000000"/>
          <w:sz w:val="24"/>
          <w:szCs w:val="24"/>
        </w:rPr>
      </w:pPr>
      <w:r w:rsidRPr="004A3DF5">
        <w:rPr>
          <w:rFonts w:ascii="Arial" w:eastAsiaTheme="minorHAnsi" w:hAnsi="Arial" w:cs="Arial"/>
          <w:color w:val="000000"/>
          <w:sz w:val="24"/>
          <w:szCs w:val="24"/>
        </w:rPr>
        <w:t>Evite sobrecargar los enchufes con demasiadas  clavijas. Si por algún motivo su ropa se llega a  incendiar, no corra, al hacerlo lo único que logra es avivarlo, tírese al suelo y ruede hasta apagar el fuego.</w:t>
      </w:r>
    </w:p>
    <w:p w:rsidR="00263409" w:rsidRDefault="00263409" w:rsidP="00263409">
      <w:pPr>
        <w:autoSpaceDE w:val="0"/>
        <w:autoSpaceDN w:val="0"/>
        <w:adjustRightInd w:val="0"/>
        <w:spacing w:after="0" w:line="360" w:lineRule="auto"/>
        <w:rPr>
          <w:rFonts w:ascii="Arial" w:hAnsi="Arial" w:cs="Arial"/>
          <w:color w:val="000000" w:themeColor="text1"/>
          <w:sz w:val="24"/>
          <w:szCs w:val="24"/>
        </w:rPr>
      </w:pPr>
    </w:p>
    <w:p w:rsidR="00263409" w:rsidRPr="004A3DF5" w:rsidRDefault="00263409" w:rsidP="00E30088">
      <w:pPr>
        <w:autoSpaceDE w:val="0"/>
        <w:autoSpaceDN w:val="0"/>
        <w:adjustRightInd w:val="0"/>
        <w:spacing w:after="0" w:line="360" w:lineRule="auto"/>
        <w:rPr>
          <w:rFonts w:ascii="Arial" w:hAnsi="Arial" w:cs="Arial"/>
          <w:b/>
          <w:color w:val="000000" w:themeColor="text1"/>
          <w:sz w:val="24"/>
          <w:szCs w:val="24"/>
        </w:rPr>
      </w:pPr>
    </w:p>
    <w:p w:rsidR="00263409" w:rsidRPr="009F52A6" w:rsidRDefault="00263409" w:rsidP="00E30088">
      <w:pPr>
        <w:autoSpaceDE w:val="0"/>
        <w:autoSpaceDN w:val="0"/>
        <w:adjustRightInd w:val="0"/>
        <w:spacing w:after="0" w:line="360" w:lineRule="auto"/>
        <w:rPr>
          <w:rFonts w:ascii="Arial" w:eastAsiaTheme="minorHAnsi" w:hAnsi="Arial" w:cs="Arial"/>
          <w:b/>
          <w:bCs/>
          <w:color w:val="000000" w:themeColor="text1"/>
          <w:sz w:val="24"/>
          <w:szCs w:val="24"/>
        </w:rPr>
      </w:pPr>
      <w:r w:rsidRPr="004A3DF5">
        <w:rPr>
          <w:rFonts w:ascii="Arial" w:hAnsi="Arial" w:cs="Arial"/>
          <w:b/>
          <w:color w:val="000000" w:themeColor="text1"/>
          <w:sz w:val="24"/>
          <w:szCs w:val="24"/>
        </w:rPr>
        <w:t>2.</w:t>
      </w:r>
      <w:r w:rsidR="003C3A01">
        <w:rPr>
          <w:rFonts w:ascii="Arial" w:hAnsi="Arial" w:cs="Arial"/>
          <w:b/>
          <w:color w:val="000000" w:themeColor="text1"/>
          <w:sz w:val="24"/>
          <w:szCs w:val="24"/>
        </w:rPr>
        <w:t>1.6</w:t>
      </w:r>
      <w:r w:rsidRPr="004A3DF5">
        <w:rPr>
          <w:rFonts w:ascii="Arial" w:hAnsi="Arial" w:cs="Arial"/>
          <w:b/>
          <w:color w:val="000000" w:themeColor="text1"/>
          <w:sz w:val="24"/>
          <w:szCs w:val="24"/>
        </w:rPr>
        <w:t xml:space="preserve">.4.1.7 </w:t>
      </w:r>
      <w:r w:rsidRPr="004A3DF5">
        <w:rPr>
          <w:rFonts w:ascii="Arial" w:eastAsiaTheme="minorHAnsi" w:hAnsi="Arial" w:cs="Arial"/>
          <w:b/>
          <w:bCs/>
          <w:color w:val="000000" w:themeColor="text1"/>
          <w:sz w:val="24"/>
          <w:szCs w:val="24"/>
        </w:rPr>
        <w:t>Caídas</w:t>
      </w:r>
    </w:p>
    <w:p w:rsidR="00263409" w:rsidRPr="009F52A6" w:rsidRDefault="00263409" w:rsidP="00263409">
      <w:pPr>
        <w:shd w:val="clear" w:color="auto" w:fill="FFFFFF"/>
        <w:spacing w:after="0" w:line="360" w:lineRule="auto"/>
        <w:ind w:firstLine="708"/>
        <w:jc w:val="both"/>
        <w:rPr>
          <w:rFonts w:ascii="Arial" w:eastAsia="Times New Roman" w:hAnsi="Arial" w:cs="Arial"/>
          <w:color w:val="000000" w:themeColor="text1"/>
          <w:sz w:val="24"/>
          <w:szCs w:val="24"/>
        </w:rPr>
      </w:pPr>
      <w:r w:rsidRPr="009F52A6">
        <w:rPr>
          <w:rFonts w:ascii="Arial" w:eastAsia="Times New Roman" w:hAnsi="Arial" w:cs="Arial"/>
          <w:color w:val="000000" w:themeColor="text1"/>
          <w:sz w:val="24"/>
          <w:szCs w:val="24"/>
        </w:rPr>
        <w:t xml:space="preserve">Los niños también corren riesgo de caerse de ventanas, azoteas y balcones. Estas caídas ocurren más frecuentemente durante los meses de verano cuando las personas dejan sus ventanas abiertas. </w:t>
      </w:r>
    </w:p>
    <w:p w:rsidR="00263409" w:rsidRDefault="00263409" w:rsidP="00263409">
      <w:pPr>
        <w:tabs>
          <w:tab w:val="left" w:pos="1159"/>
        </w:tabs>
        <w:autoSpaceDE w:val="0"/>
        <w:autoSpaceDN w:val="0"/>
        <w:adjustRightInd w:val="0"/>
        <w:spacing w:after="0" w:line="360" w:lineRule="auto"/>
        <w:jc w:val="both"/>
        <w:rPr>
          <w:rFonts w:ascii="Arial" w:eastAsiaTheme="minorHAnsi" w:hAnsi="Arial" w:cs="Arial"/>
          <w:color w:val="000000" w:themeColor="text1"/>
          <w:sz w:val="24"/>
          <w:szCs w:val="24"/>
        </w:rPr>
      </w:pPr>
    </w:p>
    <w:p w:rsidR="00263409" w:rsidRDefault="00263409" w:rsidP="00E30088">
      <w:pPr>
        <w:tabs>
          <w:tab w:val="left" w:pos="1159"/>
        </w:tabs>
        <w:autoSpaceDE w:val="0"/>
        <w:autoSpaceDN w:val="0"/>
        <w:adjustRightInd w:val="0"/>
        <w:spacing w:after="0" w:line="360" w:lineRule="auto"/>
        <w:jc w:val="both"/>
        <w:rPr>
          <w:rFonts w:ascii="Arial" w:eastAsiaTheme="minorHAnsi" w:hAnsi="Arial" w:cs="Arial"/>
          <w:color w:val="000000" w:themeColor="text1"/>
          <w:sz w:val="24"/>
          <w:szCs w:val="24"/>
        </w:rPr>
      </w:pPr>
    </w:p>
    <w:p w:rsidR="00263409" w:rsidRPr="004A3DF5" w:rsidRDefault="00263409" w:rsidP="00E30088">
      <w:pPr>
        <w:autoSpaceDE w:val="0"/>
        <w:autoSpaceDN w:val="0"/>
        <w:adjustRightInd w:val="0"/>
        <w:spacing w:after="0" w:line="360" w:lineRule="auto"/>
        <w:rPr>
          <w:rFonts w:ascii="Arial" w:eastAsiaTheme="minorHAnsi" w:hAnsi="Arial" w:cs="Arial"/>
          <w:b/>
          <w:color w:val="000000" w:themeColor="text1"/>
          <w:sz w:val="24"/>
          <w:szCs w:val="24"/>
        </w:rPr>
      </w:pPr>
      <w:r w:rsidRPr="004A3DF5">
        <w:rPr>
          <w:rFonts w:ascii="Arial" w:hAnsi="Arial" w:cs="Arial"/>
          <w:b/>
          <w:color w:val="000000" w:themeColor="text1"/>
          <w:sz w:val="24"/>
          <w:szCs w:val="24"/>
        </w:rPr>
        <w:t>2.</w:t>
      </w:r>
      <w:r w:rsidR="003C3A01">
        <w:rPr>
          <w:rFonts w:ascii="Arial" w:hAnsi="Arial" w:cs="Arial"/>
          <w:b/>
          <w:color w:val="000000" w:themeColor="text1"/>
          <w:sz w:val="24"/>
          <w:szCs w:val="24"/>
        </w:rPr>
        <w:t>1.6</w:t>
      </w:r>
      <w:r w:rsidRPr="004A3DF5">
        <w:rPr>
          <w:rFonts w:ascii="Arial" w:hAnsi="Arial" w:cs="Arial"/>
          <w:b/>
          <w:color w:val="000000" w:themeColor="text1"/>
          <w:sz w:val="24"/>
          <w:szCs w:val="24"/>
        </w:rPr>
        <w:t xml:space="preserve">.4.1.7.1 </w:t>
      </w:r>
      <w:r>
        <w:rPr>
          <w:rFonts w:ascii="Arial" w:eastAsiaTheme="minorHAnsi" w:hAnsi="Arial" w:cs="Arial"/>
          <w:b/>
          <w:bCs/>
          <w:color w:val="000000" w:themeColor="text1"/>
          <w:sz w:val="24"/>
          <w:szCs w:val="24"/>
        </w:rPr>
        <w:t>Prevención</w:t>
      </w:r>
    </w:p>
    <w:p w:rsidR="00263409" w:rsidRPr="004A3DF5" w:rsidRDefault="00263409" w:rsidP="00263409">
      <w:pPr>
        <w:pStyle w:val="Prrafodelista"/>
        <w:numPr>
          <w:ilvl w:val="0"/>
          <w:numId w:val="8"/>
        </w:numPr>
        <w:tabs>
          <w:tab w:val="left" w:pos="1159"/>
        </w:tabs>
        <w:autoSpaceDE w:val="0"/>
        <w:autoSpaceDN w:val="0"/>
        <w:adjustRightInd w:val="0"/>
        <w:spacing w:after="0" w:line="360" w:lineRule="auto"/>
        <w:jc w:val="both"/>
        <w:rPr>
          <w:rFonts w:ascii="Arial" w:eastAsiaTheme="minorHAnsi" w:hAnsi="Arial" w:cs="Arial"/>
          <w:b/>
          <w:bCs/>
          <w:color w:val="0000FF"/>
          <w:sz w:val="28"/>
          <w:szCs w:val="28"/>
        </w:rPr>
      </w:pPr>
      <w:r w:rsidRPr="004A3DF5">
        <w:rPr>
          <w:rFonts w:ascii="Arial" w:eastAsiaTheme="minorHAnsi" w:hAnsi="Arial" w:cs="Arial"/>
          <w:color w:val="000000" w:themeColor="text1"/>
          <w:sz w:val="24"/>
          <w:szCs w:val="24"/>
        </w:rPr>
        <w:t>Se han de proteger ventanas, balcones y escaleras para evitar que se despeñen por ellas.</w:t>
      </w:r>
    </w:p>
    <w:p w:rsidR="00263409" w:rsidRPr="00E30088" w:rsidRDefault="00263409" w:rsidP="00263409">
      <w:pPr>
        <w:tabs>
          <w:tab w:val="left" w:pos="1159"/>
        </w:tabs>
        <w:autoSpaceDE w:val="0"/>
        <w:autoSpaceDN w:val="0"/>
        <w:adjustRightInd w:val="0"/>
        <w:spacing w:after="0" w:line="360" w:lineRule="auto"/>
        <w:jc w:val="both"/>
        <w:rPr>
          <w:rFonts w:ascii="Arial" w:eastAsiaTheme="minorHAnsi" w:hAnsi="Arial" w:cs="Arial"/>
          <w:b/>
          <w:bCs/>
          <w:color w:val="0000FF"/>
          <w:sz w:val="24"/>
          <w:szCs w:val="24"/>
        </w:rPr>
      </w:pPr>
    </w:p>
    <w:p w:rsidR="00263409" w:rsidRPr="004A3DF5" w:rsidRDefault="00263409" w:rsidP="00263409">
      <w:pPr>
        <w:pStyle w:val="Prrafodelista"/>
        <w:numPr>
          <w:ilvl w:val="0"/>
          <w:numId w:val="8"/>
        </w:numPr>
        <w:autoSpaceDE w:val="0"/>
        <w:autoSpaceDN w:val="0"/>
        <w:adjustRightInd w:val="0"/>
        <w:spacing w:after="0" w:line="360" w:lineRule="auto"/>
        <w:jc w:val="both"/>
        <w:rPr>
          <w:rFonts w:ascii="Arial" w:eastAsiaTheme="minorHAnsi" w:hAnsi="Arial" w:cs="Arial"/>
          <w:sz w:val="24"/>
          <w:szCs w:val="24"/>
        </w:rPr>
      </w:pPr>
      <w:r w:rsidRPr="004A3DF5">
        <w:rPr>
          <w:rFonts w:ascii="Arial" w:eastAsia="Times New Roman" w:hAnsi="Arial" w:cs="Arial"/>
          <w:bCs/>
          <w:color w:val="000000" w:themeColor="text1"/>
          <w:sz w:val="24"/>
          <w:szCs w:val="24"/>
        </w:rPr>
        <w:t>Este atento a los niños a todo tiempo, especialmente si usted tiene las ventanas abiertas.</w:t>
      </w:r>
    </w:p>
    <w:p w:rsidR="00263409" w:rsidRPr="009F52A6" w:rsidRDefault="00263409" w:rsidP="00263409">
      <w:pPr>
        <w:shd w:val="clear" w:color="auto" w:fill="FFFFFF"/>
        <w:spacing w:after="0" w:line="360" w:lineRule="auto"/>
        <w:ind w:right="480"/>
        <w:jc w:val="both"/>
        <w:rPr>
          <w:rFonts w:ascii="Arial" w:eastAsia="Times New Roman" w:hAnsi="Arial" w:cs="Arial"/>
          <w:color w:val="000000" w:themeColor="text1"/>
          <w:sz w:val="24"/>
          <w:szCs w:val="24"/>
        </w:rPr>
      </w:pPr>
    </w:p>
    <w:p w:rsidR="00263409" w:rsidRPr="004A3DF5" w:rsidRDefault="00263409" w:rsidP="00263409">
      <w:pPr>
        <w:pStyle w:val="Prrafodelista"/>
        <w:numPr>
          <w:ilvl w:val="0"/>
          <w:numId w:val="8"/>
        </w:numPr>
        <w:shd w:val="clear" w:color="auto" w:fill="FFFFFF"/>
        <w:spacing w:after="0" w:line="360" w:lineRule="auto"/>
        <w:ind w:right="480"/>
        <w:jc w:val="both"/>
        <w:rPr>
          <w:rFonts w:ascii="Arial" w:eastAsia="Times New Roman" w:hAnsi="Arial" w:cs="Arial"/>
          <w:color w:val="000000" w:themeColor="text1"/>
          <w:sz w:val="24"/>
          <w:szCs w:val="24"/>
        </w:rPr>
      </w:pPr>
      <w:r w:rsidRPr="004A3DF5">
        <w:rPr>
          <w:rFonts w:ascii="Arial" w:eastAsia="Times New Roman" w:hAnsi="Arial" w:cs="Arial"/>
          <w:color w:val="000000" w:themeColor="text1"/>
          <w:sz w:val="24"/>
          <w:szCs w:val="24"/>
        </w:rPr>
        <w:lastRenderedPageBreak/>
        <w:t xml:space="preserve">Coloque cerraduras en sus ventanas que prevengan que abran más de cuatro pulgadas. Si usted tiene ventanas que abren hacia arriba y hacia abajo, abra la parte de arriba solamente. </w:t>
      </w:r>
    </w:p>
    <w:p w:rsidR="00263409" w:rsidRPr="009F52A6" w:rsidRDefault="00263409" w:rsidP="00263409">
      <w:pPr>
        <w:shd w:val="clear" w:color="auto" w:fill="FFFFFF"/>
        <w:spacing w:after="0" w:line="360" w:lineRule="auto"/>
        <w:ind w:right="480"/>
        <w:jc w:val="both"/>
        <w:rPr>
          <w:rFonts w:ascii="Arial" w:eastAsia="Times New Roman" w:hAnsi="Arial" w:cs="Arial"/>
          <w:color w:val="000000" w:themeColor="text1"/>
          <w:sz w:val="24"/>
          <w:szCs w:val="24"/>
        </w:rPr>
      </w:pPr>
    </w:p>
    <w:p w:rsidR="00263409" w:rsidRPr="004A3DF5" w:rsidRDefault="00263409" w:rsidP="00263409">
      <w:pPr>
        <w:pStyle w:val="Prrafodelista"/>
        <w:numPr>
          <w:ilvl w:val="0"/>
          <w:numId w:val="8"/>
        </w:numPr>
        <w:shd w:val="clear" w:color="auto" w:fill="FFFFFF"/>
        <w:spacing w:after="0" w:line="360" w:lineRule="auto"/>
        <w:ind w:right="480"/>
        <w:jc w:val="both"/>
        <w:rPr>
          <w:rFonts w:ascii="Arial" w:eastAsia="Times New Roman" w:hAnsi="Arial" w:cs="Arial"/>
          <w:color w:val="000000" w:themeColor="text1"/>
          <w:sz w:val="24"/>
          <w:szCs w:val="24"/>
        </w:rPr>
      </w:pPr>
      <w:r w:rsidRPr="004A3DF5">
        <w:rPr>
          <w:rFonts w:ascii="Arial" w:eastAsia="Times New Roman" w:hAnsi="Arial" w:cs="Arial"/>
          <w:color w:val="000000" w:themeColor="text1"/>
          <w:sz w:val="24"/>
          <w:szCs w:val="24"/>
        </w:rPr>
        <w:t xml:space="preserve">Coloque protectores de ventana en ventanas que están sobre el primer piso y no permita que su niño juegue en las salidas de incendio, azoteas, y balcones. Esto es especialmente importante si tienen verjas con barras verticales, y una abertura de más de cuatro pulgadas. </w:t>
      </w:r>
    </w:p>
    <w:p w:rsidR="00263409" w:rsidRPr="009F52A6" w:rsidRDefault="00263409" w:rsidP="00263409">
      <w:pPr>
        <w:shd w:val="clear" w:color="auto" w:fill="FFFFFF"/>
        <w:spacing w:after="0" w:line="360" w:lineRule="auto"/>
        <w:ind w:right="480"/>
        <w:jc w:val="both"/>
        <w:rPr>
          <w:rFonts w:ascii="Arial" w:eastAsia="Times New Roman" w:hAnsi="Arial" w:cs="Arial"/>
          <w:color w:val="000000" w:themeColor="text1"/>
          <w:sz w:val="24"/>
          <w:szCs w:val="24"/>
        </w:rPr>
      </w:pPr>
    </w:p>
    <w:p w:rsidR="00263409" w:rsidRPr="00BA2808" w:rsidRDefault="00263409" w:rsidP="00BA2808">
      <w:pPr>
        <w:pStyle w:val="Prrafodelista"/>
        <w:numPr>
          <w:ilvl w:val="0"/>
          <w:numId w:val="8"/>
        </w:numPr>
        <w:shd w:val="clear" w:color="auto" w:fill="FFFFFF"/>
        <w:spacing w:after="0" w:line="360" w:lineRule="auto"/>
        <w:ind w:right="480"/>
        <w:jc w:val="both"/>
        <w:rPr>
          <w:rFonts w:ascii="Arial" w:eastAsia="Times New Roman" w:hAnsi="Arial" w:cs="Arial"/>
          <w:color w:val="000000" w:themeColor="text1"/>
          <w:sz w:val="24"/>
          <w:szCs w:val="24"/>
        </w:rPr>
      </w:pPr>
      <w:r w:rsidRPr="004A3DF5">
        <w:rPr>
          <w:rFonts w:ascii="Arial" w:eastAsia="Times New Roman" w:hAnsi="Arial" w:cs="Arial"/>
          <w:color w:val="000000" w:themeColor="text1"/>
          <w:sz w:val="24"/>
          <w:szCs w:val="24"/>
        </w:rPr>
        <w:t>La mayoría de los niños mayores de seis años, podría caber en aberturas de seis pulgadas de ancho. No coloque muebles cerca de ventanas y balcones.</w:t>
      </w:r>
    </w:p>
    <w:p w:rsidR="00E30088" w:rsidRDefault="00E30088" w:rsidP="00E30088">
      <w:pPr>
        <w:autoSpaceDE w:val="0"/>
        <w:autoSpaceDN w:val="0"/>
        <w:adjustRightInd w:val="0"/>
        <w:spacing w:after="0" w:line="360" w:lineRule="auto"/>
        <w:rPr>
          <w:rFonts w:ascii="Arial" w:hAnsi="Arial" w:cs="Arial"/>
          <w:b/>
          <w:color w:val="000000" w:themeColor="text1"/>
          <w:sz w:val="24"/>
          <w:szCs w:val="24"/>
        </w:rPr>
      </w:pPr>
    </w:p>
    <w:p w:rsidR="00E30088" w:rsidRDefault="00E30088" w:rsidP="00E30088">
      <w:pPr>
        <w:autoSpaceDE w:val="0"/>
        <w:autoSpaceDN w:val="0"/>
        <w:adjustRightInd w:val="0"/>
        <w:spacing w:after="0" w:line="360" w:lineRule="auto"/>
        <w:rPr>
          <w:rFonts w:ascii="Arial" w:hAnsi="Arial" w:cs="Arial"/>
          <w:b/>
          <w:color w:val="000000" w:themeColor="text1"/>
          <w:sz w:val="24"/>
          <w:szCs w:val="24"/>
        </w:rPr>
      </w:pPr>
    </w:p>
    <w:p w:rsidR="00263409" w:rsidRPr="004A3DF5" w:rsidRDefault="00263409" w:rsidP="00E30088">
      <w:pPr>
        <w:autoSpaceDE w:val="0"/>
        <w:autoSpaceDN w:val="0"/>
        <w:adjustRightInd w:val="0"/>
        <w:spacing w:after="0" w:line="360" w:lineRule="auto"/>
        <w:rPr>
          <w:rFonts w:ascii="Arial" w:eastAsiaTheme="minorHAnsi" w:hAnsi="Arial" w:cs="Arial"/>
          <w:b/>
          <w:bCs/>
          <w:color w:val="000000" w:themeColor="text1"/>
          <w:sz w:val="24"/>
          <w:szCs w:val="24"/>
        </w:rPr>
      </w:pPr>
      <w:r w:rsidRPr="004A3DF5">
        <w:rPr>
          <w:rFonts w:ascii="Arial" w:hAnsi="Arial" w:cs="Arial"/>
          <w:b/>
          <w:color w:val="000000" w:themeColor="text1"/>
          <w:sz w:val="24"/>
          <w:szCs w:val="24"/>
        </w:rPr>
        <w:t>2.</w:t>
      </w:r>
      <w:r w:rsidR="003C3A01">
        <w:rPr>
          <w:rFonts w:ascii="Arial" w:hAnsi="Arial" w:cs="Arial"/>
          <w:b/>
          <w:color w:val="000000" w:themeColor="text1"/>
          <w:sz w:val="24"/>
          <w:szCs w:val="24"/>
        </w:rPr>
        <w:t>1.6</w:t>
      </w:r>
      <w:r w:rsidRPr="004A3DF5">
        <w:rPr>
          <w:rFonts w:ascii="Arial" w:hAnsi="Arial" w:cs="Arial"/>
          <w:b/>
          <w:color w:val="000000" w:themeColor="text1"/>
          <w:sz w:val="24"/>
          <w:szCs w:val="24"/>
        </w:rPr>
        <w:t xml:space="preserve">.4.1.8 </w:t>
      </w:r>
      <w:r w:rsidRPr="004A3DF5">
        <w:rPr>
          <w:rFonts w:ascii="Arial" w:eastAsiaTheme="minorHAnsi" w:hAnsi="Arial" w:cs="Arial"/>
          <w:b/>
          <w:bCs/>
          <w:color w:val="000000" w:themeColor="text1"/>
          <w:sz w:val="24"/>
          <w:szCs w:val="24"/>
        </w:rPr>
        <w:t>Asfixia</w:t>
      </w:r>
    </w:p>
    <w:p w:rsidR="00263409" w:rsidRDefault="00263409" w:rsidP="00E26BD1">
      <w:pPr>
        <w:autoSpaceDE w:val="0"/>
        <w:autoSpaceDN w:val="0"/>
        <w:adjustRightInd w:val="0"/>
        <w:spacing w:after="0" w:line="360" w:lineRule="auto"/>
        <w:ind w:firstLine="708"/>
        <w:jc w:val="both"/>
        <w:rPr>
          <w:rFonts w:ascii="Arial" w:eastAsiaTheme="minorHAnsi" w:hAnsi="Arial" w:cs="Arial"/>
          <w:color w:val="000000" w:themeColor="text1"/>
          <w:sz w:val="24"/>
          <w:szCs w:val="24"/>
        </w:rPr>
      </w:pPr>
      <w:r w:rsidRPr="009F52A6">
        <w:rPr>
          <w:rFonts w:ascii="Arial" w:eastAsiaTheme="minorHAnsi" w:hAnsi="Arial" w:cs="Arial"/>
          <w:color w:val="000000" w:themeColor="text1"/>
          <w:sz w:val="24"/>
          <w:szCs w:val="24"/>
        </w:rPr>
        <w:t>El niño explora su amb</w:t>
      </w:r>
      <w:r w:rsidR="00E26BD1">
        <w:rPr>
          <w:rFonts w:ascii="Arial" w:eastAsiaTheme="minorHAnsi" w:hAnsi="Arial" w:cs="Arial"/>
          <w:color w:val="000000" w:themeColor="text1"/>
          <w:sz w:val="24"/>
          <w:szCs w:val="24"/>
        </w:rPr>
        <w:t>iente llevándose todo a la boca</w:t>
      </w:r>
    </w:p>
    <w:p w:rsidR="00E26BD1" w:rsidRPr="00237361" w:rsidRDefault="00E26BD1" w:rsidP="00E26BD1">
      <w:pPr>
        <w:autoSpaceDE w:val="0"/>
        <w:autoSpaceDN w:val="0"/>
        <w:adjustRightInd w:val="0"/>
        <w:spacing w:after="0" w:line="360" w:lineRule="auto"/>
        <w:ind w:firstLine="708"/>
        <w:jc w:val="both"/>
        <w:rPr>
          <w:rFonts w:ascii="Arial" w:eastAsiaTheme="minorHAnsi" w:hAnsi="Arial" w:cs="Arial"/>
          <w:color w:val="000000" w:themeColor="text1"/>
          <w:sz w:val="24"/>
          <w:szCs w:val="24"/>
        </w:rPr>
      </w:pPr>
    </w:p>
    <w:p w:rsidR="00263409" w:rsidRPr="009E2858" w:rsidRDefault="00263409" w:rsidP="00E30088">
      <w:pPr>
        <w:autoSpaceDE w:val="0"/>
        <w:autoSpaceDN w:val="0"/>
        <w:adjustRightInd w:val="0"/>
        <w:spacing w:after="0" w:line="360" w:lineRule="auto"/>
        <w:jc w:val="both"/>
        <w:rPr>
          <w:rFonts w:ascii="Arial" w:eastAsiaTheme="minorHAnsi" w:hAnsi="Arial" w:cs="Arial"/>
          <w:b/>
          <w:color w:val="000000" w:themeColor="text1"/>
          <w:sz w:val="24"/>
          <w:szCs w:val="24"/>
        </w:rPr>
      </w:pPr>
      <w:r>
        <w:rPr>
          <w:rFonts w:ascii="Arial" w:eastAsiaTheme="minorHAnsi" w:hAnsi="Arial" w:cs="Arial"/>
          <w:b/>
          <w:color w:val="000000" w:themeColor="text1"/>
          <w:sz w:val="24"/>
          <w:szCs w:val="24"/>
        </w:rPr>
        <w:t>2.</w:t>
      </w:r>
      <w:r w:rsidR="003C3A01">
        <w:rPr>
          <w:rFonts w:ascii="Arial" w:eastAsiaTheme="minorHAnsi" w:hAnsi="Arial" w:cs="Arial"/>
          <w:b/>
          <w:color w:val="000000" w:themeColor="text1"/>
          <w:sz w:val="24"/>
          <w:szCs w:val="24"/>
        </w:rPr>
        <w:t>1.6</w:t>
      </w:r>
      <w:r>
        <w:rPr>
          <w:rFonts w:ascii="Arial" w:eastAsiaTheme="minorHAnsi" w:hAnsi="Arial" w:cs="Arial"/>
          <w:b/>
          <w:color w:val="000000" w:themeColor="text1"/>
          <w:sz w:val="24"/>
          <w:szCs w:val="24"/>
        </w:rPr>
        <w:t xml:space="preserve">.4.1.8.1 </w:t>
      </w:r>
      <w:r>
        <w:rPr>
          <w:rFonts w:ascii="Arial" w:eastAsiaTheme="minorHAnsi" w:hAnsi="Arial" w:cs="Arial"/>
          <w:b/>
          <w:bCs/>
          <w:color w:val="000000" w:themeColor="text1"/>
          <w:sz w:val="24"/>
          <w:szCs w:val="24"/>
        </w:rPr>
        <w:t>Prevención</w:t>
      </w:r>
    </w:p>
    <w:p w:rsidR="00263409" w:rsidRDefault="00263409" w:rsidP="00263409">
      <w:pPr>
        <w:pStyle w:val="Prrafodelista"/>
        <w:numPr>
          <w:ilvl w:val="0"/>
          <w:numId w:val="28"/>
        </w:numPr>
        <w:autoSpaceDE w:val="0"/>
        <w:autoSpaceDN w:val="0"/>
        <w:adjustRightInd w:val="0"/>
        <w:spacing w:after="0" w:line="360" w:lineRule="auto"/>
        <w:jc w:val="both"/>
        <w:rPr>
          <w:rFonts w:ascii="Arial" w:eastAsiaTheme="minorHAnsi" w:hAnsi="Arial" w:cs="Arial"/>
          <w:color w:val="000000" w:themeColor="text1"/>
          <w:sz w:val="24"/>
          <w:szCs w:val="24"/>
        </w:rPr>
      </w:pPr>
      <w:r w:rsidRPr="00935380">
        <w:rPr>
          <w:rFonts w:ascii="Arial" w:eastAsiaTheme="minorHAnsi" w:hAnsi="Arial" w:cs="Arial"/>
          <w:color w:val="000000" w:themeColor="text1"/>
          <w:sz w:val="24"/>
          <w:szCs w:val="24"/>
        </w:rPr>
        <w:t>Por lo que se debe evitar que objetos pequeños puedan estar a su alcance, bolas, globos, chupetes, piezas de juguetes y en general cualquier objeto pequeño pueden producirla.</w:t>
      </w:r>
    </w:p>
    <w:p w:rsidR="00263409" w:rsidRPr="00935380" w:rsidRDefault="00263409" w:rsidP="00263409">
      <w:pPr>
        <w:pStyle w:val="Prrafodelista"/>
        <w:autoSpaceDE w:val="0"/>
        <w:autoSpaceDN w:val="0"/>
        <w:adjustRightInd w:val="0"/>
        <w:spacing w:after="0" w:line="360" w:lineRule="auto"/>
        <w:jc w:val="both"/>
        <w:rPr>
          <w:rFonts w:ascii="Arial" w:eastAsiaTheme="minorHAnsi" w:hAnsi="Arial" w:cs="Arial"/>
          <w:color w:val="000000" w:themeColor="text1"/>
          <w:sz w:val="24"/>
          <w:szCs w:val="24"/>
        </w:rPr>
      </w:pPr>
    </w:p>
    <w:p w:rsidR="00263409" w:rsidRPr="00935380" w:rsidRDefault="00263409" w:rsidP="00263409">
      <w:pPr>
        <w:pStyle w:val="Prrafodelista"/>
        <w:numPr>
          <w:ilvl w:val="0"/>
          <w:numId w:val="28"/>
        </w:numPr>
        <w:autoSpaceDE w:val="0"/>
        <w:autoSpaceDN w:val="0"/>
        <w:adjustRightInd w:val="0"/>
        <w:spacing w:after="0" w:line="360" w:lineRule="auto"/>
        <w:jc w:val="both"/>
        <w:rPr>
          <w:rFonts w:ascii="Arial" w:eastAsiaTheme="minorHAnsi" w:hAnsi="Arial" w:cs="Arial"/>
          <w:color w:val="000000" w:themeColor="text1"/>
          <w:sz w:val="24"/>
          <w:szCs w:val="24"/>
        </w:rPr>
      </w:pPr>
      <w:r w:rsidRPr="00935380">
        <w:rPr>
          <w:rFonts w:ascii="Arial" w:eastAsiaTheme="minorHAnsi" w:hAnsi="Arial" w:cs="Arial"/>
          <w:color w:val="000000" w:themeColor="text1"/>
          <w:sz w:val="24"/>
          <w:szCs w:val="24"/>
        </w:rPr>
        <w:t>También se ha de evitar que el niño juegue con bolsas de plástico, cuerdas o cordones.</w:t>
      </w:r>
    </w:p>
    <w:p w:rsidR="00263409" w:rsidRDefault="00263409" w:rsidP="00263409">
      <w:pPr>
        <w:autoSpaceDE w:val="0"/>
        <w:autoSpaceDN w:val="0"/>
        <w:adjustRightInd w:val="0"/>
        <w:spacing w:after="0" w:line="360" w:lineRule="auto"/>
        <w:jc w:val="both"/>
        <w:rPr>
          <w:rFonts w:ascii="Arial" w:eastAsiaTheme="minorHAnsi" w:hAnsi="Arial" w:cs="Arial"/>
          <w:b/>
          <w:color w:val="000000" w:themeColor="text1"/>
          <w:sz w:val="24"/>
          <w:szCs w:val="24"/>
        </w:rPr>
      </w:pPr>
    </w:p>
    <w:p w:rsidR="00263409" w:rsidRPr="009F52A6" w:rsidRDefault="00263409" w:rsidP="00263409">
      <w:pPr>
        <w:autoSpaceDE w:val="0"/>
        <w:autoSpaceDN w:val="0"/>
        <w:adjustRightInd w:val="0"/>
        <w:spacing w:after="0" w:line="360" w:lineRule="auto"/>
        <w:jc w:val="both"/>
        <w:rPr>
          <w:rFonts w:ascii="Arial" w:eastAsiaTheme="minorHAnsi" w:hAnsi="Arial" w:cs="Arial"/>
          <w:b/>
          <w:color w:val="000000" w:themeColor="text1"/>
          <w:sz w:val="24"/>
          <w:szCs w:val="24"/>
        </w:rPr>
      </w:pPr>
    </w:p>
    <w:p w:rsidR="00263409" w:rsidRPr="009F52A6" w:rsidRDefault="00263409" w:rsidP="00E30088">
      <w:pPr>
        <w:autoSpaceDE w:val="0"/>
        <w:autoSpaceDN w:val="0"/>
        <w:adjustRightInd w:val="0"/>
        <w:spacing w:after="0" w:line="360" w:lineRule="auto"/>
        <w:rPr>
          <w:rFonts w:ascii="Arial" w:eastAsiaTheme="minorHAnsi" w:hAnsi="Arial" w:cs="Arial"/>
          <w:b/>
          <w:bCs/>
          <w:color w:val="000000" w:themeColor="text1"/>
          <w:sz w:val="24"/>
          <w:szCs w:val="24"/>
        </w:rPr>
      </w:pPr>
      <w:r>
        <w:rPr>
          <w:rFonts w:ascii="Arial" w:eastAsiaTheme="minorHAnsi" w:hAnsi="Arial" w:cs="Arial"/>
          <w:b/>
          <w:bCs/>
          <w:color w:val="000000" w:themeColor="text1"/>
          <w:sz w:val="24"/>
          <w:szCs w:val="24"/>
        </w:rPr>
        <w:t>2.</w:t>
      </w:r>
      <w:r w:rsidR="003C3A01">
        <w:rPr>
          <w:rFonts w:ascii="Arial" w:eastAsiaTheme="minorHAnsi" w:hAnsi="Arial" w:cs="Arial"/>
          <w:b/>
          <w:bCs/>
          <w:color w:val="000000" w:themeColor="text1"/>
          <w:sz w:val="24"/>
          <w:szCs w:val="24"/>
        </w:rPr>
        <w:t>1.6</w:t>
      </w:r>
      <w:r>
        <w:rPr>
          <w:rFonts w:ascii="Arial" w:eastAsiaTheme="minorHAnsi" w:hAnsi="Arial" w:cs="Arial"/>
          <w:b/>
          <w:bCs/>
          <w:color w:val="000000" w:themeColor="text1"/>
          <w:sz w:val="24"/>
          <w:szCs w:val="24"/>
        </w:rPr>
        <w:t xml:space="preserve">.4.1.9 </w:t>
      </w:r>
      <w:r w:rsidRPr="009F52A6">
        <w:rPr>
          <w:rFonts w:ascii="Arial" w:eastAsiaTheme="minorHAnsi" w:hAnsi="Arial" w:cs="Arial"/>
          <w:b/>
          <w:bCs/>
          <w:color w:val="000000" w:themeColor="text1"/>
          <w:sz w:val="24"/>
          <w:szCs w:val="24"/>
        </w:rPr>
        <w:t>Intoxicaciones</w:t>
      </w:r>
    </w:p>
    <w:p w:rsidR="00263409" w:rsidRPr="009F52A6" w:rsidRDefault="00263409" w:rsidP="00263409">
      <w:pPr>
        <w:autoSpaceDE w:val="0"/>
        <w:autoSpaceDN w:val="0"/>
        <w:adjustRightInd w:val="0"/>
        <w:spacing w:after="0" w:line="360" w:lineRule="auto"/>
        <w:ind w:firstLine="708"/>
        <w:jc w:val="both"/>
        <w:rPr>
          <w:rFonts w:ascii="Arial" w:eastAsiaTheme="minorHAnsi" w:hAnsi="Arial" w:cs="Arial"/>
          <w:color w:val="000000" w:themeColor="text1"/>
          <w:sz w:val="24"/>
          <w:szCs w:val="24"/>
        </w:rPr>
      </w:pPr>
      <w:r w:rsidRPr="009F52A6">
        <w:rPr>
          <w:rFonts w:ascii="Arial" w:eastAsiaTheme="minorHAnsi" w:hAnsi="Arial" w:cs="Arial"/>
          <w:color w:val="000000" w:themeColor="text1"/>
          <w:sz w:val="24"/>
          <w:szCs w:val="24"/>
        </w:rPr>
        <w:t xml:space="preserve">Las medicinas y los productos domésticos deben guardarse fuera de la vista y del alcance del niño. Así mismo deben mantenerse en sus </w:t>
      </w:r>
      <w:r w:rsidRPr="009F52A6">
        <w:rPr>
          <w:rFonts w:ascii="Arial" w:eastAsiaTheme="minorHAnsi" w:hAnsi="Arial" w:cs="Arial"/>
          <w:color w:val="000000" w:themeColor="text1"/>
          <w:sz w:val="24"/>
          <w:szCs w:val="24"/>
        </w:rPr>
        <w:lastRenderedPageBreak/>
        <w:t>envases originales e idealmente disponer de tapones de seguridad a prueba de niños.</w:t>
      </w:r>
    </w:p>
    <w:p w:rsidR="00263409" w:rsidRDefault="00263409" w:rsidP="00263409">
      <w:pPr>
        <w:autoSpaceDE w:val="0"/>
        <w:autoSpaceDN w:val="0"/>
        <w:adjustRightInd w:val="0"/>
        <w:spacing w:after="0" w:line="360" w:lineRule="auto"/>
        <w:jc w:val="both"/>
        <w:rPr>
          <w:rFonts w:ascii="Arial" w:eastAsiaTheme="minorHAnsi" w:hAnsi="Arial" w:cs="Arial"/>
          <w:b/>
          <w:bCs/>
          <w:color w:val="000000" w:themeColor="text1"/>
          <w:sz w:val="24"/>
          <w:szCs w:val="24"/>
        </w:rPr>
      </w:pPr>
    </w:p>
    <w:p w:rsidR="00263409" w:rsidRPr="009F52A6" w:rsidRDefault="00263409" w:rsidP="00263409">
      <w:pPr>
        <w:autoSpaceDE w:val="0"/>
        <w:autoSpaceDN w:val="0"/>
        <w:adjustRightInd w:val="0"/>
        <w:spacing w:after="0" w:line="360" w:lineRule="auto"/>
        <w:jc w:val="both"/>
        <w:rPr>
          <w:rFonts w:ascii="Arial" w:eastAsiaTheme="minorHAnsi" w:hAnsi="Arial" w:cs="Arial"/>
          <w:b/>
          <w:bCs/>
          <w:color w:val="000000" w:themeColor="text1"/>
          <w:sz w:val="24"/>
          <w:szCs w:val="24"/>
        </w:rPr>
      </w:pPr>
    </w:p>
    <w:p w:rsidR="00263409" w:rsidRPr="009F52A6" w:rsidRDefault="00263409" w:rsidP="00E30088">
      <w:pPr>
        <w:spacing w:after="0" w:line="360" w:lineRule="auto"/>
        <w:rPr>
          <w:rFonts w:ascii="Arial" w:eastAsia="Times New Roman" w:hAnsi="Arial" w:cs="Arial"/>
          <w:b/>
          <w:bCs/>
          <w:color w:val="000000" w:themeColor="text1"/>
          <w:sz w:val="24"/>
          <w:szCs w:val="24"/>
        </w:rPr>
      </w:pPr>
      <w:r>
        <w:rPr>
          <w:rFonts w:ascii="Arial" w:eastAsia="Times New Roman" w:hAnsi="Arial" w:cs="Arial"/>
          <w:b/>
          <w:bCs/>
          <w:color w:val="000000" w:themeColor="text1"/>
          <w:sz w:val="24"/>
          <w:szCs w:val="24"/>
        </w:rPr>
        <w:t>2.</w:t>
      </w:r>
      <w:r w:rsidR="003C3A01">
        <w:rPr>
          <w:rFonts w:ascii="Arial" w:eastAsia="Times New Roman" w:hAnsi="Arial" w:cs="Arial"/>
          <w:b/>
          <w:bCs/>
          <w:color w:val="000000" w:themeColor="text1"/>
          <w:sz w:val="24"/>
          <w:szCs w:val="24"/>
        </w:rPr>
        <w:t>1.6</w:t>
      </w:r>
      <w:r>
        <w:rPr>
          <w:rFonts w:ascii="Arial" w:eastAsia="Times New Roman" w:hAnsi="Arial" w:cs="Arial"/>
          <w:b/>
          <w:bCs/>
          <w:color w:val="000000" w:themeColor="text1"/>
          <w:sz w:val="24"/>
          <w:szCs w:val="24"/>
        </w:rPr>
        <w:t xml:space="preserve">.4.1.10 </w:t>
      </w:r>
      <w:r w:rsidRPr="009F52A6">
        <w:rPr>
          <w:rFonts w:ascii="Arial" w:eastAsia="Times New Roman" w:hAnsi="Arial" w:cs="Arial"/>
          <w:b/>
          <w:bCs/>
          <w:color w:val="000000" w:themeColor="text1"/>
          <w:sz w:val="24"/>
          <w:szCs w:val="24"/>
        </w:rPr>
        <w:t xml:space="preserve">Piscina y playa. </w:t>
      </w:r>
    </w:p>
    <w:p w:rsidR="00263409" w:rsidRDefault="00263409" w:rsidP="00263409">
      <w:pPr>
        <w:autoSpaceDE w:val="0"/>
        <w:autoSpaceDN w:val="0"/>
        <w:adjustRightInd w:val="0"/>
        <w:spacing w:after="0" w:line="360" w:lineRule="auto"/>
        <w:ind w:firstLine="708"/>
        <w:jc w:val="both"/>
        <w:rPr>
          <w:rFonts w:ascii="Arial" w:eastAsiaTheme="minorHAnsi" w:hAnsi="Arial" w:cs="Arial"/>
          <w:color w:val="000000" w:themeColor="text1"/>
          <w:sz w:val="24"/>
          <w:szCs w:val="24"/>
        </w:rPr>
      </w:pPr>
      <w:r w:rsidRPr="009F52A6">
        <w:rPr>
          <w:rFonts w:ascii="Arial" w:eastAsiaTheme="minorHAnsi" w:hAnsi="Arial" w:cs="Arial"/>
          <w:color w:val="000000" w:themeColor="text1"/>
          <w:sz w:val="24"/>
          <w:szCs w:val="24"/>
        </w:rPr>
        <w:t>La incidencia es máxima en la edad preescolar y al final de la adolescencia; en los primeros el accidente ocurre en bañeras, y piscinas, mientras que en los adolescentes tiene lugar mientras nadan o navegan en masas naturales de agua; Un grupo de riesgo de sufrir ahogamiento en la bañera lo constituyen los niños y adolescentes con antecedentes de convulsiones; en ellos se debe recomendar la ducha en lugar del baño.</w:t>
      </w:r>
    </w:p>
    <w:p w:rsidR="00263409" w:rsidRDefault="00263409" w:rsidP="00263409">
      <w:pPr>
        <w:autoSpaceDE w:val="0"/>
        <w:autoSpaceDN w:val="0"/>
        <w:adjustRightInd w:val="0"/>
        <w:spacing w:after="0" w:line="360" w:lineRule="auto"/>
        <w:ind w:firstLine="708"/>
        <w:jc w:val="both"/>
        <w:rPr>
          <w:rFonts w:ascii="Arial" w:eastAsiaTheme="minorHAnsi" w:hAnsi="Arial" w:cs="Arial"/>
          <w:color w:val="000000" w:themeColor="text1"/>
          <w:sz w:val="24"/>
          <w:szCs w:val="24"/>
        </w:rPr>
      </w:pPr>
    </w:p>
    <w:p w:rsidR="00263409" w:rsidRPr="009F52A6" w:rsidRDefault="00263409" w:rsidP="00263409">
      <w:pPr>
        <w:autoSpaceDE w:val="0"/>
        <w:autoSpaceDN w:val="0"/>
        <w:adjustRightInd w:val="0"/>
        <w:spacing w:after="0" w:line="360" w:lineRule="auto"/>
        <w:ind w:firstLine="708"/>
        <w:jc w:val="both"/>
        <w:rPr>
          <w:rFonts w:ascii="Arial" w:eastAsiaTheme="minorHAnsi" w:hAnsi="Arial" w:cs="Arial"/>
          <w:color w:val="000000" w:themeColor="text1"/>
          <w:sz w:val="24"/>
          <w:szCs w:val="24"/>
        </w:rPr>
      </w:pPr>
    </w:p>
    <w:p w:rsidR="00263409" w:rsidRDefault="00263409" w:rsidP="00263409">
      <w:pPr>
        <w:autoSpaceDE w:val="0"/>
        <w:autoSpaceDN w:val="0"/>
        <w:adjustRightInd w:val="0"/>
        <w:spacing w:after="0" w:line="360" w:lineRule="auto"/>
        <w:ind w:firstLine="708"/>
        <w:jc w:val="both"/>
        <w:rPr>
          <w:rFonts w:ascii="Arial" w:eastAsiaTheme="minorHAnsi" w:hAnsi="Arial" w:cs="Arial"/>
          <w:color w:val="000000" w:themeColor="text1"/>
          <w:sz w:val="24"/>
          <w:szCs w:val="24"/>
        </w:rPr>
      </w:pPr>
      <w:r w:rsidRPr="009F52A6">
        <w:rPr>
          <w:rFonts w:ascii="Arial" w:eastAsiaTheme="minorHAnsi" w:hAnsi="Arial" w:cs="Arial"/>
          <w:color w:val="000000" w:themeColor="text1"/>
          <w:sz w:val="24"/>
          <w:szCs w:val="24"/>
        </w:rPr>
        <w:t>Tirarse de cabeza en la piscina supone la causa más frecuente de lesiones acuáticas graves por lesión de la médula espinal; se deben extremar las precauciones al hacerlo y ofrecer información sobre éste y otros comportamientos de riesgo en el agua en los controles de salud a partir de la edad escolar.</w:t>
      </w:r>
    </w:p>
    <w:p w:rsidR="00263409" w:rsidRDefault="00263409" w:rsidP="00263409">
      <w:pPr>
        <w:autoSpaceDE w:val="0"/>
        <w:autoSpaceDN w:val="0"/>
        <w:adjustRightInd w:val="0"/>
        <w:spacing w:after="0" w:line="360" w:lineRule="auto"/>
        <w:jc w:val="both"/>
        <w:rPr>
          <w:rFonts w:ascii="Arial" w:eastAsiaTheme="minorHAnsi" w:hAnsi="Arial" w:cs="Arial"/>
          <w:color w:val="000000" w:themeColor="text1"/>
          <w:sz w:val="24"/>
          <w:szCs w:val="24"/>
        </w:rPr>
      </w:pPr>
    </w:p>
    <w:p w:rsidR="00E30088" w:rsidRPr="009F52A6" w:rsidRDefault="00E30088" w:rsidP="00263409">
      <w:pPr>
        <w:autoSpaceDE w:val="0"/>
        <w:autoSpaceDN w:val="0"/>
        <w:adjustRightInd w:val="0"/>
        <w:spacing w:after="0" w:line="360" w:lineRule="auto"/>
        <w:jc w:val="both"/>
        <w:rPr>
          <w:rFonts w:ascii="Arial" w:eastAsiaTheme="minorHAnsi" w:hAnsi="Arial" w:cs="Arial"/>
          <w:color w:val="000000" w:themeColor="text1"/>
          <w:sz w:val="24"/>
          <w:szCs w:val="24"/>
        </w:rPr>
      </w:pPr>
    </w:p>
    <w:p w:rsidR="00263409" w:rsidRPr="00C94FB7" w:rsidRDefault="00263409" w:rsidP="00E30088">
      <w:pPr>
        <w:autoSpaceDE w:val="0"/>
        <w:autoSpaceDN w:val="0"/>
        <w:adjustRightInd w:val="0"/>
        <w:spacing w:after="0" w:line="360" w:lineRule="auto"/>
        <w:rPr>
          <w:rFonts w:ascii="Arial" w:eastAsiaTheme="minorHAnsi" w:hAnsi="Arial" w:cs="Arial"/>
          <w:b/>
          <w:bCs/>
          <w:color w:val="000000" w:themeColor="text1"/>
          <w:sz w:val="24"/>
          <w:szCs w:val="24"/>
        </w:rPr>
      </w:pPr>
      <w:r>
        <w:rPr>
          <w:rFonts w:ascii="Arial" w:eastAsiaTheme="minorHAnsi" w:hAnsi="Arial" w:cs="Arial"/>
          <w:b/>
          <w:bCs/>
          <w:color w:val="000000" w:themeColor="text1"/>
          <w:sz w:val="24"/>
          <w:szCs w:val="24"/>
        </w:rPr>
        <w:t>2.</w:t>
      </w:r>
      <w:r w:rsidR="003C3A01">
        <w:rPr>
          <w:rFonts w:ascii="Arial" w:eastAsiaTheme="minorHAnsi" w:hAnsi="Arial" w:cs="Arial"/>
          <w:b/>
          <w:bCs/>
          <w:color w:val="000000" w:themeColor="text1"/>
          <w:sz w:val="24"/>
          <w:szCs w:val="24"/>
        </w:rPr>
        <w:t>1.6</w:t>
      </w:r>
      <w:r w:rsidR="004B6BD5">
        <w:rPr>
          <w:rFonts w:ascii="Arial" w:eastAsiaTheme="minorHAnsi" w:hAnsi="Arial" w:cs="Arial"/>
          <w:b/>
          <w:bCs/>
          <w:color w:val="000000" w:themeColor="text1"/>
          <w:sz w:val="24"/>
          <w:szCs w:val="24"/>
        </w:rPr>
        <w:t>.4.1</w:t>
      </w:r>
      <w:r>
        <w:rPr>
          <w:rFonts w:ascii="Arial" w:eastAsiaTheme="minorHAnsi" w:hAnsi="Arial" w:cs="Arial"/>
          <w:b/>
          <w:bCs/>
          <w:color w:val="000000" w:themeColor="text1"/>
          <w:sz w:val="24"/>
          <w:szCs w:val="24"/>
        </w:rPr>
        <w:t>.10.1 Prevención</w:t>
      </w:r>
    </w:p>
    <w:p w:rsidR="00263409" w:rsidRPr="004A3DF5" w:rsidRDefault="00263409" w:rsidP="00263409">
      <w:pPr>
        <w:pStyle w:val="Prrafodelista"/>
        <w:numPr>
          <w:ilvl w:val="0"/>
          <w:numId w:val="9"/>
        </w:numPr>
        <w:spacing w:after="0" w:line="419" w:lineRule="atLeast"/>
        <w:jc w:val="both"/>
        <w:rPr>
          <w:rFonts w:ascii="Arial" w:eastAsia="Times New Roman" w:hAnsi="Arial" w:cs="Arial"/>
          <w:color w:val="000000" w:themeColor="text1"/>
          <w:sz w:val="20"/>
          <w:szCs w:val="20"/>
        </w:rPr>
      </w:pPr>
      <w:r w:rsidRPr="004A3DF5">
        <w:rPr>
          <w:rFonts w:ascii="Arial" w:eastAsia="Times New Roman" w:hAnsi="Arial" w:cs="Arial"/>
          <w:color w:val="000000" w:themeColor="text1"/>
          <w:sz w:val="24"/>
          <w:szCs w:val="24"/>
        </w:rPr>
        <w:t xml:space="preserve">En la piscina no pierda a su hijo de vista nunca, ya sabe que basta una distracción momentánea suya para que su hijo pueda ahogarse. </w:t>
      </w:r>
    </w:p>
    <w:p w:rsidR="00263409" w:rsidRPr="005C0167" w:rsidRDefault="00263409" w:rsidP="00263409">
      <w:pPr>
        <w:spacing w:after="0" w:line="419" w:lineRule="atLeast"/>
        <w:jc w:val="both"/>
        <w:rPr>
          <w:rFonts w:ascii="Arial" w:eastAsia="Times New Roman" w:hAnsi="Arial" w:cs="Arial"/>
          <w:color w:val="000000" w:themeColor="text1"/>
          <w:sz w:val="20"/>
          <w:szCs w:val="20"/>
        </w:rPr>
      </w:pPr>
    </w:p>
    <w:p w:rsidR="00263409" w:rsidRPr="004A3DF5" w:rsidRDefault="00263409" w:rsidP="00263409">
      <w:pPr>
        <w:pStyle w:val="Prrafodelista"/>
        <w:numPr>
          <w:ilvl w:val="0"/>
          <w:numId w:val="9"/>
        </w:numPr>
        <w:spacing w:after="0" w:line="419" w:lineRule="atLeast"/>
        <w:jc w:val="both"/>
        <w:rPr>
          <w:rFonts w:ascii="Arial" w:eastAsia="Times New Roman" w:hAnsi="Arial" w:cs="Arial"/>
          <w:color w:val="000000" w:themeColor="text1"/>
          <w:sz w:val="20"/>
          <w:szCs w:val="20"/>
        </w:rPr>
      </w:pPr>
      <w:r w:rsidRPr="004A3DF5">
        <w:rPr>
          <w:rFonts w:ascii="Arial" w:eastAsia="Times New Roman" w:hAnsi="Arial" w:cs="Arial"/>
          <w:color w:val="000000" w:themeColor="text1"/>
          <w:sz w:val="24"/>
          <w:szCs w:val="24"/>
        </w:rPr>
        <w:t xml:space="preserve">Debe usted saber que tres minutos sin respirar producen lesiones irreparables en el cerebro. </w:t>
      </w:r>
    </w:p>
    <w:p w:rsidR="00263409" w:rsidRPr="00D25028" w:rsidRDefault="00263409" w:rsidP="00263409">
      <w:pPr>
        <w:spacing w:after="0" w:line="419" w:lineRule="atLeast"/>
        <w:jc w:val="both"/>
        <w:rPr>
          <w:rFonts w:ascii="Arial" w:eastAsia="Times New Roman" w:hAnsi="Arial" w:cs="Arial"/>
          <w:color w:val="000000" w:themeColor="text1"/>
          <w:sz w:val="20"/>
          <w:szCs w:val="20"/>
        </w:rPr>
      </w:pPr>
    </w:p>
    <w:p w:rsidR="00263409" w:rsidRPr="00E30088" w:rsidRDefault="00263409" w:rsidP="00263409">
      <w:pPr>
        <w:pStyle w:val="Prrafodelista"/>
        <w:numPr>
          <w:ilvl w:val="0"/>
          <w:numId w:val="9"/>
        </w:numPr>
        <w:spacing w:after="0" w:line="419" w:lineRule="atLeast"/>
        <w:jc w:val="both"/>
        <w:rPr>
          <w:rFonts w:ascii="Arial" w:eastAsia="Times New Roman" w:hAnsi="Arial" w:cs="Arial"/>
          <w:color w:val="000000" w:themeColor="text1"/>
          <w:sz w:val="20"/>
          <w:szCs w:val="20"/>
        </w:rPr>
      </w:pPr>
      <w:r w:rsidRPr="004A3DF5">
        <w:rPr>
          <w:rFonts w:ascii="Arial" w:eastAsia="Times New Roman" w:hAnsi="Arial" w:cs="Arial"/>
          <w:color w:val="000000" w:themeColor="text1"/>
          <w:sz w:val="24"/>
          <w:szCs w:val="24"/>
        </w:rPr>
        <w:t xml:space="preserve">El que su hijo use "manguitos" o flotador no debe hacerle bajar la guardia, pues estos elementos son un apoyo pero no son infalibles, y nunca sustituyen la vigilancia de un adulto. de cómo evitarlos y del respeto que debe tener a las </w:t>
      </w:r>
    </w:p>
    <w:p w:rsidR="00263409" w:rsidRDefault="00263409" w:rsidP="00E30088">
      <w:pPr>
        <w:pStyle w:val="Prrafodelista"/>
        <w:numPr>
          <w:ilvl w:val="0"/>
          <w:numId w:val="9"/>
        </w:numPr>
        <w:spacing w:after="0" w:line="360" w:lineRule="auto"/>
        <w:jc w:val="both"/>
        <w:rPr>
          <w:rFonts w:ascii="Arial" w:eastAsia="Times New Roman" w:hAnsi="Arial" w:cs="Arial"/>
          <w:color w:val="000000" w:themeColor="text1"/>
          <w:sz w:val="20"/>
          <w:szCs w:val="20"/>
        </w:rPr>
      </w:pPr>
      <w:r w:rsidRPr="004A3DF5">
        <w:rPr>
          <w:rFonts w:ascii="Arial" w:eastAsia="Times New Roman" w:hAnsi="Arial" w:cs="Arial"/>
          <w:color w:val="000000" w:themeColor="text1"/>
          <w:sz w:val="24"/>
          <w:szCs w:val="24"/>
        </w:rPr>
        <w:lastRenderedPageBreak/>
        <w:t>Explíquele que nunca se debe bañar sólo para que en caso de peligro o lipotimia alguien le pueda auxiliar, y que no debe arrojarse al agua en sitios donde desconozca la profundidad existente, pues al chocar contra el fondo puede lesionarse la columna y quedar parapléjico o tetrapléjico para siempre</w:t>
      </w:r>
      <w:r w:rsidRPr="004A3DF5">
        <w:rPr>
          <w:rFonts w:ascii="Arial" w:eastAsia="Times New Roman" w:hAnsi="Arial" w:cs="Arial"/>
          <w:color w:val="000000" w:themeColor="text1"/>
          <w:sz w:val="20"/>
          <w:szCs w:val="20"/>
        </w:rPr>
        <w:t>.</w:t>
      </w:r>
    </w:p>
    <w:p w:rsidR="00E30088" w:rsidRPr="00E30088" w:rsidRDefault="00E30088" w:rsidP="00E30088">
      <w:pPr>
        <w:pStyle w:val="Prrafodelista"/>
        <w:spacing w:after="0" w:line="360" w:lineRule="auto"/>
        <w:jc w:val="both"/>
        <w:rPr>
          <w:rFonts w:ascii="Arial" w:eastAsia="Times New Roman" w:hAnsi="Arial" w:cs="Arial"/>
          <w:color w:val="000000" w:themeColor="text1"/>
          <w:sz w:val="24"/>
          <w:szCs w:val="24"/>
        </w:rPr>
      </w:pPr>
    </w:p>
    <w:p w:rsidR="00263409" w:rsidRPr="004A3DF5" w:rsidRDefault="00263409" w:rsidP="00263409">
      <w:pPr>
        <w:pStyle w:val="Prrafodelista"/>
        <w:numPr>
          <w:ilvl w:val="0"/>
          <w:numId w:val="9"/>
        </w:numPr>
        <w:autoSpaceDE w:val="0"/>
        <w:autoSpaceDN w:val="0"/>
        <w:adjustRightInd w:val="0"/>
        <w:spacing w:after="0" w:line="360" w:lineRule="auto"/>
        <w:jc w:val="both"/>
        <w:rPr>
          <w:rFonts w:ascii="Arial" w:eastAsiaTheme="minorHAnsi" w:hAnsi="Arial" w:cs="Arial"/>
          <w:color w:val="000000" w:themeColor="text1"/>
          <w:sz w:val="24"/>
          <w:szCs w:val="24"/>
        </w:rPr>
      </w:pPr>
      <w:r w:rsidRPr="004A3DF5">
        <w:rPr>
          <w:rFonts w:ascii="Arial" w:eastAsiaTheme="minorHAnsi" w:hAnsi="Arial" w:cs="Arial"/>
          <w:color w:val="000000" w:themeColor="text1"/>
          <w:sz w:val="24"/>
          <w:szCs w:val="24"/>
        </w:rPr>
        <w:t>Enseñarles a nadar y un comportamiento exento de riesgos en el agua.</w:t>
      </w:r>
    </w:p>
    <w:p w:rsidR="00263409" w:rsidRPr="008E3544" w:rsidRDefault="00263409" w:rsidP="00263409">
      <w:pPr>
        <w:autoSpaceDE w:val="0"/>
        <w:autoSpaceDN w:val="0"/>
        <w:adjustRightInd w:val="0"/>
        <w:spacing w:after="0" w:line="360" w:lineRule="auto"/>
        <w:jc w:val="both"/>
        <w:rPr>
          <w:rFonts w:ascii="Arial" w:eastAsiaTheme="minorHAnsi" w:hAnsi="Arial" w:cs="Arial"/>
          <w:color w:val="000000" w:themeColor="text1"/>
          <w:sz w:val="24"/>
          <w:szCs w:val="24"/>
        </w:rPr>
      </w:pPr>
    </w:p>
    <w:p w:rsidR="00263409" w:rsidRPr="004A3DF5" w:rsidRDefault="00263409" w:rsidP="00263409">
      <w:pPr>
        <w:pStyle w:val="Prrafodelista"/>
        <w:numPr>
          <w:ilvl w:val="0"/>
          <w:numId w:val="9"/>
        </w:numPr>
        <w:autoSpaceDE w:val="0"/>
        <w:autoSpaceDN w:val="0"/>
        <w:adjustRightInd w:val="0"/>
        <w:spacing w:after="0" w:line="360" w:lineRule="auto"/>
        <w:jc w:val="both"/>
        <w:rPr>
          <w:rFonts w:ascii="Arial" w:eastAsiaTheme="minorHAnsi" w:hAnsi="Arial" w:cs="Arial"/>
          <w:color w:val="000000" w:themeColor="text1"/>
          <w:sz w:val="24"/>
          <w:szCs w:val="24"/>
        </w:rPr>
      </w:pPr>
      <w:r w:rsidRPr="004A3DF5">
        <w:rPr>
          <w:rFonts w:ascii="Arial" w:eastAsiaTheme="minorHAnsi" w:hAnsi="Arial" w:cs="Arial"/>
          <w:color w:val="000000" w:themeColor="text1"/>
          <w:sz w:val="24"/>
          <w:szCs w:val="24"/>
        </w:rPr>
        <w:t>Nunca permitir que se bañen solos sin la supervisión de un adulto.</w:t>
      </w:r>
    </w:p>
    <w:p w:rsidR="00263409" w:rsidRPr="008E3544" w:rsidRDefault="00263409" w:rsidP="00263409">
      <w:pPr>
        <w:autoSpaceDE w:val="0"/>
        <w:autoSpaceDN w:val="0"/>
        <w:adjustRightInd w:val="0"/>
        <w:spacing w:after="0" w:line="360" w:lineRule="auto"/>
        <w:jc w:val="both"/>
        <w:rPr>
          <w:rFonts w:ascii="Arial" w:eastAsiaTheme="minorHAnsi" w:hAnsi="Arial" w:cs="Arial"/>
          <w:color w:val="000000" w:themeColor="text1"/>
          <w:sz w:val="24"/>
          <w:szCs w:val="24"/>
        </w:rPr>
      </w:pPr>
    </w:p>
    <w:p w:rsidR="00263409" w:rsidRPr="004A3DF5" w:rsidRDefault="00263409" w:rsidP="00263409">
      <w:pPr>
        <w:pStyle w:val="Prrafodelista"/>
        <w:numPr>
          <w:ilvl w:val="0"/>
          <w:numId w:val="9"/>
        </w:numPr>
        <w:autoSpaceDE w:val="0"/>
        <w:autoSpaceDN w:val="0"/>
        <w:adjustRightInd w:val="0"/>
        <w:spacing w:after="0" w:line="360" w:lineRule="auto"/>
        <w:jc w:val="both"/>
        <w:rPr>
          <w:rFonts w:ascii="Arial" w:eastAsiaTheme="minorHAnsi" w:hAnsi="Arial" w:cs="Arial"/>
          <w:color w:val="000000" w:themeColor="text1"/>
          <w:sz w:val="24"/>
          <w:szCs w:val="24"/>
        </w:rPr>
      </w:pPr>
      <w:r w:rsidRPr="004A3DF5">
        <w:rPr>
          <w:rFonts w:ascii="Arial" w:eastAsiaTheme="minorHAnsi" w:hAnsi="Arial" w:cs="Arial"/>
          <w:color w:val="000000" w:themeColor="text1"/>
          <w:sz w:val="24"/>
          <w:szCs w:val="24"/>
        </w:rPr>
        <w:t>Usar flotadores cuando vayan en barco, pesquen o jueguen en un río, lago o mar.</w:t>
      </w:r>
    </w:p>
    <w:p w:rsidR="00263409" w:rsidRPr="008E3544" w:rsidRDefault="00263409" w:rsidP="00263409">
      <w:pPr>
        <w:autoSpaceDE w:val="0"/>
        <w:autoSpaceDN w:val="0"/>
        <w:adjustRightInd w:val="0"/>
        <w:spacing w:after="0" w:line="360" w:lineRule="auto"/>
        <w:jc w:val="both"/>
        <w:rPr>
          <w:rFonts w:ascii="Arial" w:eastAsiaTheme="minorHAnsi" w:hAnsi="Arial" w:cs="Arial"/>
          <w:color w:val="000000" w:themeColor="text1"/>
          <w:sz w:val="24"/>
          <w:szCs w:val="24"/>
        </w:rPr>
      </w:pPr>
    </w:p>
    <w:p w:rsidR="00263409" w:rsidRPr="004A3DF5" w:rsidRDefault="00263409" w:rsidP="00263409">
      <w:pPr>
        <w:pStyle w:val="Prrafodelista"/>
        <w:numPr>
          <w:ilvl w:val="0"/>
          <w:numId w:val="9"/>
        </w:numPr>
        <w:autoSpaceDE w:val="0"/>
        <w:autoSpaceDN w:val="0"/>
        <w:adjustRightInd w:val="0"/>
        <w:spacing w:after="0" w:line="360" w:lineRule="auto"/>
        <w:jc w:val="both"/>
        <w:rPr>
          <w:rFonts w:ascii="Arial" w:eastAsiaTheme="minorHAnsi" w:hAnsi="Arial" w:cs="Arial"/>
          <w:sz w:val="24"/>
          <w:szCs w:val="24"/>
        </w:rPr>
      </w:pPr>
      <w:r w:rsidRPr="004A3DF5">
        <w:rPr>
          <w:rFonts w:ascii="Arial" w:eastAsiaTheme="minorHAnsi" w:hAnsi="Arial" w:cs="Arial"/>
          <w:color w:val="000000" w:themeColor="text1"/>
          <w:sz w:val="24"/>
          <w:szCs w:val="24"/>
        </w:rPr>
        <w:t>Conocer los peligros de los saltos en el agua y el buceo</w:t>
      </w:r>
      <w:r w:rsidRPr="004A3DF5">
        <w:rPr>
          <w:rFonts w:ascii="Arial" w:eastAsiaTheme="minorHAnsi" w:hAnsi="Arial" w:cs="Arial"/>
          <w:sz w:val="24"/>
          <w:szCs w:val="24"/>
        </w:rPr>
        <w:t>.</w:t>
      </w:r>
    </w:p>
    <w:p w:rsidR="00263409" w:rsidRDefault="00263409" w:rsidP="00263409">
      <w:pPr>
        <w:shd w:val="clear" w:color="auto" w:fill="FFFFFF"/>
        <w:spacing w:after="0" w:line="360" w:lineRule="auto"/>
        <w:ind w:right="480"/>
        <w:jc w:val="both"/>
        <w:rPr>
          <w:rFonts w:ascii="Arial" w:eastAsiaTheme="minorHAnsi" w:hAnsi="Arial" w:cs="Arial"/>
          <w:b/>
          <w:bCs/>
          <w:color w:val="000000" w:themeColor="text1"/>
          <w:sz w:val="24"/>
          <w:szCs w:val="24"/>
        </w:rPr>
      </w:pPr>
    </w:p>
    <w:p w:rsidR="00263409" w:rsidRDefault="00263409" w:rsidP="00263409">
      <w:pPr>
        <w:shd w:val="clear" w:color="auto" w:fill="FFFFFF"/>
        <w:spacing w:after="0" w:line="360" w:lineRule="auto"/>
        <w:ind w:right="480"/>
        <w:jc w:val="both"/>
        <w:rPr>
          <w:rFonts w:ascii="Arial" w:eastAsiaTheme="minorHAnsi" w:hAnsi="Arial" w:cs="Arial"/>
          <w:b/>
          <w:bCs/>
          <w:color w:val="000000" w:themeColor="text1"/>
          <w:sz w:val="24"/>
          <w:szCs w:val="24"/>
        </w:rPr>
      </w:pPr>
    </w:p>
    <w:p w:rsidR="00263409" w:rsidRPr="00D25028" w:rsidRDefault="00263409" w:rsidP="00E30088">
      <w:pPr>
        <w:shd w:val="clear" w:color="auto" w:fill="FFFFFF"/>
        <w:spacing w:after="0" w:line="360" w:lineRule="auto"/>
        <w:ind w:right="480"/>
        <w:jc w:val="both"/>
        <w:rPr>
          <w:rFonts w:ascii="Arial" w:eastAsiaTheme="minorHAnsi" w:hAnsi="Arial" w:cs="Arial"/>
          <w:b/>
          <w:bCs/>
          <w:color w:val="000000" w:themeColor="text1"/>
          <w:sz w:val="24"/>
          <w:szCs w:val="24"/>
        </w:rPr>
      </w:pPr>
      <w:r>
        <w:rPr>
          <w:rFonts w:ascii="Arial" w:eastAsiaTheme="minorHAnsi" w:hAnsi="Arial" w:cs="Arial"/>
          <w:b/>
          <w:bCs/>
          <w:color w:val="000000" w:themeColor="text1"/>
          <w:sz w:val="24"/>
          <w:szCs w:val="24"/>
        </w:rPr>
        <w:t>2.</w:t>
      </w:r>
      <w:r w:rsidR="003C3A01">
        <w:rPr>
          <w:rFonts w:ascii="Arial" w:eastAsiaTheme="minorHAnsi" w:hAnsi="Arial" w:cs="Arial"/>
          <w:b/>
          <w:bCs/>
          <w:color w:val="000000" w:themeColor="text1"/>
          <w:sz w:val="24"/>
          <w:szCs w:val="24"/>
        </w:rPr>
        <w:t>1.6</w:t>
      </w:r>
      <w:r w:rsidR="004B6BD5">
        <w:rPr>
          <w:rFonts w:ascii="Arial" w:eastAsiaTheme="minorHAnsi" w:hAnsi="Arial" w:cs="Arial"/>
          <w:b/>
          <w:bCs/>
          <w:color w:val="000000" w:themeColor="text1"/>
          <w:sz w:val="24"/>
          <w:szCs w:val="24"/>
        </w:rPr>
        <w:t>.4.1</w:t>
      </w:r>
      <w:r>
        <w:rPr>
          <w:rFonts w:ascii="Arial" w:eastAsiaTheme="minorHAnsi" w:hAnsi="Arial" w:cs="Arial"/>
          <w:b/>
          <w:bCs/>
          <w:color w:val="000000" w:themeColor="text1"/>
          <w:sz w:val="24"/>
          <w:szCs w:val="24"/>
        </w:rPr>
        <w:t>.11 Prevención p</w:t>
      </w:r>
      <w:r w:rsidRPr="00600342">
        <w:rPr>
          <w:rFonts w:ascii="Arial" w:eastAsiaTheme="minorHAnsi" w:hAnsi="Arial" w:cs="Arial"/>
          <w:b/>
          <w:bCs/>
          <w:color w:val="000000" w:themeColor="text1"/>
          <w:sz w:val="24"/>
          <w:szCs w:val="24"/>
        </w:rPr>
        <w:t>ara los niños evitar</w:t>
      </w:r>
    </w:p>
    <w:p w:rsidR="00263409" w:rsidRPr="004A3DF5" w:rsidRDefault="00263409" w:rsidP="00263409">
      <w:pPr>
        <w:pStyle w:val="Prrafodelista"/>
        <w:numPr>
          <w:ilvl w:val="0"/>
          <w:numId w:val="10"/>
        </w:numPr>
        <w:spacing w:after="0" w:line="360" w:lineRule="auto"/>
        <w:jc w:val="both"/>
        <w:rPr>
          <w:rFonts w:ascii="Arial" w:hAnsi="Arial" w:cs="Arial"/>
          <w:color w:val="605F5F"/>
          <w:sz w:val="24"/>
          <w:szCs w:val="24"/>
        </w:rPr>
      </w:pPr>
      <w:r>
        <w:rPr>
          <w:rFonts w:ascii="Arial" w:hAnsi="Arial" w:cs="Arial"/>
          <w:color w:val="000000" w:themeColor="text1"/>
          <w:sz w:val="24"/>
          <w:szCs w:val="24"/>
        </w:rPr>
        <w:t>No c</w:t>
      </w:r>
      <w:r w:rsidRPr="004A3DF5">
        <w:rPr>
          <w:rFonts w:ascii="Arial" w:hAnsi="Arial" w:cs="Arial"/>
          <w:color w:val="000000" w:themeColor="text1"/>
          <w:sz w:val="24"/>
          <w:szCs w:val="24"/>
        </w:rPr>
        <w:t>orrer dentro del aula, patios y pasillos de la escuela</w:t>
      </w:r>
      <w:r w:rsidRPr="004A3DF5">
        <w:rPr>
          <w:rFonts w:ascii="Arial" w:hAnsi="Arial" w:cs="Arial"/>
          <w:color w:val="605F5F"/>
          <w:sz w:val="24"/>
          <w:szCs w:val="24"/>
        </w:rPr>
        <w:t>.</w:t>
      </w:r>
    </w:p>
    <w:p w:rsidR="00263409" w:rsidRPr="00C94FB7" w:rsidRDefault="00263409" w:rsidP="00263409">
      <w:pPr>
        <w:spacing w:after="0" w:line="360" w:lineRule="auto"/>
        <w:ind w:left="360"/>
        <w:jc w:val="both"/>
        <w:rPr>
          <w:rFonts w:ascii="Arial" w:hAnsi="Arial" w:cs="Arial"/>
          <w:color w:val="605F5F"/>
          <w:sz w:val="24"/>
          <w:szCs w:val="24"/>
        </w:rPr>
      </w:pPr>
    </w:p>
    <w:p w:rsidR="00263409" w:rsidRPr="004A3DF5" w:rsidRDefault="00263409" w:rsidP="00263409">
      <w:pPr>
        <w:pStyle w:val="Prrafodelista"/>
        <w:numPr>
          <w:ilvl w:val="0"/>
          <w:numId w:val="10"/>
        </w:num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No e</w:t>
      </w:r>
      <w:r w:rsidRPr="004A3DF5">
        <w:rPr>
          <w:rFonts w:ascii="Arial" w:hAnsi="Arial" w:cs="Arial"/>
          <w:color w:val="000000" w:themeColor="text1"/>
          <w:sz w:val="24"/>
          <w:szCs w:val="24"/>
        </w:rPr>
        <w:t>mpujar a sus compañeros sobre todo cuando hay aglomeración.</w:t>
      </w:r>
    </w:p>
    <w:p w:rsidR="00263409" w:rsidRPr="00C94FB7" w:rsidRDefault="00263409" w:rsidP="00263409">
      <w:pPr>
        <w:spacing w:after="0" w:line="360" w:lineRule="auto"/>
        <w:jc w:val="both"/>
        <w:rPr>
          <w:rFonts w:ascii="Arial" w:hAnsi="Arial" w:cs="Arial"/>
          <w:color w:val="000000" w:themeColor="text1"/>
          <w:sz w:val="24"/>
          <w:szCs w:val="24"/>
        </w:rPr>
      </w:pPr>
    </w:p>
    <w:p w:rsidR="00263409" w:rsidRPr="004A3DF5" w:rsidRDefault="00263409" w:rsidP="00263409">
      <w:pPr>
        <w:pStyle w:val="Prrafodelista"/>
        <w:numPr>
          <w:ilvl w:val="0"/>
          <w:numId w:val="10"/>
        </w:num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No</w:t>
      </w:r>
      <w:r w:rsidRPr="004A3DF5">
        <w:rPr>
          <w:rFonts w:ascii="Arial" w:hAnsi="Arial" w:cs="Arial"/>
          <w:color w:val="000000" w:themeColor="text1"/>
          <w:sz w:val="24"/>
          <w:szCs w:val="24"/>
        </w:rPr>
        <w:t xml:space="preserve"> juegos violentos.</w:t>
      </w:r>
    </w:p>
    <w:p w:rsidR="00263409" w:rsidRPr="009F52A6" w:rsidRDefault="00263409" w:rsidP="00263409">
      <w:pPr>
        <w:spacing w:after="0" w:line="360" w:lineRule="auto"/>
        <w:jc w:val="both"/>
        <w:rPr>
          <w:rFonts w:ascii="Arial" w:hAnsi="Arial" w:cs="Arial"/>
          <w:color w:val="000000" w:themeColor="text1"/>
          <w:sz w:val="24"/>
          <w:szCs w:val="24"/>
        </w:rPr>
      </w:pPr>
    </w:p>
    <w:p w:rsidR="00263409" w:rsidRPr="004A3DF5" w:rsidRDefault="00263409" w:rsidP="00263409">
      <w:pPr>
        <w:pStyle w:val="Prrafodelista"/>
        <w:numPr>
          <w:ilvl w:val="0"/>
          <w:numId w:val="10"/>
        </w:num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No ll</w:t>
      </w:r>
      <w:r w:rsidRPr="004A3DF5">
        <w:rPr>
          <w:rFonts w:ascii="Arial" w:hAnsi="Arial" w:cs="Arial"/>
          <w:color w:val="000000" w:themeColor="text1"/>
          <w:sz w:val="24"/>
          <w:szCs w:val="24"/>
        </w:rPr>
        <w:t>evar fósforos a la escuela.</w:t>
      </w:r>
    </w:p>
    <w:p w:rsidR="00263409" w:rsidRPr="00C94FB7" w:rsidRDefault="00263409" w:rsidP="00263409">
      <w:pPr>
        <w:spacing w:after="0" w:line="360" w:lineRule="auto"/>
        <w:jc w:val="both"/>
        <w:rPr>
          <w:rFonts w:ascii="Arial" w:hAnsi="Arial" w:cs="Arial"/>
          <w:color w:val="000000" w:themeColor="text1"/>
          <w:sz w:val="24"/>
          <w:szCs w:val="24"/>
        </w:rPr>
      </w:pPr>
    </w:p>
    <w:p w:rsidR="00263409" w:rsidRPr="004A3DF5" w:rsidRDefault="00263409" w:rsidP="00263409">
      <w:pPr>
        <w:pStyle w:val="Prrafodelista"/>
        <w:numPr>
          <w:ilvl w:val="0"/>
          <w:numId w:val="10"/>
        </w:num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No u</w:t>
      </w:r>
      <w:r w:rsidRPr="004A3DF5">
        <w:rPr>
          <w:rFonts w:ascii="Arial" w:hAnsi="Arial" w:cs="Arial"/>
          <w:color w:val="000000" w:themeColor="text1"/>
          <w:sz w:val="24"/>
          <w:szCs w:val="24"/>
        </w:rPr>
        <w:t>sar hojillas o navajas para sacar puntas a los lápices.</w:t>
      </w:r>
    </w:p>
    <w:p w:rsidR="00263409" w:rsidRPr="00C94FB7" w:rsidRDefault="00263409" w:rsidP="00263409">
      <w:pPr>
        <w:spacing w:after="0" w:line="360" w:lineRule="auto"/>
        <w:jc w:val="both"/>
        <w:rPr>
          <w:rFonts w:ascii="Arial" w:hAnsi="Arial" w:cs="Arial"/>
          <w:color w:val="000000" w:themeColor="text1"/>
          <w:sz w:val="24"/>
          <w:szCs w:val="24"/>
        </w:rPr>
      </w:pPr>
    </w:p>
    <w:p w:rsidR="00263409" w:rsidRDefault="00263409" w:rsidP="00263409">
      <w:pPr>
        <w:pStyle w:val="Prrafodelista"/>
        <w:numPr>
          <w:ilvl w:val="0"/>
          <w:numId w:val="10"/>
        </w:num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No s</w:t>
      </w:r>
      <w:r w:rsidRPr="004A3DF5">
        <w:rPr>
          <w:rFonts w:ascii="Arial" w:hAnsi="Arial" w:cs="Arial"/>
          <w:color w:val="000000" w:themeColor="text1"/>
          <w:sz w:val="24"/>
          <w:szCs w:val="24"/>
        </w:rPr>
        <w:t>ubir o bajar las escaleras de dos a más peldaños a la vez, aunque permite llegar más rápido, a menudo producen caídas.</w:t>
      </w:r>
    </w:p>
    <w:p w:rsidR="00263409" w:rsidRPr="004A3DF5" w:rsidRDefault="00263409" w:rsidP="00263409">
      <w:pPr>
        <w:spacing w:after="0" w:line="360" w:lineRule="auto"/>
        <w:jc w:val="both"/>
        <w:rPr>
          <w:rFonts w:ascii="Arial" w:hAnsi="Arial" w:cs="Arial"/>
          <w:color w:val="000000" w:themeColor="text1"/>
          <w:sz w:val="24"/>
          <w:szCs w:val="24"/>
        </w:rPr>
      </w:pPr>
    </w:p>
    <w:p w:rsidR="00263409" w:rsidRDefault="00263409" w:rsidP="00263409">
      <w:pPr>
        <w:pStyle w:val="Prrafodelista"/>
        <w:numPr>
          <w:ilvl w:val="0"/>
          <w:numId w:val="10"/>
        </w:num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No l</w:t>
      </w:r>
      <w:r w:rsidRPr="004A3DF5">
        <w:rPr>
          <w:rFonts w:ascii="Arial" w:hAnsi="Arial" w:cs="Arial"/>
          <w:color w:val="000000" w:themeColor="text1"/>
          <w:sz w:val="24"/>
          <w:szCs w:val="24"/>
        </w:rPr>
        <w:t>eer mientras se camina o cuando se sube o baja las escaleras.</w:t>
      </w:r>
    </w:p>
    <w:p w:rsidR="00E26BD1" w:rsidRPr="00E26BD1" w:rsidRDefault="00E26BD1" w:rsidP="00E26BD1">
      <w:pPr>
        <w:spacing w:after="0" w:line="360" w:lineRule="auto"/>
        <w:jc w:val="both"/>
        <w:rPr>
          <w:rFonts w:ascii="Arial" w:hAnsi="Arial" w:cs="Arial"/>
          <w:color w:val="000000" w:themeColor="text1"/>
          <w:sz w:val="24"/>
          <w:szCs w:val="24"/>
        </w:rPr>
      </w:pPr>
    </w:p>
    <w:p w:rsidR="00263409" w:rsidRPr="004A3DF5" w:rsidRDefault="00263409" w:rsidP="00263409">
      <w:pPr>
        <w:pStyle w:val="Prrafodelista"/>
        <w:numPr>
          <w:ilvl w:val="0"/>
          <w:numId w:val="10"/>
        </w:numPr>
        <w:spacing w:after="0" w:line="360" w:lineRule="auto"/>
        <w:jc w:val="both"/>
        <w:rPr>
          <w:rFonts w:ascii="Arial" w:hAnsi="Arial" w:cs="Arial"/>
          <w:color w:val="000000" w:themeColor="text1"/>
          <w:sz w:val="24"/>
          <w:szCs w:val="24"/>
        </w:rPr>
      </w:pPr>
      <w:r w:rsidRPr="004A3DF5">
        <w:rPr>
          <w:rFonts w:ascii="Arial" w:hAnsi="Arial" w:cs="Arial"/>
          <w:color w:val="000000" w:themeColor="text1"/>
          <w:sz w:val="24"/>
          <w:szCs w:val="24"/>
        </w:rPr>
        <w:t>Pararse sobre sillas, pupitres o escritorios, y abrir las puertas bruscamente, ya que en ese momento puede estar pasando un(a) compañero(a), maestra o cualquier otra persona, de esta manera se evitan golpes o caídas.</w:t>
      </w:r>
    </w:p>
    <w:p w:rsidR="00263409" w:rsidRDefault="00263409" w:rsidP="00263409">
      <w:pPr>
        <w:spacing w:after="0" w:line="360" w:lineRule="auto"/>
        <w:rPr>
          <w:rFonts w:ascii="Arial" w:hAnsi="Arial" w:cs="Arial"/>
          <w:color w:val="605F5F"/>
          <w:sz w:val="21"/>
          <w:szCs w:val="21"/>
        </w:rPr>
      </w:pPr>
    </w:p>
    <w:p w:rsidR="00263409" w:rsidRPr="00C94FB7" w:rsidRDefault="00263409" w:rsidP="00263409">
      <w:pPr>
        <w:spacing w:after="0" w:line="360" w:lineRule="auto"/>
        <w:rPr>
          <w:rFonts w:ascii="Arial" w:hAnsi="Arial" w:cs="Arial"/>
          <w:color w:val="605F5F"/>
          <w:sz w:val="24"/>
          <w:szCs w:val="24"/>
        </w:rPr>
      </w:pPr>
    </w:p>
    <w:p w:rsidR="00263409" w:rsidRPr="009F52A6" w:rsidRDefault="00263409" w:rsidP="00E30088">
      <w:pPr>
        <w:spacing w:after="0" w:line="360" w:lineRule="auto"/>
        <w:rPr>
          <w:rFonts w:ascii="Arial" w:hAnsi="Arial" w:cs="Arial"/>
          <w:b/>
          <w:color w:val="000000" w:themeColor="text1"/>
          <w:sz w:val="24"/>
          <w:szCs w:val="24"/>
        </w:rPr>
      </w:pPr>
      <w:r>
        <w:rPr>
          <w:rFonts w:ascii="Arial" w:eastAsiaTheme="minorHAnsi" w:hAnsi="Arial" w:cs="Arial"/>
          <w:b/>
          <w:bCs/>
          <w:color w:val="000000" w:themeColor="text1"/>
          <w:sz w:val="24"/>
          <w:szCs w:val="24"/>
        </w:rPr>
        <w:t>2.</w:t>
      </w:r>
      <w:r w:rsidR="003C3A01">
        <w:rPr>
          <w:rFonts w:ascii="Arial" w:eastAsiaTheme="minorHAnsi" w:hAnsi="Arial" w:cs="Arial"/>
          <w:b/>
          <w:bCs/>
          <w:color w:val="000000" w:themeColor="text1"/>
          <w:sz w:val="24"/>
          <w:szCs w:val="24"/>
        </w:rPr>
        <w:t>1.6</w:t>
      </w:r>
      <w:r w:rsidR="004B6BD5">
        <w:rPr>
          <w:rFonts w:ascii="Arial" w:eastAsiaTheme="minorHAnsi" w:hAnsi="Arial" w:cs="Arial"/>
          <w:b/>
          <w:bCs/>
          <w:color w:val="000000" w:themeColor="text1"/>
          <w:sz w:val="24"/>
          <w:szCs w:val="24"/>
        </w:rPr>
        <w:t>.4.1</w:t>
      </w:r>
      <w:r>
        <w:rPr>
          <w:rFonts w:ascii="Arial" w:eastAsiaTheme="minorHAnsi" w:hAnsi="Arial" w:cs="Arial"/>
          <w:b/>
          <w:bCs/>
          <w:color w:val="000000" w:themeColor="text1"/>
          <w:sz w:val="24"/>
          <w:szCs w:val="24"/>
        </w:rPr>
        <w:t xml:space="preserve">.12 Prevención </w:t>
      </w:r>
      <w:r>
        <w:rPr>
          <w:rFonts w:ascii="Arial" w:hAnsi="Arial" w:cs="Arial"/>
          <w:b/>
          <w:color w:val="000000" w:themeColor="text1"/>
          <w:sz w:val="24"/>
          <w:szCs w:val="24"/>
        </w:rPr>
        <w:t>p</w:t>
      </w:r>
      <w:r w:rsidRPr="009F52A6">
        <w:rPr>
          <w:rFonts w:ascii="Arial" w:hAnsi="Arial" w:cs="Arial"/>
          <w:b/>
          <w:color w:val="000000" w:themeColor="text1"/>
          <w:sz w:val="24"/>
          <w:szCs w:val="24"/>
        </w:rPr>
        <w:t>ara los adultos</w:t>
      </w:r>
    </w:p>
    <w:p w:rsidR="00263409" w:rsidRPr="004A3DF5" w:rsidRDefault="00263409" w:rsidP="00263409">
      <w:pPr>
        <w:pStyle w:val="Prrafodelista"/>
        <w:numPr>
          <w:ilvl w:val="0"/>
          <w:numId w:val="11"/>
        </w:numPr>
        <w:spacing w:after="0" w:line="360" w:lineRule="auto"/>
        <w:rPr>
          <w:rFonts w:ascii="Arial" w:hAnsi="Arial" w:cs="Arial"/>
          <w:color w:val="000000" w:themeColor="text1"/>
          <w:sz w:val="24"/>
          <w:szCs w:val="24"/>
        </w:rPr>
      </w:pPr>
      <w:r w:rsidRPr="004A3DF5">
        <w:rPr>
          <w:rFonts w:ascii="Arial" w:hAnsi="Arial" w:cs="Arial"/>
          <w:color w:val="000000" w:themeColor="text1"/>
          <w:sz w:val="24"/>
          <w:szCs w:val="24"/>
        </w:rPr>
        <w:t>Revisar periódicamente las instalaciones y señalar con letreros los lugares peligrosos, tomando las precauciones necesarias.</w:t>
      </w:r>
    </w:p>
    <w:p w:rsidR="00263409" w:rsidRPr="009F52A6" w:rsidRDefault="00263409" w:rsidP="00263409">
      <w:pPr>
        <w:spacing w:after="0" w:line="360" w:lineRule="auto"/>
        <w:rPr>
          <w:rFonts w:ascii="Arial" w:hAnsi="Arial" w:cs="Arial"/>
          <w:color w:val="000000" w:themeColor="text1"/>
          <w:sz w:val="24"/>
          <w:szCs w:val="24"/>
        </w:rPr>
      </w:pPr>
    </w:p>
    <w:p w:rsidR="00263409" w:rsidRPr="004A3DF5" w:rsidRDefault="00263409" w:rsidP="00263409">
      <w:pPr>
        <w:pStyle w:val="Prrafodelista"/>
        <w:numPr>
          <w:ilvl w:val="0"/>
          <w:numId w:val="11"/>
        </w:numPr>
        <w:spacing w:after="0" w:line="360" w:lineRule="auto"/>
        <w:rPr>
          <w:rFonts w:ascii="Arial" w:hAnsi="Arial" w:cs="Arial"/>
          <w:color w:val="000000" w:themeColor="text1"/>
          <w:sz w:val="24"/>
          <w:szCs w:val="24"/>
        </w:rPr>
      </w:pPr>
      <w:r w:rsidRPr="004A3DF5">
        <w:rPr>
          <w:rFonts w:ascii="Arial" w:hAnsi="Arial" w:cs="Arial"/>
          <w:color w:val="000000" w:themeColor="text1"/>
          <w:sz w:val="24"/>
          <w:szCs w:val="24"/>
        </w:rPr>
        <w:t>Evitar que estén al alcance de los niños objetos peligrosos como piedras, tijeras, cuchillos, destornilladores, entre otros, que puedan ser causantes e accidentes.</w:t>
      </w:r>
    </w:p>
    <w:p w:rsidR="00263409" w:rsidRPr="00C94FB7" w:rsidRDefault="00263409" w:rsidP="00263409">
      <w:pPr>
        <w:spacing w:after="0" w:line="360" w:lineRule="auto"/>
        <w:rPr>
          <w:rFonts w:ascii="Arial" w:hAnsi="Arial" w:cs="Arial"/>
          <w:color w:val="000000" w:themeColor="text1"/>
          <w:sz w:val="24"/>
          <w:szCs w:val="24"/>
        </w:rPr>
      </w:pPr>
    </w:p>
    <w:p w:rsidR="00263409" w:rsidRPr="004A3DF5" w:rsidRDefault="00263409" w:rsidP="00263409">
      <w:pPr>
        <w:pStyle w:val="Prrafodelista"/>
        <w:numPr>
          <w:ilvl w:val="0"/>
          <w:numId w:val="11"/>
        </w:numPr>
        <w:spacing w:after="0" w:line="360" w:lineRule="auto"/>
        <w:rPr>
          <w:rFonts w:ascii="Arial" w:hAnsi="Arial" w:cs="Arial"/>
          <w:color w:val="000000" w:themeColor="text1"/>
          <w:sz w:val="24"/>
          <w:szCs w:val="24"/>
        </w:rPr>
      </w:pPr>
      <w:r w:rsidRPr="004A3DF5">
        <w:rPr>
          <w:rFonts w:ascii="Arial" w:hAnsi="Arial" w:cs="Arial"/>
          <w:color w:val="000000" w:themeColor="text1"/>
          <w:sz w:val="24"/>
          <w:szCs w:val="24"/>
        </w:rPr>
        <w:t>Revisar frecuentemente las instalaciones eléctricas.</w:t>
      </w:r>
    </w:p>
    <w:p w:rsidR="00263409" w:rsidRPr="00C94FB7" w:rsidRDefault="00263409" w:rsidP="00263409">
      <w:pPr>
        <w:spacing w:after="0" w:line="360" w:lineRule="auto"/>
        <w:rPr>
          <w:rFonts w:ascii="Arial" w:hAnsi="Arial" w:cs="Arial"/>
          <w:color w:val="000000" w:themeColor="text1"/>
          <w:sz w:val="24"/>
          <w:szCs w:val="24"/>
        </w:rPr>
      </w:pPr>
    </w:p>
    <w:p w:rsidR="00263409" w:rsidRDefault="00263409" w:rsidP="00263409">
      <w:pPr>
        <w:pStyle w:val="Prrafodelista"/>
        <w:numPr>
          <w:ilvl w:val="0"/>
          <w:numId w:val="11"/>
        </w:numPr>
        <w:spacing w:after="0" w:line="360" w:lineRule="auto"/>
        <w:rPr>
          <w:rFonts w:ascii="Arial" w:hAnsi="Arial" w:cs="Arial"/>
          <w:color w:val="000000" w:themeColor="text1"/>
          <w:sz w:val="24"/>
          <w:szCs w:val="24"/>
        </w:rPr>
      </w:pPr>
      <w:r w:rsidRPr="004A3DF5">
        <w:rPr>
          <w:rFonts w:ascii="Arial" w:hAnsi="Arial" w:cs="Arial"/>
          <w:color w:val="000000" w:themeColor="text1"/>
          <w:sz w:val="24"/>
          <w:szCs w:val="24"/>
        </w:rPr>
        <w:t>Fijar las carteleras, pizarrones, estantes y demás implementos con la debida seguridad.</w:t>
      </w:r>
    </w:p>
    <w:p w:rsidR="00263409" w:rsidRPr="004A3DF5" w:rsidRDefault="00263409" w:rsidP="00263409">
      <w:pPr>
        <w:spacing w:after="0" w:line="360" w:lineRule="auto"/>
        <w:rPr>
          <w:rFonts w:ascii="Arial" w:hAnsi="Arial" w:cs="Arial"/>
          <w:color w:val="000000" w:themeColor="text1"/>
          <w:sz w:val="24"/>
          <w:szCs w:val="24"/>
        </w:rPr>
      </w:pPr>
    </w:p>
    <w:p w:rsidR="00263409" w:rsidRDefault="00263409" w:rsidP="00263409">
      <w:pPr>
        <w:pStyle w:val="Prrafodelista"/>
        <w:numPr>
          <w:ilvl w:val="0"/>
          <w:numId w:val="11"/>
        </w:numPr>
        <w:spacing w:after="0" w:line="360" w:lineRule="auto"/>
        <w:rPr>
          <w:rFonts w:ascii="Arial" w:hAnsi="Arial" w:cs="Arial"/>
          <w:color w:val="000000" w:themeColor="text1"/>
          <w:sz w:val="24"/>
          <w:szCs w:val="24"/>
        </w:rPr>
      </w:pPr>
      <w:r w:rsidRPr="004A3DF5">
        <w:rPr>
          <w:rFonts w:ascii="Arial" w:hAnsi="Arial" w:cs="Arial"/>
          <w:color w:val="000000" w:themeColor="text1"/>
          <w:sz w:val="24"/>
          <w:szCs w:val="24"/>
        </w:rPr>
        <w:t>Mantener en un lugar seguro los instrumentos de laboratorio, en aquellos que los tengan.</w:t>
      </w:r>
    </w:p>
    <w:p w:rsidR="00263409" w:rsidRDefault="00263409" w:rsidP="00263409">
      <w:pPr>
        <w:spacing w:after="0" w:line="360" w:lineRule="auto"/>
        <w:rPr>
          <w:rFonts w:ascii="Arial" w:hAnsi="Arial" w:cs="Arial"/>
          <w:color w:val="000000" w:themeColor="text1"/>
          <w:sz w:val="24"/>
          <w:szCs w:val="24"/>
        </w:rPr>
      </w:pPr>
    </w:p>
    <w:p w:rsidR="00263409" w:rsidRPr="004A3DF5" w:rsidRDefault="00263409" w:rsidP="00E30088">
      <w:pPr>
        <w:spacing w:after="0" w:line="360" w:lineRule="auto"/>
        <w:rPr>
          <w:rFonts w:ascii="Arial" w:hAnsi="Arial" w:cs="Arial"/>
          <w:color w:val="000000" w:themeColor="text1"/>
          <w:sz w:val="24"/>
          <w:szCs w:val="24"/>
        </w:rPr>
      </w:pPr>
    </w:p>
    <w:p w:rsidR="00263409" w:rsidRPr="009F52A6" w:rsidRDefault="00263409" w:rsidP="00E30088">
      <w:pPr>
        <w:spacing w:after="0" w:line="360" w:lineRule="auto"/>
        <w:jc w:val="both"/>
        <w:rPr>
          <w:rFonts w:ascii="Arial" w:hAnsi="Arial" w:cs="Arial"/>
          <w:b/>
          <w:color w:val="605F5F"/>
          <w:sz w:val="21"/>
          <w:szCs w:val="21"/>
        </w:rPr>
      </w:pPr>
      <w:r w:rsidRPr="009F52A6">
        <w:rPr>
          <w:rFonts w:ascii="Arial" w:hAnsi="Arial" w:cs="Arial"/>
          <w:b/>
          <w:color w:val="000000" w:themeColor="text1"/>
          <w:sz w:val="24"/>
          <w:szCs w:val="24"/>
        </w:rPr>
        <w:t xml:space="preserve">Mantener </w:t>
      </w:r>
    </w:p>
    <w:p w:rsidR="00263409" w:rsidRPr="004A3DF5" w:rsidRDefault="00263409" w:rsidP="00263409">
      <w:pPr>
        <w:pStyle w:val="Prrafodelista"/>
        <w:numPr>
          <w:ilvl w:val="0"/>
          <w:numId w:val="12"/>
        </w:numPr>
        <w:spacing w:after="0" w:line="360" w:lineRule="auto"/>
        <w:jc w:val="both"/>
        <w:rPr>
          <w:rFonts w:ascii="Arial" w:hAnsi="Arial" w:cs="Arial"/>
          <w:color w:val="605F5F"/>
          <w:sz w:val="21"/>
          <w:szCs w:val="21"/>
        </w:rPr>
      </w:pPr>
      <w:r w:rsidRPr="004A3DF5">
        <w:rPr>
          <w:rFonts w:ascii="Arial" w:hAnsi="Arial" w:cs="Arial"/>
          <w:color w:val="000000" w:themeColor="text1"/>
          <w:sz w:val="24"/>
          <w:szCs w:val="24"/>
        </w:rPr>
        <w:t xml:space="preserve">Los vidrios en perfectas condiciones y no apoyarse en ellos. </w:t>
      </w:r>
    </w:p>
    <w:p w:rsidR="00263409" w:rsidRPr="009F52A6" w:rsidRDefault="00263409" w:rsidP="00263409">
      <w:pPr>
        <w:spacing w:after="0" w:line="360" w:lineRule="auto"/>
        <w:jc w:val="both"/>
        <w:rPr>
          <w:rFonts w:ascii="Arial" w:hAnsi="Arial" w:cs="Arial"/>
          <w:color w:val="605F5F"/>
          <w:sz w:val="21"/>
          <w:szCs w:val="21"/>
        </w:rPr>
      </w:pPr>
    </w:p>
    <w:p w:rsidR="00263409" w:rsidRPr="004A3DF5" w:rsidRDefault="00263409" w:rsidP="00263409">
      <w:pPr>
        <w:pStyle w:val="Prrafodelista"/>
        <w:numPr>
          <w:ilvl w:val="0"/>
          <w:numId w:val="12"/>
        </w:numPr>
        <w:spacing w:after="0" w:line="360" w:lineRule="auto"/>
        <w:jc w:val="both"/>
        <w:rPr>
          <w:rFonts w:ascii="Arial" w:hAnsi="Arial" w:cs="Arial"/>
          <w:color w:val="605F5F"/>
          <w:sz w:val="21"/>
          <w:szCs w:val="21"/>
        </w:rPr>
      </w:pPr>
      <w:r w:rsidRPr="004A3DF5">
        <w:rPr>
          <w:rFonts w:ascii="Arial" w:hAnsi="Arial" w:cs="Arial"/>
          <w:color w:val="000000" w:themeColor="text1"/>
          <w:sz w:val="24"/>
          <w:szCs w:val="24"/>
        </w:rPr>
        <w:t xml:space="preserve">Los bancos, pupitres, escritorios, ventanas e inclusive pisos de madera en buen estado, libres de clavos flojos o astillas. </w:t>
      </w:r>
    </w:p>
    <w:p w:rsidR="00263409" w:rsidRPr="009F52A6" w:rsidRDefault="00263409" w:rsidP="00263409">
      <w:pPr>
        <w:spacing w:after="0" w:line="360" w:lineRule="auto"/>
        <w:jc w:val="both"/>
        <w:rPr>
          <w:rFonts w:ascii="Arial" w:hAnsi="Arial" w:cs="Arial"/>
          <w:color w:val="605F5F"/>
          <w:sz w:val="21"/>
          <w:szCs w:val="21"/>
        </w:rPr>
      </w:pPr>
    </w:p>
    <w:p w:rsidR="00263409" w:rsidRPr="006A4297" w:rsidRDefault="00263409" w:rsidP="00263409">
      <w:pPr>
        <w:pStyle w:val="Prrafodelista"/>
        <w:numPr>
          <w:ilvl w:val="0"/>
          <w:numId w:val="12"/>
        </w:numPr>
        <w:spacing w:after="0" w:line="360" w:lineRule="auto"/>
        <w:jc w:val="both"/>
        <w:rPr>
          <w:rFonts w:ascii="Arial" w:hAnsi="Arial" w:cs="Arial"/>
          <w:color w:val="605F5F"/>
          <w:sz w:val="21"/>
          <w:szCs w:val="21"/>
        </w:rPr>
      </w:pPr>
      <w:r w:rsidRPr="004A3DF5">
        <w:rPr>
          <w:rFonts w:ascii="Arial" w:hAnsi="Arial" w:cs="Arial"/>
          <w:color w:val="000000" w:themeColor="text1"/>
          <w:sz w:val="24"/>
          <w:szCs w:val="24"/>
        </w:rPr>
        <w:t xml:space="preserve">Escaleras, con barandas altas y reforzadas. </w:t>
      </w:r>
    </w:p>
    <w:p w:rsidR="00263409" w:rsidRPr="004A3DF5" w:rsidRDefault="00263409" w:rsidP="00263409">
      <w:pPr>
        <w:pStyle w:val="Prrafodelista"/>
        <w:numPr>
          <w:ilvl w:val="0"/>
          <w:numId w:val="12"/>
        </w:numPr>
        <w:spacing w:after="0" w:line="360" w:lineRule="auto"/>
        <w:jc w:val="both"/>
        <w:rPr>
          <w:rFonts w:ascii="Arial" w:hAnsi="Arial" w:cs="Arial"/>
          <w:color w:val="605F5F"/>
          <w:sz w:val="21"/>
          <w:szCs w:val="21"/>
        </w:rPr>
      </w:pPr>
      <w:r w:rsidRPr="004A3DF5">
        <w:rPr>
          <w:rFonts w:ascii="Arial" w:hAnsi="Arial" w:cs="Arial"/>
          <w:color w:val="000000" w:themeColor="text1"/>
          <w:sz w:val="24"/>
          <w:szCs w:val="24"/>
        </w:rPr>
        <w:lastRenderedPageBreak/>
        <w:t>Los bebederos deben tener bordes redondeados, y estar bien fijados impidiendo charcos para evitar resbalones y caídas.</w:t>
      </w:r>
    </w:p>
    <w:p w:rsidR="00263409" w:rsidRPr="009F52A6" w:rsidRDefault="00263409" w:rsidP="00263409">
      <w:pPr>
        <w:spacing w:after="0" w:line="360" w:lineRule="auto"/>
        <w:jc w:val="both"/>
        <w:rPr>
          <w:rFonts w:ascii="Arial" w:hAnsi="Arial" w:cs="Arial"/>
          <w:color w:val="605F5F"/>
          <w:sz w:val="21"/>
          <w:szCs w:val="21"/>
        </w:rPr>
      </w:pPr>
    </w:p>
    <w:p w:rsidR="00263409" w:rsidRPr="00B35B19" w:rsidRDefault="00263409" w:rsidP="00263409">
      <w:pPr>
        <w:pStyle w:val="Prrafodelista"/>
        <w:numPr>
          <w:ilvl w:val="0"/>
          <w:numId w:val="12"/>
        </w:numPr>
        <w:spacing w:after="0" w:line="360" w:lineRule="auto"/>
        <w:jc w:val="both"/>
        <w:rPr>
          <w:rFonts w:ascii="Arial" w:hAnsi="Arial" w:cs="Arial"/>
          <w:color w:val="605F5F"/>
          <w:sz w:val="21"/>
          <w:szCs w:val="21"/>
        </w:rPr>
      </w:pPr>
      <w:r w:rsidRPr="004A3DF5">
        <w:rPr>
          <w:rFonts w:ascii="Arial" w:hAnsi="Arial" w:cs="Arial"/>
          <w:color w:val="000000" w:themeColor="text1"/>
          <w:sz w:val="24"/>
          <w:szCs w:val="24"/>
        </w:rPr>
        <w:t xml:space="preserve">Hay que cuidar que los alumnos no jueguen con elementos punzo cortantes (compás, trinchetes, etc.) </w:t>
      </w:r>
    </w:p>
    <w:p w:rsidR="00263409" w:rsidRPr="009F52A6" w:rsidRDefault="00263409" w:rsidP="00263409">
      <w:pPr>
        <w:spacing w:after="0" w:line="360" w:lineRule="auto"/>
        <w:jc w:val="both"/>
        <w:rPr>
          <w:rFonts w:ascii="Arial" w:hAnsi="Arial" w:cs="Arial"/>
          <w:color w:val="605F5F"/>
          <w:sz w:val="21"/>
          <w:szCs w:val="21"/>
        </w:rPr>
      </w:pPr>
    </w:p>
    <w:p w:rsidR="00263409" w:rsidRPr="004A3DF5" w:rsidRDefault="00263409" w:rsidP="00263409">
      <w:pPr>
        <w:pStyle w:val="Prrafodelista"/>
        <w:numPr>
          <w:ilvl w:val="0"/>
          <w:numId w:val="12"/>
        </w:numPr>
        <w:spacing w:after="0" w:line="360" w:lineRule="auto"/>
        <w:jc w:val="both"/>
        <w:rPr>
          <w:rFonts w:ascii="Arial" w:hAnsi="Arial" w:cs="Arial"/>
          <w:color w:val="605F5F"/>
          <w:sz w:val="21"/>
          <w:szCs w:val="21"/>
        </w:rPr>
      </w:pPr>
      <w:r w:rsidRPr="004A3DF5">
        <w:rPr>
          <w:rFonts w:ascii="Arial" w:hAnsi="Arial" w:cs="Arial"/>
          <w:color w:val="000000" w:themeColor="text1"/>
          <w:sz w:val="24"/>
          <w:szCs w:val="24"/>
        </w:rPr>
        <w:t xml:space="preserve">Controlar el uso de los baños. </w:t>
      </w:r>
    </w:p>
    <w:p w:rsidR="00263409" w:rsidRPr="009F52A6" w:rsidRDefault="00263409" w:rsidP="00263409">
      <w:pPr>
        <w:spacing w:after="0" w:line="360" w:lineRule="auto"/>
        <w:jc w:val="both"/>
        <w:rPr>
          <w:rFonts w:ascii="Arial" w:hAnsi="Arial" w:cs="Arial"/>
          <w:color w:val="605F5F"/>
          <w:sz w:val="21"/>
          <w:szCs w:val="21"/>
        </w:rPr>
      </w:pPr>
    </w:p>
    <w:p w:rsidR="00263409" w:rsidRPr="004A3DF5" w:rsidRDefault="00263409" w:rsidP="00263409">
      <w:pPr>
        <w:pStyle w:val="Prrafodelista"/>
        <w:numPr>
          <w:ilvl w:val="0"/>
          <w:numId w:val="12"/>
        </w:numPr>
        <w:spacing w:after="0" w:line="360" w:lineRule="auto"/>
        <w:jc w:val="both"/>
        <w:rPr>
          <w:rFonts w:ascii="Arial" w:hAnsi="Arial" w:cs="Arial"/>
          <w:color w:val="605F5F"/>
          <w:sz w:val="21"/>
          <w:szCs w:val="21"/>
        </w:rPr>
      </w:pPr>
      <w:r w:rsidRPr="004A3DF5">
        <w:rPr>
          <w:rFonts w:ascii="Arial" w:hAnsi="Arial" w:cs="Arial"/>
          <w:color w:val="000000" w:themeColor="text1"/>
          <w:sz w:val="24"/>
          <w:szCs w:val="24"/>
        </w:rPr>
        <w:t xml:space="preserve">Vigilar las actividades en Educación Física y en el recreo para que se desarrollen en forma correcta, evitando violencia. </w:t>
      </w:r>
    </w:p>
    <w:p w:rsidR="00263409" w:rsidRPr="009F52A6" w:rsidRDefault="00263409" w:rsidP="00263409">
      <w:pPr>
        <w:spacing w:after="0" w:line="360" w:lineRule="auto"/>
        <w:jc w:val="both"/>
        <w:rPr>
          <w:rFonts w:ascii="Arial" w:hAnsi="Arial" w:cs="Arial"/>
          <w:color w:val="605F5F"/>
          <w:sz w:val="21"/>
          <w:szCs w:val="21"/>
        </w:rPr>
      </w:pPr>
    </w:p>
    <w:p w:rsidR="00263409" w:rsidRPr="00E30088" w:rsidRDefault="00263409" w:rsidP="00263409">
      <w:pPr>
        <w:pStyle w:val="Prrafodelista"/>
        <w:numPr>
          <w:ilvl w:val="0"/>
          <w:numId w:val="12"/>
        </w:numPr>
        <w:spacing w:after="0" w:line="360" w:lineRule="auto"/>
        <w:jc w:val="both"/>
        <w:rPr>
          <w:rFonts w:ascii="Arial" w:hAnsi="Arial" w:cs="Arial"/>
          <w:color w:val="605F5F"/>
          <w:sz w:val="21"/>
          <w:szCs w:val="21"/>
        </w:rPr>
      </w:pPr>
      <w:r w:rsidRPr="004A3DF5">
        <w:rPr>
          <w:rFonts w:ascii="Arial" w:hAnsi="Arial" w:cs="Arial"/>
          <w:color w:val="000000" w:themeColor="text1"/>
          <w:sz w:val="24"/>
          <w:szCs w:val="24"/>
        </w:rPr>
        <w:t xml:space="preserve">Si dentro de las actividades se incluye natación, deberán estar sumamente atentos y cuando la piscina no esté en uso, debe tener cerco, vallado de protección o vigilancia permanente. </w:t>
      </w:r>
    </w:p>
    <w:p w:rsidR="00E30088" w:rsidRPr="00E30088" w:rsidRDefault="00E30088" w:rsidP="00E30088">
      <w:pPr>
        <w:spacing w:after="0" w:line="360" w:lineRule="auto"/>
        <w:jc w:val="both"/>
        <w:rPr>
          <w:rFonts w:ascii="Arial" w:hAnsi="Arial" w:cs="Arial"/>
          <w:color w:val="605F5F"/>
          <w:sz w:val="21"/>
          <w:szCs w:val="21"/>
        </w:rPr>
      </w:pPr>
    </w:p>
    <w:p w:rsidR="00263409" w:rsidRPr="004A3DF5" w:rsidRDefault="00263409" w:rsidP="00263409">
      <w:pPr>
        <w:pStyle w:val="Prrafodelista"/>
        <w:numPr>
          <w:ilvl w:val="0"/>
          <w:numId w:val="12"/>
        </w:numPr>
        <w:spacing w:after="0" w:line="360" w:lineRule="auto"/>
        <w:jc w:val="both"/>
        <w:rPr>
          <w:rFonts w:ascii="Arial" w:hAnsi="Arial" w:cs="Arial"/>
          <w:color w:val="605F5F"/>
          <w:sz w:val="21"/>
          <w:szCs w:val="21"/>
        </w:rPr>
      </w:pPr>
      <w:r w:rsidRPr="004A3DF5">
        <w:rPr>
          <w:rFonts w:ascii="Arial" w:hAnsi="Arial" w:cs="Arial"/>
          <w:color w:val="000000" w:themeColor="text1"/>
          <w:sz w:val="24"/>
          <w:szCs w:val="24"/>
        </w:rPr>
        <w:t>Es bueno contar con un botiquín de primeros auxilios para actuar de inmediato mientras se espera la llegada del médico.</w:t>
      </w:r>
      <w:r w:rsidRPr="004A3DF5">
        <w:rPr>
          <w:rFonts w:ascii="Arial" w:hAnsi="Arial" w:cs="Arial"/>
          <w:color w:val="000000" w:themeColor="text1"/>
          <w:sz w:val="24"/>
          <w:szCs w:val="24"/>
        </w:rPr>
        <w:br/>
      </w:r>
    </w:p>
    <w:p w:rsidR="00263409" w:rsidRPr="009F52A6" w:rsidRDefault="00263409" w:rsidP="00263409">
      <w:pPr>
        <w:spacing w:after="0" w:line="360" w:lineRule="auto"/>
        <w:jc w:val="both"/>
        <w:rPr>
          <w:rFonts w:ascii="Arial" w:hAnsi="Arial" w:cs="Arial"/>
          <w:b/>
          <w:color w:val="000000" w:themeColor="text1"/>
          <w:sz w:val="24"/>
          <w:szCs w:val="24"/>
        </w:rPr>
      </w:pPr>
    </w:p>
    <w:p w:rsidR="00263409" w:rsidRPr="009F52A6" w:rsidRDefault="00263409" w:rsidP="00E30088">
      <w:pPr>
        <w:spacing w:after="0" w:line="360" w:lineRule="auto"/>
        <w:rPr>
          <w:rFonts w:ascii="Arial" w:hAnsi="Arial" w:cs="Arial"/>
          <w:color w:val="605F5F"/>
          <w:sz w:val="21"/>
          <w:szCs w:val="21"/>
        </w:rPr>
      </w:pPr>
      <w:r>
        <w:rPr>
          <w:rFonts w:ascii="Arial" w:eastAsiaTheme="minorHAnsi" w:hAnsi="Arial" w:cs="Arial"/>
          <w:b/>
          <w:bCs/>
          <w:color w:val="000000" w:themeColor="text1"/>
          <w:sz w:val="24"/>
          <w:szCs w:val="24"/>
        </w:rPr>
        <w:t>2.</w:t>
      </w:r>
      <w:r w:rsidR="003C3A01">
        <w:rPr>
          <w:rFonts w:ascii="Arial" w:eastAsiaTheme="minorHAnsi" w:hAnsi="Arial" w:cs="Arial"/>
          <w:b/>
          <w:bCs/>
          <w:color w:val="000000" w:themeColor="text1"/>
          <w:sz w:val="24"/>
          <w:szCs w:val="24"/>
        </w:rPr>
        <w:t>1.6</w:t>
      </w:r>
      <w:r w:rsidR="004B6BD5">
        <w:rPr>
          <w:rFonts w:ascii="Arial" w:eastAsiaTheme="minorHAnsi" w:hAnsi="Arial" w:cs="Arial"/>
          <w:b/>
          <w:bCs/>
          <w:color w:val="000000" w:themeColor="text1"/>
          <w:sz w:val="24"/>
          <w:szCs w:val="24"/>
        </w:rPr>
        <w:t>.4.1.13</w:t>
      </w:r>
      <w:r>
        <w:rPr>
          <w:rFonts w:ascii="Arial" w:eastAsiaTheme="minorHAnsi" w:hAnsi="Arial" w:cs="Arial"/>
          <w:b/>
          <w:bCs/>
          <w:color w:val="000000" w:themeColor="text1"/>
          <w:sz w:val="24"/>
          <w:szCs w:val="24"/>
        </w:rPr>
        <w:t xml:space="preserve"> </w:t>
      </w:r>
      <w:r w:rsidRPr="009F52A6">
        <w:rPr>
          <w:rFonts w:ascii="Arial" w:hAnsi="Arial" w:cs="Arial"/>
          <w:b/>
          <w:color w:val="000000" w:themeColor="text1"/>
          <w:sz w:val="24"/>
          <w:szCs w:val="24"/>
        </w:rPr>
        <w:t>Seguridad en el parque infantil de la escuela</w:t>
      </w:r>
    </w:p>
    <w:p w:rsidR="00263409" w:rsidRPr="00356521" w:rsidRDefault="00263409" w:rsidP="00263409">
      <w:pPr>
        <w:spacing w:after="0" w:line="360" w:lineRule="auto"/>
        <w:ind w:firstLine="708"/>
        <w:jc w:val="both"/>
        <w:rPr>
          <w:rFonts w:ascii="Arial" w:hAnsi="Arial" w:cs="Arial"/>
          <w:color w:val="605F5F"/>
          <w:sz w:val="21"/>
          <w:szCs w:val="21"/>
        </w:rPr>
      </w:pPr>
      <w:r w:rsidRPr="004A3DF5">
        <w:rPr>
          <w:rFonts w:ascii="Arial" w:hAnsi="Arial" w:cs="Arial"/>
          <w:color w:val="000000" w:themeColor="text1"/>
          <w:sz w:val="24"/>
          <w:szCs w:val="24"/>
        </w:rPr>
        <w:t xml:space="preserve">Los parques infantiles y las instalaciones para que los </w:t>
      </w:r>
      <w:r w:rsidRPr="009F52A6">
        <w:rPr>
          <w:rFonts w:ascii="Arial" w:hAnsi="Arial" w:cs="Arial"/>
          <w:color w:val="000000" w:themeColor="text1"/>
          <w:sz w:val="24"/>
          <w:szCs w:val="24"/>
        </w:rPr>
        <w:t>niños jueguen al aire libre son útiles para que su alumno se divierta, tome aire fresco y haga ejercicio; pero también pueden suponer algunos riesgos. Las instalaciones defectuosas, las superficies poco adecuadas y el comportamiento imprudente son algunos de los pel</w:t>
      </w:r>
      <w:r>
        <w:rPr>
          <w:rFonts w:ascii="Arial" w:hAnsi="Arial" w:cs="Arial"/>
          <w:color w:val="000000" w:themeColor="text1"/>
          <w:sz w:val="24"/>
          <w:szCs w:val="24"/>
        </w:rPr>
        <w:t>igros de los parques infantiles.</w:t>
      </w:r>
      <w:r w:rsidRPr="009F52A6">
        <w:rPr>
          <w:rFonts w:ascii="Arial" w:hAnsi="Arial" w:cs="Arial"/>
          <w:color w:val="000000" w:themeColor="text1"/>
          <w:sz w:val="24"/>
          <w:szCs w:val="24"/>
        </w:rPr>
        <w:t xml:space="preserve"> Muchas de estas lesiones se podrían haber evitado con la supervisión adecuada.</w:t>
      </w:r>
    </w:p>
    <w:p w:rsidR="00263409" w:rsidRDefault="00263409" w:rsidP="00263409">
      <w:pPr>
        <w:autoSpaceDE w:val="0"/>
        <w:autoSpaceDN w:val="0"/>
        <w:adjustRightInd w:val="0"/>
        <w:spacing w:after="0" w:line="360" w:lineRule="auto"/>
        <w:jc w:val="both"/>
        <w:rPr>
          <w:rFonts w:ascii="Arial" w:hAnsi="Arial" w:cs="Arial"/>
          <w:color w:val="000000" w:themeColor="text1"/>
          <w:sz w:val="24"/>
          <w:szCs w:val="24"/>
        </w:rPr>
      </w:pPr>
    </w:p>
    <w:p w:rsidR="006A4297" w:rsidRPr="009F52A6" w:rsidRDefault="006A4297" w:rsidP="00263409">
      <w:pPr>
        <w:autoSpaceDE w:val="0"/>
        <w:autoSpaceDN w:val="0"/>
        <w:adjustRightInd w:val="0"/>
        <w:spacing w:after="0" w:line="360" w:lineRule="auto"/>
        <w:jc w:val="both"/>
        <w:rPr>
          <w:rFonts w:ascii="Arial" w:hAnsi="Arial" w:cs="Arial"/>
          <w:color w:val="000000" w:themeColor="text1"/>
          <w:sz w:val="24"/>
          <w:szCs w:val="24"/>
        </w:rPr>
      </w:pPr>
    </w:p>
    <w:p w:rsidR="00263409" w:rsidRPr="009F52A6" w:rsidRDefault="00263409" w:rsidP="00E30088">
      <w:pPr>
        <w:autoSpaceDE w:val="0"/>
        <w:autoSpaceDN w:val="0"/>
        <w:adjustRightInd w:val="0"/>
        <w:spacing w:after="0" w:line="360" w:lineRule="auto"/>
        <w:jc w:val="both"/>
        <w:rPr>
          <w:rFonts w:ascii="Arial" w:hAnsi="Arial" w:cs="Arial"/>
          <w:b/>
          <w:color w:val="000000" w:themeColor="text1"/>
          <w:sz w:val="24"/>
          <w:szCs w:val="24"/>
        </w:rPr>
      </w:pPr>
      <w:r>
        <w:rPr>
          <w:rFonts w:ascii="Arial" w:eastAsiaTheme="minorHAnsi" w:hAnsi="Arial" w:cs="Arial"/>
          <w:b/>
          <w:bCs/>
          <w:color w:val="000000" w:themeColor="text1"/>
          <w:sz w:val="24"/>
          <w:szCs w:val="24"/>
        </w:rPr>
        <w:t>2.</w:t>
      </w:r>
      <w:r w:rsidR="003C3A01">
        <w:rPr>
          <w:rFonts w:ascii="Arial" w:eastAsiaTheme="minorHAnsi" w:hAnsi="Arial" w:cs="Arial"/>
          <w:b/>
          <w:bCs/>
          <w:color w:val="000000" w:themeColor="text1"/>
          <w:sz w:val="24"/>
          <w:szCs w:val="24"/>
        </w:rPr>
        <w:t>1.6</w:t>
      </w:r>
      <w:r w:rsidR="004B6BD5">
        <w:rPr>
          <w:rFonts w:ascii="Arial" w:eastAsiaTheme="minorHAnsi" w:hAnsi="Arial" w:cs="Arial"/>
          <w:b/>
          <w:bCs/>
          <w:color w:val="000000" w:themeColor="text1"/>
          <w:sz w:val="24"/>
          <w:szCs w:val="24"/>
        </w:rPr>
        <w:t>.4.1.13</w:t>
      </w:r>
      <w:r>
        <w:rPr>
          <w:rFonts w:ascii="Arial" w:eastAsiaTheme="minorHAnsi" w:hAnsi="Arial" w:cs="Arial"/>
          <w:b/>
          <w:bCs/>
          <w:color w:val="000000" w:themeColor="text1"/>
          <w:sz w:val="24"/>
          <w:szCs w:val="24"/>
        </w:rPr>
        <w:t xml:space="preserve">.1 </w:t>
      </w:r>
      <w:r>
        <w:rPr>
          <w:rFonts w:ascii="Arial" w:hAnsi="Arial" w:cs="Arial"/>
          <w:b/>
          <w:color w:val="000000" w:themeColor="text1"/>
          <w:sz w:val="24"/>
          <w:szCs w:val="24"/>
        </w:rPr>
        <w:t>S</w:t>
      </w:r>
      <w:r w:rsidRPr="009F52A6">
        <w:rPr>
          <w:rFonts w:ascii="Arial" w:hAnsi="Arial" w:cs="Arial"/>
          <w:b/>
          <w:color w:val="000000" w:themeColor="text1"/>
          <w:sz w:val="24"/>
          <w:szCs w:val="24"/>
        </w:rPr>
        <w:t>upervisión por parte delos adultos</w:t>
      </w:r>
    </w:p>
    <w:p w:rsidR="00263409" w:rsidRDefault="00263409" w:rsidP="00263409">
      <w:pPr>
        <w:autoSpaceDE w:val="0"/>
        <w:autoSpaceDN w:val="0"/>
        <w:adjustRightInd w:val="0"/>
        <w:spacing w:after="0" w:line="360" w:lineRule="auto"/>
        <w:ind w:firstLine="708"/>
        <w:jc w:val="both"/>
        <w:rPr>
          <w:rFonts w:ascii="Arial" w:eastAsia="Times New Roman" w:hAnsi="Arial" w:cs="Arial"/>
          <w:color w:val="000000" w:themeColor="text1"/>
          <w:sz w:val="24"/>
          <w:szCs w:val="24"/>
        </w:rPr>
      </w:pPr>
      <w:r w:rsidRPr="009F52A6">
        <w:rPr>
          <w:rFonts w:ascii="Arial" w:eastAsia="Times New Roman" w:hAnsi="Arial" w:cs="Arial"/>
          <w:color w:val="000000" w:themeColor="text1"/>
          <w:sz w:val="24"/>
          <w:szCs w:val="24"/>
        </w:rPr>
        <w:t>Los</w:t>
      </w:r>
      <w:r w:rsidR="00E30088">
        <w:rPr>
          <w:rFonts w:ascii="Arial" w:eastAsia="Times New Roman" w:hAnsi="Arial" w:cs="Arial"/>
          <w:color w:val="000000" w:themeColor="text1"/>
          <w:sz w:val="24"/>
          <w:szCs w:val="24"/>
        </w:rPr>
        <w:t xml:space="preserve"> </w:t>
      </w:r>
      <w:r w:rsidRPr="009F52A6">
        <w:rPr>
          <w:rFonts w:ascii="Arial" w:eastAsia="Times New Roman" w:hAnsi="Arial" w:cs="Arial"/>
          <w:color w:val="000000" w:themeColor="text1"/>
          <w:sz w:val="24"/>
          <w:szCs w:val="24"/>
        </w:rPr>
        <w:t xml:space="preserve">docentes pueden ayudar a prevenir los accidentes en los parques infantiles tomando algunas precauciones, asegurándose de que haya adultos que estén supervisando los juegos y que cualquier </w:t>
      </w:r>
      <w:r w:rsidRPr="009F52A6">
        <w:rPr>
          <w:rFonts w:ascii="Arial" w:eastAsia="Times New Roman" w:hAnsi="Arial" w:cs="Arial"/>
          <w:color w:val="000000" w:themeColor="text1"/>
          <w:sz w:val="24"/>
          <w:szCs w:val="24"/>
        </w:rPr>
        <w:lastRenderedPageBreak/>
        <w:t>equipamiento en el que juegue un niño sea apropiado para su edad y su grado de madurez.</w:t>
      </w:r>
    </w:p>
    <w:p w:rsidR="00263409" w:rsidRDefault="00263409" w:rsidP="00263409">
      <w:pPr>
        <w:autoSpaceDE w:val="0"/>
        <w:autoSpaceDN w:val="0"/>
        <w:adjustRightInd w:val="0"/>
        <w:spacing w:after="0" w:line="360" w:lineRule="auto"/>
        <w:ind w:firstLine="708"/>
        <w:jc w:val="both"/>
        <w:rPr>
          <w:rFonts w:ascii="Arial" w:eastAsia="Times New Roman" w:hAnsi="Arial" w:cs="Arial"/>
          <w:color w:val="000000" w:themeColor="text1"/>
          <w:sz w:val="24"/>
          <w:szCs w:val="24"/>
        </w:rPr>
      </w:pPr>
    </w:p>
    <w:p w:rsidR="00263409" w:rsidRPr="009F52A6" w:rsidRDefault="00263409" w:rsidP="00263409">
      <w:pPr>
        <w:autoSpaceDE w:val="0"/>
        <w:autoSpaceDN w:val="0"/>
        <w:adjustRightInd w:val="0"/>
        <w:spacing w:after="0" w:line="360" w:lineRule="auto"/>
        <w:ind w:firstLine="708"/>
        <w:jc w:val="both"/>
        <w:rPr>
          <w:rFonts w:ascii="Arial" w:eastAsia="Times New Roman" w:hAnsi="Arial" w:cs="Arial"/>
          <w:color w:val="000000" w:themeColor="text1"/>
          <w:sz w:val="24"/>
          <w:szCs w:val="24"/>
        </w:rPr>
      </w:pPr>
    </w:p>
    <w:p w:rsidR="00263409" w:rsidRPr="009F52A6" w:rsidRDefault="00263409" w:rsidP="00263409">
      <w:pPr>
        <w:spacing w:after="0" w:line="360" w:lineRule="auto"/>
        <w:ind w:firstLine="708"/>
        <w:jc w:val="both"/>
        <w:rPr>
          <w:rFonts w:ascii="Arial" w:eastAsia="Times New Roman" w:hAnsi="Arial" w:cs="Arial"/>
          <w:color w:val="000000" w:themeColor="text1"/>
          <w:sz w:val="24"/>
          <w:szCs w:val="24"/>
        </w:rPr>
      </w:pPr>
      <w:r w:rsidRPr="009F52A6">
        <w:rPr>
          <w:rFonts w:ascii="Arial" w:eastAsia="Times New Roman" w:hAnsi="Arial" w:cs="Arial"/>
          <w:color w:val="000000" w:themeColor="text1"/>
          <w:sz w:val="24"/>
          <w:szCs w:val="24"/>
        </w:rPr>
        <w:t>Los docentes pueden vigilar a los niños y ayudar a evitar lesiones asegurándose de que estos utilizan apropiadamente las instalaciones de los parques y que no se comportan de forma imprudente. Si se produce alguna lesión, un docente puede ayudar al niño y proporcionarle los primeros auxilios inmediatamente.</w:t>
      </w:r>
    </w:p>
    <w:p w:rsidR="00263409" w:rsidRDefault="00263409" w:rsidP="00263409">
      <w:pPr>
        <w:autoSpaceDE w:val="0"/>
        <w:autoSpaceDN w:val="0"/>
        <w:adjustRightInd w:val="0"/>
        <w:spacing w:after="0" w:line="360" w:lineRule="auto"/>
        <w:jc w:val="both"/>
        <w:rPr>
          <w:rFonts w:ascii="Arial" w:hAnsi="Arial" w:cs="Arial"/>
          <w:color w:val="000000" w:themeColor="text1"/>
          <w:sz w:val="24"/>
          <w:szCs w:val="24"/>
        </w:rPr>
      </w:pPr>
    </w:p>
    <w:p w:rsidR="00263409" w:rsidRPr="009F52A6" w:rsidRDefault="00263409" w:rsidP="00263409">
      <w:pPr>
        <w:autoSpaceDE w:val="0"/>
        <w:autoSpaceDN w:val="0"/>
        <w:adjustRightInd w:val="0"/>
        <w:spacing w:after="0" w:line="360" w:lineRule="auto"/>
        <w:jc w:val="both"/>
        <w:rPr>
          <w:rFonts w:ascii="Arial" w:hAnsi="Arial" w:cs="Arial"/>
          <w:color w:val="000000" w:themeColor="text1"/>
          <w:sz w:val="24"/>
          <w:szCs w:val="24"/>
        </w:rPr>
      </w:pPr>
    </w:p>
    <w:p w:rsidR="00263409" w:rsidRPr="009F52A6" w:rsidRDefault="00263409" w:rsidP="00263409">
      <w:pPr>
        <w:spacing w:after="0" w:line="360" w:lineRule="auto"/>
        <w:ind w:firstLine="708"/>
        <w:jc w:val="both"/>
        <w:rPr>
          <w:rFonts w:ascii="Arial" w:eastAsia="Times New Roman" w:hAnsi="Arial" w:cs="Arial"/>
          <w:color w:val="000000" w:themeColor="text1"/>
          <w:sz w:val="24"/>
          <w:szCs w:val="24"/>
        </w:rPr>
      </w:pPr>
      <w:r w:rsidRPr="009F52A6">
        <w:rPr>
          <w:rFonts w:ascii="Arial" w:eastAsia="Times New Roman" w:hAnsi="Arial" w:cs="Arial"/>
          <w:color w:val="000000" w:themeColor="text1"/>
          <w:sz w:val="24"/>
          <w:szCs w:val="24"/>
        </w:rPr>
        <w:t xml:space="preserve">Los niños deberían estar siempre al cuidado de un docente mientras estén en el parque. </w:t>
      </w:r>
    </w:p>
    <w:p w:rsidR="00263409" w:rsidRDefault="00263409" w:rsidP="00E26BD1">
      <w:pPr>
        <w:spacing w:after="0" w:line="360" w:lineRule="auto"/>
        <w:jc w:val="both"/>
        <w:rPr>
          <w:rFonts w:ascii="Arial" w:eastAsia="Times New Roman" w:hAnsi="Arial" w:cs="Arial"/>
          <w:color w:val="000000" w:themeColor="text1"/>
          <w:sz w:val="24"/>
          <w:szCs w:val="24"/>
        </w:rPr>
      </w:pPr>
    </w:p>
    <w:p w:rsidR="00E30088" w:rsidRDefault="00E30088" w:rsidP="00E26BD1">
      <w:pPr>
        <w:spacing w:after="0" w:line="360" w:lineRule="auto"/>
        <w:jc w:val="both"/>
        <w:rPr>
          <w:rFonts w:ascii="Arial" w:eastAsia="Times New Roman" w:hAnsi="Arial" w:cs="Arial"/>
          <w:color w:val="000000" w:themeColor="text1"/>
          <w:sz w:val="24"/>
          <w:szCs w:val="24"/>
        </w:rPr>
      </w:pPr>
    </w:p>
    <w:p w:rsidR="00263409" w:rsidRPr="009F52A6" w:rsidRDefault="00263409" w:rsidP="00263409">
      <w:pPr>
        <w:spacing w:after="0" w:line="360" w:lineRule="auto"/>
        <w:ind w:firstLine="708"/>
        <w:jc w:val="both"/>
        <w:rPr>
          <w:rFonts w:ascii="Arial" w:eastAsia="Times New Roman" w:hAnsi="Arial" w:cs="Arial"/>
          <w:color w:val="000000" w:themeColor="text1"/>
          <w:sz w:val="24"/>
          <w:szCs w:val="24"/>
        </w:rPr>
      </w:pPr>
      <w:r w:rsidRPr="009F52A6">
        <w:rPr>
          <w:rFonts w:ascii="Arial" w:eastAsia="Times New Roman" w:hAnsi="Arial" w:cs="Arial"/>
          <w:color w:val="000000" w:themeColor="text1"/>
          <w:sz w:val="24"/>
          <w:szCs w:val="24"/>
        </w:rPr>
        <w:t>Antes de acudir a un parque infantil con su alumno, asegúrese de que las zonas de juego estén diseñadas para permitir que el profesor pueda ver claramente a los niños</w:t>
      </w:r>
      <w:r>
        <w:rPr>
          <w:rFonts w:ascii="Arial" w:eastAsia="Times New Roman" w:hAnsi="Arial" w:cs="Arial"/>
          <w:color w:val="000000" w:themeColor="text1"/>
          <w:sz w:val="24"/>
          <w:szCs w:val="24"/>
        </w:rPr>
        <w:t>,</w:t>
      </w:r>
      <w:r w:rsidRPr="009F52A6">
        <w:rPr>
          <w:rFonts w:ascii="Arial" w:eastAsia="Times New Roman" w:hAnsi="Arial" w:cs="Arial"/>
          <w:color w:val="000000" w:themeColor="text1"/>
          <w:sz w:val="24"/>
          <w:szCs w:val="24"/>
        </w:rPr>
        <w:t xml:space="preserve"> mientras estos juegan en todos los equipos.</w:t>
      </w:r>
    </w:p>
    <w:p w:rsidR="00263409" w:rsidRDefault="00263409" w:rsidP="00263409">
      <w:pPr>
        <w:spacing w:after="0" w:line="360" w:lineRule="auto"/>
        <w:jc w:val="both"/>
        <w:rPr>
          <w:rFonts w:ascii="Arial" w:eastAsia="Times New Roman" w:hAnsi="Arial" w:cs="Arial"/>
          <w:b/>
          <w:bCs/>
          <w:color w:val="000000" w:themeColor="text1"/>
          <w:sz w:val="24"/>
          <w:szCs w:val="24"/>
        </w:rPr>
      </w:pPr>
    </w:p>
    <w:p w:rsidR="00263409" w:rsidRPr="009F52A6" w:rsidRDefault="00263409" w:rsidP="00263409">
      <w:pPr>
        <w:spacing w:after="0" w:line="360" w:lineRule="auto"/>
        <w:jc w:val="both"/>
        <w:rPr>
          <w:rFonts w:ascii="Arial" w:eastAsia="Times New Roman" w:hAnsi="Arial" w:cs="Arial"/>
          <w:b/>
          <w:bCs/>
          <w:color w:val="000000" w:themeColor="text1"/>
          <w:sz w:val="24"/>
          <w:szCs w:val="24"/>
        </w:rPr>
      </w:pPr>
    </w:p>
    <w:p w:rsidR="00263409" w:rsidRPr="009F52A6" w:rsidRDefault="00263409" w:rsidP="00017F47">
      <w:pPr>
        <w:spacing w:after="0" w:line="360" w:lineRule="auto"/>
        <w:jc w:val="both"/>
        <w:rPr>
          <w:rFonts w:ascii="Arial" w:eastAsia="Times New Roman" w:hAnsi="Arial" w:cs="Arial"/>
          <w:color w:val="000000" w:themeColor="text1"/>
          <w:sz w:val="24"/>
          <w:szCs w:val="24"/>
        </w:rPr>
      </w:pPr>
      <w:r>
        <w:rPr>
          <w:rFonts w:ascii="Arial" w:eastAsiaTheme="minorHAnsi" w:hAnsi="Arial" w:cs="Arial"/>
          <w:b/>
          <w:bCs/>
          <w:color w:val="000000" w:themeColor="text1"/>
          <w:sz w:val="24"/>
          <w:szCs w:val="24"/>
        </w:rPr>
        <w:t>2.</w:t>
      </w:r>
      <w:r w:rsidR="003C3A01">
        <w:rPr>
          <w:rFonts w:ascii="Arial" w:eastAsiaTheme="minorHAnsi" w:hAnsi="Arial" w:cs="Arial"/>
          <w:b/>
          <w:bCs/>
          <w:color w:val="000000" w:themeColor="text1"/>
          <w:sz w:val="24"/>
          <w:szCs w:val="24"/>
        </w:rPr>
        <w:t>1.6</w:t>
      </w:r>
      <w:r w:rsidR="004B6BD5">
        <w:rPr>
          <w:rFonts w:ascii="Arial" w:eastAsiaTheme="minorHAnsi" w:hAnsi="Arial" w:cs="Arial"/>
          <w:b/>
          <w:bCs/>
          <w:color w:val="000000" w:themeColor="text1"/>
          <w:sz w:val="24"/>
          <w:szCs w:val="24"/>
        </w:rPr>
        <w:t>.4.1.13</w:t>
      </w:r>
      <w:r>
        <w:rPr>
          <w:rFonts w:ascii="Arial" w:eastAsiaTheme="minorHAnsi" w:hAnsi="Arial" w:cs="Arial"/>
          <w:b/>
          <w:bCs/>
          <w:color w:val="000000" w:themeColor="text1"/>
          <w:sz w:val="24"/>
          <w:szCs w:val="24"/>
        </w:rPr>
        <w:t xml:space="preserve">.2 </w:t>
      </w:r>
      <w:r>
        <w:rPr>
          <w:rFonts w:ascii="Arial" w:eastAsia="Times New Roman" w:hAnsi="Arial" w:cs="Arial"/>
          <w:b/>
          <w:bCs/>
          <w:color w:val="000000" w:themeColor="text1"/>
          <w:sz w:val="24"/>
          <w:szCs w:val="24"/>
        </w:rPr>
        <w:t>Prevención</w:t>
      </w:r>
    </w:p>
    <w:p w:rsidR="00E26BD1" w:rsidRPr="00017F47" w:rsidRDefault="00263409" w:rsidP="00017F47">
      <w:pPr>
        <w:pStyle w:val="Prrafodelista"/>
        <w:numPr>
          <w:ilvl w:val="0"/>
          <w:numId w:val="188"/>
        </w:numPr>
        <w:spacing w:after="0" w:line="360" w:lineRule="auto"/>
        <w:jc w:val="both"/>
        <w:rPr>
          <w:rFonts w:ascii="Arial" w:eastAsia="Times New Roman" w:hAnsi="Arial" w:cs="Arial"/>
          <w:color w:val="000000" w:themeColor="text1"/>
          <w:sz w:val="24"/>
          <w:szCs w:val="24"/>
        </w:rPr>
      </w:pPr>
      <w:r w:rsidRPr="003D68D0">
        <w:rPr>
          <w:rFonts w:ascii="Arial" w:eastAsia="Times New Roman" w:hAnsi="Arial" w:cs="Arial"/>
          <w:color w:val="000000" w:themeColor="text1"/>
          <w:sz w:val="24"/>
          <w:szCs w:val="24"/>
        </w:rPr>
        <w:t xml:space="preserve">El hormigón y el asfalto son peligrosos e inaceptables. El césped, la tierra y las superficies de tierra compacta también son superficies poco seguras, porque las condiciones del clima y el uso excesivo pueden reducir su capacidad de amortiguar la caída del niño. </w:t>
      </w:r>
    </w:p>
    <w:p w:rsidR="00E26BD1" w:rsidRPr="00952C7A" w:rsidRDefault="00E26BD1" w:rsidP="00E26BD1">
      <w:pPr>
        <w:pStyle w:val="Prrafodelista"/>
        <w:spacing w:after="0" w:line="360" w:lineRule="auto"/>
        <w:jc w:val="both"/>
        <w:rPr>
          <w:rFonts w:ascii="Arial" w:eastAsia="Times New Roman" w:hAnsi="Arial" w:cs="Arial"/>
          <w:color w:val="000000" w:themeColor="text1"/>
          <w:sz w:val="24"/>
          <w:szCs w:val="24"/>
        </w:rPr>
      </w:pPr>
    </w:p>
    <w:p w:rsidR="00263409" w:rsidRPr="006A4297" w:rsidRDefault="00263409" w:rsidP="00263409">
      <w:pPr>
        <w:pStyle w:val="Prrafodelista"/>
        <w:numPr>
          <w:ilvl w:val="0"/>
          <w:numId w:val="188"/>
        </w:numPr>
        <w:tabs>
          <w:tab w:val="left" w:pos="142"/>
        </w:tabs>
        <w:spacing w:after="0" w:line="360" w:lineRule="auto"/>
        <w:jc w:val="both"/>
        <w:rPr>
          <w:rFonts w:ascii="Arial" w:eastAsia="Times New Roman" w:hAnsi="Arial" w:cs="Arial"/>
          <w:color w:val="000000" w:themeColor="text1"/>
          <w:sz w:val="24"/>
          <w:szCs w:val="24"/>
        </w:rPr>
      </w:pPr>
      <w:r w:rsidRPr="003D68D0">
        <w:rPr>
          <w:rFonts w:ascii="Arial" w:eastAsia="Times New Roman" w:hAnsi="Arial" w:cs="Arial"/>
          <w:color w:val="000000" w:themeColor="text1"/>
          <w:sz w:val="24"/>
          <w:szCs w:val="24"/>
        </w:rPr>
        <w:t>Sobre el suelo de los parques infantiles no debe haber agua estancada ni objetos que puedan hacer que un niño se tropiece y se caiga, como piedras, ramas de árboles y raíces de árboles.</w:t>
      </w:r>
      <w:r w:rsidRPr="003D68D0">
        <w:rPr>
          <w:rFonts w:ascii="Arial" w:eastAsia="Times New Roman" w:hAnsi="Arial" w:cs="Arial"/>
          <w:color w:val="FFFFFF" w:themeColor="background1"/>
          <w:sz w:val="24"/>
          <w:szCs w:val="24"/>
        </w:rPr>
        <w:t>.</w:t>
      </w:r>
      <w:r w:rsidRPr="003D68D0">
        <w:rPr>
          <w:rFonts w:ascii="Arial" w:eastAsia="Times New Roman" w:hAnsi="Arial" w:cs="Arial"/>
          <w:color w:val="000000" w:themeColor="text1"/>
          <w:sz w:val="24"/>
          <w:szCs w:val="24"/>
        </w:rPr>
        <w:t xml:space="preserve">No debería haber materiales peligrosos, como trozos de vidrio y metales cortantes. </w:t>
      </w:r>
    </w:p>
    <w:p w:rsidR="00263409" w:rsidRPr="003D68D0" w:rsidRDefault="00263409" w:rsidP="00076732">
      <w:pPr>
        <w:pStyle w:val="Prrafodelista"/>
        <w:numPr>
          <w:ilvl w:val="0"/>
          <w:numId w:val="188"/>
        </w:numPr>
        <w:spacing w:after="0" w:line="360" w:lineRule="auto"/>
        <w:jc w:val="both"/>
        <w:rPr>
          <w:rFonts w:ascii="Arial" w:eastAsia="Times New Roman" w:hAnsi="Arial" w:cs="Arial"/>
          <w:color w:val="000000" w:themeColor="text1"/>
          <w:sz w:val="24"/>
          <w:szCs w:val="24"/>
        </w:rPr>
      </w:pPr>
      <w:r w:rsidRPr="003D68D0">
        <w:rPr>
          <w:rFonts w:ascii="Arial" w:eastAsia="Times New Roman" w:hAnsi="Arial" w:cs="Arial"/>
          <w:color w:val="000000" w:themeColor="text1"/>
          <w:sz w:val="24"/>
          <w:szCs w:val="24"/>
        </w:rPr>
        <w:lastRenderedPageBreak/>
        <w:t xml:space="preserve">Las superficies que cubre el suelo deben estar rellenas de materiales no compactos como virutas de madera, paja, arena, gravilla o caucho triturado. </w:t>
      </w:r>
    </w:p>
    <w:p w:rsidR="00263409" w:rsidRPr="009F52A6" w:rsidRDefault="00263409" w:rsidP="00263409">
      <w:pPr>
        <w:autoSpaceDE w:val="0"/>
        <w:autoSpaceDN w:val="0"/>
        <w:adjustRightInd w:val="0"/>
        <w:spacing w:after="0" w:line="360" w:lineRule="auto"/>
        <w:jc w:val="both"/>
        <w:rPr>
          <w:rFonts w:ascii="Arial" w:eastAsiaTheme="minorHAnsi" w:hAnsi="Arial" w:cs="Arial"/>
          <w:b/>
          <w:bCs/>
          <w:color w:val="000000" w:themeColor="text1"/>
          <w:sz w:val="24"/>
          <w:szCs w:val="24"/>
        </w:rPr>
      </w:pPr>
    </w:p>
    <w:p w:rsidR="00263409" w:rsidRPr="009F52A6" w:rsidRDefault="00263409" w:rsidP="00263409">
      <w:pPr>
        <w:autoSpaceDE w:val="0"/>
        <w:autoSpaceDN w:val="0"/>
        <w:adjustRightInd w:val="0"/>
        <w:spacing w:after="0" w:line="360" w:lineRule="auto"/>
        <w:jc w:val="both"/>
        <w:rPr>
          <w:rFonts w:ascii="Arial" w:eastAsiaTheme="minorHAnsi" w:hAnsi="Arial" w:cs="Arial"/>
          <w:b/>
          <w:bCs/>
          <w:color w:val="000000" w:themeColor="text1"/>
          <w:sz w:val="24"/>
          <w:szCs w:val="24"/>
        </w:rPr>
      </w:pPr>
    </w:p>
    <w:p w:rsidR="00263409" w:rsidRPr="009F52A6" w:rsidRDefault="00263409" w:rsidP="00017F47">
      <w:pPr>
        <w:spacing w:after="0" w:line="360" w:lineRule="auto"/>
        <w:jc w:val="both"/>
        <w:rPr>
          <w:rFonts w:ascii="Arial" w:eastAsia="Times New Roman" w:hAnsi="Arial" w:cs="Arial"/>
          <w:b/>
          <w:sz w:val="24"/>
          <w:szCs w:val="24"/>
          <w:lang w:eastAsia="es-ES"/>
        </w:rPr>
      </w:pPr>
      <w:r>
        <w:rPr>
          <w:rFonts w:ascii="Arial" w:eastAsiaTheme="minorHAnsi" w:hAnsi="Arial" w:cs="Arial"/>
          <w:b/>
          <w:bCs/>
          <w:color w:val="000000" w:themeColor="text1"/>
          <w:sz w:val="24"/>
          <w:szCs w:val="24"/>
        </w:rPr>
        <w:t>2.</w:t>
      </w:r>
      <w:r w:rsidR="003C3A01">
        <w:rPr>
          <w:rFonts w:ascii="Arial" w:eastAsiaTheme="minorHAnsi" w:hAnsi="Arial" w:cs="Arial"/>
          <w:b/>
          <w:bCs/>
          <w:color w:val="000000" w:themeColor="text1"/>
          <w:sz w:val="24"/>
          <w:szCs w:val="24"/>
        </w:rPr>
        <w:t>1.6</w:t>
      </w:r>
      <w:r>
        <w:rPr>
          <w:rFonts w:ascii="Arial" w:eastAsiaTheme="minorHAnsi" w:hAnsi="Arial" w:cs="Arial"/>
          <w:b/>
          <w:bCs/>
          <w:color w:val="000000" w:themeColor="text1"/>
          <w:sz w:val="24"/>
          <w:szCs w:val="24"/>
        </w:rPr>
        <w:t>.4.2</w:t>
      </w:r>
      <w:r w:rsidR="004B6BD5">
        <w:rPr>
          <w:rFonts w:ascii="Arial" w:eastAsiaTheme="minorHAnsi" w:hAnsi="Arial" w:cs="Arial"/>
          <w:b/>
          <w:bCs/>
          <w:color w:val="000000" w:themeColor="text1"/>
          <w:sz w:val="24"/>
          <w:szCs w:val="24"/>
        </w:rPr>
        <w:t xml:space="preserve"> </w:t>
      </w:r>
      <w:r>
        <w:rPr>
          <w:rFonts w:ascii="Arial" w:eastAsia="Times New Roman" w:hAnsi="Arial" w:cs="Arial"/>
          <w:b/>
          <w:sz w:val="24"/>
          <w:szCs w:val="24"/>
          <w:lang w:eastAsia="es-ES"/>
        </w:rPr>
        <w:t>Importancia</w:t>
      </w:r>
    </w:p>
    <w:p w:rsidR="00263409" w:rsidRPr="00431B8C" w:rsidRDefault="00263409" w:rsidP="00263409">
      <w:pPr>
        <w:pStyle w:val="Prrafodelista"/>
        <w:numPr>
          <w:ilvl w:val="0"/>
          <w:numId w:val="33"/>
        </w:numPr>
        <w:spacing w:after="0" w:line="360" w:lineRule="auto"/>
        <w:jc w:val="both"/>
        <w:rPr>
          <w:rFonts w:ascii="Arial" w:eastAsia="Times New Roman" w:hAnsi="Arial" w:cs="Arial"/>
          <w:sz w:val="24"/>
          <w:szCs w:val="24"/>
          <w:lang w:eastAsia="es-ES"/>
        </w:rPr>
      </w:pPr>
      <w:r w:rsidRPr="00431B8C">
        <w:rPr>
          <w:rFonts w:ascii="Arial" w:eastAsia="Times New Roman" w:hAnsi="Arial" w:cs="Arial"/>
          <w:sz w:val="24"/>
          <w:szCs w:val="24"/>
          <w:lang w:eastAsia="es-ES"/>
        </w:rPr>
        <w:t xml:space="preserve">El elemento clave para evitar la puesta en marcha de los primeros auxilios es el conocimiento de las causas de aparición de un accidente. </w:t>
      </w:r>
    </w:p>
    <w:p w:rsidR="00263409" w:rsidRPr="009F52A6" w:rsidRDefault="00263409" w:rsidP="00263409">
      <w:pPr>
        <w:spacing w:after="0" w:line="360" w:lineRule="auto"/>
        <w:jc w:val="both"/>
        <w:rPr>
          <w:rFonts w:ascii="Arial" w:eastAsia="Times New Roman" w:hAnsi="Arial" w:cs="Arial"/>
          <w:sz w:val="24"/>
          <w:szCs w:val="24"/>
          <w:lang w:eastAsia="es-ES"/>
        </w:rPr>
      </w:pPr>
    </w:p>
    <w:p w:rsidR="00263409" w:rsidRPr="00017F47" w:rsidRDefault="00263409" w:rsidP="00263409">
      <w:pPr>
        <w:pStyle w:val="Prrafodelista"/>
        <w:numPr>
          <w:ilvl w:val="0"/>
          <w:numId w:val="32"/>
        </w:numPr>
        <w:spacing w:after="0" w:line="360" w:lineRule="auto"/>
        <w:jc w:val="both"/>
        <w:rPr>
          <w:rFonts w:ascii="Arial" w:eastAsia="Times New Roman" w:hAnsi="Arial" w:cs="Arial"/>
          <w:sz w:val="24"/>
          <w:szCs w:val="24"/>
          <w:lang w:eastAsia="es-ES"/>
        </w:rPr>
      </w:pPr>
      <w:r w:rsidRPr="00431B8C">
        <w:rPr>
          <w:rFonts w:ascii="Arial" w:eastAsia="Times New Roman" w:hAnsi="Arial" w:cs="Arial"/>
          <w:sz w:val="24"/>
          <w:szCs w:val="24"/>
          <w:lang w:eastAsia="es-ES"/>
        </w:rPr>
        <w:t xml:space="preserve">El profesor debe conocer las causas fundamentales de accidentes en el ámbito escolar y fuera del mismo, para prevenir su aparición o actuar con adecuación si se produce alguno de ellos. </w:t>
      </w:r>
    </w:p>
    <w:p w:rsidR="00263409" w:rsidRPr="009F52A6" w:rsidRDefault="00263409" w:rsidP="00263409">
      <w:pPr>
        <w:spacing w:after="0" w:line="360" w:lineRule="auto"/>
        <w:jc w:val="both"/>
        <w:rPr>
          <w:rFonts w:ascii="Arial" w:eastAsia="Times New Roman" w:hAnsi="Arial" w:cs="Arial"/>
          <w:sz w:val="24"/>
          <w:szCs w:val="24"/>
          <w:lang w:eastAsia="es-ES"/>
        </w:rPr>
      </w:pPr>
    </w:p>
    <w:p w:rsidR="00263409" w:rsidRPr="00431B8C" w:rsidRDefault="00263409" w:rsidP="00263409">
      <w:pPr>
        <w:pStyle w:val="Prrafodelista"/>
        <w:numPr>
          <w:ilvl w:val="0"/>
          <w:numId w:val="31"/>
        </w:numPr>
        <w:spacing w:after="0" w:line="360" w:lineRule="auto"/>
        <w:jc w:val="both"/>
        <w:rPr>
          <w:rFonts w:ascii="Arial" w:eastAsia="Times New Roman" w:hAnsi="Arial" w:cs="Arial"/>
          <w:sz w:val="24"/>
          <w:szCs w:val="24"/>
          <w:lang w:eastAsia="es-ES"/>
        </w:rPr>
      </w:pPr>
      <w:r w:rsidRPr="00431B8C">
        <w:rPr>
          <w:rFonts w:ascii="Arial" w:eastAsia="Times New Roman" w:hAnsi="Arial" w:cs="Arial"/>
          <w:sz w:val="24"/>
          <w:szCs w:val="24"/>
          <w:lang w:eastAsia="es-ES"/>
        </w:rPr>
        <w:t>No obstante, aunque se pueda reducir el riesgo, siempre se producirá un pequeño porcentaje de accidentes y lesiones, que requerirán de primeros auxilios.</w:t>
      </w:r>
    </w:p>
    <w:p w:rsidR="00263409" w:rsidRDefault="00263409" w:rsidP="00017F47">
      <w:pPr>
        <w:spacing w:after="0" w:line="360" w:lineRule="auto"/>
        <w:jc w:val="both"/>
        <w:rPr>
          <w:rFonts w:ascii="Arial" w:eastAsia="Times New Roman" w:hAnsi="Arial" w:cs="Arial"/>
          <w:b/>
          <w:sz w:val="24"/>
          <w:szCs w:val="24"/>
          <w:lang w:eastAsia="es-ES"/>
        </w:rPr>
      </w:pPr>
    </w:p>
    <w:p w:rsidR="00263409" w:rsidRPr="00E26BD1" w:rsidRDefault="00263409" w:rsidP="00263409">
      <w:pPr>
        <w:pStyle w:val="Prrafodelista"/>
        <w:numPr>
          <w:ilvl w:val="0"/>
          <w:numId w:val="30"/>
        </w:numPr>
        <w:spacing w:after="0" w:line="360" w:lineRule="auto"/>
        <w:jc w:val="both"/>
        <w:rPr>
          <w:rFonts w:ascii="Arial" w:eastAsia="Times New Roman" w:hAnsi="Arial" w:cs="Arial"/>
          <w:b/>
          <w:sz w:val="24"/>
          <w:szCs w:val="24"/>
          <w:lang w:eastAsia="es-ES"/>
        </w:rPr>
      </w:pPr>
      <w:r w:rsidRPr="00431B8C">
        <w:rPr>
          <w:rFonts w:ascii="Arial" w:eastAsiaTheme="minorHAnsi" w:hAnsi="Arial" w:cs="Arial"/>
          <w:color w:val="000000"/>
          <w:sz w:val="24"/>
          <w:szCs w:val="24"/>
        </w:rPr>
        <w:t>Por esto es necesario que por lo menos exista una persona capacitada en primeros auxilios en cada plantel escolar y que la escuela cuente con el botiquín básico escolar para su atención.</w:t>
      </w:r>
    </w:p>
    <w:p w:rsidR="00E26BD1" w:rsidRPr="00E26BD1" w:rsidRDefault="00E26BD1" w:rsidP="00E26BD1">
      <w:pPr>
        <w:spacing w:after="0" w:line="360" w:lineRule="auto"/>
        <w:jc w:val="both"/>
        <w:rPr>
          <w:rFonts w:ascii="Arial" w:eastAsia="Times New Roman" w:hAnsi="Arial" w:cs="Arial"/>
          <w:b/>
          <w:sz w:val="24"/>
          <w:szCs w:val="24"/>
          <w:lang w:eastAsia="es-ES"/>
        </w:rPr>
      </w:pPr>
    </w:p>
    <w:p w:rsidR="00263409" w:rsidRPr="00431B8C" w:rsidRDefault="00263409" w:rsidP="00263409">
      <w:pPr>
        <w:pStyle w:val="Prrafodelista"/>
        <w:numPr>
          <w:ilvl w:val="0"/>
          <w:numId w:val="29"/>
        </w:numPr>
        <w:tabs>
          <w:tab w:val="left" w:pos="1300"/>
        </w:tabs>
        <w:spacing w:after="0" w:line="360" w:lineRule="auto"/>
        <w:jc w:val="both"/>
        <w:rPr>
          <w:rFonts w:ascii="Arial" w:eastAsiaTheme="minorHAnsi" w:hAnsi="Arial" w:cs="Arial"/>
          <w:color w:val="000000"/>
          <w:sz w:val="24"/>
          <w:szCs w:val="24"/>
        </w:rPr>
      </w:pPr>
      <w:r w:rsidRPr="00431B8C">
        <w:rPr>
          <w:rFonts w:ascii="Arial" w:eastAsiaTheme="minorHAnsi" w:hAnsi="Arial" w:cs="Arial"/>
          <w:color w:val="000000"/>
          <w:sz w:val="24"/>
          <w:szCs w:val="24"/>
        </w:rPr>
        <w:t>Es de vital importancia que los directivos y maestros tengamos la capacitación para saber a qué instancia acudir o cómo poner en marcha los mecanismos de emergencia estatal</w:t>
      </w:r>
    </w:p>
    <w:p w:rsidR="00263409" w:rsidRDefault="00263409" w:rsidP="00263409">
      <w:pPr>
        <w:autoSpaceDE w:val="0"/>
        <w:autoSpaceDN w:val="0"/>
        <w:adjustRightInd w:val="0"/>
        <w:spacing w:after="0" w:line="360" w:lineRule="auto"/>
        <w:rPr>
          <w:rFonts w:ascii="Arial" w:eastAsiaTheme="minorHAnsi" w:hAnsi="Arial" w:cs="Arial"/>
          <w:b/>
          <w:color w:val="000000" w:themeColor="text1"/>
          <w:sz w:val="24"/>
          <w:szCs w:val="24"/>
        </w:rPr>
      </w:pPr>
    </w:p>
    <w:p w:rsidR="006A4297" w:rsidRDefault="006A4297" w:rsidP="00263409">
      <w:pPr>
        <w:autoSpaceDE w:val="0"/>
        <w:autoSpaceDN w:val="0"/>
        <w:adjustRightInd w:val="0"/>
        <w:spacing w:after="0" w:line="360" w:lineRule="auto"/>
        <w:rPr>
          <w:rFonts w:ascii="Arial" w:eastAsiaTheme="minorHAnsi" w:hAnsi="Arial" w:cs="Arial"/>
          <w:b/>
          <w:color w:val="000000" w:themeColor="text1"/>
          <w:sz w:val="24"/>
          <w:szCs w:val="24"/>
        </w:rPr>
      </w:pPr>
    </w:p>
    <w:p w:rsidR="00263409" w:rsidRPr="00C94FB7" w:rsidRDefault="00263409" w:rsidP="00017F47">
      <w:pPr>
        <w:autoSpaceDE w:val="0"/>
        <w:autoSpaceDN w:val="0"/>
        <w:adjustRightInd w:val="0"/>
        <w:spacing w:after="0" w:line="360" w:lineRule="auto"/>
        <w:rPr>
          <w:rFonts w:ascii="Arial" w:eastAsiaTheme="minorHAnsi" w:hAnsi="Arial" w:cs="Arial"/>
          <w:b/>
          <w:color w:val="000000" w:themeColor="text1"/>
          <w:sz w:val="24"/>
          <w:szCs w:val="24"/>
        </w:rPr>
      </w:pPr>
      <w:r>
        <w:rPr>
          <w:rFonts w:ascii="Arial" w:eastAsiaTheme="minorHAnsi" w:hAnsi="Arial" w:cs="Arial"/>
          <w:b/>
          <w:color w:val="000000" w:themeColor="text1"/>
          <w:sz w:val="24"/>
          <w:szCs w:val="24"/>
        </w:rPr>
        <w:t>2.</w:t>
      </w:r>
      <w:r w:rsidR="003C3A01">
        <w:rPr>
          <w:rFonts w:ascii="Arial" w:eastAsiaTheme="minorHAnsi" w:hAnsi="Arial" w:cs="Arial"/>
          <w:b/>
          <w:color w:val="000000" w:themeColor="text1"/>
          <w:sz w:val="24"/>
          <w:szCs w:val="24"/>
        </w:rPr>
        <w:t>1.6</w:t>
      </w:r>
      <w:r>
        <w:rPr>
          <w:rFonts w:ascii="Arial" w:eastAsiaTheme="minorHAnsi" w:hAnsi="Arial" w:cs="Arial"/>
          <w:b/>
          <w:color w:val="000000" w:themeColor="text1"/>
          <w:sz w:val="24"/>
          <w:szCs w:val="24"/>
        </w:rPr>
        <w:t>.4.3 C</w:t>
      </w:r>
      <w:r w:rsidRPr="009F52A6">
        <w:rPr>
          <w:rFonts w:ascii="Arial" w:eastAsiaTheme="minorHAnsi" w:hAnsi="Arial" w:cs="Arial"/>
          <w:b/>
          <w:color w:val="000000" w:themeColor="text1"/>
          <w:sz w:val="24"/>
          <w:szCs w:val="24"/>
        </w:rPr>
        <w:t>onsideraciones</w:t>
      </w:r>
    </w:p>
    <w:p w:rsidR="00263409" w:rsidRPr="00431B8C" w:rsidRDefault="00263409" w:rsidP="00263409">
      <w:pPr>
        <w:pStyle w:val="Prrafodelista"/>
        <w:numPr>
          <w:ilvl w:val="0"/>
          <w:numId w:val="29"/>
        </w:numPr>
        <w:autoSpaceDE w:val="0"/>
        <w:autoSpaceDN w:val="0"/>
        <w:adjustRightInd w:val="0"/>
        <w:spacing w:after="0" w:line="360" w:lineRule="auto"/>
        <w:jc w:val="both"/>
        <w:rPr>
          <w:rFonts w:ascii="Arial" w:eastAsiaTheme="minorHAnsi" w:hAnsi="Arial" w:cs="Arial"/>
          <w:color w:val="000000" w:themeColor="text1"/>
          <w:sz w:val="24"/>
          <w:szCs w:val="24"/>
        </w:rPr>
      </w:pPr>
      <w:r w:rsidRPr="00431B8C">
        <w:rPr>
          <w:rFonts w:ascii="Arial" w:eastAsiaTheme="minorHAnsi" w:hAnsi="Arial" w:cs="Arial"/>
          <w:color w:val="000000" w:themeColor="text1"/>
          <w:sz w:val="24"/>
          <w:szCs w:val="24"/>
        </w:rPr>
        <w:t>En el archivo de la escuela deben de estar registrados los datos del alumno, así como tres números telefónicos de personas que servirán de contacto para avisar en caso de algún incidente.</w:t>
      </w:r>
    </w:p>
    <w:p w:rsidR="00263409" w:rsidRPr="009F52A6" w:rsidRDefault="00263409" w:rsidP="00263409">
      <w:pPr>
        <w:autoSpaceDE w:val="0"/>
        <w:autoSpaceDN w:val="0"/>
        <w:adjustRightInd w:val="0"/>
        <w:spacing w:after="0" w:line="360" w:lineRule="auto"/>
        <w:jc w:val="both"/>
        <w:rPr>
          <w:rFonts w:ascii="Arial" w:eastAsiaTheme="minorHAnsi" w:hAnsi="Arial" w:cs="Arial"/>
          <w:color w:val="000000" w:themeColor="text1"/>
          <w:sz w:val="24"/>
          <w:szCs w:val="24"/>
        </w:rPr>
      </w:pPr>
    </w:p>
    <w:p w:rsidR="00263409" w:rsidRPr="003D68D0" w:rsidRDefault="00263409" w:rsidP="00263409">
      <w:pPr>
        <w:pStyle w:val="Prrafodelista"/>
        <w:numPr>
          <w:ilvl w:val="0"/>
          <w:numId w:val="29"/>
        </w:numPr>
        <w:autoSpaceDE w:val="0"/>
        <w:autoSpaceDN w:val="0"/>
        <w:adjustRightInd w:val="0"/>
        <w:spacing w:after="0" w:line="360" w:lineRule="auto"/>
        <w:jc w:val="both"/>
        <w:rPr>
          <w:rFonts w:ascii="Arial" w:eastAsiaTheme="minorHAnsi" w:hAnsi="Arial" w:cs="Arial"/>
          <w:color w:val="000000" w:themeColor="text1"/>
          <w:sz w:val="24"/>
          <w:szCs w:val="24"/>
        </w:rPr>
      </w:pPr>
      <w:r w:rsidRPr="00431B8C">
        <w:rPr>
          <w:rFonts w:ascii="Arial" w:eastAsiaTheme="minorHAnsi" w:hAnsi="Arial" w:cs="Arial"/>
          <w:color w:val="000000" w:themeColor="text1"/>
          <w:sz w:val="24"/>
          <w:szCs w:val="24"/>
        </w:rPr>
        <w:lastRenderedPageBreak/>
        <w:t>Tener especial atención en niños con problemas crónicos o cuidados especiales (alergias, afecciones cardíacas, etc.), los maestros y directivos deben conocer estos casos particulares.</w:t>
      </w:r>
    </w:p>
    <w:p w:rsidR="00263409" w:rsidRPr="009F52A6" w:rsidRDefault="00263409" w:rsidP="00263409">
      <w:pPr>
        <w:autoSpaceDE w:val="0"/>
        <w:autoSpaceDN w:val="0"/>
        <w:adjustRightInd w:val="0"/>
        <w:spacing w:after="0" w:line="360" w:lineRule="auto"/>
        <w:jc w:val="both"/>
        <w:rPr>
          <w:rFonts w:ascii="Arial" w:eastAsiaTheme="minorHAnsi" w:hAnsi="Arial" w:cs="Arial"/>
          <w:color w:val="000000" w:themeColor="text1"/>
          <w:sz w:val="24"/>
          <w:szCs w:val="24"/>
        </w:rPr>
      </w:pPr>
    </w:p>
    <w:p w:rsidR="00263409" w:rsidRDefault="00263409" w:rsidP="00263409">
      <w:pPr>
        <w:pStyle w:val="Prrafodelista"/>
        <w:numPr>
          <w:ilvl w:val="0"/>
          <w:numId w:val="29"/>
        </w:numPr>
        <w:autoSpaceDE w:val="0"/>
        <w:autoSpaceDN w:val="0"/>
        <w:adjustRightInd w:val="0"/>
        <w:spacing w:after="0" w:line="360" w:lineRule="auto"/>
        <w:jc w:val="both"/>
        <w:rPr>
          <w:rFonts w:ascii="Arial" w:eastAsiaTheme="minorHAnsi" w:hAnsi="Arial" w:cs="Arial"/>
          <w:color w:val="000000" w:themeColor="text1"/>
          <w:sz w:val="24"/>
          <w:szCs w:val="24"/>
        </w:rPr>
      </w:pPr>
      <w:r w:rsidRPr="00431B8C">
        <w:rPr>
          <w:rFonts w:ascii="Arial" w:eastAsiaTheme="minorHAnsi" w:hAnsi="Arial" w:cs="Arial"/>
          <w:color w:val="000000" w:themeColor="text1"/>
          <w:sz w:val="24"/>
          <w:szCs w:val="24"/>
        </w:rPr>
        <w:t>Esperar siempre al servicio de ambulancias, al menos que por indicaciones de ellos mismos se considere pertinente el traslado de la persona al centro de urgencias.</w:t>
      </w:r>
    </w:p>
    <w:p w:rsidR="00017F47" w:rsidRPr="00017F47" w:rsidRDefault="00017F47" w:rsidP="00017F47">
      <w:pPr>
        <w:autoSpaceDE w:val="0"/>
        <w:autoSpaceDN w:val="0"/>
        <w:adjustRightInd w:val="0"/>
        <w:spacing w:after="0" w:line="360" w:lineRule="auto"/>
        <w:jc w:val="both"/>
        <w:rPr>
          <w:rFonts w:ascii="Arial" w:eastAsiaTheme="minorHAnsi" w:hAnsi="Arial" w:cs="Arial"/>
          <w:color w:val="000000" w:themeColor="text1"/>
          <w:sz w:val="24"/>
          <w:szCs w:val="24"/>
        </w:rPr>
      </w:pPr>
    </w:p>
    <w:p w:rsidR="00263409" w:rsidRPr="00431B8C" w:rsidRDefault="00263409" w:rsidP="00263409">
      <w:pPr>
        <w:pStyle w:val="Prrafodelista"/>
        <w:numPr>
          <w:ilvl w:val="0"/>
          <w:numId w:val="29"/>
        </w:numPr>
        <w:autoSpaceDE w:val="0"/>
        <w:autoSpaceDN w:val="0"/>
        <w:adjustRightInd w:val="0"/>
        <w:spacing w:after="0" w:line="360" w:lineRule="auto"/>
        <w:jc w:val="both"/>
        <w:rPr>
          <w:rFonts w:ascii="Arial" w:eastAsiaTheme="minorHAnsi" w:hAnsi="Arial" w:cs="Arial"/>
          <w:color w:val="000000" w:themeColor="text1"/>
          <w:sz w:val="24"/>
          <w:szCs w:val="24"/>
        </w:rPr>
      </w:pPr>
      <w:r w:rsidRPr="00431B8C">
        <w:rPr>
          <w:rFonts w:ascii="Arial" w:eastAsiaTheme="minorHAnsi" w:hAnsi="Arial" w:cs="Arial"/>
          <w:color w:val="000000" w:themeColor="text1"/>
          <w:sz w:val="24"/>
          <w:szCs w:val="24"/>
        </w:rPr>
        <w:t>Tenga siempre bien abastecido el botiquín escolar.</w:t>
      </w:r>
    </w:p>
    <w:p w:rsidR="00263409" w:rsidRPr="009F52A6" w:rsidRDefault="00263409" w:rsidP="00263409">
      <w:pPr>
        <w:autoSpaceDE w:val="0"/>
        <w:autoSpaceDN w:val="0"/>
        <w:adjustRightInd w:val="0"/>
        <w:spacing w:after="0" w:line="360" w:lineRule="auto"/>
        <w:jc w:val="both"/>
        <w:rPr>
          <w:rFonts w:ascii="Arial" w:eastAsiaTheme="minorHAnsi" w:hAnsi="Arial" w:cs="Arial"/>
          <w:color w:val="000000" w:themeColor="text1"/>
          <w:sz w:val="24"/>
          <w:szCs w:val="24"/>
        </w:rPr>
      </w:pPr>
    </w:p>
    <w:p w:rsidR="00263409" w:rsidRPr="00431B8C" w:rsidRDefault="00263409" w:rsidP="00263409">
      <w:pPr>
        <w:pStyle w:val="Prrafodelista"/>
        <w:numPr>
          <w:ilvl w:val="0"/>
          <w:numId w:val="29"/>
        </w:numPr>
        <w:autoSpaceDE w:val="0"/>
        <w:autoSpaceDN w:val="0"/>
        <w:adjustRightInd w:val="0"/>
        <w:spacing w:after="0" w:line="360" w:lineRule="auto"/>
        <w:jc w:val="both"/>
        <w:rPr>
          <w:rFonts w:ascii="Arial" w:eastAsiaTheme="minorHAnsi" w:hAnsi="Arial" w:cs="Arial"/>
          <w:color w:val="000000" w:themeColor="text1"/>
          <w:sz w:val="24"/>
          <w:szCs w:val="24"/>
        </w:rPr>
      </w:pPr>
      <w:r w:rsidRPr="00431B8C">
        <w:rPr>
          <w:rFonts w:ascii="Arial" w:eastAsiaTheme="minorHAnsi" w:hAnsi="Arial" w:cs="Arial"/>
          <w:color w:val="000000" w:themeColor="text1"/>
          <w:sz w:val="24"/>
          <w:szCs w:val="24"/>
        </w:rPr>
        <w:t>Los botiquines en la pared son obsoletos, debe ser más fácil trasladar el botiquín que al lesionado.</w:t>
      </w:r>
    </w:p>
    <w:p w:rsidR="00263409" w:rsidRDefault="00263409" w:rsidP="00263409">
      <w:pPr>
        <w:spacing w:after="0" w:line="360" w:lineRule="auto"/>
        <w:jc w:val="both"/>
        <w:rPr>
          <w:rFonts w:ascii="Arial" w:hAnsi="Arial" w:cs="Arial"/>
          <w:sz w:val="24"/>
          <w:szCs w:val="24"/>
        </w:rPr>
      </w:pPr>
    </w:p>
    <w:p w:rsidR="00E26BD1" w:rsidRPr="009F52A6" w:rsidRDefault="00E26BD1" w:rsidP="00263409">
      <w:pPr>
        <w:spacing w:after="0" w:line="360" w:lineRule="auto"/>
        <w:jc w:val="both"/>
        <w:rPr>
          <w:rFonts w:ascii="Arial" w:hAnsi="Arial" w:cs="Arial"/>
          <w:sz w:val="24"/>
          <w:szCs w:val="24"/>
        </w:rPr>
      </w:pPr>
    </w:p>
    <w:p w:rsidR="00263409" w:rsidRPr="009F52A6" w:rsidRDefault="00120688" w:rsidP="00263409">
      <w:pPr>
        <w:autoSpaceDE w:val="0"/>
        <w:autoSpaceDN w:val="0"/>
        <w:adjustRightInd w:val="0"/>
        <w:spacing w:after="0" w:line="480" w:lineRule="auto"/>
        <w:jc w:val="both"/>
        <w:rPr>
          <w:rFonts w:ascii="Arial" w:eastAsiaTheme="minorHAnsi" w:hAnsi="Arial" w:cs="Arial"/>
          <w:b/>
          <w:sz w:val="24"/>
          <w:szCs w:val="24"/>
        </w:rPr>
      </w:pPr>
      <w:r>
        <w:rPr>
          <w:rFonts w:ascii="Arial" w:eastAsiaTheme="minorHAnsi" w:hAnsi="Arial" w:cs="Arial"/>
          <w:b/>
          <w:sz w:val="24"/>
          <w:szCs w:val="24"/>
        </w:rPr>
        <w:t>2.</w:t>
      </w:r>
      <w:r w:rsidR="003C3A01">
        <w:rPr>
          <w:rFonts w:ascii="Arial" w:eastAsiaTheme="minorHAnsi" w:hAnsi="Arial" w:cs="Arial"/>
          <w:b/>
          <w:sz w:val="24"/>
          <w:szCs w:val="24"/>
        </w:rPr>
        <w:t>1.6</w:t>
      </w:r>
      <w:r>
        <w:rPr>
          <w:rFonts w:ascii="Arial" w:eastAsiaTheme="minorHAnsi" w:hAnsi="Arial" w:cs="Arial"/>
          <w:b/>
          <w:sz w:val="24"/>
          <w:szCs w:val="24"/>
        </w:rPr>
        <w:t>.4</w:t>
      </w:r>
      <w:r w:rsidR="00263409">
        <w:rPr>
          <w:rFonts w:ascii="Arial" w:eastAsiaTheme="minorHAnsi" w:hAnsi="Arial" w:cs="Arial"/>
          <w:b/>
          <w:sz w:val="24"/>
          <w:szCs w:val="24"/>
        </w:rPr>
        <w:t>.5</w:t>
      </w:r>
      <w:r w:rsidR="00263409" w:rsidRPr="009F52A6">
        <w:rPr>
          <w:rFonts w:ascii="Arial" w:eastAsiaTheme="minorHAnsi" w:hAnsi="Arial" w:cs="Arial"/>
          <w:b/>
          <w:sz w:val="24"/>
          <w:szCs w:val="24"/>
        </w:rPr>
        <w:t xml:space="preserve"> Tratamiento de lesiones</w:t>
      </w:r>
    </w:p>
    <w:p w:rsidR="00263409" w:rsidRPr="009F52A6" w:rsidRDefault="00263409" w:rsidP="00263409">
      <w:pPr>
        <w:autoSpaceDE w:val="0"/>
        <w:autoSpaceDN w:val="0"/>
        <w:adjustRightInd w:val="0"/>
        <w:spacing w:after="0" w:line="360" w:lineRule="auto"/>
        <w:ind w:firstLine="708"/>
        <w:jc w:val="both"/>
        <w:rPr>
          <w:rFonts w:ascii="Arial" w:eastAsiaTheme="minorHAnsi" w:hAnsi="Arial" w:cs="Arial"/>
          <w:b/>
          <w:color w:val="000000" w:themeColor="text1"/>
          <w:sz w:val="24"/>
          <w:szCs w:val="24"/>
        </w:rPr>
      </w:pPr>
      <w:r w:rsidRPr="009F52A6">
        <w:rPr>
          <w:rFonts w:ascii="Arial" w:eastAsiaTheme="minorHAnsi" w:hAnsi="Arial" w:cs="Arial"/>
          <w:color w:val="000000"/>
          <w:sz w:val="24"/>
          <w:szCs w:val="24"/>
        </w:rPr>
        <w:t>Existen diferentes tipos de incidentes o contingencias que se pueden presentar en el contexto escolar o en su interior, algunos son cata</w:t>
      </w:r>
      <w:r>
        <w:rPr>
          <w:rFonts w:ascii="Arial" w:eastAsiaTheme="minorHAnsi" w:hAnsi="Arial" w:cs="Arial"/>
          <w:color w:val="000000"/>
          <w:sz w:val="24"/>
          <w:szCs w:val="24"/>
        </w:rPr>
        <w:t>logados como accidentes</w:t>
      </w:r>
      <w:r w:rsidRPr="009F52A6">
        <w:rPr>
          <w:rFonts w:ascii="Arial" w:eastAsiaTheme="minorHAnsi" w:hAnsi="Arial" w:cs="Arial"/>
          <w:color w:val="000000"/>
          <w:sz w:val="24"/>
          <w:szCs w:val="24"/>
        </w:rPr>
        <w:t>.</w:t>
      </w:r>
    </w:p>
    <w:p w:rsidR="00263409" w:rsidRDefault="00263409" w:rsidP="00263409">
      <w:pPr>
        <w:autoSpaceDE w:val="0"/>
        <w:autoSpaceDN w:val="0"/>
        <w:adjustRightInd w:val="0"/>
        <w:spacing w:after="0" w:line="360" w:lineRule="auto"/>
        <w:jc w:val="both"/>
        <w:rPr>
          <w:rFonts w:ascii="Arial" w:eastAsiaTheme="minorHAnsi" w:hAnsi="Arial" w:cs="Arial"/>
          <w:sz w:val="24"/>
          <w:szCs w:val="24"/>
        </w:rPr>
      </w:pPr>
    </w:p>
    <w:p w:rsidR="00263409" w:rsidRPr="009F52A6" w:rsidRDefault="00263409" w:rsidP="00263409">
      <w:pPr>
        <w:autoSpaceDE w:val="0"/>
        <w:autoSpaceDN w:val="0"/>
        <w:adjustRightInd w:val="0"/>
        <w:spacing w:after="0" w:line="360" w:lineRule="auto"/>
        <w:jc w:val="both"/>
        <w:rPr>
          <w:rFonts w:ascii="Arial" w:eastAsiaTheme="minorHAnsi" w:hAnsi="Arial" w:cs="Arial"/>
          <w:sz w:val="24"/>
          <w:szCs w:val="24"/>
        </w:rPr>
      </w:pPr>
    </w:p>
    <w:p w:rsidR="00263409" w:rsidRDefault="00263409" w:rsidP="00017F47">
      <w:pPr>
        <w:spacing w:after="0" w:line="360" w:lineRule="auto"/>
        <w:ind w:firstLine="708"/>
        <w:jc w:val="both"/>
        <w:rPr>
          <w:rFonts w:ascii="Arial" w:eastAsia="Times New Roman" w:hAnsi="Arial" w:cs="Arial"/>
          <w:color w:val="000000" w:themeColor="text1"/>
          <w:sz w:val="24"/>
          <w:szCs w:val="24"/>
        </w:rPr>
      </w:pPr>
      <w:r w:rsidRPr="009F52A6">
        <w:rPr>
          <w:rFonts w:ascii="Arial" w:eastAsia="Times New Roman" w:hAnsi="Arial" w:cs="Arial"/>
          <w:color w:val="000000" w:themeColor="text1"/>
          <w:sz w:val="24"/>
          <w:szCs w:val="24"/>
        </w:rPr>
        <w:t xml:space="preserve">Las caídas y golpes son los </w:t>
      </w:r>
      <w:hyperlink r:id="rId19" w:tgtFrame="_self" w:tooltip="Accidentes escolares" w:history="1">
        <w:r w:rsidRPr="009F52A6">
          <w:rPr>
            <w:rFonts w:ascii="Arial" w:eastAsia="Times New Roman" w:hAnsi="Arial" w:cs="Arial"/>
            <w:bCs/>
            <w:color w:val="000000" w:themeColor="text1"/>
            <w:sz w:val="24"/>
            <w:szCs w:val="24"/>
          </w:rPr>
          <w:t>accidentes escolares</w:t>
        </w:r>
      </w:hyperlink>
      <w:r w:rsidRPr="009F52A6">
        <w:rPr>
          <w:rFonts w:ascii="Arial" w:eastAsia="Times New Roman" w:hAnsi="Arial" w:cs="Arial"/>
          <w:color w:val="000000" w:themeColor="text1"/>
          <w:sz w:val="24"/>
          <w:szCs w:val="24"/>
        </w:rPr>
        <w:t xml:space="preserve"> más frecuentes, y para estos ya hemos visto </w:t>
      </w:r>
      <w:r w:rsidRPr="009F52A6">
        <w:rPr>
          <w:rFonts w:ascii="Arial" w:eastAsia="Times New Roman" w:hAnsi="Arial" w:cs="Arial"/>
          <w:bCs/>
          <w:color w:val="000000" w:themeColor="text1"/>
          <w:sz w:val="24"/>
          <w:szCs w:val="24"/>
        </w:rPr>
        <w:t>como prevenirlos</w:t>
      </w:r>
      <w:r w:rsidRPr="009F52A6">
        <w:rPr>
          <w:rFonts w:ascii="Arial" w:eastAsia="Times New Roman" w:hAnsi="Arial" w:cs="Arial"/>
          <w:color w:val="000000" w:themeColor="text1"/>
          <w:sz w:val="24"/>
          <w:szCs w:val="24"/>
        </w:rPr>
        <w:t>. Lamentablemente, los accidentes no se reducen a las ya indeseadas caídas, a veces estos pasan a mayores, resultando algún alumno cortado.</w:t>
      </w:r>
    </w:p>
    <w:p w:rsidR="006A4297" w:rsidRDefault="006A4297" w:rsidP="00017F47">
      <w:pPr>
        <w:spacing w:after="0" w:line="360" w:lineRule="auto"/>
        <w:ind w:firstLine="708"/>
        <w:jc w:val="both"/>
        <w:rPr>
          <w:rFonts w:ascii="Arial" w:eastAsia="Times New Roman" w:hAnsi="Arial" w:cs="Arial"/>
          <w:color w:val="000000" w:themeColor="text1"/>
          <w:sz w:val="24"/>
          <w:szCs w:val="24"/>
        </w:rPr>
      </w:pPr>
    </w:p>
    <w:p w:rsidR="006A4297" w:rsidRPr="00017F47" w:rsidRDefault="006A4297" w:rsidP="00017F47">
      <w:pPr>
        <w:spacing w:after="0" w:line="360" w:lineRule="auto"/>
        <w:ind w:firstLine="708"/>
        <w:jc w:val="both"/>
        <w:rPr>
          <w:rFonts w:ascii="Arial" w:eastAsia="Times New Roman" w:hAnsi="Arial" w:cs="Arial"/>
          <w:color w:val="000000" w:themeColor="text1"/>
          <w:sz w:val="24"/>
          <w:szCs w:val="24"/>
        </w:rPr>
      </w:pPr>
    </w:p>
    <w:p w:rsidR="00263409" w:rsidRPr="009F52A6" w:rsidRDefault="00263409" w:rsidP="00263409">
      <w:pPr>
        <w:spacing w:after="0" w:line="360" w:lineRule="auto"/>
        <w:ind w:firstLine="708"/>
        <w:jc w:val="both"/>
        <w:rPr>
          <w:rFonts w:ascii="Arial" w:eastAsia="Times New Roman" w:hAnsi="Arial" w:cs="Arial"/>
          <w:sz w:val="24"/>
          <w:szCs w:val="24"/>
        </w:rPr>
      </w:pPr>
      <w:r w:rsidRPr="009F52A6">
        <w:rPr>
          <w:rFonts w:ascii="Arial" w:eastAsia="Times New Roman" w:hAnsi="Arial" w:cs="Arial"/>
          <w:sz w:val="24"/>
          <w:szCs w:val="24"/>
        </w:rPr>
        <w:t>Es muy importante el conocimiento de este proceder. Como muchos habrán notado, algunas de las acciones habituales que hacemos cuando una persona se corta, no son las que debemos hacer. Por ello, a prestar atención y difundir las pautas expresadas para una mayor conciencia de primeros auxilios.</w:t>
      </w:r>
    </w:p>
    <w:p w:rsidR="00263409" w:rsidRDefault="00263409" w:rsidP="00263409">
      <w:pPr>
        <w:spacing w:after="0" w:line="360" w:lineRule="auto"/>
        <w:jc w:val="both"/>
        <w:rPr>
          <w:rFonts w:ascii="Arial" w:eastAsia="Times New Roman" w:hAnsi="Arial" w:cs="Arial"/>
          <w:b/>
          <w:bCs/>
          <w:sz w:val="24"/>
          <w:szCs w:val="24"/>
          <w:lang w:eastAsia="es-ES"/>
        </w:rPr>
      </w:pPr>
    </w:p>
    <w:p w:rsidR="00263409" w:rsidRPr="009F52A6" w:rsidRDefault="00120688" w:rsidP="00017F47">
      <w:pPr>
        <w:spacing w:after="0" w:line="360" w:lineRule="auto"/>
        <w:jc w:val="both"/>
        <w:rPr>
          <w:rFonts w:ascii="Arial" w:eastAsia="Times New Roman" w:hAnsi="Arial" w:cs="Arial"/>
          <w:sz w:val="24"/>
          <w:szCs w:val="24"/>
          <w:lang w:eastAsia="es-ES"/>
        </w:rPr>
      </w:pPr>
      <w:r>
        <w:rPr>
          <w:rFonts w:ascii="Arial" w:eastAsia="Times New Roman" w:hAnsi="Arial" w:cs="Arial"/>
          <w:b/>
          <w:bCs/>
          <w:sz w:val="24"/>
          <w:szCs w:val="24"/>
          <w:lang w:eastAsia="es-ES"/>
        </w:rPr>
        <w:lastRenderedPageBreak/>
        <w:t>2.</w:t>
      </w:r>
      <w:r w:rsidR="003C3A01">
        <w:rPr>
          <w:rFonts w:ascii="Arial" w:eastAsia="Times New Roman" w:hAnsi="Arial" w:cs="Arial"/>
          <w:b/>
          <w:bCs/>
          <w:sz w:val="24"/>
          <w:szCs w:val="24"/>
          <w:lang w:eastAsia="es-ES"/>
        </w:rPr>
        <w:t>1.6</w:t>
      </w:r>
      <w:r>
        <w:rPr>
          <w:rFonts w:ascii="Arial" w:eastAsia="Times New Roman" w:hAnsi="Arial" w:cs="Arial"/>
          <w:b/>
          <w:bCs/>
          <w:sz w:val="24"/>
          <w:szCs w:val="24"/>
          <w:lang w:eastAsia="es-ES"/>
        </w:rPr>
        <w:t>.4</w:t>
      </w:r>
      <w:r w:rsidR="00263409">
        <w:rPr>
          <w:rFonts w:ascii="Arial" w:eastAsia="Times New Roman" w:hAnsi="Arial" w:cs="Arial"/>
          <w:b/>
          <w:bCs/>
          <w:sz w:val="24"/>
          <w:szCs w:val="24"/>
          <w:lang w:eastAsia="es-ES"/>
        </w:rPr>
        <w:t>.5.1</w:t>
      </w:r>
      <w:r w:rsidR="00263409" w:rsidRPr="009F52A6">
        <w:rPr>
          <w:rFonts w:ascii="Arial" w:eastAsia="Times New Roman" w:hAnsi="Arial" w:cs="Arial"/>
          <w:b/>
          <w:bCs/>
          <w:sz w:val="24"/>
          <w:szCs w:val="24"/>
          <w:lang w:eastAsia="es-ES"/>
        </w:rPr>
        <w:t xml:space="preserve"> Principios en la actuación de primeros auxilios</w:t>
      </w:r>
    </w:p>
    <w:p w:rsidR="00263409" w:rsidRPr="009F52A6" w:rsidRDefault="00120688" w:rsidP="00017F47">
      <w:pPr>
        <w:autoSpaceDE w:val="0"/>
        <w:autoSpaceDN w:val="0"/>
        <w:adjustRightInd w:val="0"/>
        <w:spacing w:after="0" w:line="360" w:lineRule="auto"/>
        <w:jc w:val="both"/>
        <w:rPr>
          <w:rFonts w:ascii="Arial" w:eastAsiaTheme="minorHAnsi" w:hAnsi="Arial" w:cs="Arial"/>
          <w:b/>
          <w:color w:val="000000" w:themeColor="text1"/>
          <w:sz w:val="24"/>
          <w:szCs w:val="24"/>
        </w:rPr>
      </w:pPr>
      <w:r>
        <w:rPr>
          <w:rFonts w:ascii="Arial" w:eastAsia="Times New Roman" w:hAnsi="Arial" w:cs="Arial"/>
          <w:b/>
          <w:bCs/>
          <w:sz w:val="24"/>
          <w:szCs w:val="24"/>
          <w:lang w:eastAsia="es-ES"/>
        </w:rPr>
        <w:t>2.</w:t>
      </w:r>
      <w:r w:rsidR="003C3A01">
        <w:rPr>
          <w:rFonts w:ascii="Arial" w:eastAsia="Times New Roman" w:hAnsi="Arial" w:cs="Arial"/>
          <w:b/>
          <w:bCs/>
          <w:sz w:val="24"/>
          <w:szCs w:val="24"/>
          <w:lang w:eastAsia="es-ES"/>
        </w:rPr>
        <w:t>1.6</w:t>
      </w:r>
      <w:r>
        <w:rPr>
          <w:rFonts w:ascii="Arial" w:eastAsia="Times New Roman" w:hAnsi="Arial" w:cs="Arial"/>
          <w:b/>
          <w:bCs/>
          <w:sz w:val="24"/>
          <w:szCs w:val="24"/>
          <w:lang w:eastAsia="es-ES"/>
        </w:rPr>
        <w:t>.4</w:t>
      </w:r>
      <w:r w:rsidR="00263409">
        <w:rPr>
          <w:rFonts w:ascii="Arial" w:eastAsia="Times New Roman" w:hAnsi="Arial" w:cs="Arial"/>
          <w:b/>
          <w:bCs/>
          <w:sz w:val="24"/>
          <w:szCs w:val="24"/>
          <w:lang w:eastAsia="es-ES"/>
        </w:rPr>
        <w:t>.5.1.1</w:t>
      </w:r>
      <w:r w:rsidR="00263409" w:rsidRPr="009F52A6">
        <w:rPr>
          <w:rFonts w:ascii="Arial" w:eastAsiaTheme="minorHAnsi" w:hAnsi="Arial" w:cs="Arial"/>
          <w:b/>
          <w:color w:val="000000" w:themeColor="text1"/>
          <w:sz w:val="24"/>
          <w:szCs w:val="24"/>
        </w:rPr>
        <w:t>Aspectos generales</w:t>
      </w:r>
    </w:p>
    <w:p w:rsidR="00263409" w:rsidRDefault="00263409" w:rsidP="00263409">
      <w:pPr>
        <w:autoSpaceDE w:val="0"/>
        <w:autoSpaceDN w:val="0"/>
        <w:adjustRightInd w:val="0"/>
        <w:spacing w:after="0" w:line="360" w:lineRule="auto"/>
        <w:ind w:firstLine="708"/>
        <w:jc w:val="both"/>
        <w:rPr>
          <w:rFonts w:ascii="Arial" w:eastAsiaTheme="minorHAnsi" w:hAnsi="Arial" w:cs="Arial"/>
          <w:color w:val="000000"/>
          <w:sz w:val="24"/>
          <w:szCs w:val="24"/>
        </w:rPr>
      </w:pPr>
      <w:r w:rsidRPr="009F52A6">
        <w:rPr>
          <w:rFonts w:ascii="Arial" w:eastAsiaTheme="minorHAnsi" w:hAnsi="Arial" w:cs="Arial"/>
          <w:color w:val="000000"/>
          <w:sz w:val="24"/>
          <w:szCs w:val="24"/>
        </w:rPr>
        <w:t>El mejor sistema de seguridad es la prevención, con ella podemos minimizar los riesgos en el plantel escolar y su contexto más próximo, evitando innumerables factores de riesgo con los que se pudiera afectar a la comunidad educativa, pero existen imponderables que rebasan las medidas de prevención y es necesario afrontarlas para salvaguardar la integridad física y mental de los alumnos, docentes y personal en general.</w:t>
      </w:r>
    </w:p>
    <w:p w:rsidR="00263409" w:rsidRDefault="00263409" w:rsidP="00263409">
      <w:pPr>
        <w:autoSpaceDE w:val="0"/>
        <w:autoSpaceDN w:val="0"/>
        <w:adjustRightInd w:val="0"/>
        <w:spacing w:after="0" w:line="360" w:lineRule="auto"/>
        <w:jc w:val="both"/>
        <w:rPr>
          <w:rFonts w:ascii="Arial" w:eastAsiaTheme="minorHAnsi" w:hAnsi="Arial" w:cs="Arial"/>
          <w:color w:val="000000"/>
          <w:sz w:val="24"/>
          <w:szCs w:val="24"/>
        </w:rPr>
      </w:pPr>
    </w:p>
    <w:p w:rsidR="00263409" w:rsidRDefault="00263409" w:rsidP="00263409">
      <w:pPr>
        <w:autoSpaceDE w:val="0"/>
        <w:autoSpaceDN w:val="0"/>
        <w:adjustRightInd w:val="0"/>
        <w:spacing w:after="0" w:line="360" w:lineRule="auto"/>
        <w:jc w:val="both"/>
        <w:rPr>
          <w:rFonts w:ascii="Arial" w:eastAsiaTheme="minorHAnsi" w:hAnsi="Arial" w:cs="Arial"/>
          <w:color w:val="000000"/>
          <w:sz w:val="24"/>
          <w:szCs w:val="24"/>
        </w:rPr>
      </w:pPr>
    </w:p>
    <w:p w:rsidR="00263409" w:rsidRPr="009F52A6" w:rsidRDefault="00120688" w:rsidP="00017F47">
      <w:pPr>
        <w:tabs>
          <w:tab w:val="left" w:pos="1418"/>
        </w:tabs>
        <w:spacing w:after="0" w:line="360" w:lineRule="auto"/>
        <w:rPr>
          <w:rFonts w:ascii="Arial" w:hAnsi="Arial" w:cs="Arial"/>
          <w:b/>
          <w:sz w:val="24"/>
          <w:szCs w:val="24"/>
        </w:rPr>
      </w:pPr>
      <w:r>
        <w:rPr>
          <w:rFonts w:ascii="Arial" w:hAnsi="Arial" w:cs="Arial"/>
          <w:b/>
          <w:sz w:val="24"/>
          <w:szCs w:val="24"/>
        </w:rPr>
        <w:t>2.</w:t>
      </w:r>
      <w:r w:rsidR="003C3A01">
        <w:rPr>
          <w:rFonts w:ascii="Arial" w:hAnsi="Arial" w:cs="Arial"/>
          <w:b/>
          <w:sz w:val="24"/>
          <w:szCs w:val="24"/>
        </w:rPr>
        <w:t>1.6</w:t>
      </w:r>
      <w:r>
        <w:rPr>
          <w:rFonts w:ascii="Arial" w:hAnsi="Arial" w:cs="Arial"/>
          <w:b/>
          <w:sz w:val="24"/>
          <w:szCs w:val="24"/>
        </w:rPr>
        <w:t>.4</w:t>
      </w:r>
      <w:r w:rsidR="00263409">
        <w:rPr>
          <w:rFonts w:ascii="Arial" w:hAnsi="Arial" w:cs="Arial"/>
          <w:b/>
          <w:sz w:val="24"/>
          <w:szCs w:val="24"/>
        </w:rPr>
        <w:t>.5.1.2</w:t>
      </w:r>
      <w:r w:rsidR="00263409" w:rsidRPr="009F52A6">
        <w:rPr>
          <w:rFonts w:ascii="Arial" w:hAnsi="Arial" w:cs="Arial"/>
          <w:b/>
          <w:sz w:val="24"/>
          <w:szCs w:val="24"/>
        </w:rPr>
        <w:t xml:space="preserve"> Secuencia de atención</w:t>
      </w:r>
    </w:p>
    <w:p w:rsidR="00263409" w:rsidRPr="009F52A6" w:rsidRDefault="00263409" w:rsidP="00263409">
      <w:pPr>
        <w:tabs>
          <w:tab w:val="left" w:pos="709"/>
        </w:tabs>
        <w:spacing w:after="0" w:line="360" w:lineRule="auto"/>
        <w:jc w:val="both"/>
        <w:rPr>
          <w:rFonts w:ascii="Arial" w:hAnsi="Arial" w:cs="Arial"/>
          <w:sz w:val="24"/>
          <w:szCs w:val="24"/>
        </w:rPr>
      </w:pPr>
      <w:r>
        <w:rPr>
          <w:rFonts w:ascii="Arial" w:hAnsi="Arial" w:cs="Arial"/>
          <w:sz w:val="24"/>
          <w:szCs w:val="24"/>
        </w:rPr>
        <w:tab/>
      </w:r>
      <w:r w:rsidRPr="009F52A6">
        <w:rPr>
          <w:rFonts w:ascii="Arial" w:hAnsi="Arial" w:cs="Arial"/>
          <w:sz w:val="24"/>
          <w:szCs w:val="24"/>
        </w:rPr>
        <w:t>La secuencia de atención para primeros auxilios es un esquema básico de los que debe hacerse en caso de emergencias, pero varía en función de emergencia y las condiciones de la víctima. Deben establecerse las prioridades para el caso específico. En toda emergencia, es necesario evaluar la relación entre las lesiones o síntomas (según el caso), o el daño que puede ocasionar si no son tratados de inmediato, y el rie</w:t>
      </w:r>
      <w:r>
        <w:rPr>
          <w:rFonts w:ascii="Arial" w:hAnsi="Arial" w:cs="Arial"/>
          <w:sz w:val="24"/>
          <w:szCs w:val="24"/>
        </w:rPr>
        <w:t>s</w:t>
      </w:r>
      <w:r w:rsidRPr="009F52A6">
        <w:rPr>
          <w:rFonts w:ascii="Arial" w:hAnsi="Arial" w:cs="Arial"/>
          <w:sz w:val="24"/>
          <w:szCs w:val="24"/>
        </w:rPr>
        <w:t>go de producir nuevos daños con el tratamiento.</w:t>
      </w:r>
      <w:r>
        <w:rPr>
          <w:rFonts w:ascii="Arial" w:hAnsi="Arial" w:cs="Arial"/>
          <w:sz w:val="24"/>
          <w:szCs w:val="24"/>
        </w:rPr>
        <w:t xml:space="preserve"> Realice lo siguiente.</w:t>
      </w:r>
    </w:p>
    <w:p w:rsidR="00263409" w:rsidRPr="006159E3" w:rsidRDefault="00263409" w:rsidP="00263409">
      <w:pPr>
        <w:tabs>
          <w:tab w:val="left" w:pos="1418"/>
        </w:tabs>
        <w:spacing w:after="0" w:line="480" w:lineRule="auto"/>
        <w:jc w:val="both"/>
        <w:rPr>
          <w:rFonts w:ascii="Arial" w:hAnsi="Arial" w:cs="Arial"/>
          <w:b/>
          <w:sz w:val="24"/>
          <w:szCs w:val="24"/>
        </w:rPr>
      </w:pPr>
    </w:p>
    <w:p w:rsidR="00263409" w:rsidRPr="00B6412F" w:rsidRDefault="00263409" w:rsidP="00263409">
      <w:pPr>
        <w:pStyle w:val="Prrafodelista"/>
        <w:numPr>
          <w:ilvl w:val="0"/>
          <w:numId w:val="13"/>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M</w:t>
      </w:r>
      <w:r w:rsidRPr="00B6412F">
        <w:rPr>
          <w:rFonts w:ascii="Arial" w:eastAsiaTheme="minorHAnsi" w:hAnsi="Arial" w:cs="Arial"/>
          <w:color w:val="000000"/>
          <w:sz w:val="24"/>
          <w:szCs w:val="24"/>
        </w:rPr>
        <w:t>antener la calma</w:t>
      </w:r>
    </w:p>
    <w:p w:rsidR="00263409" w:rsidRDefault="00263409" w:rsidP="00263409">
      <w:pPr>
        <w:autoSpaceDE w:val="0"/>
        <w:autoSpaceDN w:val="0"/>
        <w:adjustRightInd w:val="0"/>
        <w:spacing w:after="0" w:line="360" w:lineRule="auto"/>
        <w:jc w:val="both"/>
        <w:rPr>
          <w:rFonts w:ascii="Arial" w:eastAsiaTheme="minorHAnsi" w:hAnsi="Arial" w:cs="Arial"/>
          <w:color w:val="000000"/>
          <w:sz w:val="24"/>
          <w:szCs w:val="24"/>
        </w:rPr>
      </w:pPr>
    </w:p>
    <w:p w:rsidR="00263409" w:rsidRPr="00B6412F" w:rsidRDefault="00263409" w:rsidP="00263409">
      <w:pPr>
        <w:pStyle w:val="Prrafodelista"/>
        <w:numPr>
          <w:ilvl w:val="0"/>
          <w:numId w:val="13"/>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P</w:t>
      </w:r>
      <w:r w:rsidRPr="00B6412F">
        <w:rPr>
          <w:rFonts w:ascii="Arial" w:eastAsiaTheme="minorHAnsi" w:hAnsi="Arial" w:cs="Arial"/>
          <w:color w:val="000000"/>
          <w:sz w:val="24"/>
          <w:szCs w:val="24"/>
        </w:rPr>
        <w:t>edir ayuda</w:t>
      </w:r>
      <w:r w:rsidR="006A4297">
        <w:rPr>
          <w:rFonts w:ascii="Arial" w:eastAsiaTheme="minorHAnsi" w:hAnsi="Arial" w:cs="Arial"/>
          <w:color w:val="000000"/>
          <w:sz w:val="24"/>
          <w:szCs w:val="24"/>
        </w:rPr>
        <w:t>.</w:t>
      </w:r>
    </w:p>
    <w:p w:rsidR="00263409" w:rsidRPr="004A0994" w:rsidRDefault="00263409" w:rsidP="00263409">
      <w:pPr>
        <w:autoSpaceDE w:val="0"/>
        <w:autoSpaceDN w:val="0"/>
        <w:adjustRightInd w:val="0"/>
        <w:spacing w:after="0" w:line="360" w:lineRule="auto"/>
        <w:jc w:val="both"/>
        <w:rPr>
          <w:rFonts w:ascii="Arial" w:eastAsiaTheme="minorHAnsi" w:hAnsi="Arial" w:cs="Arial"/>
          <w:color w:val="000000"/>
          <w:sz w:val="24"/>
          <w:szCs w:val="24"/>
        </w:rPr>
      </w:pPr>
    </w:p>
    <w:p w:rsidR="00263409" w:rsidRPr="006A4297" w:rsidRDefault="00263409" w:rsidP="00263409">
      <w:pPr>
        <w:pStyle w:val="Prrafodelista"/>
        <w:numPr>
          <w:ilvl w:val="0"/>
          <w:numId w:val="13"/>
        </w:numPr>
        <w:autoSpaceDE w:val="0"/>
        <w:autoSpaceDN w:val="0"/>
        <w:adjustRightInd w:val="0"/>
        <w:spacing w:after="0" w:line="360" w:lineRule="auto"/>
        <w:jc w:val="both"/>
        <w:rPr>
          <w:rFonts w:ascii="Arial" w:eastAsiaTheme="minorHAnsi" w:hAnsi="Arial" w:cs="Arial"/>
          <w:color w:val="000000"/>
          <w:sz w:val="24"/>
          <w:szCs w:val="24"/>
        </w:rPr>
      </w:pPr>
      <w:r w:rsidRPr="006A4297">
        <w:rPr>
          <w:rFonts w:ascii="Arial" w:hAnsi="Arial" w:cs="Arial"/>
          <w:sz w:val="24"/>
          <w:szCs w:val="24"/>
        </w:rPr>
        <w:t>Proporcionar atención inmediata al niño accidentado</w:t>
      </w:r>
      <w:r w:rsidR="006A4297">
        <w:rPr>
          <w:rFonts w:ascii="Arial" w:hAnsi="Arial" w:cs="Arial"/>
          <w:sz w:val="24"/>
          <w:szCs w:val="24"/>
        </w:rPr>
        <w:t>.</w:t>
      </w:r>
    </w:p>
    <w:p w:rsidR="006A4297" w:rsidRPr="006A4297" w:rsidRDefault="006A4297" w:rsidP="006A4297">
      <w:pPr>
        <w:autoSpaceDE w:val="0"/>
        <w:autoSpaceDN w:val="0"/>
        <w:adjustRightInd w:val="0"/>
        <w:spacing w:after="0" w:line="360" w:lineRule="auto"/>
        <w:jc w:val="both"/>
        <w:rPr>
          <w:rFonts w:ascii="Arial" w:eastAsiaTheme="minorHAnsi" w:hAnsi="Arial" w:cs="Arial"/>
          <w:color w:val="000000"/>
          <w:sz w:val="24"/>
          <w:szCs w:val="24"/>
        </w:rPr>
      </w:pPr>
    </w:p>
    <w:p w:rsidR="00263409" w:rsidRDefault="00263409" w:rsidP="00263409">
      <w:pPr>
        <w:pStyle w:val="Prrafodelista"/>
        <w:numPr>
          <w:ilvl w:val="0"/>
          <w:numId w:val="13"/>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D</w:t>
      </w:r>
      <w:r w:rsidRPr="00B6412F">
        <w:rPr>
          <w:rFonts w:ascii="Arial" w:hAnsi="Arial" w:cs="Arial"/>
          <w:sz w:val="24"/>
          <w:szCs w:val="24"/>
        </w:rPr>
        <w:t xml:space="preserve">eberá el Docente practicar al afectado las prestaciones de Primeros Auxilios, según su conocimiento poco y/o mucho que posee o de las personas que lo asistan. </w:t>
      </w:r>
    </w:p>
    <w:p w:rsidR="006A4297" w:rsidRPr="006A4297" w:rsidRDefault="006A4297" w:rsidP="006A4297">
      <w:pPr>
        <w:autoSpaceDE w:val="0"/>
        <w:autoSpaceDN w:val="0"/>
        <w:adjustRightInd w:val="0"/>
        <w:spacing w:after="0" w:line="360" w:lineRule="auto"/>
        <w:jc w:val="both"/>
        <w:rPr>
          <w:rFonts w:ascii="Arial" w:hAnsi="Arial" w:cs="Arial"/>
          <w:sz w:val="24"/>
          <w:szCs w:val="24"/>
        </w:rPr>
      </w:pPr>
    </w:p>
    <w:p w:rsidR="00263409" w:rsidRPr="00272D10" w:rsidRDefault="00263409" w:rsidP="00263409">
      <w:pPr>
        <w:pStyle w:val="Prrafodelista"/>
        <w:numPr>
          <w:ilvl w:val="0"/>
          <w:numId w:val="13"/>
        </w:numPr>
        <w:autoSpaceDE w:val="0"/>
        <w:autoSpaceDN w:val="0"/>
        <w:adjustRightInd w:val="0"/>
        <w:spacing w:after="0" w:line="360" w:lineRule="auto"/>
        <w:jc w:val="both"/>
        <w:rPr>
          <w:rFonts w:ascii="Arial" w:hAnsi="Arial" w:cs="Arial"/>
          <w:sz w:val="24"/>
          <w:szCs w:val="24"/>
        </w:rPr>
      </w:pPr>
      <w:r w:rsidRPr="00B6412F">
        <w:rPr>
          <w:rFonts w:ascii="Arial" w:eastAsiaTheme="minorHAnsi" w:hAnsi="Arial" w:cs="Arial"/>
          <w:color w:val="000000" w:themeColor="text1"/>
          <w:sz w:val="24"/>
          <w:szCs w:val="24"/>
        </w:rPr>
        <w:t>Intentar trasladarle, siempre que sea posible, a un lugar tranquilo y seguro.</w:t>
      </w:r>
    </w:p>
    <w:p w:rsidR="00263409" w:rsidRDefault="00263409" w:rsidP="00263409">
      <w:pPr>
        <w:spacing w:after="0" w:line="360" w:lineRule="auto"/>
        <w:jc w:val="both"/>
        <w:rPr>
          <w:rFonts w:ascii="Arial" w:hAnsi="Arial" w:cs="Arial"/>
          <w:color w:val="000000" w:themeColor="text1"/>
          <w:sz w:val="24"/>
          <w:szCs w:val="24"/>
        </w:rPr>
      </w:pPr>
    </w:p>
    <w:p w:rsidR="00263409" w:rsidRPr="009F52A6" w:rsidRDefault="00263409" w:rsidP="00263409">
      <w:pPr>
        <w:autoSpaceDE w:val="0"/>
        <w:autoSpaceDN w:val="0"/>
        <w:adjustRightInd w:val="0"/>
        <w:spacing w:after="0" w:line="360" w:lineRule="auto"/>
        <w:ind w:firstLine="709"/>
        <w:jc w:val="both"/>
        <w:rPr>
          <w:rFonts w:ascii="Arial" w:eastAsiaTheme="minorHAnsi" w:hAnsi="Arial" w:cs="Arial"/>
          <w:b/>
          <w:bCs/>
          <w:sz w:val="24"/>
          <w:szCs w:val="24"/>
        </w:rPr>
      </w:pPr>
      <w:r w:rsidRPr="009F52A6">
        <w:rPr>
          <w:rFonts w:ascii="Arial" w:eastAsiaTheme="minorHAnsi" w:hAnsi="Arial" w:cs="Arial"/>
          <w:b/>
          <w:bCs/>
          <w:sz w:val="24"/>
          <w:szCs w:val="24"/>
        </w:rPr>
        <w:lastRenderedPageBreak/>
        <w:t>Recuerde siempre los siguientes 4 puntos, porque los primeros instantes de un accidente son vitales para la vida de una persona.</w:t>
      </w:r>
    </w:p>
    <w:p w:rsidR="00263409" w:rsidRPr="00272D10" w:rsidRDefault="00263409" w:rsidP="00272D10">
      <w:pPr>
        <w:pStyle w:val="Prrafodelista"/>
        <w:numPr>
          <w:ilvl w:val="0"/>
          <w:numId w:val="14"/>
        </w:numPr>
        <w:autoSpaceDE w:val="0"/>
        <w:autoSpaceDN w:val="0"/>
        <w:adjustRightInd w:val="0"/>
        <w:spacing w:after="0" w:line="360" w:lineRule="auto"/>
        <w:jc w:val="both"/>
        <w:rPr>
          <w:rFonts w:ascii="Arial" w:eastAsiaTheme="minorHAnsi" w:hAnsi="Arial" w:cs="Arial"/>
          <w:sz w:val="24"/>
          <w:szCs w:val="24"/>
        </w:rPr>
      </w:pPr>
      <w:r w:rsidRPr="00B6412F">
        <w:rPr>
          <w:rFonts w:ascii="Arial" w:eastAsiaTheme="minorHAnsi" w:hAnsi="Arial" w:cs="Arial"/>
          <w:sz w:val="24"/>
          <w:szCs w:val="24"/>
        </w:rPr>
        <w:t>Mantener al accidentado en posición horizontal.</w:t>
      </w:r>
    </w:p>
    <w:p w:rsidR="00263409" w:rsidRPr="00272D10" w:rsidRDefault="00263409" w:rsidP="00263409">
      <w:pPr>
        <w:pStyle w:val="Prrafodelista"/>
        <w:numPr>
          <w:ilvl w:val="0"/>
          <w:numId w:val="14"/>
        </w:numPr>
        <w:autoSpaceDE w:val="0"/>
        <w:autoSpaceDN w:val="0"/>
        <w:adjustRightInd w:val="0"/>
        <w:spacing w:after="0" w:line="360" w:lineRule="auto"/>
        <w:jc w:val="both"/>
        <w:rPr>
          <w:rFonts w:ascii="Arial" w:eastAsiaTheme="minorHAnsi" w:hAnsi="Arial" w:cs="Arial"/>
          <w:sz w:val="24"/>
          <w:szCs w:val="24"/>
        </w:rPr>
      </w:pPr>
      <w:r w:rsidRPr="00B6412F">
        <w:rPr>
          <w:rFonts w:ascii="Arial" w:eastAsiaTheme="minorHAnsi" w:hAnsi="Arial" w:cs="Arial"/>
          <w:sz w:val="24"/>
          <w:szCs w:val="24"/>
        </w:rPr>
        <w:t>Solicitar una ambulancia.</w:t>
      </w:r>
    </w:p>
    <w:p w:rsidR="00263409" w:rsidRPr="00272D10" w:rsidRDefault="00263409" w:rsidP="00263409">
      <w:pPr>
        <w:pStyle w:val="Prrafodelista"/>
        <w:numPr>
          <w:ilvl w:val="0"/>
          <w:numId w:val="14"/>
        </w:numPr>
        <w:autoSpaceDE w:val="0"/>
        <w:autoSpaceDN w:val="0"/>
        <w:adjustRightInd w:val="0"/>
        <w:spacing w:after="0" w:line="360" w:lineRule="auto"/>
        <w:jc w:val="both"/>
        <w:rPr>
          <w:rFonts w:ascii="Arial" w:eastAsiaTheme="minorHAnsi" w:hAnsi="Arial" w:cs="Arial"/>
          <w:sz w:val="24"/>
          <w:szCs w:val="24"/>
        </w:rPr>
      </w:pPr>
      <w:r w:rsidRPr="00B6412F">
        <w:rPr>
          <w:rFonts w:ascii="Arial" w:eastAsiaTheme="minorHAnsi" w:hAnsi="Arial" w:cs="Arial"/>
          <w:sz w:val="24"/>
          <w:szCs w:val="24"/>
        </w:rPr>
        <w:t>Mantener la calma y tranquilizar a la víctima.</w:t>
      </w:r>
    </w:p>
    <w:p w:rsidR="00263409" w:rsidRPr="00B6412F" w:rsidRDefault="00263409" w:rsidP="00263409">
      <w:pPr>
        <w:pStyle w:val="Prrafodelista"/>
        <w:numPr>
          <w:ilvl w:val="0"/>
          <w:numId w:val="14"/>
        </w:numPr>
        <w:autoSpaceDE w:val="0"/>
        <w:autoSpaceDN w:val="0"/>
        <w:adjustRightInd w:val="0"/>
        <w:spacing w:after="0" w:line="360" w:lineRule="auto"/>
        <w:jc w:val="both"/>
        <w:rPr>
          <w:rFonts w:ascii="Arial" w:eastAsiaTheme="minorHAnsi" w:hAnsi="Arial" w:cs="Arial"/>
          <w:sz w:val="24"/>
          <w:szCs w:val="24"/>
        </w:rPr>
      </w:pPr>
      <w:r w:rsidRPr="00B6412F">
        <w:rPr>
          <w:rFonts w:ascii="Arial" w:eastAsiaTheme="minorHAnsi" w:hAnsi="Arial" w:cs="Arial"/>
          <w:sz w:val="24"/>
          <w:szCs w:val="24"/>
        </w:rPr>
        <w:t>Mantener su temperatura corporal.</w:t>
      </w:r>
    </w:p>
    <w:p w:rsidR="00263409" w:rsidRPr="009F52A6" w:rsidRDefault="00263409" w:rsidP="00263409">
      <w:pPr>
        <w:autoSpaceDE w:val="0"/>
        <w:autoSpaceDN w:val="0"/>
        <w:adjustRightInd w:val="0"/>
        <w:spacing w:after="0" w:line="360" w:lineRule="auto"/>
        <w:jc w:val="both"/>
        <w:rPr>
          <w:rFonts w:ascii="Arial" w:eastAsiaTheme="minorHAnsi" w:hAnsi="Arial" w:cs="Arial"/>
          <w:b/>
          <w:bCs/>
          <w:sz w:val="24"/>
          <w:szCs w:val="24"/>
        </w:rPr>
      </w:pPr>
    </w:p>
    <w:p w:rsidR="00263409" w:rsidRPr="009F52A6" w:rsidRDefault="00263409" w:rsidP="00263409">
      <w:pPr>
        <w:autoSpaceDE w:val="0"/>
        <w:autoSpaceDN w:val="0"/>
        <w:adjustRightInd w:val="0"/>
        <w:spacing w:after="0" w:line="360" w:lineRule="auto"/>
        <w:jc w:val="both"/>
        <w:rPr>
          <w:rFonts w:ascii="Arial" w:eastAsiaTheme="minorHAnsi" w:hAnsi="Arial" w:cs="Arial"/>
          <w:b/>
          <w:bCs/>
          <w:sz w:val="24"/>
          <w:szCs w:val="24"/>
        </w:rPr>
      </w:pPr>
    </w:p>
    <w:p w:rsidR="00263409" w:rsidRPr="009F52A6" w:rsidRDefault="00263409" w:rsidP="00272D10">
      <w:pPr>
        <w:autoSpaceDE w:val="0"/>
        <w:autoSpaceDN w:val="0"/>
        <w:adjustRightInd w:val="0"/>
        <w:spacing w:after="0" w:line="360" w:lineRule="auto"/>
        <w:jc w:val="both"/>
        <w:rPr>
          <w:rFonts w:ascii="Arial" w:eastAsiaTheme="minorHAnsi" w:hAnsi="Arial" w:cs="Arial"/>
          <w:b/>
          <w:bCs/>
          <w:sz w:val="24"/>
          <w:szCs w:val="24"/>
        </w:rPr>
      </w:pPr>
      <w:r w:rsidRPr="009F52A6">
        <w:rPr>
          <w:rFonts w:ascii="Arial" w:eastAsiaTheme="minorHAnsi" w:hAnsi="Arial" w:cs="Arial"/>
          <w:b/>
          <w:bCs/>
          <w:sz w:val="24"/>
          <w:szCs w:val="24"/>
        </w:rPr>
        <w:t>Tener siempre a mano elementos indispensables como:</w:t>
      </w:r>
    </w:p>
    <w:p w:rsidR="00263409" w:rsidRPr="009F52A6" w:rsidRDefault="00263409" w:rsidP="00263409">
      <w:pPr>
        <w:autoSpaceDE w:val="0"/>
        <w:autoSpaceDN w:val="0"/>
        <w:adjustRightInd w:val="0"/>
        <w:spacing w:after="0" w:line="360" w:lineRule="auto"/>
        <w:ind w:firstLine="708"/>
        <w:jc w:val="both"/>
        <w:rPr>
          <w:rFonts w:ascii="Arial" w:eastAsiaTheme="minorHAnsi" w:hAnsi="Arial" w:cs="Arial"/>
          <w:sz w:val="24"/>
          <w:szCs w:val="24"/>
        </w:rPr>
      </w:pPr>
      <w:r w:rsidRPr="009F52A6">
        <w:rPr>
          <w:rFonts w:ascii="Arial" w:eastAsiaTheme="minorHAnsi" w:hAnsi="Arial" w:cs="Arial"/>
          <w:sz w:val="24"/>
          <w:szCs w:val="24"/>
        </w:rPr>
        <w:t>Parches, algodón, gasa</w:t>
      </w:r>
      <w:r>
        <w:rPr>
          <w:rFonts w:ascii="Arial" w:eastAsiaTheme="minorHAnsi" w:hAnsi="Arial" w:cs="Arial"/>
          <w:sz w:val="24"/>
          <w:szCs w:val="24"/>
        </w:rPr>
        <w:t>s</w:t>
      </w:r>
      <w:r w:rsidRPr="009F52A6">
        <w:rPr>
          <w:rFonts w:ascii="Arial" w:eastAsiaTheme="minorHAnsi" w:hAnsi="Arial" w:cs="Arial"/>
          <w:sz w:val="24"/>
          <w:szCs w:val="24"/>
        </w:rPr>
        <w:t>, vendas, tablillas, alcohol, analgésicos suaves, etc.</w:t>
      </w:r>
    </w:p>
    <w:p w:rsidR="00263409" w:rsidRPr="009F52A6" w:rsidRDefault="00263409" w:rsidP="00263409">
      <w:pPr>
        <w:autoSpaceDE w:val="0"/>
        <w:autoSpaceDN w:val="0"/>
        <w:adjustRightInd w:val="0"/>
        <w:spacing w:after="0" w:line="360" w:lineRule="auto"/>
        <w:jc w:val="both"/>
        <w:rPr>
          <w:rFonts w:ascii="Arial" w:eastAsiaTheme="minorHAnsi" w:hAnsi="Arial" w:cs="Arial"/>
          <w:b/>
          <w:bCs/>
          <w:sz w:val="24"/>
          <w:szCs w:val="24"/>
        </w:rPr>
      </w:pPr>
    </w:p>
    <w:p w:rsidR="00263409" w:rsidRPr="009F52A6" w:rsidRDefault="00263409" w:rsidP="00263409">
      <w:pPr>
        <w:autoSpaceDE w:val="0"/>
        <w:autoSpaceDN w:val="0"/>
        <w:adjustRightInd w:val="0"/>
        <w:spacing w:after="0" w:line="360" w:lineRule="auto"/>
        <w:jc w:val="both"/>
        <w:rPr>
          <w:rFonts w:ascii="Arial" w:eastAsiaTheme="minorHAnsi" w:hAnsi="Arial" w:cs="Arial"/>
          <w:b/>
          <w:bCs/>
          <w:sz w:val="24"/>
          <w:szCs w:val="24"/>
        </w:rPr>
      </w:pPr>
    </w:p>
    <w:p w:rsidR="00263409" w:rsidRPr="009F52A6" w:rsidRDefault="00120688" w:rsidP="00272D10">
      <w:pPr>
        <w:autoSpaceDE w:val="0"/>
        <w:autoSpaceDN w:val="0"/>
        <w:adjustRightInd w:val="0"/>
        <w:spacing w:after="0" w:line="360" w:lineRule="auto"/>
        <w:jc w:val="both"/>
        <w:rPr>
          <w:rFonts w:ascii="Arial" w:eastAsiaTheme="minorHAnsi" w:hAnsi="Arial" w:cs="Arial"/>
          <w:b/>
          <w:bCs/>
          <w:sz w:val="24"/>
          <w:szCs w:val="24"/>
        </w:rPr>
      </w:pPr>
      <w:r>
        <w:rPr>
          <w:rFonts w:ascii="Arial" w:hAnsi="Arial" w:cs="Arial"/>
          <w:b/>
          <w:sz w:val="24"/>
          <w:szCs w:val="24"/>
        </w:rPr>
        <w:t>2.</w:t>
      </w:r>
      <w:r w:rsidR="003C3A01">
        <w:rPr>
          <w:rFonts w:ascii="Arial" w:hAnsi="Arial" w:cs="Arial"/>
          <w:b/>
          <w:sz w:val="24"/>
          <w:szCs w:val="24"/>
        </w:rPr>
        <w:t>1.6</w:t>
      </w:r>
      <w:r>
        <w:rPr>
          <w:rFonts w:ascii="Arial" w:hAnsi="Arial" w:cs="Arial"/>
          <w:b/>
          <w:sz w:val="24"/>
          <w:szCs w:val="24"/>
        </w:rPr>
        <w:t>.4</w:t>
      </w:r>
      <w:r w:rsidR="00870E41">
        <w:rPr>
          <w:rFonts w:ascii="Arial" w:hAnsi="Arial" w:cs="Arial"/>
          <w:b/>
          <w:sz w:val="24"/>
          <w:szCs w:val="24"/>
        </w:rPr>
        <w:t>.5.1.2.1</w:t>
      </w:r>
      <w:r>
        <w:rPr>
          <w:rFonts w:ascii="Arial" w:hAnsi="Arial" w:cs="Arial"/>
          <w:b/>
          <w:sz w:val="24"/>
          <w:szCs w:val="24"/>
        </w:rPr>
        <w:t xml:space="preserve"> </w:t>
      </w:r>
      <w:r w:rsidR="00870E41">
        <w:rPr>
          <w:rFonts w:ascii="Arial" w:eastAsiaTheme="minorHAnsi" w:hAnsi="Arial" w:cs="Arial"/>
          <w:b/>
          <w:bCs/>
          <w:sz w:val="24"/>
          <w:szCs w:val="24"/>
        </w:rPr>
        <w:t>Observando</w:t>
      </w:r>
      <w:r w:rsidR="00263409" w:rsidRPr="009F52A6">
        <w:rPr>
          <w:rFonts w:ascii="Arial" w:eastAsiaTheme="minorHAnsi" w:hAnsi="Arial" w:cs="Arial"/>
          <w:b/>
          <w:bCs/>
          <w:sz w:val="24"/>
          <w:szCs w:val="24"/>
        </w:rPr>
        <w:t xml:space="preserve"> al accidentado</w:t>
      </w:r>
    </w:p>
    <w:p w:rsidR="00263409" w:rsidRPr="009F52A6" w:rsidRDefault="00120688" w:rsidP="00272D10">
      <w:pPr>
        <w:autoSpaceDE w:val="0"/>
        <w:autoSpaceDN w:val="0"/>
        <w:adjustRightInd w:val="0"/>
        <w:spacing w:after="0" w:line="360" w:lineRule="auto"/>
        <w:jc w:val="both"/>
        <w:rPr>
          <w:rFonts w:ascii="Arial" w:eastAsiaTheme="minorHAnsi" w:hAnsi="Arial" w:cs="Arial"/>
          <w:b/>
          <w:bCs/>
          <w:sz w:val="24"/>
          <w:szCs w:val="24"/>
        </w:rPr>
      </w:pPr>
      <w:r>
        <w:rPr>
          <w:rFonts w:ascii="Arial" w:hAnsi="Arial" w:cs="Arial"/>
          <w:b/>
          <w:sz w:val="24"/>
          <w:szCs w:val="24"/>
        </w:rPr>
        <w:t>2.</w:t>
      </w:r>
      <w:r w:rsidR="003C3A01">
        <w:rPr>
          <w:rFonts w:ascii="Arial" w:hAnsi="Arial" w:cs="Arial"/>
          <w:b/>
          <w:sz w:val="24"/>
          <w:szCs w:val="24"/>
        </w:rPr>
        <w:t>1.6</w:t>
      </w:r>
      <w:r>
        <w:rPr>
          <w:rFonts w:ascii="Arial" w:hAnsi="Arial" w:cs="Arial"/>
          <w:b/>
          <w:sz w:val="24"/>
          <w:szCs w:val="24"/>
        </w:rPr>
        <w:t>.4.5.1.2.1</w:t>
      </w:r>
      <w:r w:rsidR="00263409">
        <w:rPr>
          <w:rFonts w:ascii="Arial" w:hAnsi="Arial" w:cs="Arial"/>
          <w:b/>
          <w:sz w:val="24"/>
          <w:szCs w:val="24"/>
        </w:rPr>
        <w:t>.1</w:t>
      </w:r>
      <w:r w:rsidR="00263409" w:rsidRPr="009F52A6">
        <w:rPr>
          <w:rFonts w:ascii="Arial" w:eastAsiaTheme="minorHAnsi" w:hAnsi="Arial" w:cs="Arial"/>
          <w:b/>
          <w:bCs/>
          <w:sz w:val="24"/>
          <w:szCs w:val="24"/>
        </w:rPr>
        <w:t>Revise su respiración:</w:t>
      </w:r>
    </w:p>
    <w:p w:rsidR="00263409" w:rsidRPr="006E05BA" w:rsidRDefault="00263409" w:rsidP="00263409">
      <w:pPr>
        <w:pStyle w:val="Prrafodelista"/>
        <w:numPr>
          <w:ilvl w:val="0"/>
          <w:numId w:val="15"/>
        </w:numPr>
        <w:autoSpaceDE w:val="0"/>
        <w:autoSpaceDN w:val="0"/>
        <w:adjustRightInd w:val="0"/>
        <w:spacing w:after="0" w:line="360" w:lineRule="auto"/>
        <w:jc w:val="both"/>
        <w:rPr>
          <w:rFonts w:ascii="Arial" w:eastAsiaTheme="minorHAnsi" w:hAnsi="Arial" w:cs="Arial"/>
          <w:sz w:val="24"/>
          <w:szCs w:val="24"/>
        </w:rPr>
      </w:pPr>
      <w:r w:rsidRPr="00B6412F">
        <w:rPr>
          <w:rFonts w:ascii="Arial" w:eastAsiaTheme="minorHAnsi" w:hAnsi="Arial" w:cs="Arial"/>
          <w:sz w:val="24"/>
          <w:szCs w:val="24"/>
        </w:rPr>
        <w:t>Respira normalmente – Siga observando.</w:t>
      </w:r>
    </w:p>
    <w:p w:rsidR="00263409" w:rsidRPr="006E05BA" w:rsidRDefault="00263409" w:rsidP="00263409">
      <w:pPr>
        <w:pStyle w:val="Prrafodelista"/>
        <w:numPr>
          <w:ilvl w:val="0"/>
          <w:numId w:val="15"/>
        </w:numPr>
        <w:autoSpaceDE w:val="0"/>
        <w:autoSpaceDN w:val="0"/>
        <w:adjustRightInd w:val="0"/>
        <w:spacing w:after="0" w:line="360" w:lineRule="auto"/>
        <w:jc w:val="both"/>
        <w:rPr>
          <w:rFonts w:ascii="Arial" w:eastAsiaTheme="minorHAnsi" w:hAnsi="Arial" w:cs="Arial"/>
          <w:sz w:val="24"/>
          <w:szCs w:val="24"/>
        </w:rPr>
      </w:pPr>
      <w:r w:rsidRPr="00B6412F">
        <w:rPr>
          <w:rFonts w:ascii="Arial" w:eastAsiaTheme="minorHAnsi" w:hAnsi="Arial" w:cs="Arial"/>
          <w:sz w:val="24"/>
          <w:szCs w:val="24"/>
        </w:rPr>
        <w:t>Respira con dificultad – Revise la boc</w:t>
      </w:r>
      <w:r>
        <w:rPr>
          <w:rFonts w:ascii="Arial" w:eastAsiaTheme="minorHAnsi" w:hAnsi="Arial" w:cs="Arial"/>
          <w:sz w:val="24"/>
          <w:szCs w:val="24"/>
        </w:rPr>
        <w:t>a</w:t>
      </w:r>
    </w:p>
    <w:p w:rsidR="00263409" w:rsidRPr="00B6412F" w:rsidRDefault="00263409" w:rsidP="00263409">
      <w:pPr>
        <w:pStyle w:val="Prrafodelista"/>
        <w:numPr>
          <w:ilvl w:val="0"/>
          <w:numId w:val="15"/>
        </w:numPr>
        <w:autoSpaceDE w:val="0"/>
        <w:autoSpaceDN w:val="0"/>
        <w:adjustRightInd w:val="0"/>
        <w:spacing w:after="0" w:line="360" w:lineRule="auto"/>
        <w:jc w:val="both"/>
        <w:rPr>
          <w:rFonts w:ascii="Arial" w:eastAsiaTheme="minorHAnsi" w:hAnsi="Arial" w:cs="Arial"/>
          <w:sz w:val="24"/>
          <w:szCs w:val="24"/>
        </w:rPr>
      </w:pPr>
      <w:r w:rsidRPr="00B6412F">
        <w:rPr>
          <w:rFonts w:ascii="Arial" w:eastAsiaTheme="minorHAnsi" w:hAnsi="Arial" w:cs="Arial"/>
          <w:sz w:val="24"/>
          <w:szCs w:val="24"/>
        </w:rPr>
        <w:t>No respira – Dar respiración.</w:t>
      </w:r>
    </w:p>
    <w:p w:rsidR="00263409" w:rsidRPr="009F52A6" w:rsidRDefault="00263409" w:rsidP="00263409">
      <w:pPr>
        <w:autoSpaceDE w:val="0"/>
        <w:autoSpaceDN w:val="0"/>
        <w:adjustRightInd w:val="0"/>
        <w:spacing w:after="0" w:line="360" w:lineRule="auto"/>
        <w:jc w:val="both"/>
        <w:rPr>
          <w:rFonts w:ascii="Arial" w:eastAsiaTheme="minorHAnsi" w:hAnsi="Arial" w:cs="Arial"/>
          <w:b/>
          <w:bCs/>
          <w:sz w:val="24"/>
          <w:szCs w:val="24"/>
        </w:rPr>
      </w:pPr>
    </w:p>
    <w:p w:rsidR="00263409" w:rsidRPr="009F52A6" w:rsidRDefault="00263409" w:rsidP="00263409">
      <w:pPr>
        <w:autoSpaceDE w:val="0"/>
        <w:autoSpaceDN w:val="0"/>
        <w:adjustRightInd w:val="0"/>
        <w:spacing w:after="0" w:line="360" w:lineRule="auto"/>
        <w:jc w:val="both"/>
        <w:rPr>
          <w:rFonts w:ascii="Arial" w:eastAsiaTheme="minorHAnsi" w:hAnsi="Arial" w:cs="Arial"/>
          <w:b/>
          <w:bCs/>
          <w:sz w:val="24"/>
          <w:szCs w:val="24"/>
        </w:rPr>
      </w:pPr>
    </w:p>
    <w:p w:rsidR="00263409" w:rsidRPr="009F52A6" w:rsidRDefault="00120688" w:rsidP="00272D10">
      <w:pPr>
        <w:autoSpaceDE w:val="0"/>
        <w:autoSpaceDN w:val="0"/>
        <w:adjustRightInd w:val="0"/>
        <w:spacing w:after="0" w:line="360" w:lineRule="auto"/>
        <w:jc w:val="both"/>
        <w:rPr>
          <w:rFonts w:ascii="Arial" w:eastAsiaTheme="minorHAnsi" w:hAnsi="Arial" w:cs="Arial"/>
          <w:b/>
          <w:bCs/>
          <w:sz w:val="24"/>
          <w:szCs w:val="24"/>
        </w:rPr>
      </w:pPr>
      <w:r>
        <w:rPr>
          <w:rFonts w:ascii="Arial" w:hAnsi="Arial" w:cs="Arial"/>
          <w:b/>
          <w:sz w:val="24"/>
          <w:szCs w:val="24"/>
        </w:rPr>
        <w:t>2.</w:t>
      </w:r>
      <w:r w:rsidR="003C3A01">
        <w:rPr>
          <w:rFonts w:ascii="Arial" w:hAnsi="Arial" w:cs="Arial"/>
          <w:b/>
          <w:sz w:val="24"/>
          <w:szCs w:val="24"/>
        </w:rPr>
        <w:t>1.6</w:t>
      </w:r>
      <w:r>
        <w:rPr>
          <w:rFonts w:ascii="Arial" w:hAnsi="Arial" w:cs="Arial"/>
          <w:b/>
          <w:sz w:val="24"/>
          <w:szCs w:val="24"/>
        </w:rPr>
        <w:t xml:space="preserve">.4.5.1.2.1.2 </w:t>
      </w:r>
      <w:r w:rsidR="00263409" w:rsidRPr="009F52A6">
        <w:rPr>
          <w:rFonts w:ascii="Arial" w:eastAsiaTheme="minorHAnsi" w:hAnsi="Arial" w:cs="Arial"/>
          <w:b/>
          <w:bCs/>
          <w:sz w:val="24"/>
          <w:szCs w:val="24"/>
        </w:rPr>
        <w:t>R</w:t>
      </w:r>
      <w:r w:rsidR="00870E41">
        <w:rPr>
          <w:rFonts w:ascii="Arial" w:eastAsiaTheme="minorHAnsi" w:hAnsi="Arial" w:cs="Arial"/>
          <w:b/>
          <w:bCs/>
          <w:sz w:val="24"/>
          <w:szCs w:val="24"/>
        </w:rPr>
        <w:t>econozca su grado de conciencia</w:t>
      </w:r>
    </w:p>
    <w:p w:rsidR="00263409" w:rsidRPr="003D68D0" w:rsidRDefault="00263409" w:rsidP="00263409">
      <w:pPr>
        <w:pStyle w:val="Prrafodelista"/>
        <w:numPr>
          <w:ilvl w:val="0"/>
          <w:numId w:val="16"/>
        </w:numPr>
        <w:autoSpaceDE w:val="0"/>
        <w:autoSpaceDN w:val="0"/>
        <w:adjustRightInd w:val="0"/>
        <w:spacing w:after="0" w:line="360" w:lineRule="auto"/>
        <w:jc w:val="both"/>
        <w:rPr>
          <w:rFonts w:ascii="Arial" w:eastAsiaTheme="minorHAnsi" w:hAnsi="Arial" w:cs="Arial"/>
          <w:sz w:val="24"/>
          <w:szCs w:val="24"/>
        </w:rPr>
      </w:pPr>
      <w:r w:rsidRPr="00B6412F">
        <w:rPr>
          <w:rFonts w:ascii="Arial" w:eastAsiaTheme="minorHAnsi" w:hAnsi="Arial" w:cs="Arial"/>
          <w:sz w:val="24"/>
          <w:szCs w:val="24"/>
        </w:rPr>
        <w:t>Dice su nombre.</w:t>
      </w:r>
    </w:p>
    <w:p w:rsidR="00263409" w:rsidRPr="00B6412F" w:rsidRDefault="00263409" w:rsidP="00263409">
      <w:pPr>
        <w:pStyle w:val="Prrafodelista"/>
        <w:numPr>
          <w:ilvl w:val="0"/>
          <w:numId w:val="16"/>
        </w:numPr>
        <w:autoSpaceDE w:val="0"/>
        <w:autoSpaceDN w:val="0"/>
        <w:adjustRightInd w:val="0"/>
        <w:spacing w:after="0" w:line="360" w:lineRule="auto"/>
        <w:jc w:val="both"/>
        <w:rPr>
          <w:rFonts w:ascii="Arial" w:eastAsiaTheme="minorHAnsi" w:hAnsi="Arial" w:cs="Arial"/>
          <w:sz w:val="24"/>
          <w:szCs w:val="24"/>
        </w:rPr>
      </w:pPr>
      <w:r w:rsidRPr="00B6412F">
        <w:rPr>
          <w:rFonts w:ascii="Arial" w:eastAsiaTheme="minorHAnsi" w:hAnsi="Arial" w:cs="Arial"/>
          <w:sz w:val="24"/>
          <w:szCs w:val="24"/>
        </w:rPr>
        <w:t>Se ubica en el lugar.</w:t>
      </w:r>
    </w:p>
    <w:p w:rsidR="00263409" w:rsidRPr="00B6412F" w:rsidRDefault="00263409" w:rsidP="00263409">
      <w:pPr>
        <w:pStyle w:val="Prrafodelista"/>
        <w:numPr>
          <w:ilvl w:val="0"/>
          <w:numId w:val="16"/>
        </w:numPr>
        <w:autoSpaceDE w:val="0"/>
        <w:autoSpaceDN w:val="0"/>
        <w:adjustRightInd w:val="0"/>
        <w:spacing w:after="0" w:line="360" w:lineRule="auto"/>
        <w:jc w:val="both"/>
        <w:rPr>
          <w:rFonts w:ascii="Arial" w:eastAsiaTheme="minorHAnsi" w:hAnsi="Arial" w:cs="Arial"/>
          <w:sz w:val="24"/>
          <w:szCs w:val="24"/>
        </w:rPr>
      </w:pPr>
      <w:r w:rsidRPr="00B6412F">
        <w:rPr>
          <w:rFonts w:ascii="Arial" w:eastAsiaTheme="minorHAnsi" w:hAnsi="Arial" w:cs="Arial"/>
          <w:sz w:val="24"/>
          <w:szCs w:val="24"/>
        </w:rPr>
        <w:t>Señala la fecha.</w:t>
      </w:r>
    </w:p>
    <w:p w:rsidR="00263409" w:rsidRDefault="00263409" w:rsidP="00263409">
      <w:pPr>
        <w:autoSpaceDE w:val="0"/>
        <w:autoSpaceDN w:val="0"/>
        <w:adjustRightInd w:val="0"/>
        <w:spacing w:after="0" w:line="360" w:lineRule="auto"/>
        <w:jc w:val="both"/>
        <w:rPr>
          <w:rFonts w:ascii="Arial" w:eastAsiaTheme="minorHAnsi" w:hAnsi="Arial" w:cs="Arial"/>
          <w:sz w:val="24"/>
          <w:szCs w:val="24"/>
        </w:rPr>
      </w:pPr>
    </w:p>
    <w:p w:rsidR="00263409" w:rsidRPr="009F52A6" w:rsidRDefault="00263409" w:rsidP="00263409">
      <w:pPr>
        <w:autoSpaceDE w:val="0"/>
        <w:autoSpaceDN w:val="0"/>
        <w:adjustRightInd w:val="0"/>
        <w:spacing w:after="0" w:line="360" w:lineRule="auto"/>
        <w:jc w:val="both"/>
        <w:rPr>
          <w:rFonts w:ascii="Arial" w:eastAsiaTheme="minorHAnsi" w:hAnsi="Arial" w:cs="Arial"/>
          <w:sz w:val="24"/>
          <w:szCs w:val="24"/>
        </w:rPr>
      </w:pPr>
    </w:p>
    <w:p w:rsidR="00263409" w:rsidRPr="009F52A6" w:rsidRDefault="00120688" w:rsidP="00272D10">
      <w:pPr>
        <w:autoSpaceDE w:val="0"/>
        <w:autoSpaceDN w:val="0"/>
        <w:adjustRightInd w:val="0"/>
        <w:spacing w:after="0" w:line="360" w:lineRule="auto"/>
        <w:jc w:val="both"/>
        <w:rPr>
          <w:rFonts w:ascii="Arial" w:eastAsiaTheme="minorHAnsi" w:hAnsi="Arial" w:cs="Arial"/>
          <w:b/>
          <w:bCs/>
          <w:sz w:val="24"/>
          <w:szCs w:val="24"/>
        </w:rPr>
      </w:pPr>
      <w:r>
        <w:rPr>
          <w:rFonts w:ascii="Arial" w:hAnsi="Arial" w:cs="Arial"/>
          <w:b/>
          <w:sz w:val="24"/>
          <w:szCs w:val="24"/>
        </w:rPr>
        <w:t>2.</w:t>
      </w:r>
      <w:r w:rsidR="003C3A01">
        <w:rPr>
          <w:rFonts w:ascii="Arial" w:hAnsi="Arial" w:cs="Arial"/>
          <w:b/>
          <w:sz w:val="24"/>
          <w:szCs w:val="24"/>
        </w:rPr>
        <w:t>1.6</w:t>
      </w:r>
      <w:r>
        <w:rPr>
          <w:rFonts w:ascii="Arial" w:hAnsi="Arial" w:cs="Arial"/>
          <w:b/>
          <w:sz w:val="24"/>
          <w:szCs w:val="24"/>
        </w:rPr>
        <w:t>.4.5.1.2.1.2.1</w:t>
      </w:r>
      <w:r w:rsidR="00263409">
        <w:rPr>
          <w:rFonts w:ascii="Arial" w:hAnsi="Arial" w:cs="Arial"/>
          <w:b/>
          <w:sz w:val="24"/>
          <w:szCs w:val="24"/>
        </w:rPr>
        <w:t xml:space="preserve"> </w:t>
      </w:r>
      <w:r w:rsidR="00870E41">
        <w:rPr>
          <w:rFonts w:ascii="Arial" w:eastAsiaTheme="minorHAnsi" w:hAnsi="Arial" w:cs="Arial"/>
          <w:b/>
          <w:bCs/>
          <w:sz w:val="24"/>
          <w:szCs w:val="24"/>
        </w:rPr>
        <w:t>Tome el pulso de la víctima</w:t>
      </w:r>
    </w:p>
    <w:p w:rsidR="00263409" w:rsidRPr="00B6412F" w:rsidRDefault="00263409" w:rsidP="00263409">
      <w:pPr>
        <w:pStyle w:val="Prrafodelista"/>
        <w:numPr>
          <w:ilvl w:val="0"/>
          <w:numId w:val="17"/>
        </w:numPr>
        <w:autoSpaceDE w:val="0"/>
        <w:autoSpaceDN w:val="0"/>
        <w:adjustRightInd w:val="0"/>
        <w:spacing w:after="0" w:line="360" w:lineRule="auto"/>
        <w:jc w:val="both"/>
        <w:rPr>
          <w:rFonts w:ascii="Arial" w:eastAsiaTheme="minorHAnsi" w:hAnsi="Arial" w:cs="Arial"/>
          <w:sz w:val="24"/>
          <w:szCs w:val="24"/>
        </w:rPr>
      </w:pPr>
      <w:r w:rsidRPr="00B6412F">
        <w:rPr>
          <w:rFonts w:ascii="Arial" w:eastAsiaTheme="minorHAnsi" w:hAnsi="Arial" w:cs="Arial"/>
          <w:sz w:val="24"/>
          <w:szCs w:val="24"/>
        </w:rPr>
        <w:t>Pulso normal – Siga observando.</w:t>
      </w:r>
    </w:p>
    <w:p w:rsidR="00263409" w:rsidRPr="00B6412F" w:rsidRDefault="00263409" w:rsidP="00263409">
      <w:pPr>
        <w:pStyle w:val="Prrafodelista"/>
        <w:numPr>
          <w:ilvl w:val="0"/>
          <w:numId w:val="17"/>
        </w:numPr>
        <w:autoSpaceDE w:val="0"/>
        <w:autoSpaceDN w:val="0"/>
        <w:adjustRightInd w:val="0"/>
        <w:spacing w:after="0" w:line="360" w:lineRule="auto"/>
        <w:jc w:val="both"/>
        <w:rPr>
          <w:rFonts w:ascii="Arial" w:eastAsiaTheme="minorHAnsi" w:hAnsi="Arial" w:cs="Arial"/>
          <w:sz w:val="24"/>
          <w:szCs w:val="24"/>
        </w:rPr>
      </w:pPr>
      <w:r w:rsidRPr="00B6412F">
        <w:rPr>
          <w:rFonts w:ascii="Arial" w:eastAsiaTheme="minorHAnsi" w:hAnsi="Arial" w:cs="Arial"/>
          <w:sz w:val="24"/>
          <w:szCs w:val="24"/>
        </w:rPr>
        <w:t>Pulso débil – Shock.</w:t>
      </w:r>
    </w:p>
    <w:p w:rsidR="00263409" w:rsidRPr="00B6412F" w:rsidRDefault="00263409" w:rsidP="00263409">
      <w:pPr>
        <w:pStyle w:val="Prrafodelista"/>
        <w:numPr>
          <w:ilvl w:val="0"/>
          <w:numId w:val="17"/>
        </w:numPr>
        <w:autoSpaceDE w:val="0"/>
        <w:autoSpaceDN w:val="0"/>
        <w:adjustRightInd w:val="0"/>
        <w:spacing w:after="0" w:line="360" w:lineRule="auto"/>
        <w:jc w:val="both"/>
        <w:rPr>
          <w:rFonts w:ascii="Arial" w:eastAsiaTheme="minorHAnsi" w:hAnsi="Arial" w:cs="Arial"/>
          <w:sz w:val="24"/>
          <w:szCs w:val="24"/>
        </w:rPr>
      </w:pPr>
      <w:r w:rsidRPr="00B6412F">
        <w:rPr>
          <w:rFonts w:ascii="Arial" w:eastAsiaTheme="minorHAnsi" w:hAnsi="Arial" w:cs="Arial"/>
          <w:sz w:val="24"/>
          <w:szCs w:val="24"/>
        </w:rPr>
        <w:t>Pulso irregular – Hemorragia interna, derive a Centro Médica.</w:t>
      </w:r>
    </w:p>
    <w:p w:rsidR="00263409" w:rsidRPr="006A4297" w:rsidRDefault="00263409" w:rsidP="00263409">
      <w:pPr>
        <w:pStyle w:val="Prrafodelista"/>
        <w:numPr>
          <w:ilvl w:val="0"/>
          <w:numId w:val="17"/>
        </w:numPr>
        <w:autoSpaceDE w:val="0"/>
        <w:autoSpaceDN w:val="0"/>
        <w:adjustRightInd w:val="0"/>
        <w:spacing w:after="0" w:line="360" w:lineRule="auto"/>
        <w:jc w:val="both"/>
        <w:rPr>
          <w:rFonts w:ascii="Arial" w:eastAsiaTheme="minorHAnsi" w:hAnsi="Arial" w:cs="Arial"/>
          <w:sz w:val="24"/>
          <w:szCs w:val="24"/>
        </w:rPr>
      </w:pPr>
      <w:r w:rsidRPr="00B6412F">
        <w:rPr>
          <w:rFonts w:ascii="Arial" w:eastAsiaTheme="minorHAnsi" w:hAnsi="Arial" w:cs="Arial"/>
          <w:sz w:val="24"/>
          <w:szCs w:val="24"/>
        </w:rPr>
        <w:t>No presenta pulso – Masaje Cardíaco.</w:t>
      </w:r>
    </w:p>
    <w:p w:rsidR="00263409" w:rsidRPr="009F52A6" w:rsidRDefault="00120688" w:rsidP="00272D10">
      <w:pPr>
        <w:autoSpaceDE w:val="0"/>
        <w:autoSpaceDN w:val="0"/>
        <w:adjustRightInd w:val="0"/>
        <w:spacing w:after="0" w:line="360" w:lineRule="auto"/>
        <w:jc w:val="both"/>
        <w:rPr>
          <w:rFonts w:ascii="Arial" w:eastAsiaTheme="minorHAnsi" w:hAnsi="Arial" w:cs="Arial"/>
          <w:b/>
          <w:bCs/>
          <w:sz w:val="24"/>
          <w:szCs w:val="24"/>
        </w:rPr>
      </w:pPr>
      <w:r>
        <w:rPr>
          <w:rFonts w:ascii="Arial" w:hAnsi="Arial" w:cs="Arial"/>
          <w:b/>
          <w:sz w:val="24"/>
          <w:szCs w:val="24"/>
        </w:rPr>
        <w:lastRenderedPageBreak/>
        <w:t>2.</w:t>
      </w:r>
      <w:r w:rsidR="003C3A01">
        <w:rPr>
          <w:rFonts w:ascii="Arial" w:hAnsi="Arial" w:cs="Arial"/>
          <w:b/>
          <w:sz w:val="24"/>
          <w:szCs w:val="24"/>
        </w:rPr>
        <w:t>1.6</w:t>
      </w:r>
      <w:r>
        <w:rPr>
          <w:rFonts w:ascii="Arial" w:hAnsi="Arial" w:cs="Arial"/>
          <w:b/>
          <w:sz w:val="24"/>
          <w:szCs w:val="24"/>
        </w:rPr>
        <w:t>.4.5.1.2.1.3</w:t>
      </w:r>
      <w:r w:rsidR="00263409">
        <w:rPr>
          <w:rFonts w:ascii="Arial" w:hAnsi="Arial" w:cs="Arial"/>
          <w:b/>
          <w:sz w:val="24"/>
          <w:szCs w:val="24"/>
        </w:rPr>
        <w:t xml:space="preserve"> </w:t>
      </w:r>
      <w:r w:rsidR="00263409" w:rsidRPr="009F52A6">
        <w:rPr>
          <w:rFonts w:ascii="Arial" w:eastAsiaTheme="minorHAnsi" w:hAnsi="Arial" w:cs="Arial"/>
          <w:b/>
          <w:bCs/>
          <w:sz w:val="24"/>
          <w:szCs w:val="24"/>
        </w:rPr>
        <w:t>Revisando el lugar del accidentado</w:t>
      </w:r>
    </w:p>
    <w:p w:rsidR="00263409" w:rsidRPr="009F52A6" w:rsidRDefault="00263409" w:rsidP="00263409">
      <w:pPr>
        <w:autoSpaceDE w:val="0"/>
        <w:autoSpaceDN w:val="0"/>
        <w:adjustRightInd w:val="0"/>
        <w:spacing w:after="0" w:line="360" w:lineRule="auto"/>
        <w:ind w:firstLine="708"/>
        <w:jc w:val="both"/>
        <w:rPr>
          <w:rFonts w:ascii="Arial" w:eastAsiaTheme="minorHAnsi" w:hAnsi="Arial" w:cs="Arial"/>
          <w:sz w:val="24"/>
          <w:szCs w:val="24"/>
        </w:rPr>
      </w:pPr>
      <w:r w:rsidRPr="009F52A6">
        <w:rPr>
          <w:rFonts w:ascii="Arial" w:eastAsiaTheme="minorHAnsi" w:hAnsi="Arial" w:cs="Arial"/>
          <w:sz w:val="24"/>
          <w:szCs w:val="24"/>
        </w:rPr>
        <w:t>En caso de accidente revise si el lugar es poco seguro para el accidentado. Si es así, sáquelo tomándolo de la ropa o desde la zona axilar.</w:t>
      </w:r>
    </w:p>
    <w:p w:rsidR="00263409" w:rsidRPr="009F52A6" w:rsidRDefault="00263409" w:rsidP="00263409">
      <w:pPr>
        <w:autoSpaceDE w:val="0"/>
        <w:autoSpaceDN w:val="0"/>
        <w:adjustRightInd w:val="0"/>
        <w:spacing w:after="0" w:line="360" w:lineRule="auto"/>
        <w:jc w:val="both"/>
        <w:rPr>
          <w:rFonts w:ascii="Arial" w:eastAsiaTheme="minorHAnsi" w:hAnsi="Arial" w:cs="Arial"/>
          <w:b/>
          <w:bCs/>
          <w:sz w:val="24"/>
          <w:szCs w:val="24"/>
        </w:rPr>
      </w:pPr>
    </w:p>
    <w:p w:rsidR="00263409" w:rsidRPr="009F52A6" w:rsidRDefault="00263409" w:rsidP="00263409">
      <w:pPr>
        <w:autoSpaceDE w:val="0"/>
        <w:autoSpaceDN w:val="0"/>
        <w:adjustRightInd w:val="0"/>
        <w:spacing w:after="0" w:line="360" w:lineRule="auto"/>
        <w:jc w:val="both"/>
        <w:rPr>
          <w:rFonts w:ascii="Arial" w:eastAsiaTheme="minorHAnsi" w:hAnsi="Arial" w:cs="Arial"/>
          <w:b/>
          <w:bCs/>
          <w:sz w:val="24"/>
          <w:szCs w:val="24"/>
        </w:rPr>
      </w:pPr>
    </w:p>
    <w:p w:rsidR="00263409" w:rsidRPr="009F52A6" w:rsidRDefault="00120688" w:rsidP="00272D10">
      <w:pPr>
        <w:autoSpaceDE w:val="0"/>
        <w:autoSpaceDN w:val="0"/>
        <w:adjustRightInd w:val="0"/>
        <w:spacing w:after="0" w:line="360" w:lineRule="auto"/>
        <w:jc w:val="both"/>
        <w:rPr>
          <w:rFonts w:ascii="Arial" w:eastAsiaTheme="minorHAnsi" w:hAnsi="Arial" w:cs="Arial"/>
          <w:b/>
          <w:bCs/>
          <w:sz w:val="24"/>
          <w:szCs w:val="24"/>
        </w:rPr>
      </w:pPr>
      <w:r>
        <w:rPr>
          <w:rFonts w:ascii="Arial" w:hAnsi="Arial" w:cs="Arial"/>
          <w:b/>
          <w:sz w:val="24"/>
          <w:szCs w:val="24"/>
        </w:rPr>
        <w:t>2.</w:t>
      </w:r>
      <w:r w:rsidR="003C3A01">
        <w:rPr>
          <w:rFonts w:ascii="Arial" w:hAnsi="Arial" w:cs="Arial"/>
          <w:b/>
          <w:sz w:val="24"/>
          <w:szCs w:val="24"/>
        </w:rPr>
        <w:t>1.6</w:t>
      </w:r>
      <w:r>
        <w:rPr>
          <w:rFonts w:ascii="Arial" w:hAnsi="Arial" w:cs="Arial"/>
          <w:b/>
          <w:sz w:val="24"/>
          <w:szCs w:val="24"/>
        </w:rPr>
        <w:t>.4.5.1.2.1.3.1</w:t>
      </w:r>
      <w:r w:rsidR="00263409">
        <w:rPr>
          <w:rFonts w:ascii="Arial" w:hAnsi="Arial" w:cs="Arial"/>
          <w:b/>
          <w:sz w:val="24"/>
          <w:szCs w:val="24"/>
        </w:rPr>
        <w:t xml:space="preserve"> </w:t>
      </w:r>
      <w:r w:rsidR="00263409" w:rsidRPr="009F52A6">
        <w:rPr>
          <w:rFonts w:ascii="Arial" w:eastAsiaTheme="minorHAnsi" w:hAnsi="Arial" w:cs="Arial"/>
          <w:b/>
          <w:bCs/>
          <w:sz w:val="24"/>
          <w:szCs w:val="24"/>
        </w:rPr>
        <w:t>Lugares poco seguros</w:t>
      </w:r>
    </w:p>
    <w:p w:rsidR="00263409" w:rsidRPr="00B6412F" w:rsidRDefault="00263409" w:rsidP="00263409">
      <w:pPr>
        <w:pStyle w:val="Prrafodelista"/>
        <w:numPr>
          <w:ilvl w:val="0"/>
          <w:numId w:val="18"/>
        </w:numPr>
        <w:autoSpaceDE w:val="0"/>
        <w:autoSpaceDN w:val="0"/>
        <w:adjustRightInd w:val="0"/>
        <w:spacing w:after="0" w:line="360" w:lineRule="auto"/>
        <w:jc w:val="both"/>
        <w:rPr>
          <w:rFonts w:ascii="Arial" w:eastAsiaTheme="minorHAnsi" w:hAnsi="Arial" w:cs="Arial"/>
          <w:b/>
          <w:bCs/>
          <w:sz w:val="24"/>
          <w:szCs w:val="24"/>
        </w:rPr>
      </w:pPr>
      <w:r w:rsidRPr="00B6412F">
        <w:rPr>
          <w:rFonts w:ascii="Arial" w:eastAsiaTheme="minorHAnsi" w:hAnsi="Arial" w:cs="Arial"/>
          <w:sz w:val="24"/>
          <w:szCs w:val="24"/>
        </w:rPr>
        <w:t>Derrumbes.</w:t>
      </w:r>
    </w:p>
    <w:p w:rsidR="00263409" w:rsidRPr="00B6412F" w:rsidRDefault="00263409" w:rsidP="00263409">
      <w:pPr>
        <w:pStyle w:val="Prrafodelista"/>
        <w:numPr>
          <w:ilvl w:val="0"/>
          <w:numId w:val="18"/>
        </w:numPr>
        <w:autoSpaceDE w:val="0"/>
        <w:autoSpaceDN w:val="0"/>
        <w:adjustRightInd w:val="0"/>
        <w:spacing w:after="0" w:line="360" w:lineRule="auto"/>
        <w:jc w:val="both"/>
        <w:rPr>
          <w:rFonts w:ascii="Arial" w:eastAsiaTheme="minorHAnsi" w:hAnsi="Arial" w:cs="Arial"/>
          <w:b/>
          <w:bCs/>
          <w:sz w:val="24"/>
          <w:szCs w:val="24"/>
        </w:rPr>
      </w:pPr>
      <w:r w:rsidRPr="00B6412F">
        <w:rPr>
          <w:rFonts w:ascii="Arial" w:eastAsiaTheme="minorHAnsi" w:hAnsi="Arial" w:cs="Arial"/>
          <w:sz w:val="24"/>
          <w:szCs w:val="24"/>
        </w:rPr>
        <w:t>Incendios vapores químicos.</w:t>
      </w:r>
    </w:p>
    <w:p w:rsidR="00263409" w:rsidRPr="006A4297" w:rsidRDefault="00263409" w:rsidP="00263409">
      <w:pPr>
        <w:pStyle w:val="Prrafodelista"/>
        <w:numPr>
          <w:ilvl w:val="0"/>
          <w:numId w:val="18"/>
        </w:numPr>
        <w:autoSpaceDE w:val="0"/>
        <w:autoSpaceDN w:val="0"/>
        <w:adjustRightInd w:val="0"/>
        <w:spacing w:after="0" w:line="360" w:lineRule="auto"/>
        <w:jc w:val="both"/>
        <w:rPr>
          <w:rFonts w:ascii="Arial" w:eastAsiaTheme="minorHAnsi" w:hAnsi="Arial" w:cs="Arial"/>
          <w:b/>
          <w:bCs/>
          <w:sz w:val="24"/>
          <w:szCs w:val="24"/>
        </w:rPr>
      </w:pPr>
      <w:r w:rsidRPr="00B6412F">
        <w:rPr>
          <w:rFonts w:ascii="Arial" w:eastAsiaTheme="minorHAnsi" w:hAnsi="Arial" w:cs="Arial"/>
          <w:sz w:val="24"/>
          <w:szCs w:val="24"/>
        </w:rPr>
        <w:t>Cables eléctricos.</w:t>
      </w:r>
    </w:p>
    <w:p w:rsidR="006A4297" w:rsidRPr="006A4297" w:rsidRDefault="006A4297" w:rsidP="006A4297">
      <w:pPr>
        <w:autoSpaceDE w:val="0"/>
        <w:autoSpaceDN w:val="0"/>
        <w:adjustRightInd w:val="0"/>
        <w:spacing w:after="0" w:line="360" w:lineRule="auto"/>
        <w:jc w:val="both"/>
        <w:rPr>
          <w:rFonts w:ascii="Arial" w:eastAsiaTheme="minorHAnsi" w:hAnsi="Arial" w:cs="Arial"/>
          <w:b/>
          <w:bCs/>
          <w:sz w:val="24"/>
          <w:szCs w:val="24"/>
        </w:rPr>
      </w:pPr>
    </w:p>
    <w:p w:rsidR="00263409" w:rsidRPr="009F52A6" w:rsidRDefault="00263409" w:rsidP="00263409">
      <w:pPr>
        <w:spacing w:after="0" w:line="360" w:lineRule="auto"/>
        <w:jc w:val="both"/>
        <w:rPr>
          <w:rFonts w:ascii="Arial" w:hAnsi="Arial" w:cs="Arial"/>
          <w:color w:val="000000" w:themeColor="text1"/>
          <w:sz w:val="24"/>
          <w:szCs w:val="24"/>
        </w:rPr>
      </w:pPr>
    </w:p>
    <w:p w:rsidR="00263409" w:rsidRPr="009F52A6" w:rsidRDefault="00120688" w:rsidP="00272D10">
      <w:pPr>
        <w:spacing w:after="0" w:line="360" w:lineRule="auto"/>
        <w:rPr>
          <w:rFonts w:ascii="Arial" w:eastAsia="Times New Roman" w:hAnsi="Arial" w:cs="Arial"/>
          <w:b/>
          <w:bCs/>
          <w:color w:val="000000"/>
          <w:sz w:val="24"/>
          <w:szCs w:val="24"/>
        </w:rPr>
      </w:pPr>
      <w:r>
        <w:rPr>
          <w:rFonts w:ascii="Arial" w:eastAsia="Times New Roman" w:hAnsi="Arial" w:cs="Arial"/>
          <w:b/>
          <w:bCs/>
          <w:color w:val="000000"/>
          <w:sz w:val="24"/>
          <w:szCs w:val="24"/>
        </w:rPr>
        <w:t>2.</w:t>
      </w:r>
      <w:r w:rsidR="003C3A01">
        <w:rPr>
          <w:rFonts w:ascii="Arial" w:eastAsia="Times New Roman" w:hAnsi="Arial" w:cs="Arial"/>
          <w:b/>
          <w:bCs/>
          <w:color w:val="000000"/>
          <w:sz w:val="24"/>
          <w:szCs w:val="24"/>
        </w:rPr>
        <w:t>1.6</w:t>
      </w:r>
      <w:r>
        <w:rPr>
          <w:rFonts w:ascii="Arial" w:eastAsia="Times New Roman" w:hAnsi="Arial" w:cs="Arial"/>
          <w:b/>
          <w:bCs/>
          <w:color w:val="000000"/>
          <w:sz w:val="24"/>
          <w:szCs w:val="24"/>
        </w:rPr>
        <w:t>.4</w:t>
      </w:r>
      <w:r w:rsidR="00263409">
        <w:rPr>
          <w:rFonts w:ascii="Arial" w:eastAsia="Times New Roman" w:hAnsi="Arial" w:cs="Arial"/>
          <w:b/>
          <w:bCs/>
          <w:color w:val="000000"/>
          <w:sz w:val="24"/>
          <w:szCs w:val="24"/>
        </w:rPr>
        <w:t xml:space="preserve">.5.2 </w:t>
      </w:r>
      <w:r w:rsidR="00263409" w:rsidRPr="009F52A6">
        <w:rPr>
          <w:rFonts w:ascii="Arial" w:eastAsia="Times New Roman" w:hAnsi="Arial" w:cs="Arial"/>
          <w:b/>
          <w:bCs/>
          <w:color w:val="000000"/>
          <w:sz w:val="24"/>
          <w:szCs w:val="24"/>
        </w:rPr>
        <w:t xml:space="preserve">Consideraciones generales </w:t>
      </w:r>
    </w:p>
    <w:p w:rsidR="00263409" w:rsidRDefault="00263409" w:rsidP="00263409">
      <w:pPr>
        <w:spacing w:after="0" w:line="360" w:lineRule="auto"/>
        <w:ind w:firstLine="709"/>
        <w:jc w:val="both"/>
        <w:rPr>
          <w:rFonts w:ascii="Arial" w:eastAsia="Times New Roman" w:hAnsi="Arial" w:cs="Arial"/>
          <w:color w:val="000000"/>
          <w:sz w:val="24"/>
          <w:szCs w:val="24"/>
        </w:rPr>
      </w:pPr>
      <w:r w:rsidRPr="009F52A6">
        <w:rPr>
          <w:rFonts w:ascii="Arial" w:eastAsia="Times New Roman" w:hAnsi="Arial" w:cs="Arial"/>
          <w:color w:val="000000"/>
          <w:sz w:val="24"/>
          <w:szCs w:val="24"/>
        </w:rPr>
        <w:t xml:space="preserve">Es conveniente tener en cuenta algunas recomendaciones para quienes deseen actuar con jóvenes o niños lesionados. Éstas ayudarán a la realización de las maniobras, transmitirán seguridad y disminuirán las complicaciones. Trate siempre de explicar que va a hacer </w:t>
      </w:r>
    </w:p>
    <w:p w:rsidR="00263409" w:rsidRPr="009F52A6" w:rsidRDefault="00263409" w:rsidP="00263409">
      <w:pPr>
        <w:spacing w:after="0" w:line="360" w:lineRule="auto"/>
        <w:ind w:firstLine="709"/>
        <w:jc w:val="both"/>
        <w:rPr>
          <w:rFonts w:ascii="Arial" w:eastAsia="Times New Roman" w:hAnsi="Arial" w:cs="Arial"/>
          <w:color w:val="000000"/>
          <w:sz w:val="24"/>
          <w:szCs w:val="24"/>
        </w:rPr>
      </w:pPr>
    </w:p>
    <w:p w:rsidR="00263409" w:rsidRPr="003D68D0" w:rsidRDefault="00263409" w:rsidP="00263409">
      <w:pPr>
        <w:pStyle w:val="Prrafodelista"/>
        <w:numPr>
          <w:ilvl w:val="0"/>
          <w:numId w:val="19"/>
        </w:numPr>
        <w:spacing w:after="0" w:line="360" w:lineRule="auto"/>
        <w:jc w:val="both"/>
        <w:rPr>
          <w:rFonts w:ascii="Arial" w:eastAsia="Times New Roman" w:hAnsi="Arial" w:cs="Arial"/>
          <w:color w:val="000000"/>
          <w:sz w:val="24"/>
          <w:szCs w:val="24"/>
        </w:rPr>
      </w:pPr>
      <w:r w:rsidRPr="00B6412F">
        <w:rPr>
          <w:rFonts w:ascii="Arial" w:eastAsia="Times New Roman" w:hAnsi="Arial" w:cs="Arial"/>
          <w:color w:val="000000"/>
          <w:sz w:val="24"/>
          <w:szCs w:val="24"/>
        </w:rPr>
        <w:t xml:space="preserve">La persona lesionada se encuentra asustada, por lo que trate de actuar con serenidad y seguridad. </w:t>
      </w:r>
    </w:p>
    <w:p w:rsidR="00263409" w:rsidRPr="00B6412F" w:rsidRDefault="00263409" w:rsidP="00263409">
      <w:pPr>
        <w:pStyle w:val="Prrafodelista"/>
        <w:spacing w:before="100" w:beforeAutospacing="1" w:after="100" w:afterAutospacing="1" w:line="360" w:lineRule="auto"/>
        <w:jc w:val="both"/>
        <w:rPr>
          <w:rFonts w:ascii="Arial" w:eastAsia="Times New Roman" w:hAnsi="Arial" w:cs="Arial"/>
          <w:color w:val="000000"/>
          <w:sz w:val="24"/>
          <w:szCs w:val="24"/>
        </w:rPr>
      </w:pPr>
    </w:p>
    <w:p w:rsidR="00263409" w:rsidRDefault="00263409" w:rsidP="00263409">
      <w:pPr>
        <w:pStyle w:val="Prrafodelista"/>
        <w:numPr>
          <w:ilvl w:val="0"/>
          <w:numId w:val="19"/>
        </w:numPr>
        <w:spacing w:after="0" w:line="360" w:lineRule="auto"/>
        <w:jc w:val="both"/>
        <w:rPr>
          <w:rFonts w:ascii="Arial" w:eastAsia="Times New Roman" w:hAnsi="Arial" w:cs="Arial"/>
          <w:color w:val="000000"/>
          <w:sz w:val="24"/>
          <w:szCs w:val="24"/>
        </w:rPr>
      </w:pPr>
      <w:r w:rsidRPr="00B6412F">
        <w:rPr>
          <w:rFonts w:ascii="Arial" w:eastAsia="Times New Roman" w:hAnsi="Arial" w:cs="Arial"/>
          <w:color w:val="000000"/>
          <w:sz w:val="24"/>
          <w:szCs w:val="24"/>
        </w:rPr>
        <w:t xml:space="preserve">Hable pausadamente, señale que ya se lo está atendiendo y recalque que se aliviara pronto (trate que coincida la expresión de su cara con lo que dice). </w:t>
      </w:r>
    </w:p>
    <w:p w:rsidR="00263409" w:rsidRPr="00B6412F" w:rsidRDefault="00263409" w:rsidP="00263409">
      <w:pPr>
        <w:spacing w:after="0" w:line="360" w:lineRule="auto"/>
        <w:jc w:val="both"/>
        <w:rPr>
          <w:rFonts w:ascii="Arial" w:eastAsia="Times New Roman" w:hAnsi="Arial" w:cs="Arial"/>
          <w:color w:val="000000"/>
          <w:sz w:val="24"/>
          <w:szCs w:val="24"/>
        </w:rPr>
      </w:pPr>
    </w:p>
    <w:p w:rsidR="00263409" w:rsidRPr="00B6412F" w:rsidRDefault="00263409" w:rsidP="00263409">
      <w:pPr>
        <w:pStyle w:val="Prrafodelista"/>
        <w:numPr>
          <w:ilvl w:val="0"/>
          <w:numId w:val="19"/>
        </w:numPr>
        <w:spacing w:after="0" w:line="360" w:lineRule="auto"/>
        <w:jc w:val="both"/>
        <w:rPr>
          <w:rFonts w:ascii="Arial" w:eastAsia="Times New Roman" w:hAnsi="Arial" w:cs="Arial"/>
          <w:color w:val="000000"/>
          <w:sz w:val="24"/>
          <w:szCs w:val="24"/>
        </w:rPr>
      </w:pPr>
      <w:r w:rsidRPr="00B6412F">
        <w:rPr>
          <w:rFonts w:ascii="Arial" w:eastAsia="Times New Roman" w:hAnsi="Arial" w:cs="Arial"/>
          <w:color w:val="000000"/>
          <w:sz w:val="24"/>
          <w:szCs w:val="24"/>
        </w:rPr>
        <w:t xml:space="preserve">Uno de los aspectos más importantes para disminuir el dolor y la ansiedad es el contacto físico y la compañía. No tenga miedo en acariciar, abrazar y tocar afectuosamente al lesionado. </w:t>
      </w:r>
    </w:p>
    <w:p w:rsidR="00263409" w:rsidRDefault="00263409" w:rsidP="00263409">
      <w:pPr>
        <w:autoSpaceDE w:val="0"/>
        <w:autoSpaceDN w:val="0"/>
        <w:adjustRightInd w:val="0"/>
        <w:spacing w:after="0" w:line="360" w:lineRule="auto"/>
        <w:jc w:val="both"/>
        <w:rPr>
          <w:rFonts w:ascii="Arial" w:eastAsiaTheme="minorHAnsi" w:hAnsi="Arial" w:cs="Arial"/>
          <w:b/>
          <w:color w:val="000000" w:themeColor="text1"/>
          <w:sz w:val="24"/>
          <w:szCs w:val="24"/>
        </w:rPr>
      </w:pPr>
    </w:p>
    <w:p w:rsidR="00263409" w:rsidRDefault="00263409" w:rsidP="00272D10">
      <w:pPr>
        <w:autoSpaceDE w:val="0"/>
        <w:autoSpaceDN w:val="0"/>
        <w:adjustRightInd w:val="0"/>
        <w:spacing w:after="0" w:line="360" w:lineRule="auto"/>
        <w:jc w:val="both"/>
        <w:rPr>
          <w:rFonts w:ascii="Arial" w:eastAsiaTheme="minorHAnsi" w:hAnsi="Arial" w:cs="Arial"/>
          <w:b/>
          <w:color w:val="000000" w:themeColor="text1"/>
          <w:sz w:val="24"/>
          <w:szCs w:val="24"/>
        </w:rPr>
      </w:pPr>
    </w:p>
    <w:p w:rsidR="006A4297" w:rsidRDefault="006A4297" w:rsidP="00272D10">
      <w:pPr>
        <w:autoSpaceDE w:val="0"/>
        <w:autoSpaceDN w:val="0"/>
        <w:adjustRightInd w:val="0"/>
        <w:spacing w:after="0" w:line="360" w:lineRule="auto"/>
        <w:jc w:val="both"/>
        <w:rPr>
          <w:rFonts w:ascii="Arial" w:eastAsiaTheme="minorHAnsi" w:hAnsi="Arial" w:cs="Arial"/>
          <w:b/>
          <w:color w:val="000000" w:themeColor="text1"/>
          <w:sz w:val="24"/>
          <w:szCs w:val="24"/>
        </w:rPr>
      </w:pPr>
    </w:p>
    <w:p w:rsidR="006A4297" w:rsidRPr="00CD6F3B" w:rsidRDefault="006A4297" w:rsidP="00272D10">
      <w:pPr>
        <w:autoSpaceDE w:val="0"/>
        <w:autoSpaceDN w:val="0"/>
        <w:adjustRightInd w:val="0"/>
        <w:spacing w:after="0" w:line="360" w:lineRule="auto"/>
        <w:jc w:val="both"/>
        <w:rPr>
          <w:rFonts w:ascii="Arial" w:eastAsiaTheme="minorHAnsi" w:hAnsi="Arial" w:cs="Arial"/>
          <w:b/>
          <w:color w:val="000000" w:themeColor="text1"/>
          <w:sz w:val="24"/>
          <w:szCs w:val="24"/>
        </w:rPr>
      </w:pPr>
    </w:p>
    <w:p w:rsidR="00263409" w:rsidRPr="00B6412F" w:rsidRDefault="003C3A01" w:rsidP="00272D10">
      <w:pPr>
        <w:autoSpaceDE w:val="0"/>
        <w:autoSpaceDN w:val="0"/>
        <w:adjustRightInd w:val="0"/>
        <w:spacing w:after="0" w:line="360" w:lineRule="auto"/>
        <w:jc w:val="both"/>
        <w:rPr>
          <w:rFonts w:ascii="Arial" w:eastAsiaTheme="minorHAnsi" w:hAnsi="Arial" w:cs="Arial"/>
          <w:b/>
          <w:color w:val="000000" w:themeColor="text1"/>
          <w:sz w:val="24"/>
          <w:szCs w:val="24"/>
        </w:rPr>
      </w:pPr>
      <w:r>
        <w:rPr>
          <w:rFonts w:ascii="Arial" w:eastAsiaTheme="minorHAnsi" w:hAnsi="Arial" w:cs="Arial"/>
          <w:b/>
          <w:color w:val="000000" w:themeColor="text1"/>
          <w:sz w:val="24"/>
          <w:szCs w:val="24"/>
        </w:rPr>
        <w:lastRenderedPageBreak/>
        <w:t>2.1.6.4</w:t>
      </w:r>
      <w:r w:rsidR="00263409">
        <w:rPr>
          <w:rFonts w:ascii="Arial" w:eastAsiaTheme="minorHAnsi" w:hAnsi="Arial" w:cs="Arial"/>
          <w:b/>
          <w:color w:val="000000" w:themeColor="text1"/>
          <w:sz w:val="24"/>
          <w:szCs w:val="24"/>
        </w:rPr>
        <w:t>.5.2.1 Importancia</w:t>
      </w:r>
    </w:p>
    <w:p w:rsidR="00263409" w:rsidRPr="00B6412F" w:rsidRDefault="00263409" w:rsidP="00263409">
      <w:pPr>
        <w:pStyle w:val="Prrafodelista"/>
        <w:numPr>
          <w:ilvl w:val="0"/>
          <w:numId w:val="20"/>
        </w:numPr>
        <w:autoSpaceDE w:val="0"/>
        <w:autoSpaceDN w:val="0"/>
        <w:adjustRightInd w:val="0"/>
        <w:spacing w:after="0" w:line="360" w:lineRule="auto"/>
        <w:jc w:val="both"/>
        <w:rPr>
          <w:rFonts w:ascii="Arial" w:eastAsiaTheme="minorHAnsi" w:hAnsi="Arial" w:cs="Arial"/>
          <w:color w:val="000000"/>
          <w:sz w:val="24"/>
          <w:szCs w:val="24"/>
        </w:rPr>
      </w:pPr>
      <w:r w:rsidRPr="00B6412F">
        <w:rPr>
          <w:rFonts w:ascii="Arial" w:eastAsiaTheme="minorHAnsi" w:hAnsi="Arial" w:cs="Arial"/>
          <w:color w:val="000000"/>
          <w:sz w:val="24"/>
          <w:szCs w:val="24"/>
        </w:rPr>
        <w:t>Se ha comprobado que una persona bajo estrés o temor, difícilmente tendrá la objetividad para tomar una decisión acertada, muchas veces de ésta depende la seguridad física y emocional de todos los factores de la escuela; por eso en todos los manuales, protocolos y asesorías en materia de seguridad, el primer paso es mantenerse calmados,</w:t>
      </w:r>
    </w:p>
    <w:p w:rsidR="00263409" w:rsidRPr="000B47E7" w:rsidRDefault="00263409" w:rsidP="00263409">
      <w:pPr>
        <w:autoSpaceDE w:val="0"/>
        <w:autoSpaceDN w:val="0"/>
        <w:adjustRightInd w:val="0"/>
        <w:spacing w:after="0" w:line="360" w:lineRule="auto"/>
        <w:jc w:val="both"/>
        <w:rPr>
          <w:rFonts w:ascii="Arial" w:eastAsiaTheme="minorHAnsi" w:hAnsi="Arial" w:cs="Arial"/>
          <w:color w:val="000000"/>
          <w:sz w:val="24"/>
          <w:szCs w:val="24"/>
        </w:rPr>
      </w:pPr>
    </w:p>
    <w:p w:rsidR="00263409" w:rsidRPr="00B6412F" w:rsidRDefault="00263409" w:rsidP="00263409">
      <w:pPr>
        <w:pStyle w:val="Prrafodelista"/>
        <w:numPr>
          <w:ilvl w:val="0"/>
          <w:numId w:val="20"/>
        </w:numPr>
        <w:autoSpaceDE w:val="0"/>
        <w:autoSpaceDN w:val="0"/>
        <w:adjustRightInd w:val="0"/>
        <w:spacing w:after="0" w:line="360" w:lineRule="auto"/>
        <w:jc w:val="both"/>
        <w:rPr>
          <w:rFonts w:ascii="Arial" w:eastAsiaTheme="minorHAnsi" w:hAnsi="Arial" w:cs="Arial"/>
          <w:color w:val="000000" w:themeColor="text1"/>
          <w:sz w:val="24"/>
          <w:szCs w:val="24"/>
        </w:rPr>
      </w:pPr>
      <w:r w:rsidRPr="00B6412F">
        <w:rPr>
          <w:rFonts w:ascii="Arial" w:eastAsiaTheme="minorHAnsi" w:hAnsi="Arial" w:cs="Arial"/>
          <w:color w:val="000000"/>
          <w:sz w:val="24"/>
          <w:szCs w:val="24"/>
        </w:rPr>
        <w:t>Q</w:t>
      </w:r>
      <w:r w:rsidRPr="00B6412F">
        <w:rPr>
          <w:rFonts w:ascii="Arial" w:eastAsiaTheme="minorHAnsi" w:hAnsi="Arial" w:cs="Arial"/>
          <w:color w:val="000000" w:themeColor="text1"/>
          <w:sz w:val="24"/>
          <w:szCs w:val="24"/>
        </w:rPr>
        <w:t>ue el botiquín de primeros auxilios esté en un lugar seguro y accesible. Que no esté al alcance del alumnado.</w:t>
      </w:r>
    </w:p>
    <w:p w:rsidR="00263409" w:rsidRPr="000B47E7" w:rsidRDefault="00263409" w:rsidP="00263409">
      <w:pPr>
        <w:spacing w:after="0" w:line="360" w:lineRule="auto"/>
        <w:jc w:val="both"/>
        <w:rPr>
          <w:rFonts w:ascii="Arial" w:eastAsia="Times New Roman" w:hAnsi="Arial" w:cs="Arial"/>
          <w:b/>
          <w:sz w:val="24"/>
          <w:szCs w:val="24"/>
          <w:lang w:eastAsia="es-ES"/>
        </w:rPr>
      </w:pPr>
    </w:p>
    <w:p w:rsidR="00263409" w:rsidRPr="00B6412F" w:rsidRDefault="00263409" w:rsidP="00263409">
      <w:pPr>
        <w:pStyle w:val="Prrafodelista"/>
        <w:numPr>
          <w:ilvl w:val="0"/>
          <w:numId w:val="20"/>
        </w:numPr>
        <w:shd w:val="clear" w:color="auto" w:fill="FFFFFF"/>
        <w:spacing w:after="0" w:line="360" w:lineRule="auto"/>
        <w:jc w:val="both"/>
        <w:rPr>
          <w:rFonts w:ascii="Arial" w:eastAsia="Times New Roman" w:hAnsi="Arial" w:cs="Arial"/>
          <w:color w:val="000000" w:themeColor="text1"/>
          <w:sz w:val="24"/>
          <w:szCs w:val="24"/>
        </w:rPr>
      </w:pPr>
      <w:r w:rsidRPr="00B6412F">
        <w:rPr>
          <w:rFonts w:ascii="Arial" w:eastAsia="Times New Roman" w:hAnsi="Arial" w:cs="Arial"/>
          <w:color w:val="000000" w:themeColor="text1"/>
          <w:sz w:val="24"/>
          <w:szCs w:val="24"/>
        </w:rPr>
        <w:t>Actúe si tiene seguridad de lo que va hacer, si usted tiene duda es preferible no hacer nada, porque es probable que el auxilio que preste no sea adecuado y que contribuya a agravar al lesionado.</w:t>
      </w:r>
    </w:p>
    <w:p w:rsidR="00263409" w:rsidRPr="009F52A6" w:rsidRDefault="00263409" w:rsidP="00263409">
      <w:pPr>
        <w:shd w:val="clear" w:color="auto" w:fill="FFFFFF"/>
        <w:spacing w:after="0" w:line="360" w:lineRule="auto"/>
        <w:jc w:val="both"/>
        <w:rPr>
          <w:rFonts w:ascii="Arial" w:eastAsia="Times New Roman" w:hAnsi="Arial" w:cs="Arial"/>
          <w:color w:val="000000" w:themeColor="text1"/>
          <w:sz w:val="24"/>
          <w:szCs w:val="24"/>
        </w:rPr>
      </w:pPr>
    </w:p>
    <w:p w:rsidR="00263409" w:rsidRPr="00B6412F" w:rsidRDefault="00263409" w:rsidP="00263409">
      <w:pPr>
        <w:pStyle w:val="Prrafodelista"/>
        <w:numPr>
          <w:ilvl w:val="0"/>
          <w:numId w:val="20"/>
        </w:numPr>
        <w:shd w:val="clear" w:color="auto" w:fill="FFFFFF"/>
        <w:spacing w:after="0" w:line="360" w:lineRule="auto"/>
        <w:jc w:val="both"/>
        <w:rPr>
          <w:rFonts w:ascii="Arial" w:eastAsia="Times New Roman" w:hAnsi="Arial" w:cs="Arial"/>
          <w:color w:val="000000" w:themeColor="text1"/>
          <w:sz w:val="24"/>
          <w:szCs w:val="24"/>
        </w:rPr>
      </w:pPr>
      <w:r w:rsidRPr="00B6412F">
        <w:rPr>
          <w:rFonts w:ascii="Arial" w:eastAsia="Times New Roman" w:hAnsi="Arial" w:cs="Arial"/>
          <w:color w:val="000000" w:themeColor="text1"/>
          <w:sz w:val="24"/>
          <w:szCs w:val="24"/>
        </w:rPr>
        <w:t>Conserve la tranquilidad para actuar con serenidad y rapidez esto da confianza al lesionado. Además contribuye a la ejecución correcta y oportuna de las técnicas y procedimientos necesarios para prestar un primer auxilio.</w:t>
      </w:r>
    </w:p>
    <w:p w:rsidR="00263409" w:rsidRPr="009F52A6" w:rsidRDefault="00263409" w:rsidP="00263409">
      <w:pPr>
        <w:shd w:val="clear" w:color="auto" w:fill="FFFFFF"/>
        <w:spacing w:after="0" w:line="360" w:lineRule="auto"/>
        <w:jc w:val="both"/>
        <w:rPr>
          <w:rFonts w:ascii="Arial" w:eastAsia="Times New Roman" w:hAnsi="Arial" w:cs="Arial"/>
          <w:color w:val="000000" w:themeColor="text1"/>
          <w:sz w:val="24"/>
          <w:szCs w:val="24"/>
        </w:rPr>
      </w:pPr>
    </w:p>
    <w:p w:rsidR="00263409" w:rsidRPr="00272D10" w:rsidRDefault="00263409" w:rsidP="00263409">
      <w:pPr>
        <w:pStyle w:val="Prrafodelista"/>
        <w:numPr>
          <w:ilvl w:val="0"/>
          <w:numId w:val="20"/>
        </w:numPr>
        <w:shd w:val="clear" w:color="auto" w:fill="FFFFFF"/>
        <w:spacing w:after="0" w:line="360" w:lineRule="auto"/>
        <w:jc w:val="both"/>
        <w:rPr>
          <w:rFonts w:ascii="Arial" w:eastAsia="Times New Roman" w:hAnsi="Arial" w:cs="Arial"/>
          <w:color w:val="445555"/>
          <w:sz w:val="24"/>
          <w:szCs w:val="24"/>
          <w:u w:val="single"/>
        </w:rPr>
      </w:pPr>
      <w:r w:rsidRPr="00B6412F">
        <w:rPr>
          <w:rFonts w:ascii="Arial" w:eastAsia="Times New Roman" w:hAnsi="Arial" w:cs="Arial"/>
          <w:color w:val="000000" w:themeColor="text1"/>
          <w:sz w:val="24"/>
          <w:szCs w:val="24"/>
        </w:rPr>
        <w:t>No se retire del lado de la víctima, si está solo, solicite la ayuda necesaria (elementos, trasporte, etc.)</w:t>
      </w:r>
    </w:p>
    <w:p w:rsidR="00272D10" w:rsidRPr="00272D10" w:rsidRDefault="00272D10" w:rsidP="00272D10">
      <w:pPr>
        <w:shd w:val="clear" w:color="auto" w:fill="FFFFFF"/>
        <w:spacing w:after="0" w:line="360" w:lineRule="auto"/>
        <w:jc w:val="both"/>
        <w:rPr>
          <w:rFonts w:ascii="Arial" w:eastAsia="Times New Roman" w:hAnsi="Arial" w:cs="Arial"/>
          <w:color w:val="445555"/>
          <w:sz w:val="24"/>
          <w:szCs w:val="24"/>
          <w:u w:val="single"/>
        </w:rPr>
      </w:pPr>
    </w:p>
    <w:p w:rsidR="00263409" w:rsidRPr="00B6412F" w:rsidRDefault="00263409" w:rsidP="00263409">
      <w:pPr>
        <w:pStyle w:val="Prrafodelista"/>
        <w:numPr>
          <w:ilvl w:val="0"/>
          <w:numId w:val="20"/>
        </w:numPr>
        <w:shd w:val="clear" w:color="auto" w:fill="FFFFFF"/>
        <w:spacing w:after="0" w:line="360" w:lineRule="auto"/>
        <w:jc w:val="both"/>
        <w:rPr>
          <w:rFonts w:ascii="Arial" w:eastAsia="Times New Roman" w:hAnsi="Arial" w:cs="Arial"/>
          <w:color w:val="445555"/>
          <w:sz w:val="24"/>
          <w:szCs w:val="24"/>
          <w:u w:val="single"/>
        </w:rPr>
      </w:pPr>
      <w:r w:rsidRPr="00B6412F">
        <w:rPr>
          <w:rFonts w:ascii="Arial" w:eastAsia="Times New Roman" w:hAnsi="Arial" w:cs="Arial"/>
          <w:color w:val="000000" w:themeColor="text1"/>
          <w:sz w:val="24"/>
          <w:szCs w:val="24"/>
        </w:rPr>
        <w:t>Efectué una revisión de la víctima, para descubrir lesiones distintas a la que motivo la atención y que no pueden ser manifestaciones por esta o sus acompañantes.</w:t>
      </w:r>
    </w:p>
    <w:p w:rsidR="00263409" w:rsidRPr="009F52A6" w:rsidRDefault="00263409" w:rsidP="00263409">
      <w:pPr>
        <w:shd w:val="clear" w:color="auto" w:fill="FFFFFF"/>
        <w:spacing w:after="0" w:line="360" w:lineRule="auto"/>
        <w:jc w:val="both"/>
        <w:rPr>
          <w:rFonts w:ascii="Arial" w:eastAsia="Times New Roman" w:hAnsi="Arial" w:cs="Arial"/>
          <w:color w:val="445555"/>
          <w:sz w:val="24"/>
          <w:szCs w:val="24"/>
          <w:u w:val="single"/>
        </w:rPr>
      </w:pPr>
    </w:p>
    <w:p w:rsidR="00263409" w:rsidRPr="00B6412F" w:rsidRDefault="00263409" w:rsidP="00263409">
      <w:pPr>
        <w:pStyle w:val="Prrafodelista"/>
        <w:numPr>
          <w:ilvl w:val="0"/>
          <w:numId w:val="20"/>
        </w:numPr>
        <w:autoSpaceDE w:val="0"/>
        <w:autoSpaceDN w:val="0"/>
        <w:adjustRightInd w:val="0"/>
        <w:spacing w:after="0" w:line="360" w:lineRule="auto"/>
        <w:jc w:val="both"/>
        <w:rPr>
          <w:rFonts w:ascii="Arial" w:eastAsiaTheme="minorHAnsi" w:hAnsi="Arial" w:cs="Arial"/>
          <w:color w:val="000000"/>
          <w:sz w:val="24"/>
          <w:szCs w:val="24"/>
        </w:rPr>
      </w:pPr>
      <w:bookmarkStart w:id="1" w:name="nor"/>
      <w:bookmarkEnd w:id="1"/>
      <w:r w:rsidRPr="00B6412F">
        <w:rPr>
          <w:rFonts w:ascii="Arial" w:eastAsiaTheme="minorHAnsi" w:hAnsi="Arial" w:cs="Arial"/>
          <w:color w:val="000000"/>
          <w:sz w:val="24"/>
          <w:szCs w:val="24"/>
        </w:rPr>
        <w:t>No actuar en estado de shock, como maestros debemos saber cómo actuar ante una eventualidad y los principios básicos de primeros auxilios.</w:t>
      </w:r>
    </w:p>
    <w:p w:rsidR="00263409" w:rsidRPr="0040277A" w:rsidRDefault="00263409" w:rsidP="00263409">
      <w:pPr>
        <w:autoSpaceDE w:val="0"/>
        <w:autoSpaceDN w:val="0"/>
        <w:adjustRightInd w:val="0"/>
        <w:spacing w:after="0" w:line="360" w:lineRule="auto"/>
        <w:jc w:val="both"/>
        <w:rPr>
          <w:rFonts w:ascii="Arial" w:eastAsiaTheme="minorHAnsi" w:hAnsi="Arial" w:cs="Arial"/>
          <w:b/>
          <w:bCs/>
          <w:sz w:val="24"/>
          <w:szCs w:val="24"/>
        </w:rPr>
      </w:pPr>
    </w:p>
    <w:p w:rsidR="00263409" w:rsidRDefault="00263409" w:rsidP="00263409">
      <w:pPr>
        <w:spacing w:after="0" w:line="360" w:lineRule="auto"/>
        <w:jc w:val="both"/>
        <w:rPr>
          <w:rFonts w:ascii="Arial" w:hAnsi="Arial" w:cs="Arial"/>
          <w:color w:val="000000" w:themeColor="text1"/>
          <w:sz w:val="24"/>
          <w:szCs w:val="24"/>
        </w:rPr>
      </w:pPr>
    </w:p>
    <w:p w:rsidR="00263409" w:rsidRPr="009F52A6" w:rsidRDefault="003C3A01" w:rsidP="00272D10">
      <w:pPr>
        <w:spacing w:after="0" w:line="360" w:lineRule="auto"/>
        <w:rPr>
          <w:rFonts w:ascii="Arial" w:eastAsia="Times New Roman" w:hAnsi="Arial" w:cs="Arial"/>
          <w:b/>
          <w:bCs/>
          <w:color w:val="000000"/>
          <w:sz w:val="24"/>
          <w:szCs w:val="24"/>
        </w:rPr>
      </w:pPr>
      <w:bookmarkStart w:id="2" w:name="organizacion"/>
      <w:bookmarkEnd w:id="2"/>
      <w:r>
        <w:rPr>
          <w:rFonts w:ascii="Arial" w:eastAsiaTheme="minorHAnsi" w:hAnsi="Arial" w:cs="Arial"/>
          <w:b/>
          <w:color w:val="000000" w:themeColor="text1"/>
          <w:sz w:val="24"/>
          <w:szCs w:val="24"/>
        </w:rPr>
        <w:lastRenderedPageBreak/>
        <w:t>2.1.6.4</w:t>
      </w:r>
      <w:r w:rsidR="00263409">
        <w:rPr>
          <w:rFonts w:ascii="Arial" w:eastAsiaTheme="minorHAnsi" w:hAnsi="Arial" w:cs="Arial"/>
          <w:b/>
          <w:color w:val="000000" w:themeColor="text1"/>
          <w:sz w:val="24"/>
          <w:szCs w:val="24"/>
        </w:rPr>
        <w:t xml:space="preserve">.5.3 </w:t>
      </w:r>
      <w:r w:rsidR="00263409">
        <w:rPr>
          <w:rFonts w:ascii="Arial" w:eastAsia="Times New Roman" w:hAnsi="Arial" w:cs="Arial"/>
          <w:b/>
          <w:bCs/>
          <w:color w:val="000000"/>
          <w:sz w:val="24"/>
          <w:szCs w:val="24"/>
        </w:rPr>
        <w:t>O</w:t>
      </w:r>
      <w:r w:rsidR="00263409" w:rsidRPr="009F52A6">
        <w:rPr>
          <w:rFonts w:ascii="Arial" w:eastAsia="Times New Roman" w:hAnsi="Arial" w:cs="Arial"/>
          <w:b/>
          <w:bCs/>
          <w:color w:val="000000"/>
          <w:sz w:val="24"/>
          <w:szCs w:val="24"/>
        </w:rPr>
        <w:t xml:space="preserve">rganización de la escuela para realizar primeros auxilios </w:t>
      </w:r>
    </w:p>
    <w:p w:rsidR="00263409" w:rsidRPr="003D68D0" w:rsidRDefault="00263409" w:rsidP="00263409">
      <w:pPr>
        <w:pStyle w:val="Prrafodelista"/>
        <w:numPr>
          <w:ilvl w:val="0"/>
          <w:numId w:val="21"/>
        </w:numPr>
        <w:spacing w:after="0" w:line="360" w:lineRule="auto"/>
        <w:jc w:val="both"/>
        <w:rPr>
          <w:rFonts w:ascii="Arial" w:eastAsia="Times New Roman" w:hAnsi="Arial" w:cs="Arial"/>
          <w:color w:val="000000" w:themeColor="text1"/>
          <w:sz w:val="24"/>
          <w:szCs w:val="24"/>
        </w:rPr>
      </w:pPr>
      <w:r w:rsidRPr="00B6412F">
        <w:rPr>
          <w:rFonts w:ascii="Arial" w:eastAsia="Times New Roman" w:hAnsi="Arial" w:cs="Arial"/>
          <w:color w:val="000000" w:themeColor="text1"/>
          <w:sz w:val="24"/>
          <w:szCs w:val="24"/>
        </w:rPr>
        <w:t>La atención de lesiones leves debería p</w:t>
      </w:r>
      <w:r>
        <w:rPr>
          <w:rFonts w:ascii="Arial" w:eastAsia="Times New Roman" w:hAnsi="Arial" w:cs="Arial"/>
          <w:color w:val="000000" w:themeColor="text1"/>
          <w:sz w:val="24"/>
          <w:szCs w:val="24"/>
        </w:rPr>
        <w:t>oder ser resuelta por cualquier</w:t>
      </w:r>
      <w:r w:rsidRPr="00B6412F">
        <w:rPr>
          <w:rFonts w:ascii="Arial" w:eastAsia="Times New Roman" w:hAnsi="Arial" w:cs="Arial"/>
          <w:color w:val="FFFFFF" w:themeColor="background1"/>
          <w:sz w:val="24"/>
          <w:szCs w:val="24"/>
        </w:rPr>
        <w:t>.</w:t>
      </w:r>
      <w:r>
        <w:rPr>
          <w:rFonts w:ascii="Arial" w:eastAsia="Times New Roman" w:hAnsi="Arial" w:cs="Arial"/>
          <w:color w:val="000000" w:themeColor="text1"/>
          <w:sz w:val="24"/>
          <w:szCs w:val="24"/>
        </w:rPr>
        <w:t>personal</w:t>
      </w:r>
      <w:r w:rsidRPr="00B6412F">
        <w:rPr>
          <w:rFonts w:ascii="Arial" w:eastAsia="Times New Roman" w:hAnsi="Arial" w:cs="Arial"/>
          <w:color w:val="FFFFFF" w:themeColor="background1"/>
          <w:sz w:val="24"/>
          <w:szCs w:val="24"/>
        </w:rPr>
        <w:t>.</w:t>
      </w:r>
      <w:r>
        <w:rPr>
          <w:rFonts w:ascii="Arial" w:eastAsia="Times New Roman" w:hAnsi="Arial" w:cs="Arial"/>
          <w:color w:val="000000" w:themeColor="text1"/>
          <w:sz w:val="24"/>
          <w:szCs w:val="24"/>
        </w:rPr>
        <w:t>de</w:t>
      </w:r>
      <w:r w:rsidRPr="00B6412F">
        <w:rPr>
          <w:rFonts w:ascii="Arial" w:eastAsia="Times New Roman" w:hAnsi="Arial" w:cs="Arial"/>
          <w:color w:val="FFFFFF" w:themeColor="background1"/>
          <w:sz w:val="24"/>
          <w:szCs w:val="24"/>
        </w:rPr>
        <w:t>.</w:t>
      </w:r>
      <w:r>
        <w:rPr>
          <w:rFonts w:ascii="Arial" w:eastAsia="Times New Roman" w:hAnsi="Arial" w:cs="Arial"/>
          <w:color w:val="000000" w:themeColor="text1"/>
          <w:sz w:val="24"/>
          <w:szCs w:val="24"/>
        </w:rPr>
        <w:t>la</w:t>
      </w:r>
      <w:r w:rsidRPr="00B6412F">
        <w:rPr>
          <w:rFonts w:ascii="Arial" w:eastAsia="Times New Roman" w:hAnsi="Arial" w:cs="Arial"/>
          <w:color w:val="FFFFFF" w:themeColor="background1"/>
          <w:sz w:val="24"/>
          <w:szCs w:val="24"/>
        </w:rPr>
        <w:t>.</w:t>
      </w:r>
      <w:r w:rsidRPr="00B6412F">
        <w:rPr>
          <w:rFonts w:ascii="Arial" w:eastAsia="Times New Roman" w:hAnsi="Arial" w:cs="Arial"/>
          <w:color w:val="000000" w:themeColor="text1"/>
          <w:sz w:val="24"/>
          <w:szCs w:val="24"/>
        </w:rPr>
        <w:t xml:space="preserve">escuela. </w:t>
      </w:r>
      <w:r w:rsidRPr="00B6412F">
        <w:rPr>
          <w:rFonts w:ascii="Arial" w:eastAsia="Times New Roman" w:hAnsi="Arial" w:cs="Arial"/>
          <w:color w:val="000000" w:themeColor="text1"/>
          <w:sz w:val="24"/>
          <w:szCs w:val="24"/>
        </w:rPr>
        <w:br/>
      </w:r>
    </w:p>
    <w:p w:rsidR="00263409" w:rsidRPr="00B6412F" w:rsidRDefault="00263409" w:rsidP="00263409">
      <w:pPr>
        <w:pStyle w:val="Prrafodelista"/>
        <w:numPr>
          <w:ilvl w:val="0"/>
          <w:numId w:val="21"/>
        </w:numPr>
        <w:spacing w:after="0" w:line="360" w:lineRule="auto"/>
        <w:jc w:val="both"/>
        <w:rPr>
          <w:rFonts w:ascii="Arial" w:eastAsia="Times New Roman" w:hAnsi="Arial" w:cs="Arial"/>
          <w:color w:val="000000" w:themeColor="text1"/>
          <w:sz w:val="24"/>
          <w:szCs w:val="24"/>
        </w:rPr>
      </w:pPr>
      <w:r w:rsidRPr="00B6412F">
        <w:rPr>
          <w:rFonts w:ascii="Arial" w:eastAsia="Times New Roman" w:hAnsi="Arial" w:cs="Arial"/>
          <w:color w:val="000000" w:themeColor="text1"/>
          <w:sz w:val="24"/>
          <w:szCs w:val="24"/>
        </w:rPr>
        <w:t xml:space="preserve">Aunque las lesiones graves no son frecuentes en la escuela, es conveniente que los docentes del establecimiento se familiaricen con los primeros auxilios de situaciones más serias. </w:t>
      </w:r>
    </w:p>
    <w:p w:rsidR="00263409" w:rsidRPr="008405EB" w:rsidRDefault="00263409" w:rsidP="00263409">
      <w:pPr>
        <w:spacing w:after="0" w:line="360" w:lineRule="auto"/>
        <w:jc w:val="both"/>
        <w:rPr>
          <w:rFonts w:ascii="Arial" w:eastAsia="Times New Roman" w:hAnsi="Arial" w:cs="Arial"/>
          <w:color w:val="000000" w:themeColor="text1"/>
          <w:sz w:val="24"/>
          <w:szCs w:val="24"/>
        </w:rPr>
      </w:pPr>
    </w:p>
    <w:p w:rsidR="00263409" w:rsidRPr="00B6412F" w:rsidRDefault="00263409" w:rsidP="00263409">
      <w:pPr>
        <w:pStyle w:val="Prrafodelista"/>
        <w:numPr>
          <w:ilvl w:val="0"/>
          <w:numId w:val="21"/>
        </w:numPr>
        <w:spacing w:after="0" w:line="360" w:lineRule="auto"/>
        <w:rPr>
          <w:rFonts w:ascii="Arial" w:eastAsia="Times New Roman" w:hAnsi="Arial" w:cs="Arial"/>
          <w:color w:val="000000" w:themeColor="text1"/>
          <w:sz w:val="24"/>
          <w:szCs w:val="24"/>
        </w:rPr>
      </w:pPr>
      <w:r w:rsidRPr="00B6412F">
        <w:rPr>
          <w:rFonts w:ascii="Arial" w:eastAsia="Times New Roman" w:hAnsi="Arial" w:cs="Arial"/>
          <w:color w:val="000000" w:themeColor="text1"/>
          <w:sz w:val="24"/>
          <w:szCs w:val="24"/>
        </w:rPr>
        <w:t xml:space="preserve">Estas maniobras de primeros auxilios, en su mayoría deberán ser completadas por un examen médico posterior. </w:t>
      </w:r>
    </w:p>
    <w:p w:rsidR="00263409" w:rsidRDefault="00263409" w:rsidP="00263409">
      <w:pPr>
        <w:spacing w:after="0" w:line="360" w:lineRule="auto"/>
        <w:rPr>
          <w:rFonts w:ascii="Arial" w:eastAsia="Times New Roman" w:hAnsi="Arial" w:cs="Arial"/>
          <w:b/>
          <w:color w:val="000000" w:themeColor="text1"/>
          <w:sz w:val="24"/>
          <w:szCs w:val="24"/>
        </w:rPr>
      </w:pPr>
    </w:p>
    <w:p w:rsidR="00263409" w:rsidRDefault="00263409" w:rsidP="00263409">
      <w:pPr>
        <w:spacing w:after="0" w:line="360" w:lineRule="auto"/>
        <w:rPr>
          <w:rFonts w:ascii="Arial" w:eastAsia="Times New Roman" w:hAnsi="Arial" w:cs="Arial"/>
          <w:b/>
          <w:color w:val="000000" w:themeColor="text1"/>
          <w:sz w:val="24"/>
          <w:szCs w:val="24"/>
        </w:rPr>
      </w:pPr>
    </w:p>
    <w:p w:rsidR="00263409" w:rsidRPr="009F52A6" w:rsidRDefault="00263409" w:rsidP="00272D10">
      <w:pPr>
        <w:spacing w:after="0" w:line="360" w:lineRule="auto"/>
        <w:rPr>
          <w:rFonts w:ascii="Arial" w:eastAsia="Times New Roman" w:hAnsi="Arial" w:cs="Arial"/>
          <w:color w:val="000000" w:themeColor="text1"/>
          <w:sz w:val="24"/>
          <w:szCs w:val="24"/>
        </w:rPr>
      </w:pPr>
      <w:r w:rsidRPr="005C0167">
        <w:rPr>
          <w:rFonts w:ascii="Arial" w:eastAsia="Times New Roman" w:hAnsi="Arial" w:cs="Arial"/>
          <w:b/>
          <w:color w:val="000000" w:themeColor="text1"/>
          <w:sz w:val="24"/>
          <w:szCs w:val="24"/>
        </w:rPr>
        <w:t>Pero tenga en cuenta</w:t>
      </w:r>
      <w:r>
        <w:rPr>
          <w:rFonts w:ascii="Arial" w:eastAsia="Times New Roman" w:hAnsi="Arial" w:cs="Arial"/>
          <w:color w:val="000000" w:themeColor="text1"/>
          <w:sz w:val="24"/>
          <w:szCs w:val="24"/>
        </w:rPr>
        <w:t xml:space="preserve">: </w:t>
      </w:r>
    </w:p>
    <w:p w:rsidR="00263409" w:rsidRPr="003D68D0" w:rsidRDefault="00263409" w:rsidP="00263409">
      <w:pPr>
        <w:pStyle w:val="Prrafodelista"/>
        <w:numPr>
          <w:ilvl w:val="0"/>
          <w:numId w:val="22"/>
        </w:numPr>
        <w:spacing w:after="0" w:line="360" w:lineRule="auto"/>
        <w:jc w:val="both"/>
        <w:rPr>
          <w:rFonts w:ascii="Arial" w:eastAsia="Times New Roman" w:hAnsi="Arial" w:cs="Arial"/>
          <w:color w:val="000000" w:themeColor="text1"/>
          <w:sz w:val="24"/>
          <w:szCs w:val="24"/>
        </w:rPr>
      </w:pPr>
      <w:r w:rsidRPr="00B6412F">
        <w:rPr>
          <w:rFonts w:ascii="Arial" w:eastAsia="Times New Roman" w:hAnsi="Arial" w:cs="Arial"/>
          <w:color w:val="000000" w:themeColor="text1"/>
          <w:sz w:val="24"/>
          <w:szCs w:val="24"/>
        </w:rPr>
        <w:t xml:space="preserve">Sobre el niño lesionado no debe haber más de dos o tres personas auxiliándolo. </w:t>
      </w:r>
    </w:p>
    <w:p w:rsidR="00263409" w:rsidRDefault="00263409" w:rsidP="00263409">
      <w:pPr>
        <w:spacing w:after="0" w:line="360" w:lineRule="auto"/>
        <w:ind w:left="790"/>
        <w:jc w:val="both"/>
        <w:rPr>
          <w:rFonts w:ascii="Arial" w:eastAsia="Times New Roman" w:hAnsi="Arial" w:cs="Arial"/>
          <w:color w:val="000000" w:themeColor="text1"/>
          <w:sz w:val="24"/>
          <w:szCs w:val="24"/>
        </w:rPr>
      </w:pPr>
    </w:p>
    <w:p w:rsidR="00263409" w:rsidRPr="003D68D0" w:rsidRDefault="00263409" w:rsidP="00263409">
      <w:pPr>
        <w:pStyle w:val="Prrafodelista"/>
        <w:numPr>
          <w:ilvl w:val="0"/>
          <w:numId w:val="22"/>
        </w:numPr>
        <w:spacing w:after="0" w:line="360" w:lineRule="auto"/>
        <w:jc w:val="both"/>
        <w:rPr>
          <w:rFonts w:ascii="Arial" w:eastAsia="Times New Roman" w:hAnsi="Arial" w:cs="Arial"/>
          <w:color w:val="000000" w:themeColor="text1"/>
          <w:sz w:val="24"/>
          <w:szCs w:val="24"/>
        </w:rPr>
      </w:pPr>
      <w:r w:rsidRPr="00B6412F">
        <w:rPr>
          <w:rFonts w:ascii="Arial" w:eastAsia="Times New Roman" w:hAnsi="Arial" w:cs="Arial"/>
          <w:color w:val="000000" w:themeColor="text1"/>
          <w:sz w:val="24"/>
          <w:szCs w:val="24"/>
        </w:rPr>
        <w:t xml:space="preserve">Trate que el auxilio lo realicen las personas más capacitadas o las que mejor se desempeñan. </w:t>
      </w:r>
    </w:p>
    <w:p w:rsidR="00263409" w:rsidRPr="006E05BA" w:rsidRDefault="00263409" w:rsidP="00263409">
      <w:pPr>
        <w:spacing w:after="0" w:line="360" w:lineRule="auto"/>
        <w:jc w:val="both"/>
        <w:rPr>
          <w:rFonts w:ascii="Arial" w:eastAsia="Times New Roman" w:hAnsi="Arial" w:cs="Arial"/>
          <w:color w:val="000000" w:themeColor="text1"/>
          <w:sz w:val="24"/>
          <w:szCs w:val="24"/>
        </w:rPr>
      </w:pPr>
    </w:p>
    <w:p w:rsidR="00263409" w:rsidRDefault="00263409" w:rsidP="00263409">
      <w:pPr>
        <w:pStyle w:val="Prrafodelista"/>
        <w:numPr>
          <w:ilvl w:val="0"/>
          <w:numId w:val="22"/>
        </w:numPr>
        <w:spacing w:after="0" w:line="360" w:lineRule="auto"/>
        <w:jc w:val="both"/>
        <w:rPr>
          <w:rFonts w:ascii="Arial" w:eastAsia="Times New Roman" w:hAnsi="Arial" w:cs="Arial"/>
          <w:color w:val="000000" w:themeColor="text1"/>
          <w:sz w:val="24"/>
          <w:szCs w:val="24"/>
        </w:rPr>
      </w:pPr>
      <w:r w:rsidRPr="00B6412F">
        <w:rPr>
          <w:rFonts w:ascii="Arial" w:eastAsia="Times New Roman" w:hAnsi="Arial" w:cs="Arial"/>
          <w:color w:val="000000" w:themeColor="text1"/>
          <w:sz w:val="24"/>
          <w:szCs w:val="24"/>
        </w:rPr>
        <w:t xml:space="preserve">Debe haber alguien disponible para realizar llamadas telefónicas o alcanzar diversos elementos. </w:t>
      </w:r>
    </w:p>
    <w:p w:rsidR="00272D10" w:rsidRPr="00272D10" w:rsidRDefault="00272D10" w:rsidP="00272D10">
      <w:pPr>
        <w:spacing w:after="0" w:line="360" w:lineRule="auto"/>
        <w:jc w:val="both"/>
        <w:rPr>
          <w:rFonts w:ascii="Arial" w:eastAsia="Times New Roman" w:hAnsi="Arial" w:cs="Arial"/>
          <w:color w:val="000000" w:themeColor="text1"/>
          <w:sz w:val="24"/>
          <w:szCs w:val="24"/>
        </w:rPr>
      </w:pPr>
    </w:p>
    <w:p w:rsidR="00263409" w:rsidRDefault="00263409" w:rsidP="00263409">
      <w:pPr>
        <w:pStyle w:val="Prrafodelista"/>
        <w:numPr>
          <w:ilvl w:val="0"/>
          <w:numId w:val="22"/>
        </w:numPr>
        <w:spacing w:after="0" w:line="360" w:lineRule="auto"/>
        <w:jc w:val="both"/>
        <w:rPr>
          <w:rFonts w:ascii="Arial" w:eastAsia="Times New Roman" w:hAnsi="Arial" w:cs="Arial"/>
          <w:color w:val="000000" w:themeColor="text1"/>
          <w:sz w:val="24"/>
          <w:szCs w:val="24"/>
        </w:rPr>
      </w:pPr>
      <w:r w:rsidRPr="00B6412F">
        <w:rPr>
          <w:rFonts w:ascii="Arial" w:eastAsia="Times New Roman" w:hAnsi="Arial" w:cs="Arial"/>
          <w:color w:val="000000" w:themeColor="text1"/>
          <w:sz w:val="24"/>
          <w:szCs w:val="24"/>
        </w:rPr>
        <w:t>Las personas que no actúen directamente deben ser retiradas.</w:t>
      </w:r>
    </w:p>
    <w:p w:rsidR="00272D10" w:rsidRPr="00272D10" w:rsidRDefault="00272D10" w:rsidP="00272D10">
      <w:pPr>
        <w:spacing w:after="0" w:line="360" w:lineRule="auto"/>
        <w:jc w:val="both"/>
        <w:rPr>
          <w:rFonts w:ascii="Arial" w:eastAsia="Times New Roman" w:hAnsi="Arial" w:cs="Arial"/>
          <w:color w:val="000000" w:themeColor="text1"/>
          <w:sz w:val="24"/>
          <w:szCs w:val="24"/>
        </w:rPr>
      </w:pPr>
    </w:p>
    <w:p w:rsidR="00263409" w:rsidRPr="003D68D0" w:rsidRDefault="00263409" w:rsidP="00263409">
      <w:pPr>
        <w:pStyle w:val="Prrafodelista"/>
        <w:numPr>
          <w:ilvl w:val="0"/>
          <w:numId w:val="22"/>
        </w:numPr>
        <w:spacing w:after="0" w:line="360" w:lineRule="auto"/>
        <w:jc w:val="both"/>
        <w:rPr>
          <w:rFonts w:ascii="Arial" w:eastAsia="Times New Roman" w:hAnsi="Arial" w:cs="Arial"/>
          <w:color w:val="000000" w:themeColor="text1"/>
          <w:sz w:val="24"/>
          <w:szCs w:val="24"/>
        </w:rPr>
      </w:pPr>
      <w:r w:rsidRPr="00B6412F">
        <w:rPr>
          <w:rFonts w:ascii="Arial" w:eastAsia="Times New Roman" w:hAnsi="Arial" w:cs="Arial"/>
          <w:color w:val="000000" w:themeColor="text1"/>
          <w:sz w:val="24"/>
          <w:szCs w:val="24"/>
        </w:rPr>
        <w:t xml:space="preserve">Si debe llamar a emergencias o a un médico, deben comunicarse también con la familia del niño. </w:t>
      </w:r>
    </w:p>
    <w:p w:rsidR="00263409" w:rsidRPr="006E05BA" w:rsidRDefault="00263409" w:rsidP="00263409">
      <w:pPr>
        <w:spacing w:after="0" w:line="360" w:lineRule="auto"/>
        <w:jc w:val="both"/>
        <w:rPr>
          <w:rFonts w:ascii="Arial" w:eastAsia="Times New Roman" w:hAnsi="Arial" w:cs="Arial"/>
          <w:color w:val="000000" w:themeColor="text1"/>
          <w:sz w:val="24"/>
          <w:szCs w:val="24"/>
        </w:rPr>
      </w:pPr>
    </w:p>
    <w:p w:rsidR="00263409" w:rsidRPr="003D68D0" w:rsidRDefault="00263409" w:rsidP="006A4297">
      <w:pPr>
        <w:pStyle w:val="Prrafodelista"/>
        <w:numPr>
          <w:ilvl w:val="0"/>
          <w:numId w:val="22"/>
        </w:numPr>
        <w:spacing w:after="0" w:line="360" w:lineRule="auto"/>
        <w:jc w:val="both"/>
        <w:rPr>
          <w:rFonts w:ascii="Arial" w:eastAsia="Times New Roman" w:hAnsi="Arial" w:cs="Arial"/>
          <w:color w:val="000000" w:themeColor="text1"/>
          <w:sz w:val="24"/>
          <w:szCs w:val="24"/>
        </w:rPr>
      </w:pPr>
      <w:r w:rsidRPr="00B6412F">
        <w:rPr>
          <w:rFonts w:ascii="Arial" w:eastAsia="Times New Roman" w:hAnsi="Arial" w:cs="Arial"/>
          <w:color w:val="000000" w:themeColor="text1"/>
          <w:sz w:val="24"/>
          <w:szCs w:val="24"/>
        </w:rPr>
        <w:t>Mantenga el botiquín equipado, accesible siempre y asegúr</w:t>
      </w:r>
      <w:r w:rsidR="006A4297">
        <w:rPr>
          <w:rFonts w:ascii="Arial" w:eastAsia="Times New Roman" w:hAnsi="Arial" w:cs="Arial"/>
          <w:color w:val="000000" w:themeColor="text1"/>
          <w:sz w:val="24"/>
          <w:szCs w:val="24"/>
        </w:rPr>
        <w:t>ese que todos sepan dónde está y reponga siempre lo que use.</w:t>
      </w:r>
    </w:p>
    <w:p w:rsidR="00E26BD1" w:rsidRPr="006A4297" w:rsidRDefault="00E26BD1" w:rsidP="006A4297">
      <w:pPr>
        <w:spacing w:after="0" w:line="360" w:lineRule="auto"/>
        <w:rPr>
          <w:rFonts w:ascii="Arial" w:eastAsia="Times New Roman" w:hAnsi="Arial" w:cs="Arial"/>
          <w:color w:val="000000" w:themeColor="text1"/>
          <w:sz w:val="24"/>
          <w:szCs w:val="24"/>
        </w:rPr>
      </w:pPr>
    </w:p>
    <w:p w:rsidR="00E26BD1" w:rsidRPr="00B6412F" w:rsidRDefault="00E26BD1" w:rsidP="006A4297">
      <w:pPr>
        <w:pStyle w:val="Prrafodelista"/>
        <w:numPr>
          <w:ilvl w:val="0"/>
          <w:numId w:val="22"/>
        </w:numPr>
        <w:spacing w:after="0" w:line="36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Tenga siempre a la mano un manual de primeros auxilios.</w:t>
      </w:r>
    </w:p>
    <w:p w:rsidR="00263409" w:rsidRPr="009F52A6" w:rsidRDefault="00263409" w:rsidP="00263409">
      <w:pPr>
        <w:spacing w:after="0" w:line="360" w:lineRule="auto"/>
        <w:jc w:val="both"/>
        <w:rPr>
          <w:rFonts w:ascii="Arial" w:hAnsi="Arial" w:cs="Arial"/>
          <w:b/>
          <w:color w:val="000000"/>
          <w:sz w:val="24"/>
          <w:szCs w:val="24"/>
        </w:rPr>
      </w:pPr>
    </w:p>
    <w:p w:rsidR="00263409" w:rsidRPr="009F52A6" w:rsidRDefault="00263409" w:rsidP="00272D10">
      <w:pPr>
        <w:spacing w:after="0" w:line="360" w:lineRule="auto"/>
        <w:jc w:val="both"/>
        <w:rPr>
          <w:rFonts w:ascii="Arial" w:hAnsi="Arial" w:cs="Arial"/>
          <w:b/>
          <w:color w:val="000000"/>
          <w:sz w:val="24"/>
          <w:szCs w:val="24"/>
        </w:rPr>
      </w:pPr>
      <w:r w:rsidRPr="009F52A6">
        <w:rPr>
          <w:rFonts w:ascii="Arial" w:hAnsi="Arial" w:cs="Arial"/>
          <w:b/>
          <w:color w:val="000000"/>
          <w:sz w:val="24"/>
          <w:szCs w:val="24"/>
        </w:rPr>
        <w:lastRenderedPageBreak/>
        <w:t>2.2. Posicionamiento teórico Personal</w:t>
      </w:r>
    </w:p>
    <w:p w:rsidR="00263409" w:rsidRDefault="00263409" w:rsidP="00263409">
      <w:pPr>
        <w:spacing w:after="0" w:line="360" w:lineRule="auto"/>
        <w:ind w:firstLine="708"/>
        <w:jc w:val="both"/>
        <w:rPr>
          <w:rFonts w:ascii="Arial" w:hAnsi="Arial" w:cs="Arial"/>
          <w:color w:val="000000"/>
          <w:sz w:val="24"/>
          <w:szCs w:val="24"/>
        </w:rPr>
      </w:pPr>
      <w:r w:rsidRPr="009F52A6">
        <w:rPr>
          <w:rFonts w:ascii="Arial" w:hAnsi="Arial" w:cs="Arial"/>
          <w:color w:val="000000"/>
          <w:sz w:val="24"/>
          <w:szCs w:val="24"/>
        </w:rPr>
        <w:t xml:space="preserve">Esta </w:t>
      </w:r>
      <w:r>
        <w:rPr>
          <w:rFonts w:ascii="Arial" w:hAnsi="Arial" w:cs="Arial"/>
          <w:color w:val="000000"/>
          <w:sz w:val="24"/>
          <w:szCs w:val="24"/>
        </w:rPr>
        <w:t>investigación se realizó</w:t>
      </w:r>
      <w:r w:rsidRPr="009F52A6">
        <w:rPr>
          <w:rFonts w:ascii="Arial" w:hAnsi="Arial" w:cs="Arial"/>
          <w:color w:val="000000"/>
          <w:sz w:val="24"/>
          <w:szCs w:val="24"/>
        </w:rPr>
        <w:t xml:space="preserve"> para concientizar a los docentes de las escuelas, hacia la capacitación de un profundo conocimiento de primeros auxilios</w:t>
      </w:r>
      <w:r>
        <w:rPr>
          <w:rFonts w:ascii="Arial" w:hAnsi="Arial" w:cs="Arial"/>
          <w:color w:val="000000"/>
          <w:sz w:val="24"/>
          <w:szCs w:val="24"/>
        </w:rPr>
        <w:t>,</w:t>
      </w:r>
      <w:r w:rsidRPr="009F52A6">
        <w:rPr>
          <w:rFonts w:ascii="Arial" w:hAnsi="Arial" w:cs="Arial"/>
          <w:color w:val="000000"/>
          <w:sz w:val="24"/>
          <w:szCs w:val="24"/>
        </w:rPr>
        <w:t xml:space="preserve"> tomando en cuenta que los alumnos están inmersos en la actividad física, el deporte y la recreación.</w:t>
      </w:r>
    </w:p>
    <w:p w:rsidR="00263409" w:rsidRDefault="00263409" w:rsidP="00263409">
      <w:pPr>
        <w:spacing w:after="0" w:line="360" w:lineRule="auto"/>
        <w:ind w:firstLine="708"/>
        <w:jc w:val="both"/>
        <w:rPr>
          <w:rFonts w:ascii="Arial" w:hAnsi="Arial" w:cs="Arial"/>
          <w:color w:val="000000"/>
          <w:sz w:val="24"/>
          <w:szCs w:val="24"/>
        </w:rPr>
      </w:pPr>
    </w:p>
    <w:p w:rsidR="00263409" w:rsidRPr="009F52A6" w:rsidRDefault="00263409" w:rsidP="00263409">
      <w:pPr>
        <w:spacing w:after="0" w:line="360" w:lineRule="auto"/>
        <w:ind w:firstLine="708"/>
        <w:jc w:val="both"/>
        <w:rPr>
          <w:rFonts w:ascii="Arial" w:hAnsi="Arial" w:cs="Arial"/>
          <w:color w:val="000000"/>
          <w:sz w:val="24"/>
          <w:szCs w:val="24"/>
        </w:rPr>
      </w:pPr>
    </w:p>
    <w:p w:rsidR="00263409" w:rsidRDefault="00263409" w:rsidP="00272D10">
      <w:pPr>
        <w:spacing w:after="0" w:line="360" w:lineRule="auto"/>
        <w:ind w:firstLine="708"/>
        <w:jc w:val="both"/>
        <w:rPr>
          <w:rFonts w:ascii="Arial" w:hAnsi="Arial" w:cs="Arial"/>
          <w:color w:val="000000"/>
          <w:sz w:val="24"/>
          <w:szCs w:val="24"/>
        </w:rPr>
      </w:pPr>
      <w:r w:rsidRPr="009F52A6">
        <w:rPr>
          <w:rFonts w:ascii="Arial" w:hAnsi="Arial" w:cs="Arial"/>
          <w:color w:val="000000"/>
          <w:sz w:val="24"/>
          <w:szCs w:val="24"/>
        </w:rPr>
        <w:t>Los primeros auxilios cada día se le otorgan más importancias al comportamiento humano como factor que determina el nivel de salud del individuo y a la necesidad de educarlo, de ahí la responsabilidad del sistema educativo en la formación de personalidades autónomas, auténticas y emocionalmente equilibradas. En este contexto, surge la Educación para la Salud como contribución a la solución a uno de los problemas cardinales de la sociedad contemporánea, debido a la inminente necesidad de que el hombre se constituya en ente activo de su propio cuidado y protección.</w:t>
      </w:r>
    </w:p>
    <w:p w:rsidR="006A4297" w:rsidRDefault="006A4297" w:rsidP="00272D10">
      <w:pPr>
        <w:spacing w:after="0" w:line="360" w:lineRule="auto"/>
        <w:ind w:firstLine="708"/>
        <w:jc w:val="both"/>
        <w:rPr>
          <w:rFonts w:ascii="Arial" w:hAnsi="Arial" w:cs="Arial"/>
          <w:color w:val="000000"/>
          <w:sz w:val="24"/>
          <w:szCs w:val="24"/>
        </w:rPr>
      </w:pPr>
    </w:p>
    <w:p w:rsidR="006A4297" w:rsidRPr="00356521" w:rsidRDefault="006A4297" w:rsidP="00272D10">
      <w:pPr>
        <w:spacing w:after="0" w:line="360" w:lineRule="auto"/>
        <w:ind w:firstLine="708"/>
        <w:jc w:val="both"/>
        <w:rPr>
          <w:rFonts w:ascii="Arial" w:hAnsi="Arial" w:cs="Arial"/>
          <w:color w:val="000000"/>
          <w:sz w:val="24"/>
          <w:szCs w:val="24"/>
        </w:rPr>
      </w:pPr>
    </w:p>
    <w:p w:rsidR="00263409" w:rsidRPr="009F52A6" w:rsidRDefault="00870E41" w:rsidP="00272D10">
      <w:pPr>
        <w:shd w:val="clear" w:color="auto" w:fill="FFFFFF"/>
        <w:spacing w:after="0" w:line="360" w:lineRule="auto"/>
        <w:jc w:val="both"/>
        <w:rPr>
          <w:rFonts w:ascii="Arial" w:hAnsi="Arial" w:cs="Arial"/>
          <w:b/>
          <w:color w:val="000000"/>
          <w:sz w:val="24"/>
          <w:szCs w:val="24"/>
        </w:rPr>
      </w:pPr>
      <w:r>
        <w:rPr>
          <w:rFonts w:ascii="Arial" w:hAnsi="Arial" w:cs="Arial"/>
          <w:b/>
          <w:color w:val="000000"/>
          <w:sz w:val="24"/>
          <w:szCs w:val="24"/>
        </w:rPr>
        <w:t>2.3</w:t>
      </w:r>
      <w:r w:rsidR="00263409" w:rsidRPr="009F52A6">
        <w:rPr>
          <w:rFonts w:ascii="Arial" w:hAnsi="Arial" w:cs="Arial"/>
          <w:b/>
          <w:color w:val="000000"/>
          <w:sz w:val="24"/>
          <w:szCs w:val="24"/>
        </w:rPr>
        <w:t xml:space="preserve"> Glosario de términos</w:t>
      </w:r>
    </w:p>
    <w:p w:rsidR="00263409" w:rsidRDefault="00263409" w:rsidP="00263409">
      <w:pPr>
        <w:spacing w:after="0" w:line="360" w:lineRule="auto"/>
        <w:ind w:firstLine="708"/>
        <w:jc w:val="both"/>
        <w:rPr>
          <w:rFonts w:ascii="Arial" w:eastAsia="Times New Roman" w:hAnsi="Arial" w:cs="Arial"/>
          <w:bCs/>
          <w:iCs/>
          <w:color w:val="000000" w:themeColor="text1"/>
          <w:sz w:val="24"/>
          <w:szCs w:val="24"/>
          <w:lang w:eastAsia="es-ES"/>
        </w:rPr>
      </w:pPr>
      <w:r w:rsidRPr="009F52A6">
        <w:rPr>
          <w:rFonts w:ascii="Arial" w:eastAsia="Times New Roman" w:hAnsi="Arial" w:cs="Arial"/>
          <w:b/>
          <w:bCs/>
          <w:iCs/>
          <w:color w:val="000000" w:themeColor="text1"/>
          <w:sz w:val="24"/>
          <w:szCs w:val="24"/>
          <w:lang w:eastAsia="es-ES"/>
        </w:rPr>
        <w:t xml:space="preserve">Abrasiones.- </w:t>
      </w:r>
      <w:r w:rsidRPr="009F52A6">
        <w:rPr>
          <w:rFonts w:ascii="Arial" w:eastAsia="Times New Roman" w:hAnsi="Arial" w:cs="Arial"/>
          <w:bCs/>
          <w:iCs/>
          <w:color w:val="000000" w:themeColor="text1"/>
          <w:sz w:val="24"/>
          <w:szCs w:val="24"/>
          <w:lang w:eastAsia="es-ES"/>
        </w:rPr>
        <w:t>Raspones, causadas por fricción o rozamiento de</w:t>
      </w:r>
      <w:r>
        <w:rPr>
          <w:rFonts w:ascii="Arial" w:eastAsia="Times New Roman" w:hAnsi="Arial" w:cs="Arial"/>
          <w:bCs/>
          <w:iCs/>
          <w:color w:val="000000" w:themeColor="text1"/>
          <w:sz w:val="24"/>
          <w:szCs w:val="24"/>
          <w:lang w:eastAsia="es-ES"/>
        </w:rPr>
        <w:t xml:space="preserve"> la piel con superficies duras. L</w:t>
      </w:r>
      <w:r w:rsidRPr="009F52A6">
        <w:rPr>
          <w:rFonts w:ascii="Arial" w:eastAsia="Times New Roman" w:hAnsi="Arial" w:cs="Arial"/>
          <w:bCs/>
          <w:iCs/>
          <w:color w:val="000000" w:themeColor="text1"/>
          <w:sz w:val="24"/>
          <w:szCs w:val="24"/>
          <w:lang w:eastAsia="es-ES"/>
        </w:rPr>
        <w:t>a capa más superficial de la piel (epidermis) es la que se ve afectada, frecuentemente se infectan, pero se curan rápidamente.</w:t>
      </w:r>
    </w:p>
    <w:p w:rsidR="00263409" w:rsidRDefault="00263409" w:rsidP="00263409">
      <w:pPr>
        <w:spacing w:after="0" w:line="360" w:lineRule="auto"/>
        <w:ind w:firstLine="708"/>
        <w:jc w:val="both"/>
        <w:rPr>
          <w:rFonts w:ascii="Arial" w:eastAsia="Times New Roman" w:hAnsi="Arial" w:cs="Arial"/>
          <w:bCs/>
          <w:iCs/>
          <w:color w:val="000000" w:themeColor="text1"/>
          <w:sz w:val="24"/>
          <w:szCs w:val="24"/>
          <w:lang w:eastAsia="es-ES"/>
        </w:rPr>
      </w:pPr>
    </w:p>
    <w:p w:rsidR="00263409" w:rsidRPr="00B6412F" w:rsidRDefault="00263409" w:rsidP="00263409">
      <w:pPr>
        <w:spacing w:after="0" w:line="360" w:lineRule="auto"/>
        <w:ind w:firstLine="708"/>
        <w:jc w:val="both"/>
        <w:rPr>
          <w:rFonts w:ascii="Arial" w:eastAsia="Times New Roman" w:hAnsi="Arial" w:cs="Arial"/>
          <w:b/>
          <w:bCs/>
          <w:iCs/>
          <w:color w:val="000000" w:themeColor="text1"/>
          <w:sz w:val="24"/>
          <w:szCs w:val="24"/>
          <w:lang w:eastAsia="es-ES"/>
        </w:rPr>
      </w:pPr>
    </w:p>
    <w:p w:rsidR="00263409" w:rsidRPr="009F52A6" w:rsidRDefault="00263409" w:rsidP="00263409">
      <w:pPr>
        <w:spacing w:after="0" w:line="360" w:lineRule="auto"/>
        <w:ind w:firstLine="708"/>
        <w:jc w:val="both"/>
        <w:rPr>
          <w:rFonts w:ascii="Arial" w:hAnsi="Arial" w:cs="Arial"/>
          <w:sz w:val="24"/>
          <w:szCs w:val="24"/>
        </w:rPr>
      </w:pPr>
      <w:r w:rsidRPr="009F52A6">
        <w:rPr>
          <w:rFonts w:ascii="Arial" w:hAnsi="Arial" w:cs="Arial"/>
          <w:b/>
          <w:sz w:val="24"/>
          <w:szCs w:val="24"/>
        </w:rPr>
        <w:t xml:space="preserve">Accidente.- </w:t>
      </w:r>
      <w:r w:rsidRPr="009F52A6">
        <w:rPr>
          <w:rFonts w:ascii="Arial" w:hAnsi="Arial" w:cs="Arial"/>
          <w:sz w:val="24"/>
          <w:szCs w:val="24"/>
        </w:rPr>
        <w:t>Suceso eventual o acción en el que involuntariamente resulta daño para las personas o las cosas.</w:t>
      </w:r>
    </w:p>
    <w:p w:rsidR="00263409" w:rsidRPr="009F52A6" w:rsidRDefault="00263409" w:rsidP="00263409">
      <w:pPr>
        <w:spacing w:after="0" w:line="360" w:lineRule="auto"/>
        <w:jc w:val="both"/>
        <w:rPr>
          <w:rFonts w:ascii="Arial" w:hAnsi="Arial" w:cs="Arial"/>
          <w:sz w:val="24"/>
          <w:szCs w:val="24"/>
        </w:rPr>
      </w:pPr>
    </w:p>
    <w:p w:rsidR="00263409" w:rsidRPr="009F52A6" w:rsidRDefault="00263409" w:rsidP="00263409">
      <w:pPr>
        <w:spacing w:after="0" w:line="360" w:lineRule="auto"/>
        <w:jc w:val="both"/>
        <w:rPr>
          <w:rFonts w:ascii="Arial" w:hAnsi="Arial" w:cs="Arial"/>
          <w:sz w:val="24"/>
          <w:szCs w:val="24"/>
        </w:rPr>
      </w:pPr>
    </w:p>
    <w:p w:rsidR="00263409" w:rsidRPr="009F52A6" w:rsidRDefault="00263409" w:rsidP="00263409">
      <w:pPr>
        <w:spacing w:after="0" w:line="360" w:lineRule="auto"/>
        <w:ind w:firstLine="708"/>
        <w:jc w:val="both"/>
        <w:rPr>
          <w:rFonts w:ascii="Arial" w:eastAsia="Times New Roman" w:hAnsi="Arial" w:cs="Arial"/>
          <w:sz w:val="24"/>
          <w:szCs w:val="24"/>
          <w:lang w:eastAsia="es-ES"/>
        </w:rPr>
      </w:pPr>
      <w:r w:rsidRPr="009F52A6">
        <w:rPr>
          <w:rFonts w:ascii="Arial" w:eastAsia="Times New Roman" w:hAnsi="Arial" w:cs="Arial"/>
          <w:b/>
          <w:bCs/>
          <w:sz w:val="24"/>
          <w:szCs w:val="24"/>
          <w:lang w:eastAsia="es-ES"/>
        </w:rPr>
        <w:t>Ahogamiento</w:t>
      </w:r>
      <w:r w:rsidRPr="009F52A6">
        <w:rPr>
          <w:rFonts w:ascii="Arial" w:eastAsia="Times New Roman" w:hAnsi="Arial" w:cs="Arial"/>
          <w:b/>
          <w:sz w:val="24"/>
          <w:szCs w:val="24"/>
          <w:lang w:eastAsia="es-ES"/>
        </w:rPr>
        <w:t>.-</w:t>
      </w:r>
      <w:r w:rsidRPr="009F52A6">
        <w:rPr>
          <w:rFonts w:ascii="Arial" w:eastAsia="Times New Roman" w:hAnsi="Arial" w:cs="Arial"/>
          <w:sz w:val="24"/>
          <w:szCs w:val="24"/>
          <w:lang w:eastAsia="es-ES"/>
        </w:rPr>
        <w:t xml:space="preserve"> Asfixia por inmersión de un líquido.</w:t>
      </w:r>
    </w:p>
    <w:p w:rsidR="00263409" w:rsidRPr="009F52A6" w:rsidRDefault="00263409" w:rsidP="00263409">
      <w:pPr>
        <w:spacing w:after="0" w:line="360" w:lineRule="auto"/>
        <w:jc w:val="both"/>
        <w:rPr>
          <w:rFonts w:ascii="Arial" w:eastAsia="Times New Roman" w:hAnsi="Arial" w:cs="Arial"/>
          <w:sz w:val="24"/>
          <w:szCs w:val="24"/>
          <w:lang w:eastAsia="es-ES"/>
        </w:rPr>
      </w:pPr>
    </w:p>
    <w:p w:rsidR="00263409" w:rsidRPr="009F52A6" w:rsidRDefault="00263409" w:rsidP="00263409">
      <w:pPr>
        <w:spacing w:after="0" w:line="360" w:lineRule="auto"/>
        <w:jc w:val="both"/>
        <w:rPr>
          <w:rFonts w:ascii="Arial" w:eastAsia="Times New Roman" w:hAnsi="Arial" w:cs="Arial"/>
          <w:sz w:val="24"/>
          <w:szCs w:val="24"/>
          <w:lang w:eastAsia="es-ES"/>
        </w:rPr>
      </w:pPr>
    </w:p>
    <w:p w:rsidR="00263409" w:rsidRPr="009F52A6" w:rsidRDefault="00263409" w:rsidP="00263409">
      <w:pPr>
        <w:spacing w:after="0" w:line="360" w:lineRule="auto"/>
        <w:ind w:firstLine="708"/>
        <w:jc w:val="both"/>
        <w:rPr>
          <w:rFonts w:ascii="Arial" w:eastAsia="Times New Roman" w:hAnsi="Arial" w:cs="Arial"/>
          <w:b/>
          <w:bCs/>
          <w:iCs/>
          <w:color w:val="000000" w:themeColor="text1"/>
          <w:sz w:val="24"/>
          <w:szCs w:val="24"/>
          <w:lang w:eastAsia="es-ES"/>
        </w:rPr>
      </w:pPr>
      <w:r w:rsidRPr="009F52A6">
        <w:rPr>
          <w:rFonts w:ascii="Arial" w:eastAsia="Times New Roman" w:hAnsi="Arial" w:cs="Arial"/>
          <w:b/>
          <w:bCs/>
          <w:iCs/>
          <w:color w:val="000000" w:themeColor="text1"/>
          <w:sz w:val="24"/>
          <w:szCs w:val="24"/>
          <w:lang w:eastAsia="es-ES"/>
        </w:rPr>
        <w:lastRenderedPageBreak/>
        <w:t xml:space="preserve">Amputación.- </w:t>
      </w:r>
      <w:r w:rsidRPr="009F52A6">
        <w:rPr>
          <w:rFonts w:ascii="Arial" w:eastAsiaTheme="minorHAnsi" w:hAnsi="Arial" w:cs="Arial"/>
          <w:color w:val="000000" w:themeColor="text1"/>
          <w:sz w:val="24"/>
          <w:szCs w:val="24"/>
        </w:rPr>
        <w:t xml:space="preserve">Es la separación traumática o patológicade una extremidad y puede ser total </w:t>
      </w:r>
      <w:r w:rsidRPr="009F52A6">
        <w:rPr>
          <w:rFonts w:ascii="Arial" w:eastAsia="Times New Roman" w:hAnsi="Arial" w:cs="Arial"/>
          <w:bCs/>
          <w:iCs/>
          <w:color w:val="000000" w:themeColor="text1"/>
          <w:sz w:val="24"/>
          <w:szCs w:val="24"/>
          <w:lang w:eastAsia="es-ES"/>
        </w:rPr>
        <w:t>pérdida de un fragmento o una extremidad</w:t>
      </w:r>
    </w:p>
    <w:p w:rsidR="00263409" w:rsidRPr="009F52A6" w:rsidRDefault="00263409" w:rsidP="00263409">
      <w:pPr>
        <w:spacing w:after="0" w:line="360" w:lineRule="auto"/>
        <w:jc w:val="both"/>
        <w:rPr>
          <w:rFonts w:ascii="Arial" w:eastAsia="Times New Roman" w:hAnsi="Arial" w:cs="Arial"/>
          <w:sz w:val="24"/>
          <w:szCs w:val="24"/>
          <w:lang w:eastAsia="es-ES"/>
        </w:rPr>
      </w:pPr>
    </w:p>
    <w:p w:rsidR="00263409" w:rsidRPr="009F52A6" w:rsidRDefault="00263409" w:rsidP="00263409">
      <w:pPr>
        <w:spacing w:after="0" w:line="360" w:lineRule="auto"/>
        <w:jc w:val="both"/>
        <w:rPr>
          <w:rFonts w:ascii="Arial" w:eastAsia="Times New Roman" w:hAnsi="Arial" w:cs="Arial"/>
          <w:sz w:val="24"/>
          <w:szCs w:val="24"/>
          <w:lang w:eastAsia="es-ES"/>
        </w:rPr>
      </w:pPr>
    </w:p>
    <w:p w:rsidR="00263409" w:rsidRDefault="00263409" w:rsidP="00263409">
      <w:pPr>
        <w:spacing w:after="0" w:line="360" w:lineRule="auto"/>
        <w:ind w:firstLine="708"/>
        <w:jc w:val="both"/>
        <w:rPr>
          <w:rFonts w:ascii="Arial" w:eastAsia="Times New Roman" w:hAnsi="Arial" w:cs="Arial"/>
          <w:sz w:val="24"/>
          <w:szCs w:val="24"/>
          <w:lang w:eastAsia="es-ES"/>
        </w:rPr>
      </w:pPr>
      <w:r w:rsidRPr="009F52A6">
        <w:rPr>
          <w:rFonts w:ascii="Arial" w:eastAsia="Times New Roman" w:hAnsi="Arial" w:cs="Arial"/>
          <w:b/>
          <w:sz w:val="24"/>
          <w:szCs w:val="24"/>
          <w:lang w:eastAsia="es-ES"/>
        </w:rPr>
        <w:t xml:space="preserve">Apósito.- </w:t>
      </w:r>
      <w:r w:rsidRPr="009F52A6">
        <w:rPr>
          <w:rFonts w:ascii="Arial" w:eastAsia="Times New Roman" w:hAnsi="Arial" w:cs="Arial"/>
          <w:sz w:val="24"/>
          <w:szCs w:val="24"/>
          <w:lang w:eastAsia="es-ES"/>
        </w:rPr>
        <w:t>tejido limpio o estéril que se aplica directamente a una herida o lesión para absorber secreciones, proteger mecánicamente la zona, detener una hemorragia o administrar una medicación.</w:t>
      </w:r>
    </w:p>
    <w:p w:rsidR="00263409" w:rsidRDefault="00263409" w:rsidP="00263409">
      <w:pPr>
        <w:spacing w:after="0" w:line="360" w:lineRule="auto"/>
        <w:jc w:val="both"/>
        <w:rPr>
          <w:rFonts w:ascii="Arial" w:eastAsia="Times New Roman" w:hAnsi="Arial" w:cs="Arial"/>
          <w:sz w:val="24"/>
          <w:szCs w:val="24"/>
          <w:lang w:eastAsia="es-ES"/>
        </w:rPr>
      </w:pPr>
    </w:p>
    <w:p w:rsidR="00263409" w:rsidRPr="009F52A6" w:rsidRDefault="00263409" w:rsidP="00263409">
      <w:pPr>
        <w:spacing w:after="0" w:line="360" w:lineRule="auto"/>
        <w:jc w:val="both"/>
        <w:rPr>
          <w:rFonts w:ascii="Arial" w:eastAsia="Times New Roman" w:hAnsi="Arial" w:cs="Arial"/>
          <w:sz w:val="24"/>
          <w:szCs w:val="24"/>
          <w:lang w:eastAsia="es-ES"/>
        </w:rPr>
      </w:pPr>
    </w:p>
    <w:p w:rsidR="00263409" w:rsidRPr="009F52A6" w:rsidRDefault="00263409" w:rsidP="00263409">
      <w:pPr>
        <w:spacing w:after="0" w:line="360" w:lineRule="auto"/>
        <w:ind w:firstLine="708"/>
        <w:jc w:val="both"/>
        <w:rPr>
          <w:rFonts w:ascii="Arial" w:eastAsia="Times New Roman" w:hAnsi="Arial" w:cs="Arial"/>
          <w:sz w:val="24"/>
          <w:szCs w:val="24"/>
          <w:lang w:eastAsia="es-ES"/>
        </w:rPr>
      </w:pPr>
      <w:r w:rsidRPr="009F52A6">
        <w:rPr>
          <w:rFonts w:ascii="Arial" w:hAnsi="Arial" w:cs="Arial"/>
          <w:b/>
          <w:sz w:val="24"/>
          <w:szCs w:val="24"/>
        </w:rPr>
        <w:t>Asfixia</w:t>
      </w:r>
      <w:r w:rsidRPr="009F52A6">
        <w:rPr>
          <w:rFonts w:ascii="Arial" w:eastAsia="Times New Roman" w:hAnsi="Arial" w:cs="Arial"/>
          <w:sz w:val="24"/>
          <w:szCs w:val="24"/>
          <w:lang w:eastAsia="es-ES"/>
        </w:rPr>
        <w:t xml:space="preserve">.- Se produce cuando deja de afluir </w:t>
      </w:r>
      <w:hyperlink r:id="rId20" w:tooltip="Oxígeno" w:history="1">
        <w:r w:rsidRPr="009F52A6">
          <w:rPr>
            <w:rFonts w:ascii="Arial" w:eastAsia="Times New Roman" w:hAnsi="Arial" w:cs="Arial"/>
            <w:sz w:val="24"/>
            <w:szCs w:val="24"/>
            <w:lang w:eastAsia="es-ES"/>
          </w:rPr>
          <w:t>oxígeno</w:t>
        </w:r>
      </w:hyperlink>
      <w:r w:rsidRPr="009F52A6">
        <w:rPr>
          <w:rFonts w:ascii="Arial" w:eastAsia="Times New Roman" w:hAnsi="Arial" w:cs="Arial"/>
          <w:sz w:val="24"/>
          <w:szCs w:val="24"/>
          <w:lang w:eastAsia="es-ES"/>
        </w:rPr>
        <w:t xml:space="preserve"> a los </w:t>
      </w:r>
      <w:hyperlink r:id="rId21" w:tooltip="Pulmones" w:history="1">
        <w:r w:rsidRPr="009F52A6">
          <w:rPr>
            <w:rFonts w:ascii="Arial" w:eastAsia="Times New Roman" w:hAnsi="Arial" w:cs="Arial"/>
            <w:sz w:val="24"/>
            <w:szCs w:val="24"/>
            <w:lang w:eastAsia="es-ES"/>
          </w:rPr>
          <w:t>pulmones</w:t>
        </w:r>
      </w:hyperlink>
      <w:r w:rsidRPr="009F52A6">
        <w:rPr>
          <w:rFonts w:ascii="Arial" w:eastAsia="Times New Roman" w:hAnsi="Arial" w:cs="Arial"/>
          <w:sz w:val="24"/>
          <w:szCs w:val="24"/>
          <w:lang w:eastAsia="es-ES"/>
        </w:rPr>
        <w:t xml:space="preserve">, por una obstrucción en la garganta o </w:t>
      </w:r>
      <w:hyperlink r:id="rId22" w:tooltip="Tráquea" w:history="1">
        <w:r w:rsidRPr="009F52A6">
          <w:rPr>
            <w:rFonts w:ascii="Arial" w:eastAsia="Times New Roman" w:hAnsi="Arial" w:cs="Arial"/>
            <w:sz w:val="24"/>
            <w:szCs w:val="24"/>
            <w:lang w:eastAsia="es-ES"/>
          </w:rPr>
          <w:t>tráquea</w:t>
        </w:r>
      </w:hyperlink>
      <w:r w:rsidRPr="009F52A6">
        <w:rPr>
          <w:rFonts w:ascii="Arial" w:eastAsia="Times New Roman" w:hAnsi="Arial" w:cs="Arial"/>
          <w:sz w:val="24"/>
          <w:szCs w:val="24"/>
          <w:lang w:eastAsia="es-ES"/>
        </w:rPr>
        <w:t>. En ocasiones puede causar la muerte.</w:t>
      </w:r>
    </w:p>
    <w:p w:rsidR="00263409" w:rsidRPr="009F52A6" w:rsidRDefault="00263409" w:rsidP="00263409">
      <w:pPr>
        <w:spacing w:after="0" w:line="360" w:lineRule="auto"/>
        <w:jc w:val="both"/>
        <w:rPr>
          <w:rFonts w:ascii="Arial" w:eastAsia="Times New Roman" w:hAnsi="Arial" w:cs="Arial"/>
          <w:sz w:val="24"/>
          <w:szCs w:val="24"/>
          <w:lang w:eastAsia="es-ES"/>
        </w:rPr>
      </w:pPr>
    </w:p>
    <w:p w:rsidR="00263409" w:rsidRPr="009F52A6" w:rsidRDefault="00263409" w:rsidP="00263409">
      <w:pPr>
        <w:spacing w:after="0" w:line="360" w:lineRule="auto"/>
        <w:jc w:val="both"/>
        <w:rPr>
          <w:rFonts w:ascii="Arial" w:eastAsia="Times New Roman" w:hAnsi="Arial" w:cs="Arial"/>
          <w:sz w:val="24"/>
          <w:szCs w:val="24"/>
          <w:lang w:eastAsia="es-ES"/>
        </w:rPr>
      </w:pPr>
    </w:p>
    <w:p w:rsidR="00263409" w:rsidRPr="009F52A6" w:rsidRDefault="00263409" w:rsidP="00263409">
      <w:pPr>
        <w:spacing w:after="0" w:line="360" w:lineRule="auto"/>
        <w:ind w:firstLine="708"/>
        <w:jc w:val="both"/>
        <w:rPr>
          <w:rFonts w:ascii="Arial" w:eastAsia="Times New Roman" w:hAnsi="Arial" w:cs="Arial"/>
          <w:sz w:val="24"/>
          <w:szCs w:val="24"/>
          <w:lang w:eastAsia="es-ES"/>
        </w:rPr>
      </w:pPr>
      <w:r w:rsidRPr="009F52A6">
        <w:rPr>
          <w:rFonts w:ascii="Arial" w:eastAsia="Times New Roman" w:hAnsi="Arial" w:cs="Arial"/>
          <w:b/>
          <w:sz w:val="24"/>
          <w:szCs w:val="24"/>
          <w:lang w:eastAsia="es-ES"/>
        </w:rPr>
        <w:t xml:space="preserve">Arteria.- </w:t>
      </w:r>
      <w:r w:rsidRPr="009F52A6">
        <w:rPr>
          <w:rFonts w:ascii="Arial" w:eastAsia="Times New Roman" w:hAnsi="Arial" w:cs="Arial"/>
          <w:sz w:val="24"/>
          <w:szCs w:val="24"/>
          <w:lang w:eastAsia="es-ES"/>
        </w:rPr>
        <w:t>Cualquiera de los vasos sanguíneos de la articulación arterial que transporta sangre del corazón a las arteriolas.</w:t>
      </w:r>
    </w:p>
    <w:p w:rsidR="00263409" w:rsidRDefault="00263409" w:rsidP="00263409">
      <w:pPr>
        <w:spacing w:after="0" w:line="360" w:lineRule="auto"/>
        <w:jc w:val="both"/>
        <w:rPr>
          <w:rFonts w:ascii="Arial" w:eastAsia="Times New Roman" w:hAnsi="Arial" w:cs="Arial"/>
          <w:b/>
          <w:sz w:val="24"/>
          <w:szCs w:val="24"/>
          <w:lang w:eastAsia="es-ES"/>
        </w:rPr>
      </w:pPr>
    </w:p>
    <w:p w:rsidR="00272D10" w:rsidRPr="009F52A6" w:rsidRDefault="00272D10" w:rsidP="00263409">
      <w:pPr>
        <w:spacing w:after="0" w:line="360" w:lineRule="auto"/>
        <w:jc w:val="both"/>
        <w:rPr>
          <w:rFonts w:ascii="Arial" w:eastAsia="Times New Roman" w:hAnsi="Arial" w:cs="Arial"/>
          <w:b/>
          <w:sz w:val="24"/>
          <w:szCs w:val="24"/>
          <w:lang w:eastAsia="es-ES"/>
        </w:rPr>
      </w:pPr>
    </w:p>
    <w:p w:rsidR="00263409" w:rsidRPr="009F52A6" w:rsidRDefault="00263409" w:rsidP="00263409">
      <w:pPr>
        <w:spacing w:after="0" w:line="360" w:lineRule="auto"/>
        <w:ind w:firstLine="708"/>
        <w:jc w:val="both"/>
        <w:rPr>
          <w:rFonts w:ascii="Arial" w:eastAsia="Times New Roman" w:hAnsi="Arial" w:cs="Arial"/>
          <w:sz w:val="24"/>
          <w:szCs w:val="24"/>
          <w:lang w:eastAsia="es-ES"/>
        </w:rPr>
      </w:pPr>
      <w:r w:rsidRPr="009F52A6">
        <w:rPr>
          <w:rFonts w:ascii="Arial" w:eastAsia="Times New Roman" w:hAnsi="Arial" w:cs="Arial"/>
          <w:b/>
          <w:sz w:val="24"/>
          <w:szCs w:val="24"/>
          <w:lang w:eastAsia="es-ES"/>
        </w:rPr>
        <w:t>Articulación.-</w:t>
      </w:r>
      <w:r w:rsidRPr="009F52A6">
        <w:rPr>
          <w:rFonts w:ascii="Arial" w:eastAsia="Times New Roman" w:hAnsi="Arial" w:cs="Arial"/>
          <w:sz w:val="24"/>
          <w:szCs w:val="24"/>
          <w:lang w:eastAsia="es-ES"/>
        </w:rPr>
        <w:t xml:space="preserve"> Unión de un hueso con otro.</w:t>
      </w:r>
    </w:p>
    <w:p w:rsidR="00263409" w:rsidRPr="009F52A6" w:rsidRDefault="00263409" w:rsidP="00263409">
      <w:pPr>
        <w:spacing w:after="0" w:line="360" w:lineRule="auto"/>
        <w:jc w:val="both"/>
        <w:rPr>
          <w:rFonts w:ascii="Arial" w:eastAsia="Times New Roman" w:hAnsi="Arial" w:cs="Arial"/>
          <w:sz w:val="24"/>
          <w:szCs w:val="24"/>
          <w:lang w:eastAsia="es-ES"/>
        </w:rPr>
      </w:pPr>
    </w:p>
    <w:p w:rsidR="00263409" w:rsidRPr="009F52A6" w:rsidRDefault="00263409" w:rsidP="00263409">
      <w:pPr>
        <w:spacing w:after="0" w:line="360" w:lineRule="auto"/>
        <w:jc w:val="both"/>
        <w:rPr>
          <w:rFonts w:ascii="Arial" w:eastAsia="Times New Roman" w:hAnsi="Arial" w:cs="Arial"/>
          <w:sz w:val="24"/>
          <w:szCs w:val="24"/>
          <w:lang w:eastAsia="es-ES"/>
        </w:rPr>
      </w:pPr>
    </w:p>
    <w:p w:rsidR="00263409" w:rsidRPr="009F52A6" w:rsidRDefault="00263409" w:rsidP="00263409">
      <w:pPr>
        <w:spacing w:after="0" w:line="360" w:lineRule="auto"/>
        <w:jc w:val="both"/>
        <w:rPr>
          <w:rFonts w:ascii="Arial" w:eastAsia="Times New Roman" w:hAnsi="Arial" w:cs="Arial"/>
          <w:b/>
          <w:color w:val="000000" w:themeColor="text1"/>
          <w:sz w:val="24"/>
          <w:szCs w:val="24"/>
          <w:lang w:eastAsia="es-ES"/>
        </w:rPr>
      </w:pPr>
      <w:r>
        <w:rPr>
          <w:rFonts w:ascii="Arial" w:eastAsia="Times New Roman" w:hAnsi="Arial" w:cs="Arial"/>
          <w:b/>
          <w:color w:val="000000" w:themeColor="text1"/>
          <w:sz w:val="24"/>
          <w:szCs w:val="24"/>
          <w:lang w:eastAsia="es-ES"/>
        </w:rPr>
        <w:tab/>
      </w:r>
      <w:r w:rsidRPr="009F52A6">
        <w:rPr>
          <w:rFonts w:ascii="Arial" w:eastAsia="Times New Roman" w:hAnsi="Arial" w:cs="Arial"/>
          <w:b/>
          <w:color w:val="000000" w:themeColor="text1"/>
          <w:sz w:val="24"/>
          <w:szCs w:val="24"/>
          <w:lang w:eastAsia="es-ES"/>
        </w:rPr>
        <w:t xml:space="preserve">Calambre o espasmo.- </w:t>
      </w:r>
      <w:r w:rsidRPr="009F52A6">
        <w:rPr>
          <w:rFonts w:ascii="Arial" w:eastAsia="Times New Roman" w:hAnsi="Arial" w:cs="Arial"/>
          <w:color w:val="000000" w:themeColor="text1"/>
          <w:sz w:val="24"/>
          <w:szCs w:val="24"/>
          <w:lang w:eastAsia="es-ES"/>
        </w:rPr>
        <w:t>Son contracciones musculares, espontáneas, duraderas y a veces dolorosas. Se suelen producir en los músculos encargados de la sustentación. Surgen de improvisto y se deben a un desequilibrio de los metabólicos (aumento de ácido láctico, disminución del sodio, etc.)</w:t>
      </w:r>
    </w:p>
    <w:p w:rsidR="00263409" w:rsidRPr="009F52A6" w:rsidRDefault="00263409" w:rsidP="00263409">
      <w:pPr>
        <w:spacing w:after="0" w:line="360" w:lineRule="auto"/>
        <w:jc w:val="both"/>
        <w:rPr>
          <w:rFonts w:ascii="Arial" w:eastAsia="Times New Roman" w:hAnsi="Arial" w:cs="Arial"/>
          <w:sz w:val="24"/>
          <w:szCs w:val="24"/>
          <w:lang w:eastAsia="es-ES"/>
        </w:rPr>
      </w:pPr>
    </w:p>
    <w:p w:rsidR="00263409" w:rsidRPr="009F52A6" w:rsidRDefault="00263409" w:rsidP="00263409">
      <w:pPr>
        <w:spacing w:after="0" w:line="360" w:lineRule="auto"/>
        <w:jc w:val="both"/>
        <w:rPr>
          <w:rFonts w:ascii="Arial" w:eastAsia="Times New Roman" w:hAnsi="Arial" w:cs="Arial"/>
          <w:sz w:val="24"/>
          <w:szCs w:val="24"/>
          <w:lang w:eastAsia="es-ES"/>
        </w:rPr>
      </w:pPr>
    </w:p>
    <w:p w:rsidR="00263409" w:rsidRPr="009F52A6" w:rsidRDefault="00263409" w:rsidP="00263409">
      <w:pPr>
        <w:spacing w:after="0" w:line="360" w:lineRule="auto"/>
        <w:ind w:firstLine="708"/>
        <w:jc w:val="both"/>
        <w:rPr>
          <w:rFonts w:ascii="Arial" w:eastAsia="Times New Roman" w:hAnsi="Arial" w:cs="Arial"/>
          <w:sz w:val="24"/>
          <w:szCs w:val="24"/>
          <w:lang w:eastAsia="es-ES"/>
        </w:rPr>
      </w:pPr>
      <w:r w:rsidRPr="009F52A6">
        <w:rPr>
          <w:rFonts w:ascii="Arial" w:eastAsia="Times New Roman" w:hAnsi="Arial" w:cs="Arial"/>
          <w:b/>
          <w:sz w:val="24"/>
          <w:szCs w:val="24"/>
          <w:lang w:eastAsia="es-ES"/>
        </w:rPr>
        <w:t xml:space="preserve">Cerebro.-  </w:t>
      </w:r>
      <w:r w:rsidRPr="009F52A6">
        <w:rPr>
          <w:rFonts w:ascii="Arial" w:eastAsia="Times New Roman" w:hAnsi="Arial" w:cs="Arial"/>
          <w:sz w:val="24"/>
          <w:szCs w:val="24"/>
          <w:lang w:eastAsia="es-ES"/>
        </w:rPr>
        <w:t>Es la porción más grande del sistema nervioso central, responsable del control de las funciones intelectuales, sensoriales y motoras.</w:t>
      </w:r>
    </w:p>
    <w:p w:rsidR="00263409" w:rsidRPr="009F52A6" w:rsidRDefault="00263409" w:rsidP="00272D10">
      <w:pPr>
        <w:spacing w:after="0" w:line="360" w:lineRule="auto"/>
        <w:jc w:val="both"/>
        <w:rPr>
          <w:rFonts w:ascii="Arial" w:eastAsiaTheme="minorHAnsi" w:hAnsi="Arial" w:cs="Arial"/>
          <w:bCs/>
          <w:sz w:val="24"/>
          <w:szCs w:val="24"/>
        </w:rPr>
      </w:pPr>
    </w:p>
    <w:p w:rsidR="00263409" w:rsidRPr="009F52A6" w:rsidRDefault="00263409" w:rsidP="00263409">
      <w:pPr>
        <w:autoSpaceDE w:val="0"/>
        <w:autoSpaceDN w:val="0"/>
        <w:adjustRightInd w:val="0"/>
        <w:spacing w:after="0" w:line="360" w:lineRule="auto"/>
        <w:ind w:firstLine="708"/>
        <w:jc w:val="both"/>
        <w:rPr>
          <w:rFonts w:ascii="Arial" w:eastAsiaTheme="minorHAnsi" w:hAnsi="Arial" w:cs="Arial"/>
          <w:bCs/>
          <w:sz w:val="24"/>
          <w:szCs w:val="24"/>
        </w:rPr>
      </w:pPr>
      <w:r w:rsidRPr="009F52A6">
        <w:rPr>
          <w:rFonts w:ascii="Arial" w:eastAsiaTheme="minorHAnsi" w:hAnsi="Arial" w:cs="Arial"/>
          <w:b/>
          <w:bCs/>
          <w:sz w:val="24"/>
          <w:szCs w:val="24"/>
        </w:rPr>
        <w:lastRenderedPageBreak/>
        <w:t xml:space="preserve">Circulación.- </w:t>
      </w:r>
      <w:r w:rsidRPr="009F52A6">
        <w:rPr>
          <w:rFonts w:ascii="Arial" w:eastAsiaTheme="minorHAnsi" w:hAnsi="Arial" w:cs="Arial"/>
          <w:bCs/>
          <w:sz w:val="24"/>
          <w:szCs w:val="24"/>
        </w:rPr>
        <w:t>Movimiento de la sangre por el interior del cuerpo. Que lleva el oxigeno y el alimento a las células y recoge de estas el dióxido de carbono y las sustancias de desecho.</w:t>
      </w:r>
    </w:p>
    <w:p w:rsidR="00263409" w:rsidRPr="009F52A6" w:rsidRDefault="00263409" w:rsidP="00263409">
      <w:pPr>
        <w:autoSpaceDE w:val="0"/>
        <w:autoSpaceDN w:val="0"/>
        <w:adjustRightInd w:val="0"/>
        <w:spacing w:after="0" w:line="360" w:lineRule="auto"/>
        <w:jc w:val="both"/>
        <w:rPr>
          <w:rFonts w:ascii="Arial" w:eastAsiaTheme="minorHAnsi" w:hAnsi="Arial" w:cs="Arial"/>
          <w:bCs/>
          <w:sz w:val="24"/>
          <w:szCs w:val="24"/>
        </w:rPr>
      </w:pPr>
      <w:r>
        <w:rPr>
          <w:rFonts w:ascii="Arial" w:eastAsiaTheme="minorHAnsi" w:hAnsi="Arial" w:cs="Arial"/>
          <w:bCs/>
          <w:sz w:val="24"/>
          <w:szCs w:val="24"/>
        </w:rPr>
        <w:tab/>
      </w:r>
    </w:p>
    <w:p w:rsidR="00263409" w:rsidRPr="009F52A6" w:rsidRDefault="00263409" w:rsidP="00263409">
      <w:pPr>
        <w:autoSpaceDE w:val="0"/>
        <w:autoSpaceDN w:val="0"/>
        <w:adjustRightInd w:val="0"/>
        <w:spacing w:after="0" w:line="360" w:lineRule="auto"/>
        <w:jc w:val="both"/>
        <w:rPr>
          <w:rFonts w:ascii="Arial" w:eastAsiaTheme="minorHAnsi" w:hAnsi="Arial" w:cs="Arial"/>
          <w:bCs/>
          <w:sz w:val="24"/>
          <w:szCs w:val="24"/>
        </w:rPr>
      </w:pPr>
    </w:p>
    <w:p w:rsidR="00263409" w:rsidRDefault="00263409" w:rsidP="00263409">
      <w:pPr>
        <w:autoSpaceDE w:val="0"/>
        <w:autoSpaceDN w:val="0"/>
        <w:adjustRightInd w:val="0"/>
        <w:spacing w:after="0" w:line="360" w:lineRule="auto"/>
        <w:ind w:firstLine="708"/>
        <w:jc w:val="both"/>
        <w:rPr>
          <w:rFonts w:ascii="Arial" w:eastAsiaTheme="minorHAnsi" w:hAnsi="Arial" w:cs="Arial"/>
          <w:bCs/>
          <w:sz w:val="24"/>
          <w:szCs w:val="24"/>
        </w:rPr>
      </w:pPr>
      <w:r w:rsidRPr="009F52A6">
        <w:rPr>
          <w:rFonts w:ascii="Arial" w:eastAsiaTheme="minorHAnsi" w:hAnsi="Arial" w:cs="Arial"/>
          <w:b/>
          <w:bCs/>
          <w:sz w:val="24"/>
          <w:szCs w:val="24"/>
        </w:rPr>
        <w:t xml:space="preserve">Conciencia.- </w:t>
      </w:r>
      <w:r w:rsidRPr="009F52A6">
        <w:rPr>
          <w:rFonts w:ascii="Arial" w:eastAsiaTheme="minorHAnsi" w:hAnsi="Arial" w:cs="Arial"/>
          <w:bCs/>
          <w:sz w:val="24"/>
          <w:szCs w:val="24"/>
        </w:rPr>
        <w:t>Estado de alerta. Sentido del bien y del mal.</w:t>
      </w:r>
    </w:p>
    <w:p w:rsidR="00263409" w:rsidRDefault="00263409" w:rsidP="00263409">
      <w:pPr>
        <w:autoSpaceDE w:val="0"/>
        <w:autoSpaceDN w:val="0"/>
        <w:adjustRightInd w:val="0"/>
        <w:spacing w:after="0" w:line="360" w:lineRule="auto"/>
        <w:ind w:firstLine="708"/>
        <w:jc w:val="both"/>
        <w:rPr>
          <w:rFonts w:ascii="Arial" w:eastAsiaTheme="minorHAnsi" w:hAnsi="Arial" w:cs="Arial"/>
          <w:bCs/>
          <w:sz w:val="24"/>
          <w:szCs w:val="24"/>
        </w:rPr>
      </w:pPr>
    </w:p>
    <w:p w:rsidR="00263409" w:rsidRPr="009F52A6" w:rsidRDefault="00263409" w:rsidP="00263409">
      <w:pPr>
        <w:autoSpaceDE w:val="0"/>
        <w:autoSpaceDN w:val="0"/>
        <w:adjustRightInd w:val="0"/>
        <w:spacing w:after="0" w:line="360" w:lineRule="auto"/>
        <w:ind w:firstLine="708"/>
        <w:jc w:val="both"/>
        <w:rPr>
          <w:rFonts w:ascii="Arial" w:eastAsiaTheme="minorHAnsi" w:hAnsi="Arial" w:cs="Arial"/>
          <w:bCs/>
          <w:sz w:val="24"/>
          <w:szCs w:val="24"/>
        </w:rPr>
      </w:pPr>
    </w:p>
    <w:p w:rsidR="00263409" w:rsidRPr="009F52A6" w:rsidRDefault="00263409" w:rsidP="00263409">
      <w:pPr>
        <w:spacing w:after="0" w:line="360" w:lineRule="auto"/>
        <w:ind w:firstLine="708"/>
        <w:jc w:val="both"/>
        <w:rPr>
          <w:rFonts w:ascii="Arial" w:eastAsia="Times New Roman" w:hAnsi="Arial" w:cs="Arial"/>
          <w:sz w:val="24"/>
          <w:szCs w:val="24"/>
          <w:lang w:eastAsia="es-ES"/>
        </w:rPr>
      </w:pPr>
      <w:r w:rsidRPr="009F52A6">
        <w:rPr>
          <w:rFonts w:ascii="Arial" w:hAnsi="Arial" w:cs="Arial"/>
          <w:b/>
          <w:sz w:val="24"/>
          <w:szCs w:val="24"/>
        </w:rPr>
        <w:t xml:space="preserve">Contusión.- </w:t>
      </w:r>
      <w:r w:rsidRPr="009F52A6">
        <w:rPr>
          <w:rFonts w:ascii="Arial" w:eastAsia="Times New Roman" w:hAnsi="Arial" w:cs="Arial"/>
          <w:sz w:val="24"/>
          <w:szCs w:val="24"/>
          <w:lang w:eastAsia="es-ES"/>
        </w:rPr>
        <w:t>Es una lesión de las partes blandas producida por el impacto de un golpe, sin presentar daño aparente en la piel. Bajo la piel, en la zona de la contusión, se producen divisiones en los tejidos y roturas de vasos capilares con pequeñas hemorragias. Estas se hacen visibles en forma de pequeñas manchas en la piel de origen sanguíneo.</w:t>
      </w:r>
    </w:p>
    <w:p w:rsidR="00263409" w:rsidRPr="009F52A6" w:rsidRDefault="00263409" w:rsidP="00263409">
      <w:pPr>
        <w:spacing w:after="0" w:line="360" w:lineRule="auto"/>
        <w:jc w:val="both"/>
        <w:rPr>
          <w:rFonts w:ascii="Arial" w:eastAsiaTheme="minorHAnsi" w:hAnsi="Arial" w:cs="Arial"/>
          <w:b/>
          <w:bCs/>
          <w:sz w:val="24"/>
          <w:szCs w:val="24"/>
        </w:rPr>
      </w:pPr>
    </w:p>
    <w:p w:rsidR="00263409" w:rsidRPr="009F52A6" w:rsidRDefault="00263409" w:rsidP="00263409">
      <w:pPr>
        <w:spacing w:after="0" w:line="360" w:lineRule="auto"/>
        <w:jc w:val="both"/>
        <w:rPr>
          <w:rFonts w:ascii="Arial" w:eastAsiaTheme="minorHAnsi" w:hAnsi="Arial" w:cs="Arial"/>
          <w:b/>
          <w:bCs/>
          <w:sz w:val="24"/>
          <w:szCs w:val="24"/>
        </w:rPr>
      </w:pPr>
    </w:p>
    <w:p w:rsidR="00263409" w:rsidRPr="009F52A6" w:rsidRDefault="00263409" w:rsidP="00263409">
      <w:pPr>
        <w:spacing w:after="0" w:line="360" w:lineRule="auto"/>
        <w:ind w:firstLine="708"/>
        <w:jc w:val="both"/>
        <w:rPr>
          <w:rFonts w:ascii="Arial" w:eastAsia="Times New Roman" w:hAnsi="Arial" w:cs="Arial"/>
          <w:b/>
          <w:color w:val="000000" w:themeColor="text1"/>
          <w:sz w:val="24"/>
          <w:szCs w:val="24"/>
          <w:lang w:eastAsia="es-ES"/>
        </w:rPr>
      </w:pPr>
      <w:r w:rsidRPr="009F52A6">
        <w:rPr>
          <w:rFonts w:ascii="Arial" w:eastAsia="Times New Roman" w:hAnsi="Arial" w:cs="Arial"/>
          <w:b/>
          <w:color w:val="000000" w:themeColor="text1"/>
          <w:sz w:val="24"/>
          <w:szCs w:val="24"/>
          <w:lang w:eastAsia="es-ES"/>
        </w:rPr>
        <w:t xml:space="preserve">Contractura muscular.- </w:t>
      </w:r>
      <w:r w:rsidRPr="009F52A6">
        <w:rPr>
          <w:rFonts w:ascii="Arial" w:eastAsia="Times New Roman" w:hAnsi="Arial" w:cs="Arial"/>
          <w:color w:val="000000" w:themeColor="text1"/>
          <w:sz w:val="24"/>
          <w:szCs w:val="24"/>
          <w:lang w:eastAsia="es-ES"/>
        </w:rPr>
        <w:t>Fenómeno debido al trabajo excesivo. Se produce una contracción involuntaria, duradera y permanente de una o más fibras musculares. Se caracteriza por la formación de una bola dura, la cual se reduce con masaje.</w:t>
      </w:r>
    </w:p>
    <w:p w:rsidR="00263409" w:rsidRPr="009F52A6" w:rsidRDefault="00263409" w:rsidP="00263409">
      <w:pPr>
        <w:spacing w:after="0" w:line="360" w:lineRule="auto"/>
        <w:jc w:val="both"/>
        <w:rPr>
          <w:rFonts w:ascii="Arial" w:eastAsiaTheme="minorHAnsi" w:hAnsi="Arial" w:cs="Arial"/>
          <w:b/>
          <w:bCs/>
          <w:sz w:val="24"/>
          <w:szCs w:val="24"/>
        </w:rPr>
      </w:pPr>
    </w:p>
    <w:p w:rsidR="00263409" w:rsidRPr="009F52A6" w:rsidRDefault="00263409" w:rsidP="00263409">
      <w:pPr>
        <w:spacing w:after="0" w:line="360" w:lineRule="auto"/>
        <w:jc w:val="both"/>
        <w:rPr>
          <w:rFonts w:ascii="Arial" w:eastAsiaTheme="minorHAnsi" w:hAnsi="Arial" w:cs="Arial"/>
          <w:b/>
          <w:bCs/>
          <w:sz w:val="24"/>
          <w:szCs w:val="24"/>
        </w:rPr>
      </w:pPr>
    </w:p>
    <w:p w:rsidR="00263409" w:rsidRPr="009F52A6" w:rsidRDefault="00263409" w:rsidP="00263409">
      <w:pPr>
        <w:spacing w:after="0" w:line="360" w:lineRule="auto"/>
        <w:ind w:firstLine="708"/>
        <w:jc w:val="both"/>
        <w:rPr>
          <w:rFonts w:ascii="Arial" w:eastAsiaTheme="minorHAnsi" w:hAnsi="Arial" w:cs="Arial"/>
          <w:bCs/>
          <w:sz w:val="24"/>
          <w:szCs w:val="24"/>
        </w:rPr>
      </w:pPr>
      <w:r w:rsidRPr="009F52A6">
        <w:rPr>
          <w:rFonts w:ascii="Arial" w:eastAsiaTheme="minorHAnsi" w:hAnsi="Arial" w:cs="Arial"/>
          <w:b/>
          <w:bCs/>
          <w:sz w:val="24"/>
          <w:szCs w:val="24"/>
        </w:rPr>
        <w:t>Convulsiones</w:t>
      </w:r>
      <w:r w:rsidRPr="009F52A6">
        <w:rPr>
          <w:rFonts w:ascii="Arial" w:eastAsia="Times New Roman" w:hAnsi="Arial" w:cs="Arial"/>
          <w:sz w:val="24"/>
          <w:szCs w:val="24"/>
          <w:lang w:eastAsia="es-ES"/>
        </w:rPr>
        <w:t xml:space="preserve">.- </w:t>
      </w:r>
      <w:r w:rsidRPr="009F52A6">
        <w:rPr>
          <w:rFonts w:ascii="Arial" w:eastAsiaTheme="minorHAnsi" w:hAnsi="Arial" w:cs="Arial"/>
          <w:bCs/>
          <w:sz w:val="24"/>
          <w:szCs w:val="24"/>
        </w:rPr>
        <w:t xml:space="preserve">Son movimientos involuntarios y desordenados del cuerpo que pueden producirse por diversas causas. </w:t>
      </w:r>
    </w:p>
    <w:p w:rsidR="00263409" w:rsidRPr="009F52A6" w:rsidRDefault="00263409" w:rsidP="00263409">
      <w:pPr>
        <w:spacing w:after="0" w:line="360" w:lineRule="auto"/>
        <w:jc w:val="both"/>
        <w:rPr>
          <w:rFonts w:ascii="Arial" w:eastAsiaTheme="minorHAnsi" w:hAnsi="Arial" w:cs="Arial"/>
          <w:bCs/>
          <w:sz w:val="24"/>
          <w:szCs w:val="24"/>
        </w:rPr>
      </w:pPr>
    </w:p>
    <w:p w:rsidR="00263409" w:rsidRPr="009F52A6" w:rsidRDefault="00263409" w:rsidP="00263409">
      <w:pPr>
        <w:autoSpaceDE w:val="0"/>
        <w:autoSpaceDN w:val="0"/>
        <w:adjustRightInd w:val="0"/>
        <w:spacing w:after="0" w:line="360" w:lineRule="auto"/>
        <w:jc w:val="both"/>
        <w:rPr>
          <w:rFonts w:ascii="Arial" w:hAnsi="Arial" w:cs="Arial"/>
          <w:b/>
          <w:sz w:val="24"/>
          <w:szCs w:val="24"/>
        </w:rPr>
      </w:pPr>
    </w:p>
    <w:p w:rsidR="00263409" w:rsidRPr="009F52A6" w:rsidRDefault="00263409" w:rsidP="00263409">
      <w:pPr>
        <w:autoSpaceDE w:val="0"/>
        <w:autoSpaceDN w:val="0"/>
        <w:adjustRightInd w:val="0"/>
        <w:spacing w:after="0" w:line="360" w:lineRule="auto"/>
        <w:ind w:firstLine="708"/>
        <w:jc w:val="both"/>
        <w:rPr>
          <w:rFonts w:ascii="Arial" w:hAnsi="Arial" w:cs="Arial"/>
          <w:sz w:val="24"/>
          <w:szCs w:val="24"/>
        </w:rPr>
      </w:pPr>
      <w:r w:rsidRPr="009F52A6">
        <w:rPr>
          <w:rFonts w:ascii="Arial" w:hAnsi="Arial" w:cs="Arial"/>
          <w:b/>
          <w:sz w:val="24"/>
          <w:szCs w:val="24"/>
        </w:rPr>
        <w:t xml:space="preserve">Curación.-  </w:t>
      </w:r>
      <w:r w:rsidRPr="009F52A6">
        <w:rPr>
          <w:rFonts w:ascii="Arial" w:hAnsi="Arial" w:cs="Arial"/>
          <w:sz w:val="24"/>
          <w:szCs w:val="24"/>
        </w:rPr>
        <w:t xml:space="preserve">Restablecimiento de salud de una persona afectada por una enfermedad u otro trastorno. </w:t>
      </w:r>
    </w:p>
    <w:p w:rsidR="00263409" w:rsidRPr="009F52A6" w:rsidRDefault="00263409" w:rsidP="00263409">
      <w:pPr>
        <w:autoSpaceDE w:val="0"/>
        <w:autoSpaceDN w:val="0"/>
        <w:adjustRightInd w:val="0"/>
        <w:spacing w:after="0" w:line="360" w:lineRule="auto"/>
        <w:jc w:val="both"/>
        <w:rPr>
          <w:rFonts w:ascii="Arial" w:hAnsi="Arial" w:cs="Arial"/>
          <w:sz w:val="24"/>
          <w:szCs w:val="24"/>
        </w:rPr>
      </w:pPr>
    </w:p>
    <w:p w:rsidR="00263409" w:rsidRPr="009F52A6" w:rsidRDefault="00263409" w:rsidP="00263409">
      <w:pPr>
        <w:autoSpaceDE w:val="0"/>
        <w:autoSpaceDN w:val="0"/>
        <w:adjustRightInd w:val="0"/>
        <w:spacing w:after="0" w:line="360" w:lineRule="auto"/>
        <w:jc w:val="both"/>
        <w:rPr>
          <w:rFonts w:ascii="Arial" w:hAnsi="Arial" w:cs="Arial"/>
          <w:b/>
          <w:sz w:val="24"/>
          <w:szCs w:val="24"/>
        </w:rPr>
      </w:pPr>
    </w:p>
    <w:p w:rsidR="00263409" w:rsidRPr="009F52A6" w:rsidRDefault="00263409" w:rsidP="00263409">
      <w:pPr>
        <w:autoSpaceDE w:val="0"/>
        <w:autoSpaceDN w:val="0"/>
        <w:adjustRightInd w:val="0"/>
        <w:spacing w:after="0" w:line="360" w:lineRule="auto"/>
        <w:ind w:firstLine="708"/>
        <w:jc w:val="both"/>
        <w:rPr>
          <w:rFonts w:ascii="Arial" w:hAnsi="Arial" w:cs="Arial"/>
          <w:sz w:val="24"/>
          <w:szCs w:val="24"/>
        </w:rPr>
      </w:pPr>
      <w:r w:rsidRPr="009F52A6">
        <w:rPr>
          <w:rFonts w:ascii="Arial" w:hAnsi="Arial" w:cs="Arial"/>
          <w:b/>
          <w:sz w:val="24"/>
          <w:szCs w:val="24"/>
        </w:rPr>
        <w:t xml:space="preserve">Decúbito.- </w:t>
      </w:r>
      <w:r w:rsidRPr="009F52A6">
        <w:rPr>
          <w:rFonts w:ascii="Arial" w:hAnsi="Arial" w:cs="Arial"/>
          <w:sz w:val="24"/>
          <w:szCs w:val="24"/>
        </w:rPr>
        <w:t>Posición acostada horizontal o lateral, que consiste en yacer sobre un lado.</w:t>
      </w:r>
    </w:p>
    <w:p w:rsidR="00263409" w:rsidRPr="009F52A6" w:rsidRDefault="00263409" w:rsidP="00272D10">
      <w:pPr>
        <w:autoSpaceDE w:val="0"/>
        <w:autoSpaceDN w:val="0"/>
        <w:adjustRightInd w:val="0"/>
        <w:spacing w:after="0" w:line="360" w:lineRule="auto"/>
        <w:jc w:val="both"/>
        <w:rPr>
          <w:rFonts w:ascii="Arial" w:hAnsi="Arial" w:cs="Arial"/>
          <w:b/>
          <w:sz w:val="24"/>
          <w:szCs w:val="24"/>
        </w:rPr>
      </w:pPr>
    </w:p>
    <w:p w:rsidR="00263409" w:rsidRPr="009F52A6" w:rsidRDefault="00263409" w:rsidP="00263409">
      <w:pPr>
        <w:autoSpaceDE w:val="0"/>
        <w:autoSpaceDN w:val="0"/>
        <w:adjustRightInd w:val="0"/>
        <w:spacing w:after="0" w:line="480" w:lineRule="auto"/>
        <w:ind w:firstLine="708"/>
        <w:jc w:val="both"/>
        <w:rPr>
          <w:rFonts w:ascii="Arial" w:hAnsi="Arial" w:cs="Arial"/>
          <w:sz w:val="24"/>
          <w:szCs w:val="24"/>
        </w:rPr>
      </w:pPr>
      <w:r w:rsidRPr="009F52A6">
        <w:rPr>
          <w:rFonts w:ascii="Arial" w:hAnsi="Arial" w:cs="Arial"/>
          <w:b/>
          <w:sz w:val="24"/>
          <w:szCs w:val="24"/>
        </w:rPr>
        <w:lastRenderedPageBreak/>
        <w:t xml:space="preserve">Dermis.-  </w:t>
      </w:r>
      <w:r w:rsidRPr="009F52A6">
        <w:rPr>
          <w:rFonts w:ascii="Arial" w:hAnsi="Arial" w:cs="Arial"/>
          <w:sz w:val="24"/>
          <w:szCs w:val="24"/>
        </w:rPr>
        <w:t>Capa intermedia de la piel entre la epidermis e hipodermis.</w:t>
      </w:r>
    </w:p>
    <w:p w:rsidR="00263409" w:rsidRDefault="00263409" w:rsidP="00263409">
      <w:pPr>
        <w:spacing w:after="0" w:line="360" w:lineRule="auto"/>
        <w:ind w:firstLine="708"/>
        <w:jc w:val="both"/>
        <w:rPr>
          <w:rFonts w:ascii="Arial" w:eastAsia="Times New Roman" w:hAnsi="Arial" w:cs="Arial"/>
          <w:b/>
          <w:color w:val="000000" w:themeColor="text1"/>
          <w:sz w:val="24"/>
          <w:szCs w:val="24"/>
          <w:lang w:eastAsia="es-ES"/>
        </w:rPr>
      </w:pPr>
    </w:p>
    <w:p w:rsidR="00263409" w:rsidRDefault="00263409" w:rsidP="00263409">
      <w:pPr>
        <w:spacing w:after="0" w:line="360" w:lineRule="auto"/>
        <w:ind w:firstLine="708"/>
        <w:jc w:val="both"/>
        <w:rPr>
          <w:rFonts w:ascii="Arial" w:eastAsia="Times New Roman" w:hAnsi="Arial" w:cs="Arial"/>
          <w:b/>
          <w:color w:val="000000" w:themeColor="text1"/>
          <w:sz w:val="24"/>
          <w:szCs w:val="24"/>
          <w:lang w:eastAsia="es-ES"/>
        </w:rPr>
      </w:pPr>
    </w:p>
    <w:p w:rsidR="00263409" w:rsidRPr="009F52A6" w:rsidRDefault="00263409" w:rsidP="00263409">
      <w:pPr>
        <w:spacing w:after="0" w:line="360" w:lineRule="auto"/>
        <w:ind w:firstLine="708"/>
        <w:jc w:val="both"/>
        <w:rPr>
          <w:rFonts w:ascii="Arial" w:eastAsia="Times New Roman" w:hAnsi="Arial" w:cs="Arial"/>
          <w:b/>
          <w:color w:val="000000" w:themeColor="text1"/>
          <w:sz w:val="24"/>
          <w:szCs w:val="24"/>
          <w:lang w:eastAsia="es-ES"/>
        </w:rPr>
      </w:pPr>
      <w:r w:rsidRPr="009F52A6">
        <w:rPr>
          <w:rFonts w:ascii="Arial" w:eastAsia="Times New Roman" w:hAnsi="Arial" w:cs="Arial"/>
          <w:b/>
          <w:color w:val="000000" w:themeColor="text1"/>
          <w:sz w:val="24"/>
          <w:szCs w:val="24"/>
          <w:lang w:eastAsia="es-ES"/>
        </w:rPr>
        <w:t xml:space="preserve">Desgarro muscular.- </w:t>
      </w:r>
      <w:r w:rsidRPr="009F52A6">
        <w:rPr>
          <w:rFonts w:ascii="Arial" w:eastAsia="Times New Roman" w:hAnsi="Arial" w:cs="Arial"/>
          <w:color w:val="000000" w:themeColor="text1"/>
          <w:sz w:val="24"/>
          <w:szCs w:val="24"/>
          <w:lang w:eastAsia="es-ES"/>
        </w:rPr>
        <w:t>Se trata de la ruptura de numerosas fibrillas de un músculo. Incluso se puede producir la ruptura completa de un músculo. El dolor es tan intenso que de inmediato se tiene que parar la actividad.</w:t>
      </w:r>
    </w:p>
    <w:p w:rsidR="00263409" w:rsidRPr="009F52A6" w:rsidRDefault="00263409" w:rsidP="00263409">
      <w:pPr>
        <w:autoSpaceDE w:val="0"/>
        <w:autoSpaceDN w:val="0"/>
        <w:adjustRightInd w:val="0"/>
        <w:spacing w:after="0" w:line="360" w:lineRule="auto"/>
        <w:jc w:val="both"/>
        <w:rPr>
          <w:rFonts w:ascii="Arial" w:hAnsi="Arial" w:cs="Arial"/>
          <w:sz w:val="24"/>
          <w:szCs w:val="24"/>
        </w:rPr>
      </w:pPr>
    </w:p>
    <w:p w:rsidR="00263409" w:rsidRPr="009F52A6" w:rsidRDefault="00263409" w:rsidP="00263409">
      <w:pPr>
        <w:autoSpaceDE w:val="0"/>
        <w:autoSpaceDN w:val="0"/>
        <w:adjustRightInd w:val="0"/>
        <w:spacing w:after="0" w:line="360" w:lineRule="auto"/>
        <w:jc w:val="both"/>
        <w:rPr>
          <w:rFonts w:ascii="Arial" w:hAnsi="Arial" w:cs="Arial"/>
          <w:sz w:val="24"/>
          <w:szCs w:val="24"/>
        </w:rPr>
      </w:pPr>
    </w:p>
    <w:p w:rsidR="00263409" w:rsidRPr="009F52A6" w:rsidRDefault="00263409" w:rsidP="00263409">
      <w:pPr>
        <w:autoSpaceDE w:val="0"/>
        <w:autoSpaceDN w:val="0"/>
        <w:adjustRightInd w:val="0"/>
        <w:spacing w:after="0" w:line="360" w:lineRule="auto"/>
        <w:ind w:firstLine="708"/>
        <w:jc w:val="both"/>
        <w:rPr>
          <w:rFonts w:ascii="Arial" w:eastAsiaTheme="minorHAnsi" w:hAnsi="Arial" w:cs="Arial"/>
          <w:bCs/>
          <w:color w:val="000000" w:themeColor="text1"/>
          <w:sz w:val="24"/>
          <w:szCs w:val="24"/>
        </w:rPr>
      </w:pPr>
      <w:r w:rsidRPr="009F52A6">
        <w:rPr>
          <w:rFonts w:ascii="Arial" w:hAnsi="Arial" w:cs="Arial"/>
          <w:b/>
          <w:sz w:val="24"/>
          <w:szCs w:val="24"/>
        </w:rPr>
        <w:t xml:space="preserve">Desmayo.- </w:t>
      </w:r>
      <w:r w:rsidRPr="009F52A6">
        <w:rPr>
          <w:rFonts w:ascii="Arial" w:eastAsiaTheme="minorHAnsi" w:hAnsi="Arial" w:cs="Arial"/>
          <w:bCs/>
          <w:color w:val="000000" w:themeColor="text1"/>
          <w:sz w:val="24"/>
          <w:szCs w:val="24"/>
        </w:rPr>
        <w:t>Es la alteración momentánea de la conciencia causada por la disminución transitoria de irrigación sanguínea al cerebro debido a un reflejo vaso vagal o a hipoglicemia y no se asocia a ningún déficit sensitivo o motor.</w:t>
      </w:r>
    </w:p>
    <w:p w:rsidR="00263409" w:rsidRPr="009F52A6" w:rsidRDefault="00263409" w:rsidP="00263409">
      <w:pPr>
        <w:autoSpaceDE w:val="0"/>
        <w:autoSpaceDN w:val="0"/>
        <w:adjustRightInd w:val="0"/>
        <w:spacing w:after="0" w:line="360" w:lineRule="auto"/>
        <w:jc w:val="both"/>
        <w:rPr>
          <w:rFonts w:ascii="Arial" w:hAnsi="Arial" w:cs="Arial"/>
          <w:b/>
          <w:sz w:val="24"/>
          <w:szCs w:val="24"/>
        </w:rPr>
      </w:pPr>
    </w:p>
    <w:p w:rsidR="00263409" w:rsidRPr="009F52A6" w:rsidRDefault="00263409" w:rsidP="00263409">
      <w:pPr>
        <w:autoSpaceDE w:val="0"/>
        <w:autoSpaceDN w:val="0"/>
        <w:adjustRightInd w:val="0"/>
        <w:spacing w:after="0" w:line="360" w:lineRule="auto"/>
        <w:jc w:val="both"/>
        <w:rPr>
          <w:rFonts w:ascii="Arial" w:hAnsi="Arial" w:cs="Arial"/>
          <w:b/>
          <w:sz w:val="24"/>
          <w:szCs w:val="24"/>
        </w:rPr>
      </w:pPr>
    </w:p>
    <w:p w:rsidR="00263409" w:rsidRPr="009F52A6" w:rsidRDefault="00263409" w:rsidP="00263409">
      <w:pPr>
        <w:autoSpaceDE w:val="0"/>
        <w:autoSpaceDN w:val="0"/>
        <w:adjustRightInd w:val="0"/>
        <w:spacing w:after="0" w:line="360" w:lineRule="auto"/>
        <w:ind w:firstLine="708"/>
        <w:jc w:val="both"/>
        <w:rPr>
          <w:rFonts w:ascii="Arial" w:hAnsi="Arial" w:cs="Arial"/>
          <w:sz w:val="24"/>
          <w:szCs w:val="24"/>
        </w:rPr>
      </w:pPr>
      <w:r w:rsidRPr="009F52A6">
        <w:rPr>
          <w:rFonts w:ascii="Arial" w:hAnsi="Arial" w:cs="Arial"/>
          <w:b/>
          <w:sz w:val="24"/>
          <w:szCs w:val="24"/>
        </w:rPr>
        <w:t xml:space="preserve">Deshidratación.- </w:t>
      </w:r>
      <w:r w:rsidRPr="009F52A6">
        <w:rPr>
          <w:rFonts w:ascii="Arial" w:hAnsi="Arial" w:cs="Arial"/>
          <w:sz w:val="24"/>
          <w:szCs w:val="24"/>
        </w:rPr>
        <w:t>Perdida excesiva de agua de los tejidos corporales, que se acompaña de un trastorno en el equilibrio de los electrolitos esenciales, particularmente el sodio, potasio y cloro.</w:t>
      </w:r>
    </w:p>
    <w:p w:rsidR="00263409" w:rsidRPr="009F52A6" w:rsidRDefault="00263409" w:rsidP="00263409">
      <w:pPr>
        <w:autoSpaceDE w:val="0"/>
        <w:autoSpaceDN w:val="0"/>
        <w:adjustRightInd w:val="0"/>
        <w:spacing w:after="0" w:line="360" w:lineRule="auto"/>
        <w:jc w:val="both"/>
        <w:rPr>
          <w:rFonts w:ascii="Arial" w:hAnsi="Arial" w:cs="Arial"/>
          <w:sz w:val="24"/>
          <w:szCs w:val="24"/>
        </w:rPr>
      </w:pPr>
    </w:p>
    <w:p w:rsidR="00263409" w:rsidRPr="009F52A6" w:rsidRDefault="00263409" w:rsidP="00263409">
      <w:pPr>
        <w:autoSpaceDE w:val="0"/>
        <w:autoSpaceDN w:val="0"/>
        <w:adjustRightInd w:val="0"/>
        <w:spacing w:after="0" w:line="360" w:lineRule="auto"/>
        <w:jc w:val="both"/>
        <w:rPr>
          <w:rFonts w:ascii="Arial" w:hAnsi="Arial" w:cs="Arial"/>
          <w:b/>
          <w:sz w:val="24"/>
          <w:szCs w:val="24"/>
        </w:rPr>
      </w:pPr>
    </w:p>
    <w:p w:rsidR="00263409" w:rsidRPr="009F52A6" w:rsidRDefault="00263409" w:rsidP="00263409">
      <w:pPr>
        <w:autoSpaceDE w:val="0"/>
        <w:autoSpaceDN w:val="0"/>
        <w:adjustRightInd w:val="0"/>
        <w:spacing w:after="0" w:line="360" w:lineRule="auto"/>
        <w:ind w:firstLine="708"/>
        <w:jc w:val="both"/>
        <w:rPr>
          <w:rFonts w:ascii="Arial" w:hAnsi="Arial" w:cs="Arial"/>
          <w:sz w:val="24"/>
          <w:szCs w:val="24"/>
        </w:rPr>
      </w:pPr>
      <w:r w:rsidRPr="009F52A6">
        <w:rPr>
          <w:rFonts w:ascii="Arial" w:hAnsi="Arial" w:cs="Arial"/>
          <w:b/>
          <w:sz w:val="24"/>
          <w:szCs w:val="24"/>
        </w:rPr>
        <w:t xml:space="preserve">Dolor.- </w:t>
      </w:r>
      <w:r w:rsidRPr="009F52A6">
        <w:rPr>
          <w:rFonts w:ascii="Arial" w:hAnsi="Arial" w:cs="Arial"/>
          <w:sz w:val="24"/>
          <w:szCs w:val="24"/>
        </w:rPr>
        <w:t>Sensación molesta de una parte del cuerpo.</w:t>
      </w:r>
    </w:p>
    <w:p w:rsidR="00263409" w:rsidRPr="009F52A6" w:rsidRDefault="00263409" w:rsidP="00263409">
      <w:pPr>
        <w:autoSpaceDE w:val="0"/>
        <w:autoSpaceDN w:val="0"/>
        <w:adjustRightInd w:val="0"/>
        <w:spacing w:after="0" w:line="360" w:lineRule="auto"/>
        <w:jc w:val="both"/>
        <w:rPr>
          <w:rFonts w:ascii="Arial" w:hAnsi="Arial" w:cs="Arial"/>
          <w:sz w:val="24"/>
          <w:szCs w:val="24"/>
        </w:rPr>
      </w:pPr>
    </w:p>
    <w:p w:rsidR="00263409" w:rsidRPr="009F52A6" w:rsidRDefault="00263409" w:rsidP="00263409">
      <w:pPr>
        <w:autoSpaceDE w:val="0"/>
        <w:autoSpaceDN w:val="0"/>
        <w:adjustRightInd w:val="0"/>
        <w:spacing w:after="0" w:line="360" w:lineRule="auto"/>
        <w:jc w:val="both"/>
        <w:rPr>
          <w:rFonts w:ascii="Arial" w:hAnsi="Arial" w:cs="Arial"/>
          <w:sz w:val="24"/>
          <w:szCs w:val="24"/>
        </w:rPr>
      </w:pPr>
    </w:p>
    <w:p w:rsidR="00263409" w:rsidRPr="009F52A6" w:rsidRDefault="00263409" w:rsidP="00263409">
      <w:pPr>
        <w:spacing w:after="0" w:line="360" w:lineRule="auto"/>
        <w:ind w:firstLine="708"/>
        <w:jc w:val="both"/>
        <w:rPr>
          <w:rFonts w:ascii="Arial" w:eastAsia="Times New Roman" w:hAnsi="Arial" w:cs="Arial"/>
          <w:color w:val="000000" w:themeColor="text1"/>
          <w:sz w:val="24"/>
          <w:szCs w:val="24"/>
          <w:lang w:eastAsia="es-ES"/>
        </w:rPr>
      </w:pPr>
      <w:r w:rsidRPr="009F52A6">
        <w:rPr>
          <w:rFonts w:ascii="Arial" w:eastAsia="Times New Roman" w:hAnsi="Arial" w:cs="Arial"/>
          <w:b/>
          <w:color w:val="000000" w:themeColor="text1"/>
          <w:sz w:val="24"/>
          <w:szCs w:val="24"/>
          <w:lang w:eastAsia="es-ES"/>
        </w:rPr>
        <w:t xml:space="preserve">Distensión muscular.- </w:t>
      </w:r>
      <w:r w:rsidRPr="009F52A6">
        <w:rPr>
          <w:rFonts w:ascii="Arial" w:eastAsia="Times New Roman" w:hAnsi="Arial" w:cs="Arial"/>
          <w:color w:val="000000" w:themeColor="text1"/>
          <w:sz w:val="24"/>
          <w:szCs w:val="24"/>
          <w:lang w:eastAsia="es-ES"/>
        </w:rPr>
        <w:t>Es un traumatismo interno, simple, de dolor vivo y súbito, de escasa importancia, debido a que un músculo ha sobrepasado los límites de su elasticidad, pero de forma armónicamente repartida.</w:t>
      </w:r>
    </w:p>
    <w:p w:rsidR="00263409" w:rsidRPr="009F52A6" w:rsidRDefault="00263409" w:rsidP="00263409">
      <w:pPr>
        <w:autoSpaceDE w:val="0"/>
        <w:autoSpaceDN w:val="0"/>
        <w:adjustRightInd w:val="0"/>
        <w:spacing w:after="0" w:line="360" w:lineRule="auto"/>
        <w:jc w:val="both"/>
        <w:rPr>
          <w:rFonts w:ascii="Arial" w:hAnsi="Arial" w:cs="Arial"/>
          <w:b/>
          <w:sz w:val="24"/>
          <w:szCs w:val="24"/>
        </w:rPr>
      </w:pPr>
    </w:p>
    <w:p w:rsidR="00263409" w:rsidRPr="009F52A6" w:rsidRDefault="00263409" w:rsidP="00263409">
      <w:pPr>
        <w:autoSpaceDE w:val="0"/>
        <w:autoSpaceDN w:val="0"/>
        <w:adjustRightInd w:val="0"/>
        <w:spacing w:after="0" w:line="360" w:lineRule="auto"/>
        <w:jc w:val="both"/>
        <w:rPr>
          <w:rFonts w:ascii="Arial" w:hAnsi="Arial" w:cs="Arial"/>
          <w:b/>
          <w:sz w:val="24"/>
          <w:szCs w:val="24"/>
        </w:rPr>
      </w:pPr>
    </w:p>
    <w:p w:rsidR="00263409" w:rsidRPr="006A4297" w:rsidRDefault="00263409" w:rsidP="006A4297">
      <w:pPr>
        <w:autoSpaceDE w:val="0"/>
        <w:autoSpaceDN w:val="0"/>
        <w:adjustRightInd w:val="0"/>
        <w:spacing w:after="0" w:line="360" w:lineRule="auto"/>
        <w:ind w:firstLine="708"/>
        <w:jc w:val="both"/>
        <w:rPr>
          <w:rFonts w:ascii="Arial" w:hAnsi="Arial" w:cs="Arial"/>
          <w:sz w:val="24"/>
          <w:szCs w:val="24"/>
        </w:rPr>
      </w:pPr>
      <w:r w:rsidRPr="009F52A6">
        <w:rPr>
          <w:rFonts w:ascii="Arial" w:hAnsi="Arial" w:cs="Arial"/>
          <w:b/>
          <w:sz w:val="24"/>
          <w:szCs w:val="24"/>
        </w:rPr>
        <w:t xml:space="preserve">Emergencia.- </w:t>
      </w:r>
      <w:r w:rsidRPr="009F52A6">
        <w:rPr>
          <w:rFonts w:ascii="Arial" w:hAnsi="Arial" w:cs="Arial"/>
          <w:sz w:val="24"/>
          <w:szCs w:val="24"/>
        </w:rPr>
        <w:t>Situación de peligro o desastre que requiere una acción inmediata.</w:t>
      </w:r>
    </w:p>
    <w:p w:rsidR="00263409" w:rsidRDefault="00263409" w:rsidP="00263409">
      <w:pPr>
        <w:autoSpaceDE w:val="0"/>
        <w:autoSpaceDN w:val="0"/>
        <w:adjustRightInd w:val="0"/>
        <w:spacing w:after="0" w:line="360" w:lineRule="auto"/>
        <w:ind w:firstLine="708"/>
        <w:jc w:val="both"/>
        <w:rPr>
          <w:rFonts w:ascii="Arial" w:hAnsi="Arial" w:cs="Arial"/>
          <w:sz w:val="24"/>
          <w:szCs w:val="24"/>
        </w:rPr>
      </w:pPr>
      <w:r w:rsidRPr="009F52A6">
        <w:rPr>
          <w:rFonts w:ascii="Arial" w:hAnsi="Arial" w:cs="Arial"/>
          <w:b/>
          <w:sz w:val="24"/>
          <w:szCs w:val="24"/>
        </w:rPr>
        <w:lastRenderedPageBreak/>
        <w:t>Enfermedad.-</w:t>
      </w:r>
      <w:r w:rsidRPr="009F52A6">
        <w:rPr>
          <w:rFonts w:ascii="Arial" w:hAnsi="Arial" w:cs="Arial"/>
          <w:sz w:val="24"/>
          <w:szCs w:val="24"/>
        </w:rPr>
        <w:t xml:space="preserve"> Alteración más o menos grave de la salud.</w:t>
      </w:r>
    </w:p>
    <w:p w:rsidR="00263409" w:rsidRDefault="00263409" w:rsidP="00263409">
      <w:pPr>
        <w:autoSpaceDE w:val="0"/>
        <w:autoSpaceDN w:val="0"/>
        <w:adjustRightInd w:val="0"/>
        <w:spacing w:after="0" w:line="360" w:lineRule="auto"/>
        <w:ind w:firstLine="708"/>
        <w:jc w:val="both"/>
        <w:rPr>
          <w:rFonts w:ascii="Arial" w:hAnsi="Arial" w:cs="Arial"/>
          <w:sz w:val="24"/>
          <w:szCs w:val="24"/>
        </w:rPr>
      </w:pPr>
    </w:p>
    <w:p w:rsidR="00263409" w:rsidRPr="00BF1387" w:rsidRDefault="00263409" w:rsidP="00263409">
      <w:pPr>
        <w:autoSpaceDE w:val="0"/>
        <w:autoSpaceDN w:val="0"/>
        <w:adjustRightInd w:val="0"/>
        <w:spacing w:after="0" w:line="360" w:lineRule="auto"/>
        <w:ind w:firstLine="708"/>
        <w:jc w:val="both"/>
        <w:rPr>
          <w:rFonts w:ascii="Arial" w:hAnsi="Arial" w:cs="Arial"/>
          <w:sz w:val="24"/>
          <w:szCs w:val="24"/>
        </w:rPr>
      </w:pPr>
    </w:p>
    <w:p w:rsidR="00263409" w:rsidRDefault="00263409" w:rsidP="006A4297">
      <w:pPr>
        <w:autoSpaceDE w:val="0"/>
        <w:autoSpaceDN w:val="0"/>
        <w:adjustRightInd w:val="0"/>
        <w:spacing w:after="0" w:line="360" w:lineRule="auto"/>
        <w:ind w:firstLine="708"/>
        <w:jc w:val="both"/>
        <w:rPr>
          <w:rFonts w:ascii="Arial" w:hAnsi="Arial" w:cs="Arial"/>
          <w:b/>
          <w:color w:val="000000" w:themeColor="text1"/>
          <w:sz w:val="24"/>
          <w:szCs w:val="24"/>
        </w:rPr>
      </w:pPr>
      <w:r w:rsidRPr="009F52A6">
        <w:rPr>
          <w:rFonts w:ascii="Arial" w:hAnsi="Arial" w:cs="Arial"/>
          <w:b/>
          <w:color w:val="000000" w:themeColor="text1"/>
          <w:sz w:val="24"/>
          <w:szCs w:val="24"/>
        </w:rPr>
        <w:t xml:space="preserve">Envenenamientos.- </w:t>
      </w:r>
      <w:r w:rsidRPr="009F52A6">
        <w:rPr>
          <w:rFonts w:ascii="Arial" w:eastAsia="Times New Roman" w:hAnsi="Arial" w:cs="Arial"/>
          <w:color w:val="000000" w:themeColor="text1"/>
          <w:sz w:val="24"/>
          <w:szCs w:val="24"/>
          <w:lang w:eastAsia="es-ES"/>
        </w:rPr>
        <w:t>Es cuando el ser humano ingiere venenos o sustancias tóxicas para el organismo</w:t>
      </w:r>
    </w:p>
    <w:p w:rsidR="006A4297" w:rsidRDefault="006A4297" w:rsidP="006A4297">
      <w:pPr>
        <w:autoSpaceDE w:val="0"/>
        <w:autoSpaceDN w:val="0"/>
        <w:adjustRightInd w:val="0"/>
        <w:spacing w:after="0" w:line="360" w:lineRule="auto"/>
        <w:ind w:firstLine="708"/>
        <w:jc w:val="both"/>
        <w:rPr>
          <w:rFonts w:ascii="Arial" w:hAnsi="Arial" w:cs="Arial"/>
          <w:b/>
          <w:color w:val="000000" w:themeColor="text1"/>
          <w:sz w:val="24"/>
          <w:szCs w:val="24"/>
        </w:rPr>
      </w:pPr>
    </w:p>
    <w:p w:rsidR="006A4297" w:rsidRPr="006A4297" w:rsidRDefault="006A4297" w:rsidP="006A4297">
      <w:pPr>
        <w:autoSpaceDE w:val="0"/>
        <w:autoSpaceDN w:val="0"/>
        <w:adjustRightInd w:val="0"/>
        <w:spacing w:after="0" w:line="360" w:lineRule="auto"/>
        <w:ind w:firstLine="708"/>
        <w:jc w:val="both"/>
        <w:rPr>
          <w:rFonts w:ascii="Arial" w:hAnsi="Arial" w:cs="Arial"/>
          <w:b/>
          <w:color w:val="000000" w:themeColor="text1"/>
          <w:sz w:val="24"/>
          <w:szCs w:val="24"/>
        </w:rPr>
      </w:pPr>
    </w:p>
    <w:p w:rsidR="00263409" w:rsidRPr="00B8601F" w:rsidRDefault="00263409" w:rsidP="00263409">
      <w:pPr>
        <w:autoSpaceDE w:val="0"/>
        <w:autoSpaceDN w:val="0"/>
        <w:adjustRightInd w:val="0"/>
        <w:spacing w:after="0" w:line="360" w:lineRule="auto"/>
        <w:ind w:firstLine="708"/>
        <w:jc w:val="both"/>
        <w:rPr>
          <w:rFonts w:ascii="Arial" w:hAnsi="Arial" w:cs="Arial"/>
          <w:sz w:val="24"/>
          <w:szCs w:val="24"/>
        </w:rPr>
      </w:pPr>
      <w:r w:rsidRPr="009F52A6">
        <w:rPr>
          <w:rFonts w:ascii="Arial" w:hAnsi="Arial" w:cs="Arial"/>
          <w:b/>
          <w:sz w:val="24"/>
          <w:szCs w:val="24"/>
        </w:rPr>
        <w:t>Epidermis.-</w:t>
      </w:r>
      <w:r>
        <w:rPr>
          <w:rFonts w:ascii="Arial" w:hAnsi="Arial" w:cs="Arial"/>
          <w:sz w:val="24"/>
          <w:szCs w:val="24"/>
        </w:rPr>
        <w:t xml:space="preserve"> Membrana </w:t>
      </w:r>
      <w:r w:rsidRPr="009F52A6">
        <w:rPr>
          <w:rFonts w:ascii="Arial" w:hAnsi="Arial" w:cs="Arial"/>
          <w:sz w:val="24"/>
          <w:szCs w:val="24"/>
        </w:rPr>
        <w:t>que forma la parte externa de la piel.</w:t>
      </w:r>
    </w:p>
    <w:p w:rsidR="00263409" w:rsidRDefault="00263409" w:rsidP="00263409">
      <w:pPr>
        <w:autoSpaceDE w:val="0"/>
        <w:autoSpaceDN w:val="0"/>
        <w:adjustRightInd w:val="0"/>
        <w:spacing w:after="0" w:line="360" w:lineRule="auto"/>
        <w:ind w:firstLine="708"/>
        <w:jc w:val="both"/>
        <w:rPr>
          <w:rFonts w:ascii="Arial" w:hAnsi="Arial" w:cs="Arial"/>
          <w:b/>
          <w:sz w:val="24"/>
          <w:szCs w:val="24"/>
        </w:rPr>
      </w:pPr>
    </w:p>
    <w:p w:rsidR="00263409" w:rsidRDefault="00263409" w:rsidP="00263409">
      <w:pPr>
        <w:autoSpaceDE w:val="0"/>
        <w:autoSpaceDN w:val="0"/>
        <w:adjustRightInd w:val="0"/>
        <w:spacing w:after="0" w:line="360" w:lineRule="auto"/>
        <w:ind w:firstLine="708"/>
        <w:jc w:val="both"/>
        <w:rPr>
          <w:rFonts w:ascii="Arial" w:hAnsi="Arial" w:cs="Arial"/>
          <w:b/>
          <w:sz w:val="24"/>
          <w:szCs w:val="24"/>
        </w:rPr>
      </w:pPr>
    </w:p>
    <w:p w:rsidR="00263409" w:rsidRDefault="00263409" w:rsidP="00263409">
      <w:pPr>
        <w:autoSpaceDE w:val="0"/>
        <w:autoSpaceDN w:val="0"/>
        <w:adjustRightInd w:val="0"/>
        <w:spacing w:after="0" w:line="360" w:lineRule="auto"/>
        <w:ind w:firstLine="708"/>
        <w:jc w:val="both"/>
        <w:rPr>
          <w:rFonts w:ascii="Arial" w:hAnsi="Arial" w:cs="Arial"/>
          <w:sz w:val="24"/>
          <w:szCs w:val="24"/>
        </w:rPr>
      </w:pPr>
      <w:r w:rsidRPr="009F52A6">
        <w:rPr>
          <w:rFonts w:ascii="Arial" w:hAnsi="Arial" w:cs="Arial"/>
          <w:b/>
          <w:sz w:val="24"/>
          <w:szCs w:val="24"/>
        </w:rPr>
        <w:t>Epistaxis.-</w:t>
      </w:r>
      <w:r w:rsidRPr="009F52A6">
        <w:rPr>
          <w:rFonts w:ascii="Arial" w:hAnsi="Arial" w:cs="Arial"/>
          <w:sz w:val="24"/>
          <w:szCs w:val="24"/>
        </w:rPr>
        <w:t xml:space="preserve"> hemorragia nasal.</w:t>
      </w:r>
    </w:p>
    <w:p w:rsidR="00263409" w:rsidRDefault="00263409" w:rsidP="00263409">
      <w:pPr>
        <w:autoSpaceDE w:val="0"/>
        <w:autoSpaceDN w:val="0"/>
        <w:adjustRightInd w:val="0"/>
        <w:spacing w:after="0" w:line="360" w:lineRule="auto"/>
        <w:ind w:firstLine="708"/>
        <w:jc w:val="both"/>
        <w:rPr>
          <w:rFonts w:ascii="Arial" w:hAnsi="Arial" w:cs="Arial"/>
          <w:sz w:val="24"/>
          <w:szCs w:val="24"/>
        </w:rPr>
      </w:pPr>
    </w:p>
    <w:p w:rsidR="00263409" w:rsidRPr="00B6412F" w:rsidRDefault="00263409" w:rsidP="00263409">
      <w:pPr>
        <w:autoSpaceDE w:val="0"/>
        <w:autoSpaceDN w:val="0"/>
        <w:adjustRightInd w:val="0"/>
        <w:spacing w:after="0" w:line="360" w:lineRule="auto"/>
        <w:ind w:firstLine="708"/>
        <w:jc w:val="both"/>
        <w:rPr>
          <w:rFonts w:ascii="Arial" w:hAnsi="Arial" w:cs="Arial"/>
          <w:sz w:val="24"/>
          <w:szCs w:val="24"/>
        </w:rPr>
      </w:pPr>
    </w:p>
    <w:p w:rsidR="00263409" w:rsidRPr="009F52A6" w:rsidRDefault="00263409" w:rsidP="00263409">
      <w:pPr>
        <w:autoSpaceDE w:val="0"/>
        <w:autoSpaceDN w:val="0"/>
        <w:adjustRightInd w:val="0"/>
        <w:spacing w:after="0" w:line="360" w:lineRule="auto"/>
        <w:ind w:firstLine="708"/>
        <w:jc w:val="both"/>
        <w:rPr>
          <w:rFonts w:ascii="Arial" w:hAnsi="Arial" w:cs="Arial"/>
          <w:sz w:val="24"/>
          <w:szCs w:val="24"/>
        </w:rPr>
      </w:pPr>
      <w:r w:rsidRPr="009F52A6">
        <w:rPr>
          <w:rFonts w:ascii="Arial" w:hAnsi="Arial" w:cs="Arial"/>
          <w:b/>
          <w:sz w:val="24"/>
          <w:szCs w:val="24"/>
        </w:rPr>
        <w:t>Escalpe.-</w:t>
      </w:r>
      <w:r w:rsidRPr="009F52A6">
        <w:rPr>
          <w:rFonts w:ascii="Arial" w:hAnsi="Arial" w:cs="Arial"/>
          <w:sz w:val="24"/>
          <w:szCs w:val="24"/>
        </w:rPr>
        <w:t xml:space="preserve"> Avulsión del cuero cabelludo.</w:t>
      </w:r>
    </w:p>
    <w:p w:rsidR="00263409" w:rsidRDefault="00263409" w:rsidP="00263409">
      <w:pPr>
        <w:autoSpaceDE w:val="0"/>
        <w:autoSpaceDN w:val="0"/>
        <w:adjustRightInd w:val="0"/>
        <w:spacing w:after="0" w:line="360" w:lineRule="auto"/>
        <w:jc w:val="both"/>
        <w:rPr>
          <w:rFonts w:ascii="Arial" w:hAnsi="Arial" w:cs="Arial"/>
          <w:b/>
          <w:sz w:val="24"/>
          <w:szCs w:val="24"/>
        </w:rPr>
      </w:pPr>
    </w:p>
    <w:p w:rsidR="006A4297" w:rsidRPr="009F52A6" w:rsidRDefault="006A4297" w:rsidP="00263409">
      <w:pPr>
        <w:autoSpaceDE w:val="0"/>
        <w:autoSpaceDN w:val="0"/>
        <w:adjustRightInd w:val="0"/>
        <w:spacing w:after="0" w:line="360" w:lineRule="auto"/>
        <w:jc w:val="both"/>
        <w:rPr>
          <w:rFonts w:ascii="Arial" w:hAnsi="Arial" w:cs="Arial"/>
          <w:b/>
          <w:sz w:val="24"/>
          <w:szCs w:val="24"/>
        </w:rPr>
      </w:pPr>
    </w:p>
    <w:p w:rsidR="00263409" w:rsidRPr="009F52A6" w:rsidRDefault="00263409" w:rsidP="00263409">
      <w:pPr>
        <w:autoSpaceDE w:val="0"/>
        <w:autoSpaceDN w:val="0"/>
        <w:adjustRightInd w:val="0"/>
        <w:spacing w:after="0" w:line="360" w:lineRule="auto"/>
        <w:ind w:firstLine="708"/>
        <w:jc w:val="both"/>
        <w:rPr>
          <w:rFonts w:ascii="Arial" w:hAnsi="Arial" w:cs="Arial"/>
          <w:sz w:val="24"/>
          <w:szCs w:val="24"/>
        </w:rPr>
      </w:pPr>
      <w:r w:rsidRPr="009F52A6">
        <w:rPr>
          <w:rFonts w:ascii="Arial" w:hAnsi="Arial" w:cs="Arial"/>
          <w:b/>
          <w:sz w:val="24"/>
          <w:szCs w:val="24"/>
        </w:rPr>
        <w:t>Escenario.-</w:t>
      </w:r>
      <w:r w:rsidRPr="009F52A6">
        <w:rPr>
          <w:rFonts w:ascii="Arial" w:hAnsi="Arial" w:cs="Arial"/>
          <w:sz w:val="24"/>
          <w:szCs w:val="24"/>
        </w:rPr>
        <w:t xml:space="preserve"> Ambiente en el que ocurrió el accidente.</w:t>
      </w:r>
    </w:p>
    <w:p w:rsidR="00263409" w:rsidRPr="009F52A6" w:rsidRDefault="00263409" w:rsidP="00263409">
      <w:pPr>
        <w:autoSpaceDE w:val="0"/>
        <w:autoSpaceDN w:val="0"/>
        <w:adjustRightInd w:val="0"/>
        <w:spacing w:after="0" w:line="360" w:lineRule="auto"/>
        <w:jc w:val="both"/>
        <w:rPr>
          <w:rFonts w:ascii="Arial" w:hAnsi="Arial" w:cs="Arial"/>
          <w:sz w:val="24"/>
          <w:szCs w:val="24"/>
        </w:rPr>
      </w:pPr>
    </w:p>
    <w:p w:rsidR="00263409" w:rsidRPr="009F52A6" w:rsidRDefault="00263409" w:rsidP="00263409">
      <w:pPr>
        <w:autoSpaceDE w:val="0"/>
        <w:autoSpaceDN w:val="0"/>
        <w:adjustRightInd w:val="0"/>
        <w:spacing w:after="0" w:line="360" w:lineRule="auto"/>
        <w:jc w:val="both"/>
        <w:rPr>
          <w:rFonts w:ascii="Arial" w:hAnsi="Arial" w:cs="Arial"/>
          <w:b/>
          <w:sz w:val="24"/>
          <w:szCs w:val="24"/>
        </w:rPr>
      </w:pPr>
    </w:p>
    <w:p w:rsidR="00263409" w:rsidRPr="009F52A6" w:rsidRDefault="00263409" w:rsidP="00263409">
      <w:pPr>
        <w:autoSpaceDE w:val="0"/>
        <w:autoSpaceDN w:val="0"/>
        <w:adjustRightInd w:val="0"/>
        <w:spacing w:after="0" w:line="360" w:lineRule="auto"/>
        <w:ind w:firstLine="708"/>
        <w:jc w:val="both"/>
        <w:rPr>
          <w:rFonts w:ascii="Arial" w:hAnsi="Arial" w:cs="Arial"/>
          <w:sz w:val="24"/>
          <w:szCs w:val="24"/>
        </w:rPr>
      </w:pPr>
      <w:r w:rsidRPr="009F52A6">
        <w:rPr>
          <w:rFonts w:ascii="Arial" w:hAnsi="Arial" w:cs="Arial"/>
          <w:b/>
          <w:sz w:val="24"/>
          <w:szCs w:val="24"/>
        </w:rPr>
        <w:t>Escolar.-</w:t>
      </w:r>
      <w:r w:rsidRPr="009F52A6">
        <w:rPr>
          <w:rFonts w:ascii="Arial" w:hAnsi="Arial" w:cs="Arial"/>
          <w:sz w:val="24"/>
          <w:szCs w:val="24"/>
        </w:rPr>
        <w:t xml:space="preserve"> niño entre los 6 y 12 años de edad.</w:t>
      </w:r>
    </w:p>
    <w:p w:rsidR="00263409" w:rsidRPr="009F52A6" w:rsidRDefault="00263409" w:rsidP="00263409">
      <w:pPr>
        <w:autoSpaceDE w:val="0"/>
        <w:autoSpaceDN w:val="0"/>
        <w:adjustRightInd w:val="0"/>
        <w:spacing w:after="0" w:line="360" w:lineRule="auto"/>
        <w:jc w:val="both"/>
        <w:rPr>
          <w:rFonts w:ascii="Arial" w:hAnsi="Arial" w:cs="Arial"/>
          <w:sz w:val="24"/>
          <w:szCs w:val="24"/>
        </w:rPr>
      </w:pPr>
    </w:p>
    <w:p w:rsidR="00263409" w:rsidRPr="009F52A6" w:rsidRDefault="00263409" w:rsidP="00263409">
      <w:pPr>
        <w:autoSpaceDE w:val="0"/>
        <w:autoSpaceDN w:val="0"/>
        <w:adjustRightInd w:val="0"/>
        <w:spacing w:after="0" w:line="360" w:lineRule="auto"/>
        <w:jc w:val="both"/>
        <w:rPr>
          <w:rFonts w:ascii="Arial" w:hAnsi="Arial" w:cs="Arial"/>
          <w:b/>
          <w:sz w:val="24"/>
          <w:szCs w:val="24"/>
        </w:rPr>
      </w:pPr>
    </w:p>
    <w:p w:rsidR="00263409" w:rsidRPr="009F52A6" w:rsidRDefault="00263409" w:rsidP="00263409">
      <w:pPr>
        <w:tabs>
          <w:tab w:val="left" w:pos="709"/>
        </w:tabs>
        <w:autoSpaceDE w:val="0"/>
        <w:autoSpaceDN w:val="0"/>
        <w:adjustRightInd w:val="0"/>
        <w:spacing w:after="0" w:line="360" w:lineRule="auto"/>
        <w:ind w:firstLine="709"/>
        <w:jc w:val="both"/>
        <w:rPr>
          <w:rFonts w:ascii="Arial" w:hAnsi="Arial" w:cs="Arial"/>
          <w:sz w:val="24"/>
          <w:szCs w:val="24"/>
        </w:rPr>
      </w:pPr>
      <w:r w:rsidRPr="009F52A6">
        <w:rPr>
          <w:rFonts w:ascii="Arial" w:hAnsi="Arial" w:cs="Arial"/>
          <w:b/>
          <w:sz w:val="24"/>
          <w:szCs w:val="24"/>
        </w:rPr>
        <w:t>Escoriación.-</w:t>
      </w:r>
      <w:r w:rsidRPr="009F52A6">
        <w:rPr>
          <w:rFonts w:ascii="Arial" w:hAnsi="Arial" w:cs="Arial"/>
          <w:sz w:val="24"/>
          <w:szCs w:val="24"/>
        </w:rPr>
        <w:t xml:space="preserve"> Lesión de la superficie de la piel producido por raspado o abrasión.</w:t>
      </w:r>
    </w:p>
    <w:p w:rsidR="00263409" w:rsidRPr="009F52A6" w:rsidRDefault="00263409" w:rsidP="00263409">
      <w:pPr>
        <w:autoSpaceDE w:val="0"/>
        <w:autoSpaceDN w:val="0"/>
        <w:adjustRightInd w:val="0"/>
        <w:spacing w:after="0" w:line="360" w:lineRule="auto"/>
        <w:jc w:val="both"/>
        <w:rPr>
          <w:rFonts w:ascii="Arial" w:hAnsi="Arial" w:cs="Arial"/>
          <w:sz w:val="24"/>
          <w:szCs w:val="24"/>
        </w:rPr>
      </w:pPr>
    </w:p>
    <w:p w:rsidR="00263409" w:rsidRPr="009F52A6" w:rsidRDefault="00263409" w:rsidP="00263409">
      <w:pPr>
        <w:tabs>
          <w:tab w:val="left" w:pos="1418"/>
        </w:tabs>
        <w:spacing w:after="0" w:line="360" w:lineRule="auto"/>
        <w:jc w:val="both"/>
        <w:rPr>
          <w:rFonts w:ascii="Arial" w:hAnsi="Arial" w:cs="Arial"/>
          <w:b/>
          <w:sz w:val="24"/>
          <w:szCs w:val="24"/>
        </w:rPr>
      </w:pPr>
    </w:p>
    <w:p w:rsidR="00263409" w:rsidRDefault="00263409" w:rsidP="00263409">
      <w:pPr>
        <w:tabs>
          <w:tab w:val="left" w:pos="709"/>
        </w:tabs>
        <w:spacing w:after="0" w:line="360" w:lineRule="auto"/>
        <w:jc w:val="both"/>
        <w:rPr>
          <w:rFonts w:ascii="Arial" w:eastAsia="Times New Roman" w:hAnsi="Arial" w:cs="Arial"/>
          <w:sz w:val="24"/>
          <w:szCs w:val="24"/>
          <w:lang w:eastAsia="es-ES"/>
        </w:rPr>
      </w:pPr>
      <w:r>
        <w:rPr>
          <w:rFonts w:ascii="Arial" w:hAnsi="Arial" w:cs="Arial"/>
          <w:b/>
          <w:sz w:val="24"/>
          <w:szCs w:val="24"/>
        </w:rPr>
        <w:tab/>
      </w:r>
      <w:r w:rsidRPr="009F52A6">
        <w:rPr>
          <w:rFonts w:ascii="Arial" w:hAnsi="Arial" w:cs="Arial"/>
          <w:b/>
          <w:sz w:val="24"/>
          <w:szCs w:val="24"/>
        </w:rPr>
        <w:t>Esguince.-</w:t>
      </w:r>
      <w:r w:rsidRPr="009F52A6">
        <w:rPr>
          <w:rFonts w:ascii="Arial" w:eastAsia="Times New Roman" w:hAnsi="Arial" w:cs="Arial"/>
          <w:sz w:val="24"/>
          <w:szCs w:val="24"/>
          <w:lang w:eastAsia="es-ES"/>
        </w:rPr>
        <w:t xml:space="preserve"> Lesión de origen traumático, caracterizada por la distensión o rotura de uno o varios ligamentos de una articulación, que se produce debido a un movimiento forzado sobre una articulación que provoca una apertura superior a la fisiológica. </w:t>
      </w:r>
    </w:p>
    <w:p w:rsidR="00263409" w:rsidRDefault="00263409" w:rsidP="00263409">
      <w:pPr>
        <w:tabs>
          <w:tab w:val="left" w:pos="1418"/>
        </w:tabs>
        <w:spacing w:after="0" w:line="360" w:lineRule="auto"/>
        <w:jc w:val="both"/>
        <w:rPr>
          <w:rFonts w:ascii="Arial" w:eastAsia="Times New Roman" w:hAnsi="Arial" w:cs="Arial"/>
          <w:sz w:val="24"/>
          <w:szCs w:val="24"/>
          <w:lang w:eastAsia="es-ES"/>
        </w:rPr>
      </w:pPr>
    </w:p>
    <w:p w:rsidR="00263409" w:rsidRPr="009F52A6" w:rsidRDefault="00263409" w:rsidP="00263409">
      <w:pPr>
        <w:tabs>
          <w:tab w:val="left" w:pos="1418"/>
        </w:tabs>
        <w:spacing w:after="0" w:line="360" w:lineRule="auto"/>
        <w:jc w:val="both"/>
        <w:rPr>
          <w:rFonts w:ascii="Arial" w:hAnsi="Arial" w:cs="Arial"/>
          <w:b/>
          <w:sz w:val="24"/>
          <w:szCs w:val="24"/>
        </w:rPr>
      </w:pPr>
    </w:p>
    <w:p w:rsidR="00263409" w:rsidRPr="009F52A6" w:rsidRDefault="00263409" w:rsidP="00263409">
      <w:pPr>
        <w:autoSpaceDE w:val="0"/>
        <w:autoSpaceDN w:val="0"/>
        <w:adjustRightInd w:val="0"/>
        <w:spacing w:after="0" w:line="360" w:lineRule="auto"/>
        <w:ind w:firstLine="708"/>
        <w:jc w:val="both"/>
        <w:rPr>
          <w:rFonts w:ascii="Arial" w:hAnsi="Arial" w:cs="Arial"/>
          <w:sz w:val="24"/>
          <w:szCs w:val="24"/>
        </w:rPr>
      </w:pPr>
      <w:r w:rsidRPr="009F52A6">
        <w:rPr>
          <w:rFonts w:ascii="Arial" w:hAnsi="Arial" w:cs="Arial"/>
          <w:b/>
          <w:sz w:val="24"/>
          <w:szCs w:val="24"/>
        </w:rPr>
        <w:lastRenderedPageBreak/>
        <w:t xml:space="preserve">Espiración.- </w:t>
      </w:r>
      <w:r w:rsidRPr="009F52A6">
        <w:rPr>
          <w:rFonts w:ascii="Arial" w:hAnsi="Arial" w:cs="Arial"/>
          <w:sz w:val="24"/>
          <w:szCs w:val="24"/>
        </w:rPr>
        <w:t>Acción y efecto de espirar. Segundo tiempo de la respiración que consiste en expeler el aire de los pulmones.</w:t>
      </w:r>
    </w:p>
    <w:p w:rsidR="00263409" w:rsidRPr="009F52A6" w:rsidRDefault="00263409" w:rsidP="00263409">
      <w:pPr>
        <w:autoSpaceDE w:val="0"/>
        <w:autoSpaceDN w:val="0"/>
        <w:adjustRightInd w:val="0"/>
        <w:spacing w:after="0" w:line="360" w:lineRule="auto"/>
        <w:jc w:val="both"/>
        <w:rPr>
          <w:rFonts w:ascii="Arial" w:hAnsi="Arial" w:cs="Arial"/>
          <w:sz w:val="24"/>
          <w:szCs w:val="24"/>
        </w:rPr>
      </w:pPr>
    </w:p>
    <w:p w:rsidR="00263409" w:rsidRPr="009F52A6" w:rsidRDefault="00263409" w:rsidP="00263409">
      <w:pPr>
        <w:autoSpaceDE w:val="0"/>
        <w:autoSpaceDN w:val="0"/>
        <w:adjustRightInd w:val="0"/>
        <w:spacing w:after="0" w:line="360" w:lineRule="auto"/>
        <w:jc w:val="both"/>
        <w:rPr>
          <w:rFonts w:ascii="Arial" w:hAnsi="Arial" w:cs="Arial"/>
          <w:b/>
          <w:sz w:val="24"/>
          <w:szCs w:val="24"/>
        </w:rPr>
      </w:pPr>
    </w:p>
    <w:p w:rsidR="00263409" w:rsidRDefault="00263409" w:rsidP="00263409">
      <w:pPr>
        <w:autoSpaceDE w:val="0"/>
        <w:autoSpaceDN w:val="0"/>
        <w:adjustRightInd w:val="0"/>
        <w:spacing w:after="0" w:line="360" w:lineRule="auto"/>
        <w:ind w:firstLine="708"/>
        <w:jc w:val="both"/>
        <w:rPr>
          <w:rFonts w:ascii="Arial" w:eastAsia="Times New Roman" w:hAnsi="Arial" w:cs="Arial"/>
          <w:sz w:val="24"/>
          <w:szCs w:val="24"/>
          <w:lang w:eastAsia="es-ES"/>
        </w:rPr>
      </w:pPr>
      <w:r w:rsidRPr="009F52A6">
        <w:rPr>
          <w:rFonts w:ascii="Arial" w:hAnsi="Arial" w:cs="Arial"/>
          <w:b/>
          <w:sz w:val="24"/>
          <w:szCs w:val="24"/>
        </w:rPr>
        <w:t xml:space="preserve">Fractura.- </w:t>
      </w:r>
      <w:r w:rsidRPr="009F52A6">
        <w:rPr>
          <w:rFonts w:ascii="Arial" w:eastAsia="Times New Roman" w:hAnsi="Arial" w:cs="Arial"/>
          <w:sz w:val="24"/>
          <w:szCs w:val="24"/>
          <w:lang w:eastAsia="es-ES"/>
        </w:rPr>
        <w:t>Es la rotura con solución de continuidad de un tejido óseo (hueso) producida bruscamente.</w:t>
      </w:r>
    </w:p>
    <w:p w:rsidR="00E26BD1" w:rsidRDefault="00E26BD1" w:rsidP="00263409">
      <w:pPr>
        <w:autoSpaceDE w:val="0"/>
        <w:autoSpaceDN w:val="0"/>
        <w:adjustRightInd w:val="0"/>
        <w:spacing w:after="0" w:line="360" w:lineRule="auto"/>
        <w:ind w:firstLine="708"/>
        <w:jc w:val="both"/>
        <w:rPr>
          <w:rFonts w:ascii="Arial" w:eastAsia="Times New Roman" w:hAnsi="Arial" w:cs="Arial"/>
          <w:sz w:val="24"/>
          <w:szCs w:val="24"/>
          <w:lang w:eastAsia="es-ES"/>
        </w:rPr>
      </w:pPr>
    </w:p>
    <w:p w:rsidR="00E26BD1" w:rsidRPr="009F52A6" w:rsidRDefault="00E26BD1" w:rsidP="00263409">
      <w:pPr>
        <w:autoSpaceDE w:val="0"/>
        <w:autoSpaceDN w:val="0"/>
        <w:adjustRightInd w:val="0"/>
        <w:spacing w:after="0" w:line="360" w:lineRule="auto"/>
        <w:ind w:firstLine="708"/>
        <w:jc w:val="both"/>
        <w:rPr>
          <w:rFonts w:ascii="Arial" w:eastAsia="Times New Roman" w:hAnsi="Arial" w:cs="Arial"/>
          <w:sz w:val="24"/>
          <w:szCs w:val="24"/>
          <w:lang w:eastAsia="es-ES"/>
        </w:rPr>
      </w:pPr>
    </w:p>
    <w:p w:rsidR="00263409" w:rsidRDefault="00263409" w:rsidP="00263409">
      <w:pPr>
        <w:spacing w:after="0" w:line="360" w:lineRule="auto"/>
        <w:ind w:firstLine="708"/>
        <w:jc w:val="both"/>
        <w:rPr>
          <w:rFonts w:ascii="Arial" w:eastAsia="Times New Roman" w:hAnsi="Arial" w:cs="Arial"/>
          <w:color w:val="000000" w:themeColor="text1"/>
          <w:sz w:val="24"/>
          <w:szCs w:val="24"/>
          <w:lang w:eastAsia="es-ES"/>
        </w:rPr>
      </w:pPr>
      <w:r w:rsidRPr="009F52A6">
        <w:rPr>
          <w:rFonts w:ascii="Arial" w:eastAsia="Times New Roman" w:hAnsi="Arial" w:cs="Arial"/>
          <w:b/>
          <w:color w:val="000000" w:themeColor="text1"/>
          <w:sz w:val="24"/>
          <w:szCs w:val="24"/>
          <w:lang w:eastAsia="es-ES"/>
        </w:rPr>
        <w:t xml:space="preserve">Fractura abierta.- </w:t>
      </w:r>
      <w:r w:rsidRPr="009F52A6">
        <w:rPr>
          <w:rFonts w:ascii="Arial" w:eastAsia="Times New Roman" w:hAnsi="Arial" w:cs="Arial"/>
          <w:color w:val="000000" w:themeColor="text1"/>
          <w:sz w:val="24"/>
          <w:szCs w:val="24"/>
          <w:lang w:eastAsia="es-ES"/>
        </w:rPr>
        <w:t>Son aquellas en que el extremo o extremos fracturados salen al exterior ocasionando una herida. Existe discontinuidad de la piel.</w:t>
      </w:r>
    </w:p>
    <w:p w:rsidR="00263409" w:rsidRDefault="00263409" w:rsidP="00263409">
      <w:pPr>
        <w:spacing w:after="0" w:line="360" w:lineRule="auto"/>
        <w:jc w:val="both"/>
        <w:rPr>
          <w:rFonts w:ascii="Arial" w:eastAsia="Times New Roman" w:hAnsi="Arial" w:cs="Arial"/>
          <w:b/>
          <w:color w:val="000000" w:themeColor="text1"/>
          <w:sz w:val="24"/>
          <w:szCs w:val="24"/>
          <w:lang w:eastAsia="es-ES"/>
        </w:rPr>
      </w:pPr>
    </w:p>
    <w:p w:rsidR="00263409" w:rsidRPr="00B8601F" w:rsidRDefault="00263409" w:rsidP="00263409">
      <w:pPr>
        <w:spacing w:after="0" w:line="360" w:lineRule="auto"/>
        <w:jc w:val="both"/>
        <w:rPr>
          <w:rFonts w:ascii="Arial" w:eastAsia="Times New Roman" w:hAnsi="Arial" w:cs="Arial"/>
          <w:b/>
          <w:color w:val="000000" w:themeColor="text1"/>
          <w:sz w:val="24"/>
          <w:szCs w:val="24"/>
          <w:lang w:eastAsia="es-ES"/>
        </w:rPr>
      </w:pPr>
    </w:p>
    <w:p w:rsidR="00263409" w:rsidRDefault="00263409" w:rsidP="00E26BD1">
      <w:pPr>
        <w:spacing w:after="0" w:line="360" w:lineRule="auto"/>
        <w:ind w:firstLine="708"/>
        <w:jc w:val="both"/>
        <w:rPr>
          <w:rFonts w:ascii="Arial" w:eastAsia="Times New Roman" w:hAnsi="Arial" w:cs="Arial"/>
          <w:color w:val="000000" w:themeColor="text1"/>
          <w:sz w:val="24"/>
          <w:szCs w:val="24"/>
          <w:lang w:eastAsia="es-ES"/>
        </w:rPr>
      </w:pPr>
      <w:r w:rsidRPr="009F52A6">
        <w:rPr>
          <w:rFonts w:ascii="Arial" w:eastAsia="Times New Roman" w:hAnsi="Arial" w:cs="Arial"/>
          <w:b/>
          <w:color w:val="000000" w:themeColor="text1"/>
          <w:sz w:val="24"/>
          <w:szCs w:val="24"/>
          <w:lang w:eastAsia="es-ES"/>
        </w:rPr>
        <w:t xml:space="preserve">Fractura completa o compuesta.- </w:t>
      </w:r>
      <w:r w:rsidRPr="009F52A6">
        <w:rPr>
          <w:rFonts w:ascii="Arial" w:eastAsia="Times New Roman" w:hAnsi="Arial" w:cs="Arial"/>
          <w:color w:val="000000" w:themeColor="text1"/>
          <w:sz w:val="24"/>
          <w:szCs w:val="24"/>
          <w:lang w:eastAsia="es-ES"/>
        </w:rPr>
        <w:t>Son aquellas donde la línea que marca la ruptura del hueso es totalmente completa.</w:t>
      </w:r>
    </w:p>
    <w:p w:rsidR="006A4297" w:rsidRDefault="006A4297" w:rsidP="00E26BD1">
      <w:pPr>
        <w:spacing w:after="0" w:line="360" w:lineRule="auto"/>
        <w:ind w:firstLine="708"/>
        <w:jc w:val="both"/>
        <w:rPr>
          <w:rFonts w:ascii="Arial" w:eastAsia="Times New Roman" w:hAnsi="Arial" w:cs="Arial"/>
          <w:color w:val="000000" w:themeColor="text1"/>
          <w:sz w:val="24"/>
          <w:szCs w:val="24"/>
          <w:lang w:eastAsia="es-ES"/>
        </w:rPr>
      </w:pPr>
    </w:p>
    <w:p w:rsidR="006A4297" w:rsidRPr="00E26BD1" w:rsidRDefault="006A4297" w:rsidP="00E26BD1">
      <w:pPr>
        <w:spacing w:after="0" w:line="360" w:lineRule="auto"/>
        <w:ind w:firstLine="708"/>
        <w:jc w:val="both"/>
        <w:rPr>
          <w:rFonts w:ascii="Arial" w:eastAsia="Times New Roman" w:hAnsi="Arial" w:cs="Arial"/>
          <w:b/>
          <w:color w:val="000000" w:themeColor="text1"/>
          <w:sz w:val="24"/>
          <w:szCs w:val="24"/>
          <w:lang w:eastAsia="es-ES"/>
        </w:rPr>
      </w:pPr>
    </w:p>
    <w:p w:rsidR="00263409" w:rsidRPr="009F52A6" w:rsidRDefault="00263409" w:rsidP="00263409">
      <w:pPr>
        <w:spacing w:after="0" w:line="360" w:lineRule="auto"/>
        <w:ind w:firstLine="708"/>
        <w:jc w:val="both"/>
        <w:rPr>
          <w:rFonts w:ascii="Arial" w:eastAsia="Times New Roman" w:hAnsi="Arial" w:cs="Arial"/>
          <w:b/>
          <w:color w:val="000000" w:themeColor="text1"/>
          <w:sz w:val="24"/>
          <w:szCs w:val="24"/>
          <w:lang w:eastAsia="es-ES"/>
        </w:rPr>
      </w:pPr>
      <w:r w:rsidRPr="009F52A6">
        <w:rPr>
          <w:rFonts w:ascii="Arial" w:eastAsia="Times New Roman" w:hAnsi="Arial" w:cs="Arial"/>
          <w:b/>
          <w:color w:val="000000" w:themeColor="text1"/>
          <w:sz w:val="24"/>
          <w:szCs w:val="24"/>
          <w:lang w:eastAsia="es-ES"/>
        </w:rPr>
        <w:t xml:space="preserve">Fractura cerrada.- </w:t>
      </w:r>
      <w:r w:rsidRPr="009F52A6">
        <w:rPr>
          <w:rFonts w:ascii="Arial" w:eastAsia="Times New Roman" w:hAnsi="Arial" w:cs="Arial"/>
          <w:color w:val="000000" w:themeColor="text1"/>
          <w:sz w:val="24"/>
          <w:szCs w:val="24"/>
          <w:lang w:eastAsia="es-ES"/>
        </w:rPr>
        <w:t>Son aquellas en que el área fracturada permanece dentro de los tejidos sin exponerse al exterior (piel) a través de una herida. Tienen un mejor pronóstico que las abiertas y es más fácil su tratamiento.</w:t>
      </w:r>
    </w:p>
    <w:p w:rsidR="00263409" w:rsidRPr="009F52A6" w:rsidRDefault="00263409" w:rsidP="00263409">
      <w:pPr>
        <w:spacing w:after="0" w:line="360" w:lineRule="auto"/>
        <w:jc w:val="both"/>
        <w:rPr>
          <w:rFonts w:ascii="Arial" w:hAnsi="Arial" w:cs="Arial"/>
          <w:b/>
          <w:color w:val="000000" w:themeColor="text1"/>
          <w:sz w:val="24"/>
          <w:szCs w:val="24"/>
        </w:rPr>
      </w:pPr>
    </w:p>
    <w:p w:rsidR="00263409" w:rsidRPr="009F52A6" w:rsidRDefault="00263409" w:rsidP="00263409">
      <w:pPr>
        <w:spacing w:after="0" w:line="360" w:lineRule="auto"/>
        <w:jc w:val="both"/>
        <w:rPr>
          <w:rFonts w:ascii="Arial" w:hAnsi="Arial" w:cs="Arial"/>
          <w:b/>
          <w:color w:val="000000" w:themeColor="text1"/>
          <w:sz w:val="24"/>
          <w:szCs w:val="24"/>
        </w:rPr>
      </w:pPr>
    </w:p>
    <w:p w:rsidR="00263409" w:rsidRPr="009F52A6" w:rsidRDefault="00263409" w:rsidP="00263409">
      <w:pPr>
        <w:spacing w:after="0" w:line="360" w:lineRule="auto"/>
        <w:ind w:firstLine="708"/>
        <w:jc w:val="both"/>
        <w:rPr>
          <w:rFonts w:ascii="Arial" w:eastAsia="Times New Roman" w:hAnsi="Arial" w:cs="Arial"/>
          <w:b/>
          <w:color w:val="000000" w:themeColor="text1"/>
          <w:sz w:val="24"/>
          <w:szCs w:val="24"/>
          <w:lang w:eastAsia="es-ES"/>
        </w:rPr>
      </w:pPr>
      <w:r w:rsidRPr="009F52A6">
        <w:rPr>
          <w:rFonts w:ascii="Arial" w:eastAsia="Times New Roman" w:hAnsi="Arial" w:cs="Arial"/>
          <w:b/>
          <w:color w:val="000000" w:themeColor="text1"/>
          <w:sz w:val="24"/>
          <w:szCs w:val="24"/>
          <w:lang w:eastAsia="es-ES"/>
        </w:rPr>
        <w:t xml:space="preserve">Fractura conminuta.- </w:t>
      </w:r>
      <w:r w:rsidRPr="009F52A6">
        <w:rPr>
          <w:rFonts w:ascii="Arial" w:eastAsia="Times New Roman" w:hAnsi="Arial" w:cs="Arial"/>
          <w:color w:val="000000" w:themeColor="text1"/>
          <w:sz w:val="24"/>
          <w:szCs w:val="24"/>
          <w:lang w:eastAsia="es-ES"/>
        </w:rPr>
        <w:t>Es aquella  que a pesar que la ruptura del hueso es totalmente completa y queda fracturado en muchos fragmentos pequeños, se mantienen dentro de la piel.</w:t>
      </w:r>
    </w:p>
    <w:p w:rsidR="00263409" w:rsidRPr="009F52A6" w:rsidRDefault="00263409" w:rsidP="00263409">
      <w:pPr>
        <w:spacing w:after="0" w:line="360" w:lineRule="auto"/>
        <w:jc w:val="both"/>
        <w:rPr>
          <w:rFonts w:ascii="Arial" w:hAnsi="Arial" w:cs="Arial"/>
          <w:b/>
          <w:color w:val="000000" w:themeColor="text1"/>
          <w:sz w:val="24"/>
          <w:szCs w:val="24"/>
        </w:rPr>
      </w:pPr>
    </w:p>
    <w:p w:rsidR="00263409" w:rsidRPr="009F52A6" w:rsidRDefault="00263409" w:rsidP="00263409">
      <w:pPr>
        <w:spacing w:after="0" w:line="360" w:lineRule="auto"/>
        <w:jc w:val="both"/>
        <w:rPr>
          <w:rFonts w:ascii="Arial" w:hAnsi="Arial" w:cs="Arial"/>
          <w:b/>
          <w:color w:val="000000" w:themeColor="text1"/>
          <w:sz w:val="24"/>
          <w:szCs w:val="24"/>
        </w:rPr>
      </w:pPr>
    </w:p>
    <w:p w:rsidR="00263409" w:rsidRPr="006A4297" w:rsidRDefault="00263409" w:rsidP="006A4297">
      <w:pPr>
        <w:spacing w:after="0" w:line="360" w:lineRule="auto"/>
        <w:ind w:firstLine="708"/>
        <w:jc w:val="both"/>
        <w:rPr>
          <w:rFonts w:ascii="Arial" w:eastAsia="Times New Roman" w:hAnsi="Arial" w:cs="Arial"/>
          <w:color w:val="000000" w:themeColor="text1"/>
          <w:sz w:val="24"/>
          <w:szCs w:val="24"/>
          <w:lang w:eastAsia="es-ES"/>
        </w:rPr>
      </w:pPr>
      <w:r w:rsidRPr="009F52A6">
        <w:rPr>
          <w:rFonts w:ascii="Arial" w:eastAsia="Times New Roman" w:hAnsi="Arial" w:cs="Arial"/>
          <w:b/>
          <w:color w:val="000000" w:themeColor="text1"/>
          <w:sz w:val="24"/>
          <w:szCs w:val="24"/>
          <w:lang w:eastAsia="es-ES"/>
        </w:rPr>
        <w:t xml:space="preserve">Fractura oblicua.- </w:t>
      </w:r>
      <w:r w:rsidRPr="009F52A6">
        <w:rPr>
          <w:rFonts w:ascii="Arial" w:eastAsia="Times New Roman" w:hAnsi="Arial" w:cs="Arial"/>
          <w:color w:val="000000" w:themeColor="text1"/>
          <w:sz w:val="24"/>
          <w:szCs w:val="24"/>
          <w:lang w:eastAsia="es-ES"/>
        </w:rPr>
        <w:t>Donde la línea que marca la ruptura y/o separación del hueso es incompleta y la fractura se mantiene en ángulo con el eje.</w:t>
      </w:r>
    </w:p>
    <w:p w:rsidR="00263409" w:rsidRDefault="00263409" w:rsidP="00263409">
      <w:pPr>
        <w:spacing w:after="0" w:line="360" w:lineRule="auto"/>
        <w:ind w:firstLine="708"/>
        <w:jc w:val="both"/>
        <w:rPr>
          <w:rFonts w:ascii="Arial" w:eastAsia="Times New Roman" w:hAnsi="Arial" w:cs="Arial"/>
          <w:color w:val="000000" w:themeColor="text1"/>
          <w:sz w:val="24"/>
          <w:szCs w:val="24"/>
          <w:lang w:eastAsia="es-ES"/>
        </w:rPr>
      </w:pPr>
      <w:r w:rsidRPr="009F52A6">
        <w:rPr>
          <w:rFonts w:ascii="Arial" w:eastAsia="Times New Roman" w:hAnsi="Arial" w:cs="Arial"/>
          <w:b/>
          <w:color w:val="000000" w:themeColor="text1"/>
          <w:sz w:val="24"/>
          <w:szCs w:val="24"/>
          <w:lang w:eastAsia="es-ES"/>
        </w:rPr>
        <w:lastRenderedPageBreak/>
        <w:t xml:space="preserve">Fractura espiral.- </w:t>
      </w:r>
      <w:r w:rsidRPr="009F52A6">
        <w:rPr>
          <w:rFonts w:ascii="Arial" w:eastAsia="Times New Roman" w:hAnsi="Arial" w:cs="Arial"/>
          <w:color w:val="000000" w:themeColor="text1"/>
          <w:sz w:val="24"/>
          <w:szCs w:val="24"/>
          <w:lang w:eastAsia="es-ES"/>
        </w:rPr>
        <w:t>Es aquella cuando la fractura gira alrededor del eje del hueso y se mantiene dentro de los tejidos (piel)</w:t>
      </w:r>
      <w:r>
        <w:rPr>
          <w:rFonts w:ascii="Arial" w:eastAsia="Times New Roman" w:hAnsi="Arial" w:cs="Arial"/>
          <w:color w:val="000000" w:themeColor="text1"/>
          <w:sz w:val="24"/>
          <w:szCs w:val="24"/>
          <w:lang w:eastAsia="es-ES"/>
        </w:rPr>
        <w:t>.</w:t>
      </w:r>
    </w:p>
    <w:p w:rsidR="00263409" w:rsidRDefault="00263409" w:rsidP="00263409">
      <w:pPr>
        <w:spacing w:after="0" w:line="360" w:lineRule="auto"/>
        <w:ind w:firstLine="708"/>
        <w:jc w:val="both"/>
        <w:rPr>
          <w:rFonts w:ascii="Arial" w:eastAsia="Times New Roman" w:hAnsi="Arial" w:cs="Arial"/>
          <w:color w:val="000000" w:themeColor="text1"/>
          <w:sz w:val="24"/>
          <w:szCs w:val="24"/>
          <w:lang w:eastAsia="es-ES"/>
        </w:rPr>
      </w:pPr>
    </w:p>
    <w:p w:rsidR="00263409" w:rsidRPr="009F52A6" w:rsidRDefault="00263409" w:rsidP="00263409">
      <w:pPr>
        <w:spacing w:after="0" w:line="360" w:lineRule="auto"/>
        <w:ind w:firstLine="708"/>
        <w:jc w:val="both"/>
        <w:rPr>
          <w:rFonts w:ascii="Arial" w:eastAsia="Times New Roman" w:hAnsi="Arial" w:cs="Arial"/>
          <w:b/>
          <w:color w:val="000000" w:themeColor="text1"/>
          <w:sz w:val="24"/>
          <w:szCs w:val="24"/>
          <w:lang w:eastAsia="es-ES"/>
        </w:rPr>
      </w:pPr>
    </w:p>
    <w:p w:rsidR="00263409" w:rsidRDefault="00263409" w:rsidP="00263409">
      <w:pPr>
        <w:spacing w:after="0" w:line="360" w:lineRule="auto"/>
        <w:ind w:firstLine="708"/>
        <w:jc w:val="both"/>
        <w:rPr>
          <w:rFonts w:ascii="Arial" w:eastAsia="Times New Roman" w:hAnsi="Arial" w:cs="Arial"/>
          <w:color w:val="000000" w:themeColor="text1"/>
          <w:sz w:val="24"/>
          <w:szCs w:val="24"/>
          <w:lang w:eastAsia="es-ES"/>
        </w:rPr>
      </w:pPr>
      <w:r w:rsidRPr="009F52A6">
        <w:rPr>
          <w:rFonts w:ascii="Arial" w:eastAsia="Times New Roman" w:hAnsi="Arial" w:cs="Arial"/>
          <w:b/>
          <w:color w:val="000000" w:themeColor="text1"/>
          <w:sz w:val="24"/>
          <w:szCs w:val="24"/>
          <w:lang w:eastAsia="es-ES"/>
        </w:rPr>
        <w:t xml:space="preserve">Fractura en tallo verde.- </w:t>
      </w:r>
      <w:r w:rsidRPr="009F52A6">
        <w:rPr>
          <w:rFonts w:ascii="Arial" w:eastAsia="Times New Roman" w:hAnsi="Arial" w:cs="Arial"/>
          <w:color w:val="000000" w:themeColor="text1"/>
          <w:sz w:val="24"/>
          <w:szCs w:val="24"/>
          <w:lang w:eastAsia="es-ES"/>
        </w:rPr>
        <w:t>Es aquella donde el hueso se ha fracturado de forma incompleta, solo se dobla.</w:t>
      </w:r>
    </w:p>
    <w:p w:rsidR="00E26BD1" w:rsidRDefault="00E26BD1" w:rsidP="00263409">
      <w:pPr>
        <w:spacing w:after="0" w:line="360" w:lineRule="auto"/>
        <w:ind w:firstLine="708"/>
        <w:jc w:val="both"/>
        <w:rPr>
          <w:rFonts w:ascii="Arial" w:eastAsia="Times New Roman" w:hAnsi="Arial" w:cs="Arial"/>
          <w:color w:val="000000" w:themeColor="text1"/>
          <w:sz w:val="24"/>
          <w:szCs w:val="24"/>
          <w:lang w:eastAsia="es-ES"/>
        </w:rPr>
      </w:pPr>
    </w:p>
    <w:p w:rsidR="00E26BD1" w:rsidRPr="00952C7A" w:rsidRDefault="00E26BD1" w:rsidP="00263409">
      <w:pPr>
        <w:spacing w:after="0" w:line="360" w:lineRule="auto"/>
        <w:ind w:firstLine="708"/>
        <w:jc w:val="both"/>
        <w:rPr>
          <w:rFonts w:ascii="Arial" w:eastAsia="Times New Roman" w:hAnsi="Arial" w:cs="Arial"/>
          <w:b/>
          <w:color w:val="000000" w:themeColor="text1"/>
          <w:sz w:val="24"/>
          <w:szCs w:val="24"/>
          <w:lang w:eastAsia="es-ES"/>
        </w:rPr>
      </w:pPr>
    </w:p>
    <w:p w:rsidR="00263409" w:rsidRDefault="00263409" w:rsidP="00263409">
      <w:pPr>
        <w:autoSpaceDE w:val="0"/>
        <w:autoSpaceDN w:val="0"/>
        <w:adjustRightInd w:val="0"/>
        <w:spacing w:after="0" w:line="360" w:lineRule="auto"/>
        <w:ind w:firstLine="708"/>
        <w:jc w:val="both"/>
        <w:rPr>
          <w:rFonts w:ascii="Arial" w:eastAsia="Times New Roman" w:hAnsi="Arial" w:cs="Arial"/>
          <w:sz w:val="24"/>
          <w:szCs w:val="24"/>
          <w:lang w:eastAsia="es-ES"/>
        </w:rPr>
      </w:pPr>
      <w:r w:rsidRPr="009F52A6">
        <w:rPr>
          <w:rFonts w:ascii="Arial" w:eastAsia="Times New Roman" w:hAnsi="Arial" w:cs="Arial"/>
          <w:b/>
          <w:sz w:val="24"/>
          <w:szCs w:val="24"/>
          <w:lang w:eastAsia="es-ES"/>
        </w:rPr>
        <w:t>Hematemesis.-</w:t>
      </w:r>
      <w:r w:rsidRPr="009F52A6">
        <w:rPr>
          <w:rFonts w:ascii="Arial" w:eastAsia="Times New Roman" w:hAnsi="Arial" w:cs="Arial"/>
          <w:sz w:val="24"/>
          <w:szCs w:val="24"/>
          <w:lang w:eastAsia="es-ES"/>
        </w:rPr>
        <w:t xml:space="preserve"> Vomito de sangre procedente de una lesión de la mucosa digestiva.</w:t>
      </w:r>
    </w:p>
    <w:p w:rsidR="00263409" w:rsidRDefault="00263409" w:rsidP="00263409">
      <w:pPr>
        <w:autoSpaceDE w:val="0"/>
        <w:autoSpaceDN w:val="0"/>
        <w:adjustRightInd w:val="0"/>
        <w:spacing w:after="0" w:line="360" w:lineRule="auto"/>
        <w:ind w:firstLine="708"/>
        <w:jc w:val="both"/>
        <w:rPr>
          <w:rFonts w:ascii="Arial" w:eastAsia="Times New Roman" w:hAnsi="Arial" w:cs="Arial"/>
          <w:sz w:val="24"/>
          <w:szCs w:val="24"/>
          <w:lang w:eastAsia="es-ES"/>
        </w:rPr>
      </w:pPr>
    </w:p>
    <w:p w:rsidR="00263409" w:rsidRPr="00B6412F" w:rsidRDefault="00263409" w:rsidP="00263409">
      <w:pPr>
        <w:autoSpaceDE w:val="0"/>
        <w:autoSpaceDN w:val="0"/>
        <w:adjustRightInd w:val="0"/>
        <w:spacing w:after="0" w:line="360" w:lineRule="auto"/>
        <w:ind w:firstLine="708"/>
        <w:jc w:val="both"/>
        <w:rPr>
          <w:rFonts w:ascii="Arial" w:eastAsia="Times New Roman" w:hAnsi="Arial" w:cs="Arial"/>
          <w:sz w:val="24"/>
          <w:szCs w:val="24"/>
          <w:lang w:eastAsia="es-ES"/>
        </w:rPr>
      </w:pPr>
    </w:p>
    <w:p w:rsidR="00263409" w:rsidRPr="009F52A6" w:rsidRDefault="00263409" w:rsidP="00263409">
      <w:pPr>
        <w:autoSpaceDE w:val="0"/>
        <w:autoSpaceDN w:val="0"/>
        <w:adjustRightInd w:val="0"/>
        <w:spacing w:after="0" w:line="360" w:lineRule="auto"/>
        <w:ind w:firstLine="708"/>
        <w:jc w:val="both"/>
        <w:rPr>
          <w:rFonts w:ascii="Arial" w:eastAsia="Times New Roman" w:hAnsi="Arial" w:cs="Arial"/>
          <w:sz w:val="24"/>
          <w:szCs w:val="24"/>
          <w:lang w:eastAsia="es-ES"/>
        </w:rPr>
      </w:pPr>
      <w:r w:rsidRPr="009F52A6">
        <w:rPr>
          <w:rFonts w:ascii="Arial" w:eastAsia="Times New Roman" w:hAnsi="Arial" w:cs="Arial"/>
          <w:b/>
          <w:sz w:val="24"/>
          <w:szCs w:val="24"/>
          <w:lang w:eastAsia="es-ES"/>
        </w:rPr>
        <w:t xml:space="preserve">Hematoma.- </w:t>
      </w:r>
      <w:r w:rsidRPr="009F52A6">
        <w:rPr>
          <w:rFonts w:ascii="Arial" w:eastAsia="Times New Roman" w:hAnsi="Arial" w:cs="Arial"/>
          <w:sz w:val="24"/>
          <w:szCs w:val="24"/>
          <w:lang w:eastAsia="es-ES"/>
        </w:rPr>
        <w:t>Derrame que produce acumulación de sangre en el interior de los tejidos orgánicos, producido por la rotura de uno o varios vasos.</w:t>
      </w:r>
    </w:p>
    <w:p w:rsidR="00263409" w:rsidRDefault="00263409" w:rsidP="00263409">
      <w:pPr>
        <w:autoSpaceDE w:val="0"/>
        <w:autoSpaceDN w:val="0"/>
        <w:adjustRightInd w:val="0"/>
        <w:spacing w:after="0" w:line="360" w:lineRule="auto"/>
        <w:jc w:val="both"/>
        <w:rPr>
          <w:rFonts w:ascii="Arial" w:eastAsia="Times New Roman" w:hAnsi="Arial" w:cs="Arial"/>
          <w:b/>
          <w:sz w:val="24"/>
          <w:szCs w:val="24"/>
          <w:lang w:eastAsia="es-ES"/>
        </w:rPr>
      </w:pPr>
    </w:p>
    <w:p w:rsidR="006A4297" w:rsidRPr="009F52A6" w:rsidRDefault="006A4297" w:rsidP="00263409">
      <w:pPr>
        <w:autoSpaceDE w:val="0"/>
        <w:autoSpaceDN w:val="0"/>
        <w:adjustRightInd w:val="0"/>
        <w:spacing w:after="0" w:line="360" w:lineRule="auto"/>
        <w:jc w:val="both"/>
        <w:rPr>
          <w:rFonts w:ascii="Arial" w:eastAsia="Times New Roman" w:hAnsi="Arial" w:cs="Arial"/>
          <w:b/>
          <w:sz w:val="24"/>
          <w:szCs w:val="24"/>
          <w:lang w:eastAsia="es-ES"/>
        </w:rPr>
      </w:pPr>
    </w:p>
    <w:p w:rsidR="00263409" w:rsidRPr="009F52A6" w:rsidRDefault="00263409" w:rsidP="00263409">
      <w:pPr>
        <w:autoSpaceDE w:val="0"/>
        <w:autoSpaceDN w:val="0"/>
        <w:adjustRightInd w:val="0"/>
        <w:spacing w:after="0" w:line="360" w:lineRule="auto"/>
        <w:ind w:firstLine="708"/>
        <w:jc w:val="both"/>
        <w:rPr>
          <w:rFonts w:ascii="Arial" w:eastAsiaTheme="minorHAnsi" w:hAnsi="Arial" w:cs="Arial"/>
          <w:sz w:val="24"/>
          <w:szCs w:val="24"/>
        </w:rPr>
      </w:pPr>
      <w:r w:rsidRPr="009F52A6">
        <w:rPr>
          <w:rFonts w:ascii="Arial" w:eastAsia="Times New Roman" w:hAnsi="Arial" w:cs="Arial"/>
          <w:b/>
          <w:sz w:val="24"/>
          <w:szCs w:val="24"/>
          <w:lang w:eastAsia="es-ES"/>
        </w:rPr>
        <w:t xml:space="preserve">Hemorragia.- </w:t>
      </w:r>
      <w:r w:rsidRPr="009F52A6">
        <w:rPr>
          <w:rFonts w:ascii="Arial" w:eastAsiaTheme="minorHAnsi" w:hAnsi="Arial" w:cs="Arial"/>
          <w:sz w:val="24"/>
          <w:szCs w:val="24"/>
        </w:rPr>
        <w:t xml:space="preserve">Es la salida de sangre fuera del sistema vascular. Las hemorragias pueden poner en riesgo la vida de la víctima, es importante lograr detenerlas con la mayor rapidez posible. Una pérdida rápida de sangre puede llevar a un shock y la muerte. </w:t>
      </w:r>
    </w:p>
    <w:p w:rsidR="00263409" w:rsidRPr="009F52A6" w:rsidRDefault="00263409" w:rsidP="00263409">
      <w:pPr>
        <w:autoSpaceDE w:val="0"/>
        <w:autoSpaceDN w:val="0"/>
        <w:adjustRightInd w:val="0"/>
        <w:spacing w:after="0" w:line="360" w:lineRule="auto"/>
        <w:jc w:val="both"/>
        <w:rPr>
          <w:rFonts w:ascii="Arial" w:eastAsia="Times New Roman" w:hAnsi="Arial" w:cs="Arial"/>
          <w:b/>
          <w:sz w:val="24"/>
          <w:szCs w:val="24"/>
          <w:lang w:eastAsia="es-ES"/>
        </w:rPr>
      </w:pPr>
    </w:p>
    <w:p w:rsidR="00263409" w:rsidRPr="009F52A6" w:rsidRDefault="00263409" w:rsidP="00263409">
      <w:pPr>
        <w:spacing w:after="0" w:line="360" w:lineRule="auto"/>
        <w:rPr>
          <w:rFonts w:ascii="Arial" w:hAnsi="Arial" w:cs="Arial"/>
          <w:b/>
          <w:sz w:val="24"/>
          <w:szCs w:val="24"/>
        </w:rPr>
      </w:pPr>
    </w:p>
    <w:p w:rsidR="00263409" w:rsidRPr="009F52A6" w:rsidRDefault="00263409" w:rsidP="00263409">
      <w:pPr>
        <w:spacing w:after="0" w:line="360" w:lineRule="auto"/>
        <w:ind w:firstLine="708"/>
        <w:jc w:val="both"/>
        <w:rPr>
          <w:rFonts w:ascii="Arial" w:eastAsia="Times New Roman" w:hAnsi="Arial" w:cs="Arial"/>
          <w:sz w:val="24"/>
          <w:szCs w:val="24"/>
          <w:lang w:eastAsia="es-ES"/>
        </w:rPr>
      </w:pPr>
      <w:r w:rsidRPr="009F52A6">
        <w:rPr>
          <w:rFonts w:ascii="Arial" w:hAnsi="Arial" w:cs="Arial"/>
          <w:b/>
          <w:sz w:val="24"/>
          <w:szCs w:val="24"/>
        </w:rPr>
        <w:t>Herida.-</w:t>
      </w:r>
      <w:r w:rsidRPr="009F52A6">
        <w:rPr>
          <w:rFonts w:ascii="Arial" w:eastAsia="Times New Roman" w:hAnsi="Arial" w:cs="Arial"/>
          <w:sz w:val="24"/>
          <w:szCs w:val="24"/>
          <w:lang w:eastAsia="es-ES"/>
        </w:rPr>
        <w:t xml:space="preserve">Lesiones  en algún lugar del cuerpo que genera la pérdida de continuidad en la integración de los tejidos blandos. </w:t>
      </w:r>
    </w:p>
    <w:p w:rsidR="00263409" w:rsidRPr="009F52A6" w:rsidRDefault="00263409" w:rsidP="00263409">
      <w:pPr>
        <w:autoSpaceDE w:val="0"/>
        <w:autoSpaceDN w:val="0"/>
        <w:adjustRightInd w:val="0"/>
        <w:spacing w:after="0" w:line="360" w:lineRule="auto"/>
        <w:jc w:val="both"/>
        <w:rPr>
          <w:rFonts w:ascii="Arial" w:hAnsi="Arial" w:cs="Arial"/>
          <w:b/>
          <w:sz w:val="24"/>
          <w:szCs w:val="24"/>
        </w:rPr>
      </w:pPr>
    </w:p>
    <w:p w:rsidR="00263409" w:rsidRPr="009F52A6" w:rsidRDefault="00263409" w:rsidP="00263409">
      <w:pPr>
        <w:autoSpaceDE w:val="0"/>
        <w:autoSpaceDN w:val="0"/>
        <w:adjustRightInd w:val="0"/>
        <w:spacing w:after="0" w:line="360" w:lineRule="auto"/>
        <w:jc w:val="both"/>
        <w:rPr>
          <w:rFonts w:ascii="Arial" w:hAnsi="Arial" w:cs="Arial"/>
          <w:b/>
          <w:sz w:val="24"/>
          <w:szCs w:val="24"/>
        </w:rPr>
      </w:pPr>
    </w:p>
    <w:p w:rsidR="00263409" w:rsidRPr="009F52A6" w:rsidRDefault="00263409" w:rsidP="00263409">
      <w:pPr>
        <w:spacing w:after="0" w:line="360" w:lineRule="auto"/>
        <w:ind w:firstLine="708"/>
        <w:jc w:val="both"/>
        <w:rPr>
          <w:rFonts w:ascii="Arial" w:eastAsia="Times New Roman" w:hAnsi="Arial" w:cs="Arial"/>
          <w:b/>
          <w:bCs/>
          <w:iCs/>
          <w:color w:val="000000" w:themeColor="text1"/>
          <w:sz w:val="24"/>
          <w:szCs w:val="24"/>
          <w:lang w:eastAsia="es-ES"/>
        </w:rPr>
      </w:pPr>
      <w:r w:rsidRPr="009F52A6">
        <w:rPr>
          <w:rFonts w:ascii="Arial" w:eastAsia="Times New Roman" w:hAnsi="Arial" w:cs="Arial"/>
          <w:b/>
          <w:bCs/>
          <w:iCs/>
          <w:color w:val="000000" w:themeColor="text1"/>
          <w:sz w:val="24"/>
          <w:szCs w:val="24"/>
          <w:lang w:eastAsia="es-ES"/>
        </w:rPr>
        <w:t xml:space="preserve">Herida abierta.- </w:t>
      </w:r>
      <w:r w:rsidRPr="009F52A6">
        <w:rPr>
          <w:rFonts w:ascii="Arial" w:eastAsia="Times New Roman" w:hAnsi="Arial" w:cs="Arial"/>
          <w:bCs/>
          <w:iCs/>
          <w:color w:val="000000" w:themeColor="text1"/>
          <w:sz w:val="24"/>
          <w:szCs w:val="24"/>
          <w:lang w:eastAsia="es-ES"/>
        </w:rPr>
        <w:t>Es  las que tiene separación de tejidos blandos con una mayor posibilidad de infección.</w:t>
      </w:r>
    </w:p>
    <w:p w:rsidR="00263409" w:rsidRPr="009F52A6" w:rsidRDefault="00263409" w:rsidP="00263409">
      <w:pPr>
        <w:spacing w:after="0" w:line="360" w:lineRule="auto"/>
        <w:rPr>
          <w:rFonts w:ascii="Arial" w:hAnsi="Arial" w:cs="Arial"/>
          <w:b/>
          <w:color w:val="000000" w:themeColor="text1"/>
          <w:sz w:val="24"/>
          <w:szCs w:val="24"/>
        </w:rPr>
      </w:pPr>
    </w:p>
    <w:p w:rsidR="00263409" w:rsidRPr="009F52A6" w:rsidRDefault="00263409" w:rsidP="00263409">
      <w:pPr>
        <w:spacing w:after="0" w:line="360" w:lineRule="auto"/>
        <w:rPr>
          <w:rFonts w:ascii="Arial" w:hAnsi="Arial" w:cs="Arial"/>
          <w:b/>
          <w:color w:val="000000" w:themeColor="text1"/>
          <w:sz w:val="24"/>
          <w:szCs w:val="24"/>
        </w:rPr>
      </w:pPr>
    </w:p>
    <w:p w:rsidR="00263409" w:rsidRPr="009F52A6" w:rsidRDefault="00263409" w:rsidP="00263409">
      <w:pPr>
        <w:spacing w:after="0" w:line="360" w:lineRule="auto"/>
        <w:ind w:firstLine="708"/>
        <w:jc w:val="both"/>
        <w:rPr>
          <w:rFonts w:ascii="Arial" w:eastAsia="Times New Roman" w:hAnsi="Arial" w:cs="Arial"/>
          <w:b/>
          <w:bCs/>
          <w:iCs/>
          <w:color w:val="000000" w:themeColor="text1"/>
          <w:sz w:val="24"/>
          <w:szCs w:val="24"/>
          <w:lang w:eastAsia="es-ES"/>
        </w:rPr>
      </w:pPr>
      <w:r w:rsidRPr="009F52A6">
        <w:rPr>
          <w:rFonts w:ascii="Arial" w:eastAsia="Times New Roman" w:hAnsi="Arial" w:cs="Arial"/>
          <w:b/>
          <w:bCs/>
          <w:iCs/>
          <w:color w:val="000000" w:themeColor="text1"/>
          <w:sz w:val="24"/>
          <w:szCs w:val="24"/>
          <w:lang w:eastAsia="es-ES"/>
        </w:rPr>
        <w:lastRenderedPageBreak/>
        <w:t xml:space="preserve">Herida cerrada.- </w:t>
      </w:r>
      <w:r w:rsidRPr="009F52A6">
        <w:rPr>
          <w:rFonts w:ascii="Arial" w:eastAsia="Times New Roman" w:hAnsi="Arial" w:cs="Arial"/>
          <w:color w:val="000000" w:themeColor="text1"/>
          <w:sz w:val="24"/>
          <w:szCs w:val="24"/>
          <w:lang w:eastAsia="es-ES"/>
        </w:rPr>
        <w:t xml:space="preserve">Es principalmente producida por golpes, son aquellas que no se observa separación de los tejidos blandos, generan hematoma o hemorragias en viseras o cavidades, en si requieren atención rápida porque pueden comprometer la función de un órgano o la circulación sanguínea. </w:t>
      </w:r>
    </w:p>
    <w:p w:rsidR="00263409" w:rsidRPr="009F52A6" w:rsidRDefault="00263409" w:rsidP="00263409">
      <w:pPr>
        <w:spacing w:after="0" w:line="360" w:lineRule="auto"/>
        <w:rPr>
          <w:rFonts w:ascii="Arial" w:hAnsi="Arial" w:cs="Arial"/>
          <w:b/>
          <w:color w:val="000000" w:themeColor="text1"/>
          <w:sz w:val="24"/>
          <w:szCs w:val="24"/>
        </w:rPr>
      </w:pPr>
    </w:p>
    <w:p w:rsidR="00263409" w:rsidRPr="009F52A6" w:rsidRDefault="00263409" w:rsidP="00263409">
      <w:pPr>
        <w:spacing w:after="0" w:line="360" w:lineRule="auto"/>
        <w:rPr>
          <w:rFonts w:ascii="Arial" w:hAnsi="Arial" w:cs="Arial"/>
          <w:b/>
          <w:color w:val="000000" w:themeColor="text1"/>
          <w:sz w:val="24"/>
          <w:szCs w:val="24"/>
        </w:rPr>
      </w:pPr>
    </w:p>
    <w:p w:rsidR="00E76CCE" w:rsidRPr="009F52A6" w:rsidRDefault="00E76CCE" w:rsidP="00E76CCE">
      <w:pPr>
        <w:spacing w:after="0" w:line="360" w:lineRule="auto"/>
        <w:ind w:firstLine="708"/>
        <w:jc w:val="both"/>
        <w:rPr>
          <w:rFonts w:ascii="Arial" w:eastAsia="Times New Roman" w:hAnsi="Arial" w:cs="Arial"/>
          <w:b/>
          <w:bCs/>
          <w:iCs/>
          <w:color w:val="000000" w:themeColor="text1"/>
          <w:sz w:val="24"/>
          <w:szCs w:val="24"/>
          <w:lang w:eastAsia="es-ES"/>
        </w:rPr>
      </w:pPr>
      <w:r w:rsidRPr="009F52A6">
        <w:rPr>
          <w:rFonts w:ascii="Arial" w:eastAsia="Times New Roman" w:hAnsi="Arial" w:cs="Arial"/>
          <w:b/>
          <w:bCs/>
          <w:iCs/>
          <w:color w:val="000000" w:themeColor="text1"/>
          <w:sz w:val="24"/>
          <w:szCs w:val="24"/>
          <w:lang w:eastAsia="es-ES"/>
        </w:rPr>
        <w:t xml:space="preserve">Herida contusa.- </w:t>
      </w:r>
      <w:r w:rsidRPr="009F52A6">
        <w:rPr>
          <w:rFonts w:ascii="Arial" w:eastAsia="Times New Roman" w:hAnsi="Arial" w:cs="Arial"/>
          <w:bCs/>
          <w:iCs/>
          <w:color w:val="000000" w:themeColor="text1"/>
          <w:sz w:val="24"/>
          <w:szCs w:val="24"/>
          <w:lang w:eastAsia="es-ES"/>
        </w:rPr>
        <w:t>Son producidas por la resistencia que ejerce el hueso ante un golpe (de puño, piedras, palos, etc.), produciéndose la lesión de los tejidos blandos, en ocasiones se produce un hematoma y dolor son la causas más comunes de estor tipos de heridas.</w:t>
      </w:r>
    </w:p>
    <w:p w:rsidR="00263409" w:rsidRPr="009F52A6" w:rsidRDefault="00263409" w:rsidP="00263409">
      <w:pPr>
        <w:spacing w:after="0" w:line="360" w:lineRule="auto"/>
        <w:rPr>
          <w:rFonts w:ascii="Arial" w:hAnsi="Arial" w:cs="Arial"/>
          <w:b/>
          <w:color w:val="000000" w:themeColor="text1"/>
          <w:sz w:val="24"/>
          <w:szCs w:val="24"/>
        </w:rPr>
      </w:pPr>
    </w:p>
    <w:p w:rsidR="00263409" w:rsidRPr="009F52A6" w:rsidRDefault="00263409" w:rsidP="00263409">
      <w:pPr>
        <w:spacing w:after="0" w:line="360" w:lineRule="auto"/>
        <w:rPr>
          <w:rFonts w:ascii="Arial" w:hAnsi="Arial" w:cs="Arial"/>
          <w:b/>
          <w:color w:val="000000" w:themeColor="text1"/>
          <w:sz w:val="24"/>
          <w:szCs w:val="24"/>
        </w:rPr>
      </w:pPr>
    </w:p>
    <w:p w:rsidR="00263409" w:rsidRPr="009F52A6" w:rsidRDefault="00263409" w:rsidP="00263409">
      <w:pPr>
        <w:spacing w:after="0" w:line="360" w:lineRule="auto"/>
        <w:ind w:firstLine="708"/>
        <w:jc w:val="both"/>
        <w:rPr>
          <w:rFonts w:ascii="Arial" w:eastAsia="Times New Roman" w:hAnsi="Arial" w:cs="Arial"/>
          <w:b/>
          <w:bCs/>
          <w:iCs/>
          <w:color w:val="000000" w:themeColor="text1"/>
          <w:sz w:val="24"/>
          <w:szCs w:val="24"/>
          <w:lang w:eastAsia="es-ES"/>
        </w:rPr>
      </w:pPr>
      <w:r w:rsidRPr="009F52A6">
        <w:rPr>
          <w:rFonts w:ascii="Arial" w:eastAsia="Times New Roman" w:hAnsi="Arial" w:cs="Arial"/>
          <w:b/>
          <w:bCs/>
          <w:iCs/>
          <w:color w:val="000000" w:themeColor="text1"/>
          <w:sz w:val="24"/>
          <w:szCs w:val="24"/>
          <w:lang w:eastAsia="es-ES"/>
        </w:rPr>
        <w:t xml:space="preserve">Herida complicada.- </w:t>
      </w:r>
      <w:r w:rsidRPr="009F52A6">
        <w:rPr>
          <w:rFonts w:ascii="Arial" w:eastAsia="Times New Roman" w:hAnsi="Arial" w:cs="Arial"/>
          <w:color w:val="000000" w:themeColor="text1"/>
          <w:sz w:val="24"/>
          <w:szCs w:val="24"/>
          <w:lang w:eastAsia="es-ES"/>
        </w:rPr>
        <w:t>Este tipo de herida es extensa y con abundante hemorragia y necesitan ayuda inmediata, por ejemplo: lesiones en músculos, nervios, tendones, órganos internos, vasos sanguíneos y puede o no existir perforación visceral.</w:t>
      </w:r>
    </w:p>
    <w:p w:rsidR="00263409" w:rsidRPr="009F52A6" w:rsidRDefault="00263409" w:rsidP="00263409">
      <w:pPr>
        <w:autoSpaceDE w:val="0"/>
        <w:autoSpaceDN w:val="0"/>
        <w:adjustRightInd w:val="0"/>
        <w:spacing w:after="0" w:line="360" w:lineRule="auto"/>
        <w:jc w:val="both"/>
        <w:rPr>
          <w:rFonts w:ascii="Arial" w:hAnsi="Arial" w:cs="Arial"/>
          <w:b/>
          <w:sz w:val="24"/>
          <w:szCs w:val="24"/>
        </w:rPr>
      </w:pPr>
    </w:p>
    <w:p w:rsidR="00263409" w:rsidRPr="009F52A6" w:rsidRDefault="00263409" w:rsidP="00263409">
      <w:pPr>
        <w:autoSpaceDE w:val="0"/>
        <w:autoSpaceDN w:val="0"/>
        <w:adjustRightInd w:val="0"/>
        <w:spacing w:after="0" w:line="360" w:lineRule="auto"/>
        <w:jc w:val="both"/>
        <w:rPr>
          <w:rFonts w:ascii="Arial" w:hAnsi="Arial" w:cs="Arial"/>
          <w:b/>
          <w:sz w:val="24"/>
          <w:szCs w:val="24"/>
        </w:rPr>
      </w:pPr>
    </w:p>
    <w:p w:rsidR="00263409" w:rsidRPr="009F52A6" w:rsidRDefault="00263409" w:rsidP="00263409">
      <w:pPr>
        <w:spacing w:after="0" w:line="360" w:lineRule="auto"/>
        <w:ind w:firstLine="708"/>
        <w:jc w:val="both"/>
        <w:rPr>
          <w:rFonts w:ascii="Arial" w:eastAsia="Times New Roman" w:hAnsi="Arial" w:cs="Arial"/>
          <w:b/>
          <w:bCs/>
          <w:iCs/>
          <w:color w:val="000000" w:themeColor="text1"/>
          <w:sz w:val="24"/>
          <w:szCs w:val="24"/>
          <w:lang w:eastAsia="es-ES"/>
        </w:rPr>
      </w:pPr>
      <w:r w:rsidRPr="009F52A6">
        <w:rPr>
          <w:rFonts w:ascii="Arial" w:eastAsia="Times New Roman" w:hAnsi="Arial" w:cs="Arial"/>
          <w:b/>
          <w:bCs/>
          <w:iCs/>
          <w:color w:val="000000" w:themeColor="text1"/>
          <w:sz w:val="24"/>
          <w:szCs w:val="24"/>
          <w:lang w:eastAsia="es-ES"/>
        </w:rPr>
        <w:t xml:space="preserve">Herida punzante.- </w:t>
      </w:r>
      <w:r w:rsidRPr="009F52A6">
        <w:rPr>
          <w:rFonts w:ascii="Arial" w:eastAsia="Times New Roman" w:hAnsi="Arial" w:cs="Arial"/>
          <w:bCs/>
          <w:iCs/>
          <w:color w:val="000000" w:themeColor="text1"/>
          <w:sz w:val="24"/>
          <w:szCs w:val="24"/>
          <w:lang w:eastAsia="es-ES"/>
        </w:rPr>
        <w:t>Se considera la más peligrosa de todas, causadas por objetos puntiagudos (clavos, agujas, anzuelos, clavos, etc.), se presenta mucho dolor, hemorragia escasa, el orificio de entrada no es muy notorio pero si con profundidad, puede presentar perforación de la viseras y a su vez puede existir hemorragia interna además posee un peligro inminente de infección.</w:t>
      </w:r>
    </w:p>
    <w:p w:rsidR="00263409" w:rsidRPr="009F52A6" w:rsidRDefault="00263409" w:rsidP="00263409">
      <w:pPr>
        <w:spacing w:after="0" w:line="360" w:lineRule="auto"/>
        <w:rPr>
          <w:rFonts w:ascii="Arial" w:hAnsi="Arial" w:cs="Arial"/>
          <w:b/>
          <w:color w:val="000000" w:themeColor="text1"/>
          <w:sz w:val="24"/>
          <w:szCs w:val="24"/>
        </w:rPr>
      </w:pPr>
    </w:p>
    <w:p w:rsidR="00263409" w:rsidRPr="009F52A6" w:rsidRDefault="00263409" w:rsidP="00263409">
      <w:pPr>
        <w:spacing w:after="0" w:line="360" w:lineRule="auto"/>
        <w:rPr>
          <w:rFonts w:ascii="Arial" w:hAnsi="Arial" w:cs="Arial"/>
          <w:b/>
          <w:color w:val="000000" w:themeColor="text1"/>
          <w:sz w:val="24"/>
          <w:szCs w:val="24"/>
        </w:rPr>
      </w:pPr>
    </w:p>
    <w:p w:rsidR="00263409" w:rsidRPr="009F52A6" w:rsidRDefault="00263409" w:rsidP="00263409">
      <w:pPr>
        <w:spacing w:after="0" w:line="360" w:lineRule="auto"/>
        <w:ind w:firstLine="708"/>
        <w:jc w:val="both"/>
        <w:rPr>
          <w:rFonts w:ascii="Arial" w:eastAsia="Times New Roman" w:hAnsi="Arial" w:cs="Arial"/>
          <w:b/>
          <w:bCs/>
          <w:iCs/>
          <w:color w:val="000000" w:themeColor="text1"/>
          <w:sz w:val="24"/>
          <w:szCs w:val="24"/>
          <w:lang w:eastAsia="es-ES"/>
        </w:rPr>
      </w:pPr>
      <w:r w:rsidRPr="009F52A6">
        <w:rPr>
          <w:rFonts w:ascii="Arial" w:eastAsia="Times New Roman" w:hAnsi="Arial" w:cs="Arial"/>
          <w:b/>
          <w:bCs/>
          <w:iCs/>
          <w:color w:val="000000" w:themeColor="text1"/>
          <w:sz w:val="24"/>
          <w:szCs w:val="24"/>
          <w:lang w:eastAsia="es-ES"/>
        </w:rPr>
        <w:t xml:space="preserve">Herida cortante.- </w:t>
      </w:r>
      <w:r w:rsidRPr="009F52A6">
        <w:rPr>
          <w:rFonts w:ascii="Arial" w:eastAsia="Times New Roman" w:hAnsi="Arial" w:cs="Arial"/>
          <w:bCs/>
          <w:iCs/>
          <w:color w:val="000000" w:themeColor="text1"/>
          <w:sz w:val="24"/>
          <w:szCs w:val="24"/>
          <w:lang w:eastAsia="es-ES"/>
        </w:rPr>
        <w:t>Es causada por objetos afilados (vidrios, cuchillos, latas, etc.), presenta una herida con bordes limpios y lineales y de hemorragia escasa, moderada o abundante. Puede afectar músculos, tendones y nervios.</w:t>
      </w:r>
    </w:p>
    <w:p w:rsidR="00263409" w:rsidRPr="009F52A6" w:rsidRDefault="00263409" w:rsidP="00263409">
      <w:pPr>
        <w:spacing w:after="0" w:line="360" w:lineRule="auto"/>
        <w:rPr>
          <w:rFonts w:ascii="Arial" w:hAnsi="Arial" w:cs="Arial"/>
          <w:b/>
          <w:color w:val="000000" w:themeColor="text1"/>
          <w:sz w:val="24"/>
          <w:szCs w:val="24"/>
        </w:rPr>
      </w:pPr>
    </w:p>
    <w:p w:rsidR="00263409" w:rsidRPr="009F52A6" w:rsidRDefault="00263409" w:rsidP="00263409">
      <w:pPr>
        <w:spacing w:after="0" w:line="360" w:lineRule="auto"/>
        <w:ind w:firstLine="708"/>
        <w:jc w:val="both"/>
        <w:rPr>
          <w:rFonts w:ascii="Arial" w:eastAsia="Times New Roman" w:hAnsi="Arial" w:cs="Arial"/>
          <w:b/>
          <w:bCs/>
          <w:iCs/>
          <w:color w:val="000000" w:themeColor="text1"/>
          <w:sz w:val="24"/>
          <w:szCs w:val="24"/>
          <w:lang w:eastAsia="es-ES"/>
        </w:rPr>
      </w:pPr>
      <w:r w:rsidRPr="009F52A6">
        <w:rPr>
          <w:rFonts w:ascii="Arial" w:eastAsia="Times New Roman" w:hAnsi="Arial" w:cs="Arial"/>
          <w:b/>
          <w:bCs/>
          <w:iCs/>
          <w:color w:val="000000" w:themeColor="text1"/>
          <w:sz w:val="24"/>
          <w:szCs w:val="24"/>
          <w:lang w:eastAsia="es-ES"/>
        </w:rPr>
        <w:lastRenderedPageBreak/>
        <w:t xml:space="preserve">Herida punzocortante.- </w:t>
      </w:r>
      <w:r w:rsidRPr="009F52A6">
        <w:rPr>
          <w:rFonts w:ascii="Arial" w:eastAsia="Times New Roman" w:hAnsi="Arial" w:cs="Arial"/>
          <w:color w:val="000000" w:themeColor="text1"/>
          <w:sz w:val="24"/>
          <w:szCs w:val="24"/>
          <w:lang w:eastAsia="es-ES"/>
        </w:rPr>
        <w:t>Son causadas por objetos puntiagudos y filosos (puñales, tijeras. cuchillos, hueso fracturado.etc.) combina los dos tipos de heridas anteriores.</w:t>
      </w:r>
    </w:p>
    <w:p w:rsidR="00263409" w:rsidRPr="009F52A6" w:rsidRDefault="00263409" w:rsidP="00263409">
      <w:pPr>
        <w:spacing w:after="0" w:line="360" w:lineRule="auto"/>
        <w:rPr>
          <w:rFonts w:ascii="Arial" w:hAnsi="Arial" w:cs="Arial"/>
          <w:b/>
          <w:color w:val="000000" w:themeColor="text1"/>
          <w:sz w:val="24"/>
          <w:szCs w:val="24"/>
        </w:rPr>
      </w:pPr>
    </w:p>
    <w:p w:rsidR="00263409" w:rsidRPr="009F52A6" w:rsidRDefault="00263409" w:rsidP="00263409">
      <w:pPr>
        <w:spacing w:after="0" w:line="360" w:lineRule="auto"/>
        <w:rPr>
          <w:rFonts w:ascii="Arial" w:hAnsi="Arial" w:cs="Arial"/>
          <w:b/>
          <w:color w:val="000000" w:themeColor="text1"/>
          <w:sz w:val="24"/>
          <w:szCs w:val="24"/>
        </w:rPr>
      </w:pPr>
    </w:p>
    <w:p w:rsidR="00263409" w:rsidRDefault="00263409" w:rsidP="00263409">
      <w:pPr>
        <w:spacing w:after="0" w:line="360" w:lineRule="auto"/>
        <w:jc w:val="both"/>
        <w:rPr>
          <w:rFonts w:ascii="Arial" w:eastAsia="Times New Roman" w:hAnsi="Arial" w:cs="Arial"/>
          <w:bCs/>
          <w:iCs/>
          <w:color w:val="000000" w:themeColor="text1"/>
          <w:sz w:val="24"/>
          <w:szCs w:val="24"/>
          <w:lang w:eastAsia="es-ES"/>
        </w:rPr>
      </w:pPr>
      <w:r>
        <w:rPr>
          <w:rFonts w:ascii="Arial" w:eastAsia="Times New Roman" w:hAnsi="Arial" w:cs="Arial"/>
          <w:b/>
          <w:bCs/>
          <w:iCs/>
          <w:color w:val="000000" w:themeColor="text1"/>
          <w:sz w:val="24"/>
          <w:szCs w:val="24"/>
          <w:lang w:eastAsia="es-ES"/>
        </w:rPr>
        <w:tab/>
      </w:r>
      <w:r w:rsidRPr="009F52A6">
        <w:rPr>
          <w:rFonts w:ascii="Arial" w:eastAsia="Times New Roman" w:hAnsi="Arial" w:cs="Arial"/>
          <w:b/>
          <w:bCs/>
          <w:iCs/>
          <w:color w:val="000000" w:themeColor="text1"/>
          <w:sz w:val="24"/>
          <w:szCs w:val="24"/>
          <w:lang w:eastAsia="es-ES"/>
        </w:rPr>
        <w:t xml:space="preserve">Herida avulsiva.- </w:t>
      </w:r>
      <w:r w:rsidRPr="009F52A6">
        <w:rPr>
          <w:rFonts w:ascii="Arial" w:eastAsia="Times New Roman" w:hAnsi="Arial" w:cs="Arial"/>
          <w:bCs/>
          <w:iCs/>
          <w:color w:val="000000" w:themeColor="text1"/>
          <w:sz w:val="24"/>
          <w:szCs w:val="24"/>
          <w:lang w:eastAsia="es-ES"/>
        </w:rPr>
        <w:t>Es aquella lesione con desgarra, separada y destruya el tejido, suele presentar una hemorragia abundante.</w:t>
      </w:r>
    </w:p>
    <w:p w:rsidR="00263409" w:rsidRDefault="00263409" w:rsidP="00263409">
      <w:pPr>
        <w:spacing w:after="0" w:line="360" w:lineRule="auto"/>
        <w:jc w:val="both"/>
        <w:rPr>
          <w:rFonts w:ascii="Arial" w:eastAsia="Times New Roman" w:hAnsi="Arial" w:cs="Arial"/>
          <w:bCs/>
          <w:iCs/>
          <w:color w:val="000000" w:themeColor="text1"/>
          <w:sz w:val="24"/>
          <w:szCs w:val="24"/>
          <w:lang w:eastAsia="es-ES"/>
        </w:rPr>
      </w:pPr>
    </w:p>
    <w:p w:rsidR="00263409" w:rsidRPr="00356521" w:rsidRDefault="00263409" w:rsidP="00263409">
      <w:pPr>
        <w:spacing w:after="0" w:line="360" w:lineRule="auto"/>
        <w:jc w:val="both"/>
        <w:rPr>
          <w:rFonts w:ascii="Arial" w:eastAsia="Times New Roman" w:hAnsi="Arial" w:cs="Arial"/>
          <w:b/>
          <w:bCs/>
          <w:iCs/>
          <w:color w:val="000000" w:themeColor="text1"/>
          <w:sz w:val="24"/>
          <w:szCs w:val="24"/>
          <w:lang w:eastAsia="es-ES"/>
        </w:rPr>
      </w:pPr>
    </w:p>
    <w:p w:rsidR="00E76CCE" w:rsidRPr="009F52A6" w:rsidRDefault="00E76CCE" w:rsidP="00E76CCE">
      <w:pPr>
        <w:spacing w:after="0" w:line="360" w:lineRule="auto"/>
        <w:ind w:firstLine="708"/>
        <w:jc w:val="both"/>
        <w:rPr>
          <w:rFonts w:ascii="Arial" w:eastAsia="Times New Roman" w:hAnsi="Arial" w:cs="Arial"/>
          <w:bCs/>
          <w:iCs/>
          <w:color w:val="000000" w:themeColor="text1"/>
          <w:sz w:val="24"/>
          <w:szCs w:val="24"/>
          <w:lang w:eastAsia="es-ES"/>
        </w:rPr>
      </w:pPr>
      <w:r w:rsidRPr="009F52A6">
        <w:rPr>
          <w:rFonts w:ascii="Arial" w:eastAsia="Times New Roman" w:hAnsi="Arial" w:cs="Arial"/>
          <w:b/>
          <w:bCs/>
          <w:iCs/>
          <w:color w:val="000000" w:themeColor="text1"/>
          <w:sz w:val="24"/>
          <w:szCs w:val="24"/>
          <w:lang w:eastAsia="es-ES"/>
        </w:rPr>
        <w:t>Herida simple</w:t>
      </w:r>
      <w:r w:rsidRPr="009F52A6">
        <w:rPr>
          <w:rFonts w:ascii="Arial" w:eastAsia="Times New Roman" w:hAnsi="Arial" w:cs="Arial"/>
          <w:bCs/>
          <w:iCs/>
          <w:color w:val="000000" w:themeColor="text1"/>
          <w:sz w:val="24"/>
          <w:szCs w:val="24"/>
          <w:lang w:eastAsia="es-ES"/>
        </w:rPr>
        <w:t xml:space="preserve">.- </w:t>
      </w:r>
      <w:r w:rsidRPr="009F52A6">
        <w:rPr>
          <w:rFonts w:ascii="Arial" w:eastAsia="Times New Roman" w:hAnsi="Arial" w:cs="Arial"/>
          <w:color w:val="000000" w:themeColor="text1"/>
          <w:sz w:val="24"/>
          <w:szCs w:val="24"/>
          <w:lang w:eastAsia="es-ES"/>
        </w:rPr>
        <w:t xml:space="preserve">Es aquella que afecta únicamente la piel y no alcanzan a comprometer los órganos, por ejemplo: raspones, arañazos. Cortes, etc. </w:t>
      </w:r>
    </w:p>
    <w:p w:rsidR="00263409" w:rsidRPr="009F52A6" w:rsidRDefault="00263409" w:rsidP="00263409">
      <w:pPr>
        <w:spacing w:after="0" w:line="360" w:lineRule="auto"/>
        <w:jc w:val="both"/>
        <w:rPr>
          <w:rFonts w:ascii="Arial" w:eastAsia="Times New Roman" w:hAnsi="Arial" w:cs="Arial"/>
          <w:b/>
          <w:bCs/>
          <w:iCs/>
          <w:color w:val="000000" w:themeColor="text1"/>
          <w:sz w:val="24"/>
          <w:szCs w:val="24"/>
          <w:lang w:eastAsia="es-ES"/>
        </w:rPr>
      </w:pPr>
    </w:p>
    <w:p w:rsidR="00263409" w:rsidRPr="009F52A6" w:rsidRDefault="00263409" w:rsidP="00263409">
      <w:pPr>
        <w:autoSpaceDE w:val="0"/>
        <w:autoSpaceDN w:val="0"/>
        <w:adjustRightInd w:val="0"/>
        <w:spacing w:after="0" w:line="360" w:lineRule="auto"/>
        <w:jc w:val="both"/>
        <w:rPr>
          <w:rFonts w:ascii="Arial" w:hAnsi="Arial" w:cs="Arial"/>
          <w:b/>
          <w:sz w:val="24"/>
          <w:szCs w:val="24"/>
        </w:rPr>
      </w:pPr>
    </w:p>
    <w:p w:rsidR="00263409" w:rsidRPr="009F52A6" w:rsidRDefault="00263409" w:rsidP="00263409">
      <w:pPr>
        <w:autoSpaceDE w:val="0"/>
        <w:autoSpaceDN w:val="0"/>
        <w:adjustRightInd w:val="0"/>
        <w:spacing w:after="0" w:line="360" w:lineRule="auto"/>
        <w:ind w:firstLine="708"/>
        <w:jc w:val="both"/>
        <w:rPr>
          <w:rFonts w:ascii="Arial" w:hAnsi="Arial" w:cs="Arial"/>
          <w:sz w:val="24"/>
          <w:szCs w:val="24"/>
        </w:rPr>
      </w:pPr>
      <w:r w:rsidRPr="009F52A6">
        <w:rPr>
          <w:rFonts w:ascii="Arial" w:hAnsi="Arial" w:cs="Arial"/>
          <w:b/>
          <w:sz w:val="24"/>
          <w:szCs w:val="24"/>
        </w:rPr>
        <w:t>Hipotermia.-</w:t>
      </w:r>
      <w:r w:rsidRPr="009F52A6">
        <w:rPr>
          <w:rFonts w:ascii="Arial" w:hAnsi="Arial" w:cs="Arial"/>
          <w:sz w:val="24"/>
          <w:szCs w:val="24"/>
        </w:rPr>
        <w:t xml:space="preserve"> Descenso de la temperatura del cuerpo  por debajo de lo normal.</w:t>
      </w:r>
    </w:p>
    <w:p w:rsidR="00263409" w:rsidRDefault="00263409" w:rsidP="00263409">
      <w:pPr>
        <w:autoSpaceDE w:val="0"/>
        <w:autoSpaceDN w:val="0"/>
        <w:adjustRightInd w:val="0"/>
        <w:spacing w:after="0" w:line="360" w:lineRule="auto"/>
        <w:jc w:val="both"/>
        <w:rPr>
          <w:rFonts w:ascii="Arial" w:hAnsi="Arial" w:cs="Arial"/>
          <w:b/>
          <w:sz w:val="24"/>
          <w:szCs w:val="24"/>
        </w:rPr>
      </w:pPr>
    </w:p>
    <w:p w:rsidR="00263409" w:rsidRPr="009F52A6" w:rsidRDefault="00263409" w:rsidP="006A4297">
      <w:pPr>
        <w:autoSpaceDE w:val="0"/>
        <w:autoSpaceDN w:val="0"/>
        <w:adjustRightInd w:val="0"/>
        <w:spacing w:after="0" w:line="360" w:lineRule="auto"/>
        <w:jc w:val="both"/>
        <w:rPr>
          <w:rFonts w:ascii="Arial" w:hAnsi="Arial" w:cs="Arial"/>
          <w:sz w:val="24"/>
          <w:szCs w:val="24"/>
        </w:rPr>
      </w:pPr>
    </w:p>
    <w:p w:rsidR="00263409" w:rsidRPr="009F52A6" w:rsidRDefault="00263409" w:rsidP="006A4297">
      <w:pPr>
        <w:autoSpaceDE w:val="0"/>
        <w:autoSpaceDN w:val="0"/>
        <w:adjustRightInd w:val="0"/>
        <w:spacing w:after="0" w:line="360" w:lineRule="auto"/>
        <w:ind w:firstLine="708"/>
        <w:jc w:val="both"/>
        <w:rPr>
          <w:rFonts w:ascii="Arial" w:hAnsi="Arial" w:cs="Arial"/>
          <w:sz w:val="24"/>
          <w:szCs w:val="24"/>
        </w:rPr>
      </w:pPr>
      <w:r w:rsidRPr="009F52A6">
        <w:rPr>
          <w:rFonts w:ascii="Arial" w:hAnsi="Arial" w:cs="Arial"/>
          <w:b/>
          <w:sz w:val="24"/>
          <w:szCs w:val="24"/>
        </w:rPr>
        <w:t>Hueso.-</w:t>
      </w:r>
      <w:r w:rsidRPr="009F52A6">
        <w:rPr>
          <w:rFonts w:ascii="Arial" w:hAnsi="Arial" w:cs="Arial"/>
          <w:sz w:val="24"/>
          <w:szCs w:val="24"/>
        </w:rPr>
        <w:t xml:space="preserve"> Formación resistente y dura, de color blanquecino, que constituye el esqueleto de los vertebrados.</w:t>
      </w:r>
    </w:p>
    <w:p w:rsidR="00263409" w:rsidRPr="009F52A6" w:rsidRDefault="00263409" w:rsidP="00263409">
      <w:pPr>
        <w:autoSpaceDE w:val="0"/>
        <w:autoSpaceDN w:val="0"/>
        <w:adjustRightInd w:val="0"/>
        <w:spacing w:after="0" w:line="360" w:lineRule="auto"/>
        <w:jc w:val="both"/>
        <w:rPr>
          <w:rFonts w:ascii="Arial" w:hAnsi="Arial" w:cs="Arial"/>
          <w:sz w:val="24"/>
          <w:szCs w:val="24"/>
        </w:rPr>
      </w:pPr>
    </w:p>
    <w:p w:rsidR="00263409" w:rsidRPr="009F52A6" w:rsidRDefault="00263409" w:rsidP="00263409">
      <w:pPr>
        <w:autoSpaceDE w:val="0"/>
        <w:autoSpaceDN w:val="0"/>
        <w:adjustRightInd w:val="0"/>
        <w:spacing w:after="0" w:line="360" w:lineRule="auto"/>
        <w:jc w:val="both"/>
        <w:rPr>
          <w:rFonts w:ascii="Arial" w:hAnsi="Arial" w:cs="Arial"/>
          <w:b/>
          <w:sz w:val="24"/>
          <w:szCs w:val="24"/>
        </w:rPr>
      </w:pPr>
    </w:p>
    <w:p w:rsidR="00263409" w:rsidRPr="009F52A6" w:rsidRDefault="00263409" w:rsidP="00263409">
      <w:pPr>
        <w:autoSpaceDE w:val="0"/>
        <w:autoSpaceDN w:val="0"/>
        <w:adjustRightInd w:val="0"/>
        <w:spacing w:after="0" w:line="360" w:lineRule="auto"/>
        <w:ind w:firstLine="708"/>
        <w:jc w:val="both"/>
        <w:rPr>
          <w:rFonts w:ascii="Arial" w:hAnsi="Arial" w:cs="Arial"/>
          <w:b/>
          <w:sz w:val="24"/>
          <w:szCs w:val="24"/>
        </w:rPr>
      </w:pPr>
      <w:r w:rsidRPr="009F52A6">
        <w:rPr>
          <w:rFonts w:ascii="Arial" w:hAnsi="Arial" w:cs="Arial"/>
          <w:b/>
          <w:sz w:val="24"/>
          <w:szCs w:val="24"/>
        </w:rPr>
        <w:t>Infecciones.-</w:t>
      </w:r>
      <w:r w:rsidRPr="009F52A6">
        <w:rPr>
          <w:rFonts w:ascii="Arial" w:hAnsi="Arial" w:cs="Arial"/>
          <w:sz w:val="24"/>
          <w:szCs w:val="24"/>
        </w:rPr>
        <w:t xml:space="preserve"> Penetración y desarrollo de agentes patógenos en lo tejidos orgánicos de un huésped.</w:t>
      </w:r>
    </w:p>
    <w:p w:rsidR="00263409" w:rsidRPr="009F52A6" w:rsidRDefault="00263409" w:rsidP="00263409">
      <w:pPr>
        <w:autoSpaceDE w:val="0"/>
        <w:autoSpaceDN w:val="0"/>
        <w:adjustRightInd w:val="0"/>
        <w:spacing w:after="0" w:line="360" w:lineRule="auto"/>
        <w:jc w:val="both"/>
        <w:rPr>
          <w:rFonts w:ascii="Arial" w:hAnsi="Arial" w:cs="Arial"/>
          <w:b/>
          <w:color w:val="FF0000"/>
          <w:sz w:val="24"/>
          <w:szCs w:val="24"/>
        </w:rPr>
      </w:pPr>
    </w:p>
    <w:p w:rsidR="00263409" w:rsidRPr="009F52A6" w:rsidRDefault="00263409" w:rsidP="00263409">
      <w:pPr>
        <w:autoSpaceDE w:val="0"/>
        <w:autoSpaceDN w:val="0"/>
        <w:adjustRightInd w:val="0"/>
        <w:spacing w:after="0" w:line="360" w:lineRule="auto"/>
        <w:jc w:val="both"/>
        <w:rPr>
          <w:rFonts w:ascii="Arial" w:hAnsi="Arial" w:cs="Arial"/>
          <w:b/>
          <w:color w:val="FF0000"/>
          <w:sz w:val="24"/>
          <w:szCs w:val="24"/>
        </w:rPr>
      </w:pPr>
    </w:p>
    <w:p w:rsidR="00263409" w:rsidRPr="009F52A6" w:rsidRDefault="00263409" w:rsidP="00263409">
      <w:pPr>
        <w:spacing w:after="0" w:line="360" w:lineRule="auto"/>
        <w:ind w:firstLine="708"/>
        <w:jc w:val="both"/>
        <w:rPr>
          <w:rFonts w:ascii="Arial" w:eastAsia="Times New Roman" w:hAnsi="Arial" w:cs="Arial"/>
          <w:b/>
          <w:bCs/>
          <w:iCs/>
          <w:color w:val="000000" w:themeColor="text1"/>
          <w:sz w:val="24"/>
          <w:szCs w:val="24"/>
          <w:lang w:eastAsia="es-ES"/>
        </w:rPr>
      </w:pPr>
      <w:r w:rsidRPr="009F52A6">
        <w:rPr>
          <w:rFonts w:ascii="Arial" w:eastAsia="Times New Roman" w:hAnsi="Arial" w:cs="Arial"/>
          <w:b/>
          <w:bCs/>
          <w:iCs/>
          <w:color w:val="000000" w:themeColor="text1"/>
          <w:sz w:val="24"/>
          <w:szCs w:val="24"/>
          <w:lang w:eastAsia="es-ES"/>
        </w:rPr>
        <w:t xml:space="preserve">Insolación.- </w:t>
      </w:r>
      <w:r w:rsidRPr="009F52A6">
        <w:rPr>
          <w:rFonts w:ascii="Arial" w:eastAsia="Times New Roman" w:hAnsi="Arial" w:cs="Arial"/>
          <w:color w:val="000000" w:themeColor="text1"/>
          <w:sz w:val="24"/>
          <w:szCs w:val="24"/>
          <w:lang w:eastAsia="es-ES"/>
        </w:rPr>
        <w:t xml:space="preserve">Es cuando el cuerpo está expuesto mucho tiempo y de forma continua bajo el sol y sin protección alguna, esto puede dar lugar a dolores de cabeza, vómitos, enrojecimiento e incluso se puede perder el </w:t>
      </w:r>
      <w:r w:rsidRPr="009F52A6">
        <w:rPr>
          <w:rFonts w:ascii="Arial" w:hAnsi="Arial" w:cs="Arial"/>
          <w:color w:val="000000" w:themeColor="text1"/>
          <w:sz w:val="24"/>
          <w:szCs w:val="24"/>
        </w:rPr>
        <w:t>conocimiento.</w:t>
      </w:r>
    </w:p>
    <w:p w:rsidR="00263409" w:rsidRPr="009F52A6" w:rsidRDefault="00263409" w:rsidP="00263409">
      <w:pPr>
        <w:autoSpaceDE w:val="0"/>
        <w:autoSpaceDN w:val="0"/>
        <w:adjustRightInd w:val="0"/>
        <w:spacing w:after="0" w:line="360" w:lineRule="auto"/>
        <w:jc w:val="both"/>
        <w:rPr>
          <w:rFonts w:ascii="Arial" w:hAnsi="Arial" w:cs="Arial"/>
          <w:b/>
          <w:sz w:val="24"/>
          <w:szCs w:val="24"/>
        </w:rPr>
      </w:pPr>
    </w:p>
    <w:p w:rsidR="00263409" w:rsidRPr="009F52A6" w:rsidRDefault="00263409" w:rsidP="00263409">
      <w:pPr>
        <w:autoSpaceDE w:val="0"/>
        <w:autoSpaceDN w:val="0"/>
        <w:adjustRightInd w:val="0"/>
        <w:spacing w:after="0" w:line="360" w:lineRule="auto"/>
        <w:jc w:val="both"/>
        <w:rPr>
          <w:rFonts w:ascii="Arial" w:hAnsi="Arial" w:cs="Arial"/>
          <w:b/>
          <w:sz w:val="24"/>
          <w:szCs w:val="24"/>
        </w:rPr>
      </w:pPr>
    </w:p>
    <w:p w:rsidR="00263409" w:rsidRPr="009F52A6" w:rsidRDefault="00263409" w:rsidP="00263409">
      <w:pPr>
        <w:autoSpaceDE w:val="0"/>
        <w:autoSpaceDN w:val="0"/>
        <w:adjustRightInd w:val="0"/>
        <w:spacing w:after="0" w:line="360" w:lineRule="auto"/>
        <w:ind w:firstLine="708"/>
        <w:jc w:val="both"/>
        <w:rPr>
          <w:rFonts w:ascii="Arial" w:hAnsi="Arial" w:cs="Arial"/>
          <w:sz w:val="24"/>
          <w:szCs w:val="24"/>
        </w:rPr>
      </w:pPr>
      <w:r w:rsidRPr="009F52A6">
        <w:rPr>
          <w:rFonts w:ascii="Arial" w:hAnsi="Arial" w:cs="Arial"/>
          <w:b/>
          <w:sz w:val="24"/>
          <w:szCs w:val="24"/>
        </w:rPr>
        <w:lastRenderedPageBreak/>
        <w:t xml:space="preserve">Inspiración.- </w:t>
      </w:r>
      <w:r w:rsidRPr="009F52A6">
        <w:rPr>
          <w:rFonts w:ascii="Arial" w:hAnsi="Arial" w:cs="Arial"/>
          <w:sz w:val="24"/>
          <w:szCs w:val="24"/>
        </w:rPr>
        <w:t>Proceso mecánico, fase de la ventilación pulmonar, por el cual el aire penetra en los pulmones.</w:t>
      </w:r>
    </w:p>
    <w:p w:rsidR="00263409" w:rsidRPr="009F52A6" w:rsidRDefault="00263409" w:rsidP="00263409">
      <w:pPr>
        <w:autoSpaceDE w:val="0"/>
        <w:autoSpaceDN w:val="0"/>
        <w:adjustRightInd w:val="0"/>
        <w:spacing w:after="0" w:line="360" w:lineRule="auto"/>
        <w:jc w:val="both"/>
        <w:rPr>
          <w:rFonts w:ascii="Arial" w:hAnsi="Arial" w:cs="Arial"/>
          <w:sz w:val="24"/>
          <w:szCs w:val="24"/>
        </w:rPr>
      </w:pPr>
    </w:p>
    <w:p w:rsidR="00263409" w:rsidRPr="009F52A6" w:rsidRDefault="00263409" w:rsidP="00263409">
      <w:pPr>
        <w:autoSpaceDE w:val="0"/>
        <w:autoSpaceDN w:val="0"/>
        <w:adjustRightInd w:val="0"/>
        <w:spacing w:after="0" w:line="360" w:lineRule="auto"/>
        <w:jc w:val="both"/>
        <w:rPr>
          <w:rFonts w:ascii="Arial" w:hAnsi="Arial" w:cs="Arial"/>
          <w:b/>
          <w:sz w:val="24"/>
          <w:szCs w:val="24"/>
        </w:rPr>
      </w:pPr>
    </w:p>
    <w:p w:rsidR="00263409" w:rsidRPr="009F52A6" w:rsidRDefault="00263409" w:rsidP="00263409">
      <w:pPr>
        <w:autoSpaceDE w:val="0"/>
        <w:autoSpaceDN w:val="0"/>
        <w:adjustRightInd w:val="0"/>
        <w:spacing w:after="0" w:line="360" w:lineRule="auto"/>
        <w:ind w:firstLine="708"/>
        <w:jc w:val="both"/>
        <w:rPr>
          <w:rFonts w:ascii="Arial" w:hAnsi="Arial" w:cs="Arial"/>
          <w:sz w:val="24"/>
          <w:szCs w:val="24"/>
        </w:rPr>
      </w:pPr>
      <w:r w:rsidRPr="009F52A6">
        <w:rPr>
          <w:rFonts w:ascii="Arial" w:hAnsi="Arial" w:cs="Arial"/>
          <w:b/>
          <w:sz w:val="24"/>
          <w:szCs w:val="24"/>
        </w:rPr>
        <w:t xml:space="preserve">Insuflación.- </w:t>
      </w:r>
      <w:r w:rsidRPr="009F52A6">
        <w:rPr>
          <w:rFonts w:ascii="Arial" w:hAnsi="Arial" w:cs="Arial"/>
          <w:sz w:val="24"/>
          <w:szCs w:val="24"/>
        </w:rPr>
        <w:t>Introducir en el órgano o en una cavidad aire, gas, liquido o una sustancia pulverizada.</w:t>
      </w:r>
    </w:p>
    <w:p w:rsidR="00263409" w:rsidRPr="009F52A6" w:rsidRDefault="00263409" w:rsidP="00263409">
      <w:pPr>
        <w:autoSpaceDE w:val="0"/>
        <w:autoSpaceDN w:val="0"/>
        <w:adjustRightInd w:val="0"/>
        <w:spacing w:after="0" w:line="360" w:lineRule="auto"/>
        <w:jc w:val="both"/>
        <w:rPr>
          <w:rFonts w:ascii="Arial" w:hAnsi="Arial" w:cs="Arial"/>
          <w:sz w:val="24"/>
          <w:szCs w:val="24"/>
        </w:rPr>
      </w:pPr>
    </w:p>
    <w:p w:rsidR="00263409" w:rsidRPr="009F52A6" w:rsidRDefault="00263409" w:rsidP="00263409">
      <w:pPr>
        <w:autoSpaceDE w:val="0"/>
        <w:autoSpaceDN w:val="0"/>
        <w:adjustRightInd w:val="0"/>
        <w:spacing w:after="0" w:line="360" w:lineRule="auto"/>
        <w:jc w:val="both"/>
        <w:rPr>
          <w:rFonts w:ascii="Arial" w:hAnsi="Arial" w:cs="Arial"/>
          <w:b/>
          <w:sz w:val="24"/>
          <w:szCs w:val="24"/>
        </w:rPr>
      </w:pPr>
    </w:p>
    <w:p w:rsidR="00263409" w:rsidRPr="009F52A6" w:rsidRDefault="00263409" w:rsidP="00263409">
      <w:pPr>
        <w:autoSpaceDE w:val="0"/>
        <w:autoSpaceDN w:val="0"/>
        <w:adjustRightInd w:val="0"/>
        <w:spacing w:after="0" w:line="360" w:lineRule="auto"/>
        <w:ind w:firstLine="708"/>
        <w:jc w:val="both"/>
        <w:rPr>
          <w:rFonts w:ascii="Arial" w:hAnsi="Arial" w:cs="Arial"/>
          <w:sz w:val="24"/>
          <w:szCs w:val="24"/>
        </w:rPr>
      </w:pPr>
      <w:r w:rsidRPr="009F52A6">
        <w:rPr>
          <w:rFonts w:ascii="Arial" w:hAnsi="Arial" w:cs="Arial"/>
          <w:b/>
          <w:sz w:val="24"/>
          <w:szCs w:val="24"/>
        </w:rPr>
        <w:t xml:space="preserve">Intoxicación.- </w:t>
      </w:r>
      <w:r w:rsidRPr="009F52A6">
        <w:rPr>
          <w:rFonts w:ascii="Arial" w:hAnsi="Arial" w:cs="Arial"/>
          <w:sz w:val="24"/>
          <w:szCs w:val="24"/>
        </w:rPr>
        <w:t>Introducción de cualquier sustancia tóxica (veneno) por vía respiratoria, digestiva, circulatoria o por la piel que causa lesión o enfermedad y en ocasiones la muerte.</w:t>
      </w:r>
    </w:p>
    <w:p w:rsidR="00263409" w:rsidRPr="009F52A6" w:rsidRDefault="00263409" w:rsidP="00263409">
      <w:pPr>
        <w:autoSpaceDE w:val="0"/>
        <w:autoSpaceDN w:val="0"/>
        <w:adjustRightInd w:val="0"/>
        <w:spacing w:after="0" w:line="360" w:lineRule="auto"/>
        <w:jc w:val="both"/>
        <w:rPr>
          <w:rFonts w:ascii="Arial" w:hAnsi="Arial" w:cs="Arial"/>
          <w:sz w:val="24"/>
          <w:szCs w:val="24"/>
        </w:rPr>
      </w:pPr>
    </w:p>
    <w:p w:rsidR="00263409" w:rsidRPr="009F52A6" w:rsidRDefault="00263409" w:rsidP="00263409">
      <w:pPr>
        <w:autoSpaceDE w:val="0"/>
        <w:autoSpaceDN w:val="0"/>
        <w:adjustRightInd w:val="0"/>
        <w:spacing w:after="0" w:line="360" w:lineRule="auto"/>
        <w:jc w:val="both"/>
        <w:rPr>
          <w:rFonts w:ascii="Arial" w:hAnsi="Arial" w:cs="Arial"/>
          <w:sz w:val="24"/>
          <w:szCs w:val="24"/>
        </w:rPr>
      </w:pPr>
    </w:p>
    <w:p w:rsidR="00263409" w:rsidRPr="009F52A6" w:rsidRDefault="00263409" w:rsidP="00263409">
      <w:pPr>
        <w:spacing w:after="0" w:line="360" w:lineRule="auto"/>
        <w:ind w:firstLine="708"/>
        <w:jc w:val="both"/>
        <w:rPr>
          <w:rFonts w:ascii="Arial" w:eastAsia="Times New Roman" w:hAnsi="Arial" w:cs="Arial"/>
          <w:b/>
          <w:bCs/>
          <w:iCs/>
          <w:color w:val="000000" w:themeColor="text1"/>
          <w:sz w:val="24"/>
          <w:szCs w:val="24"/>
          <w:lang w:eastAsia="es-ES"/>
        </w:rPr>
      </w:pPr>
      <w:r w:rsidRPr="009F52A6">
        <w:rPr>
          <w:rFonts w:ascii="Arial" w:eastAsia="Times New Roman" w:hAnsi="Arial" w:cs="Arial"/>
          <w:b/>
          <w:bCs/>
          <w:iCs/>
          <w:color w:val="000000" w:themeColor="text1"/>
          <w:sz w:val="24"/>
          <w:szCs w:val="24"/>
          <w:lang w:eastAsia="es-ES"/>
        </w:rPr>
        <w:t xml:space="preserve">Laceración.-  </w:t>
      </w:r>
      <w:r w:rsidRPr="009F52A6">
        <w:rPr>
          <w:rFonts w:ascii="Arial" w:eastAsia="Times New Roman" w:hAnsi="Arial" w:cs="Arial"/>
          <w:bCs/>
          <w:iCs/>
          <w:color w:val="000000" w:themeColor="text1"/>
          <w:sz w:val="24"/>
          <w:szCs w:val="24"/>
          <w:lang w:eastAsia="es-ES"/>
        </w:rPr>
        <w:t>Aquellas lesione producida por objetos d bores dentados, generan desgarros del tejido y los bordes de las heridas se presentan irregulares.</w:t>
      </w:r>
    </w:p>
    <w:p w:rsidR="00263409" w:rsidRPr="009F52A6" w:rsidRDefault="00263409" w:rsidP="00263409">
      <w:pPr>
        <w:autoSpaceDE w:val="0"/>
        <w:autoSpaceDN w:val="0"/>
        <w:adjustRightInd w:val="0"/>
        <w:spacing w:after="0" w:line="360" w:lineRule="auto"/>
        <w:jc w:val="both"/>
        <w:rPr>
          <w:rFonts w:ascii="Arial" w:hAnsi="Arial" w:cs="Arial"/>
          <w:b/>
          <w:sz w:val="24"/>
          <w:szCs w:val="24"/>
        </w:rPr>
      </w:pPr>
    </w:p>
    <w:p w:rsidR="00263409" w:rsidRPr="009F52A6" w:rsidRDefault="00263409" w:rsidP="00263409">
      <w:pPr>
        <w:autoSpaceDE w:val="0"/>
        <w:autoSpaceDN w:val="0"/>
        <w:adjustRightInd w:val="0"/>
        <w:spacing w:after="0" w:line="360" w:lineRule="auto"/>
        <w:jc w:val="both"/>
        <w:rPr>
          <w:rFonts w:ascii="Arial" w:hAnsi="Arial" w:cs="Arial"/>
          <w:b/>
          <w:sz w:val="24"/>
          <w:szCs w:val="24"/>
        </w:rPr>
      </w:pPr>
    </w:p>
    <w:p w:rsidR="00263409" w:rsidRPr="009F52A6" w:rsidRDefault="00263409" w:rsidP="00263409">
      <w:pPr>
        <w:autoSpaceDE w:val="0"/>
        <w:autoSpaceDN w:val="0"/>
        <w:adjustRightInd w:val="0"/>
        <w:spacing w:after="0" w:line="360" w:lineRule="auto"/>
        <w:ind w:firstLine="708"/>
        <w:jc w:val="both"/>
        <w:rPr>
          <w:rFonts w:ascii="Arial" w:hAnsi="Arial" w:cs="Arial"/>
          <w:sz w:val="24"/>
          <w:szCs w:val="24"/>
        </w:rPr>
      </w:pPr>
      <w:r w:rsidRPr="009F52A6">
        <w:rPr>
          <w:rFonts w:ascii="Arial" w:hAnsi="Arial" w:cs="Arial"/>
          <w:b/>
          <w:sz w:val="24"/>
          <w:szCs w:val="24"/>
        </w:rPr>
        <w:t>Lesión.-</w:t>
      </w:r>
      <w:r w:rsidRPr="009F52A6">
        <w:rPr>
          <w:rFonts w:ascii="Arial" w:hAnsi="Arial" w:cs="Arial"/>
          <w:sz w:val="24"/>
          <w:szCs w:val="24"/>
        </w:rPr>
        <w:t xml:space="preserve"> Daño corporal causado por una  herida, golpe o enfermedad.</w:t>
      </w:r>
    </w:p>
    <w:p w:rsidR="00263409" w:rsidRPr="009F52A6" w:rsidRDefault="00263409" w:rsidP="00263409">
      <w:pPr>
        <w:autoSpaceDE w:val="0"/>
        <w:autoSpaceDN w:val="0"/>
        <w:adjustRightInd w:val="0"/>
        <w:spacing w:after="0" w:line="360" w:lineRule="auto"/>
        <w:jc w:val="both"/>
        <w:rPr>
          <w:rFonts w:ascii="Arial" w:hAnsi="Arial" w:cs="Arial"/>
          <w:sz w:val="24"/>
          <w:szCs w:val="24"/>
        </w:rPr>
      </w:pPr>
    </w:p>
    <w:p w:rsidR="00263409" w:rsidRPr="009F52A6" w:rsidRDefault="00263409" w:rsidP="00263409">
      <w:pPr>
        <w:autoSpaceDE w:val="0"/>
        <w:autoSpaceDN w:val="0"/>
        <w:adjustRightInd w:val="0"/>
        <w:spacing w:after="0" w:line="360" w:lineRule="auto"/>
        <w:jc w:val="both"/>
        <w:rPr>
          <w:rFonts w:ascii="Arial" w:hAnsi="Arial" w:cs="Arial"/>
          <w:b/>
          <w:sz w:val="24"/>
          <w:szCs w:val="24"/>
        </w:rPr>
      </w:pPr>
    </w:p>
    <w:p w:rsidR="00263409" w:rsidRDefault="00263409" w:rsidP="00263409">
      <w:pPr>
        <w:autoSpaceDE w:val="0"/>
        <w:autoSpaceDN w:val="0"/>
        <w:adjustRightInd w:val="0"/>
        <w:spacing w:after="0" w:line="360" w:lineRule="auto"/>
        <w:ind w:firstLine="708"/>
        <w:jc w:val="both"/>
        <w:rPr>
          <w:rFonts w:ascii="Arial" w:hAnsi="Arial" w:cs="Arial"/>
          <w:sz w:val="24"/>
          <w:szCs w:val="24"/>
        </w:rPr>
      </w:pPr>
      <w:r w:rsidRPr="009F52A6">
        <w:rPr>
          <w:rFonts w:ascii="Arial" w:hAnsi="Arial" w:cs="Arial"/>
          <w:b/>
          <w:sz w:val="24"/>
          <w:szCs w:val="24"/>
        </w:rPr>
        <w:t>Ligamentos.-</w:t>
      </w:r>
      <w:r w:rsidRPr="009F52A6">
        <w:rPr>
          <w:rFonts w:ascii="Arial" w:hAnsi="Arial" w:cs="Arial"/>
          <w:sz w:val="24"/>
          <w:szCs w:val="24"/>
        </w:rPr>
        <w:t xml:space="preserve"> Cordon</w:t>
      </w:r>
      <w:r>
        <w:rPr>
          <w:rFonts w:ascii="Arial" w:hAnsi="Arial" w:cs="Arial"/>
          <w:sz w:val="24"/>
          <w:szCs w:val="24"/>
        </w:rPr>
        <w:t>es</w:t>
      </w:r>
      <w:r w:rsidRPr="009F52A6">
        <w:rPr>
          <w:rFonts w:ascii="Arial" w:hAnsi="Arial" w:cs="Arial"/>
          <w:sz w:val="24"/>
          <w:szCs w:val="24"/>
        </w:rPr>
        <w:t xml:space="preserve"> fibroso</w:t>
      </w:r>
      <w:r>
        <w:rPr>
          <w:rFonts w:ascii="Arial" w:hAnsi="Arial" w:cs="Arial"/>
          <w:sz w:val="24"/>
          <w:szCs w:val="24"/>
        </w:rPr>
        <w:t>s</w:t>
      </w:r>
      <w:r w:rsidRPr="009F52A6">
        <w:rPr>
          <w:rFonts w:ascii="Arial" w:hAnsi="Arial" w:cs="Arial"/>
          <w:sz w:val="24"/>
          <w:szCs w:val="24"/>
        </w:rPr>
        <w:t xml:space="preserve"> que unen los huesos de las articulaciones. Pliegue membranoso que enlaza o sostiene en la posición cualquier órgano del cuerpo.</w:t>
      </w:r>
    </w:p>
    <w:p w:rsidR="00263409" w:rsidRDefault="00263409" w:rsidP="00263409">
      <w:pPr>
        <w:autoSpaceDE w:val="0"/>
        <w:autoSpaceDN w:val="0"/>
        <w:adjustRightInd w:val="0"/>
        <w:spacing w:after="0" w:line="360" w:lineRule="auto"/>
        <w:ind w:firstLine="708"/>
        <w:jc w:val="both"/>
        <w:rPr>
          <w:rFonts w:ascii="Arial" w:hAnsi="Arial" w:cs="Arial"/>
          <w:sz w:val="24"/>
          <w:szCs w:val="24"/>
        </w:rPr>
      </w:pPr>
    </w:p>
    <w:p w:rsidR="00263409" w:rsidRPr="009F52A6" w:rsidRDefault="00263409" w:rsidP="00263409">
      <w:pPr>
        <w:autoSpaceDE w:val="0"/>
        <w:autoSpaceDN w:val="0"/>
        <w:adjustRightInd w:val="0"/>
        <w:spacing w:after="0" w:line="360" w:lineRule="auto"/>
        <w:ind w:firstLine="708"/>
        <w:jc w:val="both"/>
        <w:rPr>
          <w:rFonts w:ascii="Arial" w:hAnsi="Arial" w:cs="Arial"/>
          <w:sz w:val="24"/>
          <w:szCs w:val="24"/>
        </w:rPr>
      </w:pPr>
    </w:p>
    <w:p w:rsidR="00263409" w:rsidRDefault="00263409" w:rsidP="00263409">
      <w:pPr>
        <w:spacing w:after="0" w:line="360" w:lineRule="auto"/>
        <w:ind w:firstLine="708"/>
        <w:jc w:val="both"/>
        <w:rPr>
          <w:rFonts w:ascii="Arial" w:eastAsia="Times New Roman" w:hAnsi="Arial" w:cs="Arial"/>
          <w:color w:val="000000" w:themeColor="text1"/>
          <w:sz w:val="24"/>
          <w:szCs w:val="24"/>
          <w:lang w:eastAsia="es-ES"/>
        </w:rPr>
      </w:pPr>
      <w:r w:rsidRPr="009F52A6">
        <w:rPr>
          <w:rFonts w:ascii="Arial" w:eastAsia="Times New Roman" w:hAnsi="Arial" w:cs="Arial"/>
          <w:b/>
          <w:color w:val="000000" w:themeColor="text1"/>
          <w:sz w:val="24"/>
          <w:szCs w:val="24"/>
          <w:lang w:eastAsia="es-ES"/>
        </w:rPr>
        <w:t xml:space="preserve">Lipotimia.- </w:t>
      </w:r>
      <w:r w:rsidRPr="009F52A6">
        <w:rPr>
          <w:rFonts w:ascii="Arial" w:eastAsia="Times New Roman" w:hAnsi="Arial" w:cs="Arial"/>
          <w:color w:val="000000" w:themeColor="text1"/>
          <w:sz w:val="24"/>
          <w:szCs w:val="24"/>
          <w:lang w:eastAsia="es-ES"/>
        </w:rPr>
        <w:t xml:space="preserve">Desmayo o pérdida del conocimiento por falta de riego al sistema nervioso central, sus síntomas son: sudor frío, palidez, caída al suelo y aceleración de las pulsaciones. La lipotimia se da en personas que no están acostumbradas a realizar ejercicio intensamente. </w:t>
      </w:r>
    </w:p>
    <w:p w:rsidR="00E26BD1" w:rsidRPr="00952C7A" w:rsidRDefault="00E26BD1" w:rsidP="00E76CCE">
      <w:pPr>
        <w:spacing w:after="0" w:line="360" w:lineRule="auto"/>
        <w:jc w:val="both"/>
        <w:rPr>
          <w:rFonts w:ascii="Arial" w:eastAsia="Times New Roman" w:hAnsi="Arial" w:cs="Arial"/>
          <w:color w:val="000000" w:themeColor="text1"/>
          <w:sz w:val="24"/>
          <w:szCs w:val="24"/>
          <w:lang w:eastAsia="es-ES"/>
        </w:rPr>
      </w:pPr>
    </w:p>
    <w:p w:rsidR="00263409" w:rsidRDefault="00263409" w:rsidP="00263409">
      <w:pPr>
        <w:autoSpaceDE w:val="0"/>
        <w:autoSpaceDN w:val="0"/>
        <w:adjustRightInd w:val="0"/>
        <w:spacing w:after="0" w:line="360" w:lineRule="auto"/>
        <w:ind w:firstLine="708"/>
        <w:jc w:val="both"/>
        <w:rPr>
          <w:rFonts w:ascii="Arial" w:hAnsi="Arial" w:cs="Arial"/>
          <w:b/>
          <w:sz w:val="24"/>
          <w:szCs w:val="24"/>
        </w:rPr>
      </w:pPr>
      <w:r w:rsidRPr="009F52A6">
        <w:rPr>
          <w:rFonts w:ascii="Arial" w:hAnsi="Arial" w:cs="Arial"/>
          <w:b/>
          <w:sz w:val="24"/>
          <w:szCs w:val="24"/>
        </w:rPr>
        <w:lastRenderedPageBreak/>
        <w:t xml:space="preserve">Luxación.- </w:t>
      </w:r>
      <w:r w:rsidRPr="009F52A6">
        <w:rPr>
          <w:rFonts w:ascii="Arial" w:hAnsi="Arial" w:cs="Arial"/>
          <w:sz w:val="24"/>
          <w:szCs w:val="24"/>
        </w:rPr>
        <w:t>Perdida de contacto entre las superficies articulares de dos huesos. Que se acompaña de distención de los ligamentos y puede ir seguida de un desarrollo de la capsula</w:t>
      </w:r>
      <w:r w:rsidRPr="009F52A6">
        <w:rPr>
          <w:rFonts w:ascii="Arial" w:hAnsi="Arial" w:cs="Arial"/>
          <w:b/>
          <w:sz w:val="24"/>
          <w:szCs w:val="24"/>
        </w:rPr>
        <w:t>.</w:t>
      </w:r>
    </w:p>
    <w:p w:rsidR="00263409" w:rsidRDefault="00263409" w:rsidP="00263409">
      <w:pPr>
        <w:autoSpaceDE w:val="0"/>
        <w:autoSpaceDN w:val="0"/>
        <w:adjustRightInd w:val="0"/>
        <w:spacing w:after="0" w:line="360" w:lineRule="auto"/>
        <w:ind w:firstLine="708"/>
        <w:jc w:val="both"/>
        <w:rPr>
          <w:rFonts w:ascii="Arial" w:hAnsi="Arial" w:cs="Arial"/>
          <w:b/>
          <w:sz w:val="24"/>
          <w:szCs w:val="24"/>
        </w:rPr>
      </w:pPr>
    </w:p>
    <w:p w:rsidR="00263409" w:rsidRPr="009F52A6" w:rsidRDefault="00263409" w:rsidP="00263409">
      <w:pPr>
        <w:autoSpaceDE w:val="0"/>
        <w:autoSpaceDN w:val="0"/>
        <w:adjustRightInd w:val="0"/>
        <w:spacing w:after="0" w:line="360" w:lineRule="auto"/>
        <w:ind w:firstLine="708"/>
        <w:jc w:val="both"/>
        <w:rPr>
          <w:rFonts w:ascii="Arial" w:hAnsi="Arial" w:cs="Arial"/>
          <w:b/>
          <w:sz w:val="24"/>
          <w:szCs w:val="24"/>
        </w:rPr>
      </w:pPr>
    </w:p>
    <w:p w:rsidR="00263409" w:rsidRPr="009F52A6" w:rsidRDefault="00263409" w:rsidP="00263409">
      <w:pPr>
        <w:autoSpaceDE w:val="0"/>
        <w:autoSpaceDN w:val="0"/>
        <w:adjustRightInd w:val="0"/>
        <w:spacing w:after="0" w:line="360" w:lineRule="auto"/>
        <w:ind w:firstLine="708"/>
        <w:jc w:val="both"/>
        <w:rPr>
          <w:rFonts w:ascii="Arial" w:hAnsi="Arial" w:cs="Arial"/>
          <w:sz w:val="24"/>
          <w:szCs w:val="24"/>
        </w:rPr>
      </w:pPr>
      <w:r w:rsidRPr="009F52A6">
        <w:rPr>
          <w:rFonts w:ascii="Arial" w:hAnsi="Arial" w:cs="Arial"/>
          <w:b/>
          <w:sz w:val="24"/>
          <w:szCs w:val="24"/>
        </w:rPr>
        <w:t xml:space="preserve">Midriasis.- </w:t>
      </w:r>
      <w:r w:rsidRPr="009F52A6">
        <w:rPr>
          <w:rFonts w:ascii="Arial" w:hAnsi="Arial" w:cs="Arial"/>
          <w:sz w:val="24"/>
          <w:szCs w:val="24"/>
        </w:rPr>
        <w:t>Dilatación anormal de la pupila con inmovilidad del iris.</w:t>
      </w:r>
    </w:p>
    <w:p w:rsidR="00263409" w:rsidRPr="009F52A6" w:rsidRDefault="00263409" w:rsidP="00263409">
      <w:pPr>
        <w:autoSpaceDE w:val="0"/>
        <w:autoSpaceDN w:val="0"/>
        <w:adjustRightInd w:val="0"/>
        <w:spacing w:after="0" w:line="360" w:lineRule="auto"/>
        <w:jc w:val="both"/>
        <w:rPr>
          <w:rFonts w:ascii="Arial" w:hAnsi="Arial" w:cs="Arial"/>
          <w:sz w:val="24"/>
          <w:szCs w:val="24"/>
        </w:rPr>
      </w:pPr>
    </w:p>
    <w:p w:rsidR="00263409" w:rsidRPr="009F52A6" w:rsidRDefault="00263409" w:rsidP="00263409">
      <w:pPr>
        <w:autoSpaceDE w:val="0"/>
        <w:autoSpaceDN w:val="0"/>
        <w:adjustRightInd w:val="0"/>
        <w:spacing w:after="0" w:line="360" w:lineRule="auto"/>
        <w:jc w:val="both"/>
        <w:rPr>
          <w:rFonts w:ascii="Arial" w:hAnsi="Arial" w:cs="Arial"/>
          <w:b/>
          <w:sz w:val="24"/>
          <w:szCs w:val="24"/>
        </w:rPr>
      </w:pPr>
    </w:p>
    <w:p w:rsidR="00263409" w:rsidRPr="009F52A6" w:rsidRDefault="00263409" w:rsidP="00263409">
      <w:pPr>
        <w:autoSpaceDE w:val="0"/>
        <w:autoSpaceDN w:val="0"/>
        <w:adjustRightInd w:val="0"/>
        <w:spacing w:after="0" w:line="360" w:lineRule="auto"/>
        <w:ind w:firstLine="708"/>
        <w:jc w:val="both"/>
        <w:rPr>
          <w:rFonts w:ascii="Arial" w:hAnsi="Arial" w:cs="Arial"/>
          <w:sz w:val="24"/>
          <w:szCs w:val="24"/>
        </w:rPr>
      </w:pPr>
      <w:r w:rsidRPr="009F52A6">
        <w:rPr>
          <w:rFonts w:ascii="Arial" w:hAnsi="Arial" w:cs="Arial"/>
          <w:b/>
          <w:sz w:val="24"/>
          <w:szCs w:val="24"/>
        </w:rPr>
        <w:t xml:space="preserve">Musculo.- </w:t>
      </w:r>
      <w:r w:rsidRPr="009F52A6">
        <w:rPr>
          <w:rFonts w:ascii="Arial" w:hAnsi="Arial" w:cs="Arial"/>
          <w:sz w:val="24"/>
          <w:szCs w:val="24"/>
        </w:rPr>
        <w:t>Parte del cuerpo compuesta principalmente de fibras carnosas y contráctiles, que son el instrumento inmediato del movimiento.</w:t>
      </w:r>
    </w:p>
    <w:p w:rsidR="00263409" w:rsidRPr="009F52A6" w:rsidRDefault="00263409" w:rsidP="00263409">
      <w:pPr>
        <w:autoSpaceDE w:val="0"/>
        <w:autoSpaceDN w:val="0"/>
        <w:adjustRightInd w:val="0"/>
        <w:spacing w:after="0" w:line="360" w:lineRule="auto"/>
        <w:jc w:val="both"/>
        <w:rPr>
          <w:rFonts w:ascii="Arial" w:hAnsi="Arial" w:cs="Arial"/>
          <w:sz w:val="24"/>
          <w:szCs w:val="24"/>
        </w:rPr>
      </w:pPr>
    </w:p>
    <w:p w:rsidR="00263409" w:rsidRPr="009F52A6" w:rsidRDefault="00263409" w:rsidP="00263409">
      <w:pPr>
        <w:autoSpaceDE w:val="0"/>
        <w:autoSpaceDN w:val="0"/>
        <w:adjustRightInd w:val="0"/>
        <w:spacing w:after="0" w:line="360" w:lineRule="auto"/>
        <w:jc w:val="both"/>
        <w:rPr>
          <w:rFonts w:ascii="Arial" w:hAnsi="Arial" w:cs="Arial"/>
          <w:b/>
          <w:sz w:val="24"/>
          <w:szCs w:val="24"/>
        </w:rPr>
      </w:pPr>
    </w:p>
    <w:p w:rsidR="00263409" w:rsidRDefault="00263409" w:rsidP="00263409">
      <w:pPr>
        <w:autoSpaceDE w:val="0"/>
        <w:autoSpaceDN w:val="0"/>
        <w:adjustRightInd w:val="0"/>
        <w:spacing w:after="0" w:line="360" w:lineRule="auto"/>
        <w:ind w:firstLine="708"/>
        <w:jc w:val="both"/>
        <w:rPr>
          <w:rFonts w:ascii="Arial" w:hAnsi="Arial" w:cs="Arial"/>
          <w:sz w:val="24"/>
          <w:szCs w:val="24"/>
        </w:rPr>
      </w:pPr>
      <w:r w:rsidRPr="009F52A6">
        <w:rPr>
          <w:rFonts w:ascii="Arial" w:hAnsi="Arial" w:cs="Arial"/>
          <w:b/>
          <w:sz w:val="24"/>
          <w:szCs w:val="24"/>
        </w:rPr>
        <w:t>Otorragia.-</w:t>
      </w:r>
      <w:r w:rsidRPr="009F52A6">
        <w:rPr>
          <w:rFonts w:ascii="Arial" w:hAnsi="Arial" w:cs="Arial"/>
          <w:sz w:val="24"/>
          <w:szCs w:val="24"/>
        </w:rPr>
        <w:t xml:space="preserve"> Hemorragia por el oído.</w:t>
      </w:r>
    </w:p>
    <w:p w:rsidR="00263409" w:rsidRDefault="00263409" w:rsidP="00263409">
      <w:pPr>
        <w:autoSpaceDE w:val="0"/>
        <w:autoSpaceDN w:val="0"/>
        <w:adjustRightInd w:val="0"/>
        <w:spacing w:after="0" w:line="360" w:lineRule="auto"/>
        <w:ind w:firstLine="708"/>
        <w:jc w:val="both"/>
        <w:rPr>
          <w:rFonts w:ascii="Arial" w:hAnsi="Arial" w:cs="Arial"/>
          <w:sz w:val="24"/>
          <w:szCs w:val="24"/>
        </w:rPr>
      </w:pPr>
    </w:p>
    <w:p w:rsidR="00263409" w:rsidRPr="009F52A6" w:rsidRDefault="00263409" w:rsidP="00263409">
      <w:pPr>
        <w:autoSpaceDE w:val="0"/>
        <w:autoSpaceDN w:val="0"/>
        <w:adjustRightInd w:val="0"/>
        <w:spacing w:after="0" w:line="360" w:lineRule="auto"/>
        <w:ind w:firstLine="708"/>
        <w:jc w:val="both"/>
        <w:rPr>
          <w:rFonts w:ascii="Arial" w:hAnsi="Arial" w:cs="Arial"/>
          <w:sz w:val="24"/>
          <w:szCs w:val="24"/>
        </w:rPr>
      </w:pPr>
    </w:p>
    <w:p w:rsidR="00263409" w:rsidRPr="009F52A6" w:rsidRDefault="00263409" w:rsidP="00263409">
      <w:pPr>
        <w:autoSpaceDE w:val="0"/>
        <w:autoSpaceDN w:val="0"/>
        <w:adjustRightInd w:val="0"/>
        <w:spacing w:after="0" w:line="360" w:lineRule="auto"/>
        <w:ind w:firstLine="708"/>
        <w:jc w:val="both"/>
        <w:rPr>
          <w:rFonts w:ascii="Arial" w:hAnsi="Arial" w:cs="Arial"/>
          <w:sz w:val="24"/>
          <w:szCs w:val="24"/>
        </w:rPr>
      </w:pPr>
      <w:r w:rsidRPr="009F52A6">
        <w:rPr>
          <w:rFonts w:ascii="Arial" w:hAnsi="Arial" w:cs="Arial"/>
          <w:b/>
          <w:sz w:val="24"/>
          <w:szCs w:val="24"/>
        </w:rPr>
        <w:t>Precaución.-</w:t>
      </w:r>
      <w:r w:rsidRPr="009F52A6">
        <w:rPr>
          <w:rFonts w:ascii="Arial" w:hAnsi="Arial" w:cs="Arial"/>
          <w:sz w:val="24"/>
          <w:szCs w:val="24"/>
        </w:rPr>
        <w:t xml:space="preserve"> Reserva, cautela para prevenir  los inconvenientes o daños que pueden temerse.</w:t>
      </w:r>
    </w:p>
    <w:p w:rsidR="00263409" w:rsidRPr="009F52A6" w:rsidRDefault="00263409" w:rsidP="00263409">
      <w:pPr>
        <w:autoSpaceDE w:val="0"/>
        <w:autoSpaceDN w:val="0"/>
        <w:adjustRightInd w:val="0"/>
        <w:spacing w:after="0" w:line="360" w:lineRule="auto"/>
        <w:jc w:val="both"/>
        <w:rPr>
          <w:rFonts w:ascii="Arial" w:hAnsi="Arial" w:cs="Arial"/>
          <w:sz w:val="24"/>
          <w:szCs w:val="24"/>
        </w:rPr>
      </w:pPr>
    </w:p>
    <w:p w:rsidR="00263409" w:rsidRPr="009F52A6" w:rsidRDefault="00263409" w:rsidP="00263409">
      <w:pPr>
        <w:autoSpaceDE w:val="0"/>
        <w:autoSpaceDN w:val="0"/>
        <w:adjustRightInd w:val="0"/>
        <w:spacing w:after="0" w:line="360" w:lineRule="auto"/>
        <w:jc w:val="both"/>
        <w:rPr>
          <w:rFonts w:ascii="Arial" w:hAnsi="Arial" w:cs="Arial"/>
          <w:b/>
          <w:sz w:val="24"/>
          <w:szCs w:val="24"/>
        </w:rPr>
      </w:pPr>
    </w:p>
    <w:p w:rsidR="00263409" w:rsidRPr="009F52A6" w:rsidRDefault="00263409" w:rsidP="00263409">
      <w:pPr>
        <w:autoSpaceDE w:val="0"/>
        <w:autoSpaceDN w:val="0"/>
        <w:adjustRightInd w:val="0"/>
        <w:spacing w:after="0" w:line="360" w:lineRule="auto"/>
        <w:ind w:firstLine="708"/>
        <w:jc w:val="both"/>
        <w:rPr>
          <w:rFonts w:ascii="Arial" w:hAnsi="Arial" w:cs="Arial"/>
          <w:sz w:val="24"/>
          <w:szCs w:val="24"/>
        </w:rPr>
      </w:pPr>
      <w:r w:rsidRPr="009F52A6">
        <w:rPr>
          <w:rFonts w:ascii="Arial" w:hAnsi="Arial" w:cs="Arial"/>
          <w:b/>
          <w:sz w:val="24"/>
          <w:szCs w:val="24"/>
        </w:rPr>
        <w:t>Prevención.-</w:t>
      </w:r>
      <w:r w:rsidRPr="009F52A6">
        <w:rPr>
          <w:rFonts w:ascii="Arial" w:hAnsi="Arial" w:cs="Arial"/>
          <w:sz w:val="24"/>
          <w:szCs w:val="24"/>
        </w:rPr>
        <w:t xml:space="preserve"> Acción y efecto de prevenir. Preparación y disposición que se hace anticipadamente para evitar un riesgo o ejecutar una cosa.</w:t>
      </w:r>
    </w:p>
    <w:p w:rsidR="00263409" w:rsidRDefault="00263409" w:rsidP="00263409">
      <w:pPr>
        <w:autoSpaceDE w:val="0"/>
        <w:autoSpaceDN w:val="0"/>
        <w:adjustRightInd w:val="0"/>
        <w:spacing w:after="0" w:line="360" w:lineRule="auto"/>
        <w:jc w:val="both"/>
        <w:rPr>
          <w:rFonts w:ascii="Arial" w:hAnsi="Arial" w:cs="Arial"/>
          <w:b/>
          <w:sz w:val="24"/>
          <w:szCs w:val="24"/>
        </w:rPr>
      </w:pPr>
    </w:p>
    <w:p w:rsidR="00263409" w:rsidRPr="009F52A6" w:rsidRDefault="00263409" w:rsidP="00263409">
      <w:pPr>
        <w:autoSpaceDE w:val="0"/>
        <w:autoSpaceDN w:val="0"/>
        <w:adjustRightInd w:val="0"/>
        <w:spacing w:after="0" w:line="360" w:lineRule="auto"/>
        <w:jc w:val="both"/>
        <w:rPr>
          <w:rFonts w:ascii="Arial" w:hAnsi="Arial" w:cs="Arial"/>
          <w:b/>
          <w:sz w:val="24"/>
          <w:szCs w:val="24"/>
        </w:rPr>
      </w:pPr>
    </w:p>
    <w:p w:rsidR="00263409" w:rsidRPr="009F52A6" w:rsidRDefault="00263409" w:rsidP="00263409">
      <w:pPr>
        <w:autoSpaceDE w:val="0"/>
        <w:autoSpaceDN w:val="0"/>
        <w:adjustRightInd w:val="0"/>
        <w:spacing w:after="0" w:line="360" w:lineRule="auto"/>
        <w:ind w:firstLine="708"/>
        <w:jc w:val="both"/>
        <w:rPr>
          <w:rFonts w:ascii="Arial" w:hAnsi="Arial" w:cs="Arial"/>
          <w:sz w:val="24"/>
          <w:szCs w:val="24"/>
        </w:rPr>
      </w:pPr>
      <w:r w:rsidRPr="009F52A6">
        <w:rPr>
          <w:rFonts w:ascii="Arial" w:hAnsi="Arial" w:cs="Arial"/>
          <w:b/>
          <w:sz w:val="24"/>
          <w:szCs w:val="24"/>
        </w:rPr>
        <w:t xml:space="preserve">Pulso.- </w:t>
      </w:r>
      <w:r w:rsidRPr="009F52A6">
        <w:rPr>
          <w:rFonts w:ascii="Arial" w:hAnsi="Arial" w:cs="Arial"/>
          <w:sz w:val="24"/>
          <w:szCs w:val="24"/>
        </w:rPr>
        <w:t>Latido intermitente de las arterias que se percibe en varias partes del cuerpo.</w:t>
      </w:r>
    </w:p>
    <w:p w:rsidR="00263409" w:rsidRPr="009F52A6" w:rsidRDefault="00263409" w:rsidP="00263409">
      <w:pPr>
        <w:autoSpaceDE w:val="0"/>
        <w:autoSpaceDN w:val="0"/>
        <w:adjustRightInd w:val="0"/>
        <w:spacing w:after="0" w:line="360" w:lineRule="auto"/>
        <w:jc w:val="both"/>
        <w:rPr>
          <w:rFonts w:ascii="Arial" w:hAnsi="Arial" w:cs="Arial"/>
          <w:sz w:val="24"/>
          <w:szCs w:val="24"/>
        </w:rPr>
      </w:pPr>
    </w:p>
    <w:p w:rsidR="00263409" w:rsidRPr="009F52A6" w:rsidRDefault="00263409" w:rsidP="00263409">
      <w:pPr>
        <w:autoSpaceDE w:val="0"/>
        <w:autoSpaceDN w:val="0"/>
        <w:adjustRightInd w:val="0"/>
        <w:spacing w:after="0" w:line="360" w:lineRule="auto"/>
        <w:jc w:val="both"/>
        <w:rPr>
          <w:rFonts w:ascii="Arial" w:hAnsi="Arial" w:cs="Arial"/>
          <w:b/>
          <w:sz w:val="24"/>
          <w:szCs w:val="24"/>
        </w:rPr>
      </w:pPr>
    </w:p>
    <w:p w:rsidR="00263409" w:rsidRPr="009F52A6" w:rsidRDefault="00263409" w:rsidP="00263409">
      <w:pPr>
        <w:autoSpaceDE w:val="0"/>
        <w:autoSpaceDN w:val="0"/>
        <w:adjustRightInd w:val="0"/>
        <w:spacing w:after="0" w:line="360" w:lineRule="auto"/>
        <w:ind w:firstLine="708"/>
        <w:jc w:val="both"/>
        <w:rPr>
          <w:rFonts w:ascii="Arial" w:hAnsi="Arial" w:cs="Arial"/>
          <w:sz w:val="24"/>
          <w:szCs w:val="24"/>
        </w:rPr>
      </w:pPr>
      <w:r w:rsidRPr="009F52A6">
        <w:rPr>
          <w:rFonts w:ascii="Arial" w:hAnsi="Arial" w:cs="Arial"/>
          <w:b/>
          <w:sz w:val="24"/>
          <w:szCs w:val="24"/>
        </w:rPr>
        <w:t>Quemadura.-</w:t>
      </w:r>
      <w:r w:rsidRPr="009F52A6">
        <w:rPr>
          <w:rFonts w:ascii="Arial" w:hAnsi="Arial" w:cs="Arial"/>
          <w:sz w:val="24"/>
          <w:szCs w:val="24"/>
        </w:rPr>
        <w:t xml:space="preserve"> Lesión  de 1, 2 y 3 grado que sufre un tejido orgánico cuando el cuerpo entra en contacto con el </w:t>
      </w:r>
      <w:hyperlink r:id="rId23" w:history="1">
        <w:r w:rsidRPr="009F52A6">
          <w:rPr>
            <w:rFonts w:ascii="Arial" w:hAnsi="Arial" w:cs="Arial"/>
            <w:sz w:val="24"/>
            <w:szCs w:val="24"/>
          </w:rPr>
          <w:t>fuego</w:t>
        </w:r>
      </w:hyperlink>
      <w:r w:rsidRPr="009F52A6">
        <w:rPr>
          <w:rFonts w:ascii="Arial" w:hAnsi="Arial" w:cs="Arial"/>
          <w:sz w:val="24"/>
          <w:szCs w:val="24"/>
        </w:rPr>
        <w:t>o con una sustancia corrosiva o cáustica.</w:t>
      </w:r>
    </w:p>
    <w:p w:rsidR="00263409" w:rsidRPr="009F52A6" w:rsidRDefault="00263409" w:rsidP="00263409">
      <w:pPr>
        <w:autoSpaceDE w:val="0"/>
        <w:autoSpaceDN w:val="0"/>
        <w:adjustRightInd w:val="0"/>
        <w:spacing w:after="0" w:line="360" w:lineRule="auto"/>
        <w:jc w:val="both"/>
        <w:rPr>
          <w:rFonts w:ascii="Arial" w:hAnsi="Arial" w:cs="Arial"/>
          <w:sz w:val="24"/>
          <w:szCs w:val="24"/>
        </w:rPr>
      </w:pPr>
    </w:p>
    <w:p w:rsidR="00263409" w:rsidRPr="009F52A6" w:rsidRDefault="00263409" w:rsidP="00263409">
      <w:pPr>
        <w:autoSpaceDE w:val="0"/>
        <w:autoSpaceDN w:val="0"/>
        <w:adjustRightInd w:val="0"/>
        <w:spacing w:after="0" w:line="360" w:lineRule="auto"/>
        <w:jc w:val="both"/>
        <w:rPr>
          <w:rFonts w:ascii="Arial" w:hAnsi="Arial" w:cs="Arial"/>
          <w:b/>
          <w:sz w:val="24"/>
          <w:szCs w:val="24"/>
        </w:rPr>
      </w:pPr>
    </w:p>
    <w:p w:rsidR="00263409" w:rsidRPr="009F52A6" w:rsidRDefault="00263409" w:rsidP="00263409">
      <w:pPr>
        <w:autoSpaceDE w:val="0"/>
        <w:autoSpaceDN w:val="0"/>
        <w:adjustRightInd w:val="0"/>
        <w:spacing w:after="0" w:line="360" w:lineRule="auto"/>
        <w:ind w:firstLine="708"/>
        <w:jc w:val="both"/>
        <w:rPr>
          <w:rFonts w:ascii="Arial" w:hAnsi="Arial" w:cs="Arial"/>
          <w:sz w:val="24"/>
          <w:szCs w:val="24"/>
        </w:rPr>
      </w:pPr>
      <w:r w:rsidRPr="009F52A6">
        <w:rPr>
          <w:rFonts w:ascii="Arial" w:hAnsi="Arial" w:cs="Arial"/>
          <w:b/>
          <w:sz w:val="24"/>
          <w:szCs w:val="24"/>
        </w:rPr>
        <w:t>Reanimación.-</w:t>
      </w:r>
      <w:r w:rsidRPr="009F52A6">
        <w:rPr>
          <w:rFonts w:ascii="Arial" w:hAnsi="Arial" w:cs="Arial"/>
          <w:sz w:val="24"/>
          <w:szCs w:val="24"/>
        </w:rPr>
        <w:t xml:space="preserve"> Acción y efecto de reanimar. Conjunto de técnicas terapéuticas que se aplican para recuperar o mantener las constantes vitales del organismo.</w:t>
      </w:r>
    </w:p>
    <w:p w:rsidR="00263409" w:rsidRDefault="00263409" w:rsidP="00263409">
      <w:pPr>
        <w:autoSpaceDE w:val="0"/>
        <w:autoSpaceDN w:val="0"/>
        <w:adjustRightInd w:val="0"/>
        <w:spacing w:after="0" w:line="360" w:lineRule="auto"/>
        <w:jc w:val="both"/>
        <w:rPr>
          <w:rFonts w:ascii="Arial" w:hAnsi="Arial" w:cs="Arial"/>
          <w:sz w:val="24"/>
          <w:szCs w:val="24"/>
        </w:rPr>
      </w:pPr>
    </w:p>
    <w:p w:rsidR="00263409" w:rsidRPr="009F52A6" w:rsidRDefault="00263409" w:rsidP="00263409">
      <w:pPr>
        <w:autoSpaceDE w:val="0"/>
        <w:autoSpaceDN w:val="0"/>
        <w:adjustRightInd w:val="0"/>
        <w:spacing w:after="0" w:line="360" w:lineRule="auto"/>
        <w:jc w:val="both"/>
        <w:rPr>
          <w:rFonts w:ascii="Arial" w:hAnsi="Arial" w:cs="Arial"/>
          <w:sz w:val="24"/>
          <w:szCs w:val="24"/>
        </w:rPr>
      </w:pPr>
    </w:p>
    <w:p w:rsidR="00263409" w:rsidRPr="009F52A6" w:rsidRDefault="00263409" w:rsidP="00263409">
      <w:pPr>
        <w:autoSpaceDE w:val="0"/>
        <w:autoSpaceDN w:val="0"/>
        <w:adjustRightInd w:val="0"/>
        <w:spacing w:after="0" w:line="360" w:lineRule="auto"/>
        <w:ind w:firstLine="708"/>
        <w:jc w:val="both"/>
        <w:rPr>
          <w:rFonts w:ascii="Arial" w:hAnsi="Arial" w:cs="Arial"/>
          <w:sz w:val="24"/>
          <w:szCs w:val="24"/>
        </w:rPr>
      </w:pPr>
      <w:r w:rsidRPr="009F52A6">
        <w:rPr>
          <w:rFonts w:ascii="Arial" w:hAnsi="Arial" w:cs="Arial"/>
          <w:b/>
          <w:sz w:val="24"/>
          <w:szCs w:val="24"/>
        </w:rPr>
        <w:t>Recuperación.-</w:t>
      </w:r>
      <w:r w:rsidRPr="009F52A6">
        <w:rPr>
          <w:rFonts w:ascii="Arial" w:hAnsi="Arial" w:cs="Arial"/>
          <w:sz w:val="24"/>
          <w:szCs w:val="24"/>
        </w:rPr>
        <w:t xml:space="preserve"> Volver a tomar o adquirir lo que antes se tenía. Volver a la normalidad física o psíquica.</w:t>
      </w:r>
    </w:p>
    <w:p w:rsidR="00263409" w:rsidRDefault="00263409" w:rsidP="00263409">
      <w:pPr>
        <w:autoSpaceDE w:val="0"/>
        <w:autoSpaceDN w:val="0"/>
        <w:adjustRightInd w:val="0"/>
        <w:spacing w:after="0" w:line="360" w:lineRule="auto"/>
        <w:jc w:val="both"/>
        <w:rPr>
          <w:rFonts w:ascii="Arial" w:hAnsi="Arial" w:cs="Arial"/>
          <w:b/>
          <w:sz w:val="24"/>
          <w:szCs w:val="24"/>
        </w:rPr>
      </w:pPr>
    </w:p>
    <w:p w:rsidR="00E26BD1" w:rsidRPr="009F52A6" w:rsidRDefault="00E26BD1" w:rsidP="00263409">
      <w:pPr>
        <w:autoSpaceDE w:val="0"/>
        <w:autoSpaceDN w:val="0"/>
        <w:adjustRightInd w:val="0"/>
        <w:spacing w:after="0" w:line="360" w:lineRule="auto"/>
        <w:jc w:val="both"/>
        <w:rPr>
          <w:rFonts w:ascii="Arial" w:hAnsi="Arial" w:cs="Arial"/>
          <w:b/>
          <w:sz w:val="24"/>
          <w:szCs w:val="24"/>
        </w:rPr>
      </w:pPr>
    </w:p>
    <w:p w:rsidR="00263409" w:rsidRDefault="00263409" w:rsidP="00E26BD1">
      <w:pPr>
        <w:autoSpaceDE w:val="0"/>
        <w:autoSpaceDN w:val="0"/>
        <w:adjustRightInd w:val="0"/>
        <w:spacing w:after="0" w:line="360" w:lineRule="auto"/>
        <w:ind w:firstLine="708"/>
        <w:jc w:val="both"/>
        <w:rPr>
          <w:rFonts w:ascii="Arial" w:hAnsi="Arial" w:cs="Arial"/>
          <w:sz w:val="24"/>
          <w:szCs w:val="24"/>
        </w:rPr>
      </w:pPr>
      <w:r w:rsidRPr="009F52A6">
        <w:rPr>
          <w:rFonts w:ascii="Arial" w:hAnsi="Arial" w:cs="Arial"/>
          <w:b/>
          <w:sz w:val="24"/>
          <w:szCs w:val="24"/>
        </w:rPr>
        <w:t>Respiración.-</w:t>
      </w:r>
      <w:r w:rsidRPr="009F52A6">
        <w:rPr>
          <w:rFonts w:ascii="Arial" w:hAnsi="Arial" w:cs="Arial"/>
          <w:sz w:val="24"/>
          <w:szCs w:val="24"/>
        </w:rPr>
        <w:t xml:space="preserve"> Es el intercambio de gases de oxigeno y CO2 entre el organismo y el ambiente. </w:t>
      </w:r>
    </w:p>
    <w:p w:rsidR="00E76CCE" w:rsidRDefault="00E76CCE" w:rsidP="00E26BD1">
      <w:pPr>
        <w:autoSpaceDE w:val="0"/>
        <w:autoSpaceDN w:val="0"/>
        <w:adjustRightInd w:val="0"/>
        <w:spacing w:after="0" w:line="360" w:lineRule="auto"/>
        <w:ind w:firstLine="708"/>
        <w:jc w:val="both"/>
        <w:rPr>
          <w:rFonts w:ascii="Arial" w:hAnsi="Arial" w:cs="Arial"/>
          <w:sz w:val="24"/>
          <w:szCs w:val="24"/>
        </w:rPr>
      </w:pPr>
    </w:p>
    <w:p w:rsidR="00E76CCE" w:rsidRPr="009F52A6" w:rsidRDefault="00E76CCE" w:rsidP="00E26BD1">
      <w:pPr>
        <w:autoSpaceDE w:val="0"/>
        <w:autoSpaceDN w:val="0"/>
        <w:adjustRightInd w:val="0"/>
        <w:spacing w:after="0" w:line="360" w:lineRule="auto"/>
        <w:ind w:firstLine="708"/>
        <w:jc w:val="both"/>
        <w:rPr>
          <w:rFonts w:ascii="Arial" w:hAnsi="Arial" w:cs="Arial"/>
          <w:sz w:val="24"/>
          <w:szCs w:val="24"/>
        </w:rPr>
      </w:pPr>
    </w:p>
    <w:p w:rsidR="00263409" w:rsidRPr="009F52A6" w:rsidRDefault="00263409" w:rsidP="00263409">
      <w:pPr>
        <w:autoSpaceDE w:val="0"/>
        <w:autoSpaceDN w:val="0"/>
        <w:adjustRightInd w:val="0"/>
        <w:spacing w:after="0" w:line="360" w:lineRule="auto"/>
        <w:ind w:firstLine="708"/>
        <w:jc w:val="both"/>
        <w:rPr>
          <w:rFonts w:ascii="Arial" w:hAnsi="Arial" w:cs="Arial"/>
          <w:sz w:val="24"/>
          <w:szCs w:val="24"/>
        </w:rPr>
      </w:pPr>
      <w:r>
        <w:rPr>
          <w:rFonts w:ascii="Arial" w:hAnsi="Arial" w:cs="Arial"/>
          <w:b/>
          <w:sz w:val="24"/>
          <w:szCs w:val="24"/>
        </w:rPr>
        <w:t>Sangre</w:t>
      </w:r>
      <w:r w:rsidRPr="009F52A6">
        <w:rPr>
          <w:rFonts w:ascii="Arial" w:hAnsi="Arial" w:cs="Arial"/>
          <w:b/>
          <w:sz w:val="24"/>
          <w:szCs w:val="24"/>
        </w:rPr>
        <w:t>.-</w:t>
      </w:r>
      <w:r w:rsidRPr="009F52A6">
        <w:rPr>
          <w:rFonts w:ascii="Arial" w:hAnsi="Arial" w:cs="Arial"/>
          <w:sz w:val="24"/>
          <w:szCs w:val="24"/>
        </w:rPr>
        <w:t xml:space="preserve"> Líquido que circula por el interior de arterias, venas y capilares de los  animales vertebrados, gracias a la acción impulsante del corazón.</w:t>
      </w:r>
    </w:p>
    <w:p w:rsidR="00263409" w:rsidRPr="009F52A6" w:rsidRDefault="00263409" w:rsidP="00263409">
      <w:pPr>
        <w:autoSpaceDE w:val="0"/>
        <w:autoSpaceDN w:val="0"/>
        <w:adjustRightInd w:val="0"/>
        <w:spacing w:after="0" w:line="360" w:lineRule="auto"/>
        <w:jc w:val="both"/>
        <w:rPr>
          <w:rFonts w:ascii="Arial" w:hAnsi="Arial" w:cs="Arial"/>
          <w:sz w:val="24"/>
          <w:szCs w:val="24"/>
        </w:rPr>
      </w:pPr>
    </w:p>
    <w:p w:rsidR="00263409" w:rsidRPr="009F52A6" w:rsidRDefault="00263409" w:rsidP="00263409">
      <w:pPr>
        <w:spacing w:after="0" w:line="360" w:lineRule="auto"/>
        <w:jc w:val="both"/>
        <w:rPr>
          <w:rFonts w:ascii="Arial" w:hAnsi="Arial" w:cs="Arial"/>
          <w:b/>
          <w:sz w:val="24"/>
          <w:szCs w:val="24"/>
        </w:rPr>
      </w:pPr>
    </w:p>
    <w:p w:rsidR="00263409" w:rsidRPr="009F52A6" w:rsidRDefault="00263409" w:rsidP="00263409">
      <w:pPr>
        <w:spacing w:after="0" w:line="360" w:lineRule="auto"/>
        <w:ind w:firstLine="708"/>
        <w:jc w:val="both"/>
        <w:rPr>
          <w:rFonts w:ascii="Arial" w:hAnsi="Arial" w:cs="Arial"/>
          <w:sz w:val="24"/>
          <w:szCs w:val="24"/>
        </w:rPr>
      </w:pPr>
      <w:r w:rsidRPr="009F52A6">
        <w:rPr>
          <w:rFonts w:ascii="Arial" w:hAnsi="Arial" w:cs="Arial"/>
          <w:b/>
          <w:sz w:val="24"/>
          <w:szCs w:val="24"/>
        </w:rPr>
        <w:t xml:space="preserve">Shock.- </w:t>
      </w:r>
      <w:r w:rsidRPr="009F52A6">
        <w:rPr>
          <w:rFonts w:ascii="Arial" w:eastAsia="Times New Roman" w:hAnsi="Arial" w:cs="Arial"/>
          <w:bCs/>
          <w:sz w:val="24"/>
          <w:szCs w:val="24"/>
          <w:lang w:eastAsia="es-ES"/>
        </w:rPr>
        <w:t xml:space="preserve">Alteración repentino del organismo del ser humano por causas de trastorno orgánico o psicológico, causado por un trauma, una agresión fisiológica u otro estimulo similar </w:t>
      </w:r>
      <w:r w:rsidRPr="009F52A6">
        <w:rPr>
          <w:rFonts w:ascii="Arial" w:eastAsia="Times New Roman" w:hAnsi="Arial" w:cs="Arial"/>
          <w:sz w:val="24"/>
          <w:szCs w:val="24"/>
          <w:lang w:eastAsia="es-ES"/>
        </w:rPr>
        <w:t>que si no logran ser detenidas a través de la atención médica pueden llevar a la persona directamente a la muerte.</w:t>
      </w:r>
    </w:p>
    <w:p w:rsidR="00263409" w:rsidRPr="009F52A6" w:rsidRDefault="00263409" w:rsidP="00263409">
      <w:pPr>
        <w:autoSpaceDE w:val="0"/>
        <w:autoSpaceDN w:val="0"/>
        <w:adjustRightInd w:val="0"/>
        <w:spacing w:after="0" w:line="360" w:lineRule="auto"/>
        <w:jc w:val="both"/>
        <w:rPr>
          <w:rFonts w:ascii="Arial" w:hAnsi="Arial" w:cs="Arial"/>
          <w:b/>
          <w:sz w:val="24"/>
          <w:szCs w:val="24"/>
        </w:rPr>
      </w:pPr>
    </w:p>
    <w:p w:rsidR="00263409" w:rsidRPr="009F52A6" w:rsidRDefault="00263409" w:rsidP="00263409">
      <w:pPr>
        <w:autoSpaceDE w:val="0"/>
        <w:autoSpaceDN w:val="0"/>
        <w:adjustRightInd w:val="0"/>
        <w:spacing w:after="0" w:line="360" w:lineRule="auto"/>
        <w:jc w:val="both"/>
        <w:rPr>
          <w:rFonts w:ascii="Arial" w:hAnsi="Arial" w:cs="Arial"/>
          <w:b/>
          <w:sz w:val="24"/>
          <w:szCs w:val="24"/>
        </w:rPr>
      </w:pPr>
    </w:p>
    <w:p w:rsidR="00263409" w:rsidRPr="009F52A6" w:rsidRDefault="00263409" w:rsidP="00263409">
      <w:pPr>
        <w:autoSpaceDE w:val="0"/>
        <w:autoSpaceDN w:val="0"/>
        <w:adjustRightInd w:val="0"/>
        <w:spacing w:after="0" w:line="360" w:lineRule="auto"/>
        <w:ind w:firstLine="708"/>
        <w:jc w:val="both"/>
        <w:rPr>
          <w:rFonts w:ascii="Arial" w:hAnsi="Arial" w:cs="Arial"/>
          <w:sz w:val="24"/>
          <w:szCs w:val="24"/>
        </w:rPr>
      </w:pPr>
      <w:r w:rsidRPr="009F52A6">
        <w:rPr>
          <w:rFonts w:ascii="Arial" w:hAnsi="Arial" w:cs="Arial"/>
          <w:b/>
          <w:sz w:val="24"/>
          <w:szCs w:val="24"/>
        </w:rPr>
        <w:t>Signos vitales</w:t>
      </w:r>
      <w:r w:rsidRPr="009F52A6">
        <w:rPr>
          <w:rFonts w:ascii="Arial" w:hAnsi="Arial" w:cs="Arial"/>
          <w:sz w:val="24"/>
          <w:szCs w:val="24"/>
        </w:rPr>
        <w:t xml:space="preserve">.- Son señales fisiológicas que indican la presencia de vida de los seres humanos. Las cuales podemos ver, oír y sentir. </w:t>
      </w:r>
    </w:p>
    <w:p w:rsidR="00263409" w:rsidRPr="009F52A6" w:rsidRDefault="00263409" w:rsidP="00263409">
      <w:pPr>
        <w:autoSpaceDE w:val="0"/>
        <w:autoSpaceDN w:val="0"/>
        <w:adjustRightInd w:val="0"/>
        <w:spacing w:after="0" w:line="360" w:lineRule="auto"/>
        <w:jc w:val="both"/>
        <w:rPr>
          <w:rFonts w:ascii="Arial" w:hAnsi="Arial" w:cs="Arial"/>
          <w:sz w:val="24"/>
          <w:szCs w:val="24"/>
        </w:rPr>
      </w:pPr>
    </w:p>
    <w:p w:rsidR="00263409" w:rsidRPr="009F52A6" w:rsidRDefault="00263409" w:rsidP="00263409">
      <w:pPr>
        <w:autoSpaceDE w:val="0"/>
        <w:autoSpaceDN w:val="0"/>
        <w:adjustRightInd w:val="0"/>
        <w:spacing w:after="0" w:line="360" w:lineRule="auto"/>
        <w:jc w:val="both"/>
        <w:rPr>
          <w:rFonts w:ascii="Arial" w:hAnsi="Arial" w:cs="Arial"/>
          <w:b/>
          <w:sz w:val="24"/>
          <w:szCs w:val="24"/>
        </w:rPr>
      </w:pPr>
    </w:p>
    <w:p w:rsidR="00263409" w:rsidRPr="009F52A6" w:rsidRDefault="00263409" w:rsidP="00263409">
      <w:pPr>
        <w:autoSpaceDE w:val="0"/>
        <w:autoSpaceDN w:val="0"/>
        <w:adjustRightInd w:val="0"/>
        <w:spacing w:after="0" w:line="360" w:lineRule="auto"/>
        <w:ind w:firstLine="708"/>
        <w:jc w:val="both"/>
        <w:rPr>
          <w:rFonts w:ascii="Arial" w:hAnsi="Arial" w:cs="Arial"/>
          <w:sz w:val="24"/>
          <w:szCs w:val="24"/>
        </w:rPr>
      </w:pPr>
      <w:r w:rsidRPr="009F52A6">
        <w:rPr>
          <w:rFonts w:ascii="Arial" w:hAnsi="Arial" w:cs="Arial"/>
          <w:b/>
          <w:sz w:val="24"/>
          <w:szCs w:val="24"/>
        </w:rPr>
        <w:lastRenderedPageBreak/>
        <w:t>Síntoma.-</w:t>
      </w:r>
      <w:r w:rsidRPr="009F52A6">
        <w:rPr>
          <w:rFonts w:ascii="Arial" w:hAnsi="Arial" w:cs="Arial"/>
          <w:sz w:val="24"/>
          <w:szCs w:val="24"/>
        </w:rPr>
        <w:t xml:space="preserve"> Fenómeno subjetivo que aparece como consecuencia de una alteración funcional y orgánica (enfermedad) en alguna parte del organismo.</w:t>
      </w:r>
    </w:p>
    <w:p w:rsidR="00263409" w:rsidRDefault="00263409" w:rsidP="00263409">
      <w:pPr>
        <w:autoSpaceDE w:val="0"/>
        <w:autoSpaceDN w:val="0"/>
        <w:adjustRightInd w:val="0"/>
        <w:spacing w:after="0" w:line="360" w:lineRule="auto"/>
        <w:jc w:val="both"/>
        <w:rPr>
          <w:rFonts w:ascii="Arial" w:hAnsi="Arial" w:cs="Arial"/>
          <w:b/>
          <w:sz w:val="24"/>
          <w:szCs w:val="24"/>
        </w:rPr>
      </w:pPr>
    </w:p>
    <w:p w:rsidR="00E26BD1" w:rsidRPr="009F52A6" w:rsidRDefault="00E26BD1" w:rsidP="00263409">
      <w:pPr>
        <w:autoSpaceDE w:val="0"/>
        <w:autoSpaceDN w:val="0"/>
        <w:adjustRightInd w:val="0"/>
        <w:spacing w:after="0" w:line="360" w:lineRule="auto"/>
        <w:jc w:val="both"/>
        <w:rPr>
          <w:rFonts w:ascii="Arial" w:hAnsi="Arial" w:cs="Arial"/>
          <w:sz w:val="24"/>
          <w:szCs w:val="24"/>
        </w:rPr>
      </w:pPr>
    </w:p>
    <w:p w:rsidR="00263409" w:rsidRPr="009F52A6" w:rsidRDefault="00263409" w:rsidP="00263409">
      <w:pPr>
        <w:autoSpaceDE w:val="0"/>
        <w:autoSpaceDN w:val="0"/>
        <w:adjustRightInd w:val="0"/>
        <w:spacing w:after="0" w:line="360" w:lineRule="auto"/>
        <w:ind w:firstLine="708"/>
        <w:jc w:val="both"/>
        <w:rPr>
          <w:rFonts w:ascii="Arial" w:hAnsi="Arial" w:cs="Arial"/>
          <w:sz w:val="24"/>
          <w:szCs w:val="24"/>
        </w:rPr>
      </w:pPr>
      <w:r w:rsidRPr="009F52A6">
        <w:rPr>
          <w:rFonts w:ascii="Arial" w:hAnsi="Arial" w:cs="Arial"/>
          <w:b/>
          <w:sz w:val="24"/>
          <w:szCs w:val="24"/>
        </w:rPr>
        <w:t>Tejidos.-</w:t>
      </w:r>
      <w:r w:rsidRPr="009F52A6">
        <w:rPr>
          <w:rFonts w:ascii="Arial" w:hAnsi="Arial" w:cs="Arial"/>
          <w:sz w:val="24"/>
          <w:szCs w:val="24"/>
        </w:rPr>
        <w:t xml:space="preserve"> Agrupación de células, animales o vegetales, de un organismo origen y especializadas para realizar una función concreta en el organismo.</w:t>
      </w:r>
    </w:p>
    <w:p w:rsidR="00263409" w:rsidRDefault="00263409" w:rsidP="00263409">
      <w:pPr>
        <w:autoSpaceDE w:val="0"/>
        <w:autoSpaceDN w:val="0"/>
        <w:adjustRightInd w:val="0"/>
        <w:spacing w:after="0" w:line="360" w:lineRule="auto"/>
        <w:jc w:val="both"/>
        <w:rPr>
          <w:rFonts w:ascii="Arial" w:hAnsi="Arial" w:cs="Arial"/>
          <w:b/>
          <w:sz w:val="24"/>
          <w:szCs w:val="24"/>
        </w:rPr>
      </w:pPr>
    </w:p>
    <w:p w:rsidR="00E26BD1" w:rsidRPr="009F52A6" w:rsidRDefault="00E26BD1" w:rsidP="00263409">
      <w:pPr>
        <w:autoSpaceDE w:val="0"/>
        <w:autoSpaceDN w:val="0"/>
        <w:adjustRightInd w:val="0"/>
        <w:spacing w:after="0" w:line="360" w:lineRule="auto"/>
        <w:jc w:val="both"/>
        <w:rPr>
          <w:rFonts w:ascii="Arial" w:hAnsi="Arial" w:cs="Arial"/>
          <w:b/>
          <w:sz w:val="24"/>
          <w:szCs w:val="24"/>
        </w:rPr>
      </w:pPr>
    </w:p>
    <w:p w:rsidR="00263409" w:rsidRPr="009F52A6" w:rsidRDefault="00263409" w:rsidP="00263409">
      <w:pPr>
        <w:autoSpaceDE w:val="0"/>
        <w:autoSpaceDN w:val="0"/>
        <w:adjustRightInd w:val="0"/>
        <w:spacing w:after="0" w:line="360" w:lineRule="auto"/>
        <w:ind w:firstLine="708"/>
        <w:jc w:val="both"/>
        <w:rPr>
          <w:rFonts w:ascii="Arial" w:hAnsi="Arial" w:cs="Arial"/>
          <w:sz w:val="24"/>
          <w:szCs w:val="24"/>
        </w:rPr>
      </w:pPr>
      <w:r w:rsidRPr="009F52A6">
        <w:rPr>
          <w:rFonts w:ascii="Arial" w:hAnsi="Arial" w:cs="Arial"/>
          <w:b/>
          <w:sz w:val="24"/>
          <w:szCs w:val="24"/>
        </w:rPr>
        <w:t>Temperatura.-</w:t>
      </w:r>
      <w:r w:rsidRPr="009F52A6">
        <w:rPr>
          <w:rFonts w:ascii="Arial" w:hAnsi="Arial" w:cs="Arial"/>
          <w:sz w:val="24"/>
          <w:szCs w:val="24"/>
        </w:rPr>
        <w:t xml:space="preserve"> Grado de calor del cuerpo humano o del ambiente. </w:t>
      </w:r>
    </w:p>
    <w:p w:rsidR="00263409" w:rsidRPr="009F52A6" w:rsidRDefault="00263409" w:rsidP="00263409">
      <w:pPr>
        <w:autoSpaceDE w:val="0"/>
        <w:autoSpaceDN w:val="0"/>
        <w:adjustRightInd w:val="0"/>
        <w:spacing w:after="0" w:line="360" w:lineRule="auto"/>
        <w:jc w:val="both"/>
        <w:rPr>
          <w:rFonts w:ascii="Arial" w:hAnsi="Arial" w:cs="Arial"/>
          <w:sz w:val="24"/>
          <w:szCs w:val="24"/>
        </w:rPr>
      </w:pPr>
    </w:p>
    <w:p w:rsidR="00263409" w:rsidRPr="009F52A6" w:rsidRDefault="00263409" w:rsidP="00263409">
      <w:pPr>
        <w:autoSpaceDE w:val="0"/>
        <w:autoSpaceDN w:val="0"/>
        <w:adjustRightInd w:val="0"/>
        <w:spacing w:after="0" w:line="360" w:lineRule="auto"/>
        <w:jc w:val="both"/>
        <w:rPr>
          <w:rFonts w:ascii="Arial" w:hAnsi="Arial" w:cs="Arial"/>
          <w:sz w:val="24"/>
          <w:szCs w:val="24"/>
        </w:rPr>
      </w:pPr>
    </w:p>
    <w:p w:rsidR="00263409" w:rsidRPr="009F52A6" w:rsidRDefault="00263409" w:rsidP="00263409">
      <w:pPr>
        <w:spacing w:after="0" w:line="360" w:lineRule="auto"/>
        <w:ind w:firstLine="708"/>
        <w:jc w:val="both"/>
        <w:rPr>
          <w:rFonts w:ascii="Arial" w:eastAsia="Times New Roman" w:hAnsi="Arial" w:cs="Arial"/>
          <w:b/>
          <w:color w:val="000000" w:themeColor="text1"/>
          <w:sz w:val="24"/>
          <w:szCs w:val="24"/>
          <w:lang w:eastAsia="es-ES"/>
        </w:rPr>
      </w:pPr>
      <w:r w:rsidRPr="009F52A6">
        <w:rPr>
          <w:rFonts w:ascii="Arial" w:eastAsia="Times New Roman" w:hAnsi="Arial" w:cs="Arial"/>
          <w:b/>
          <w:color w:val="000000" w:themeColor="text1"/>
          <w:sz w:val="24"/>
          <w:szCs w:val="24"/>
          <w:lang w:eastAsia="es-ES"/>
        </w:rPr>
        <w:t xml:space="preserve">Tirón muscular.- </w:t>
      </w:r>
      <w:r w:rsidRPr="009F52A6">
        <w:rPr>
          <w:rFonts w:ascii="Arial" w:eastAsia="Times New Roman" w:hAnsi="Arial" w:cs="Arial"/>
          <w:color w:val="000000" w:themeColor="text1"/>
          <w:sz w:val="24"/>
          <w:szCs w:val="24"/>
          <w:lang w:eastAsia="es-ES"/>
        </w:rPr>
        <w:t>Lesión producida por alguna rotura de micro fibrillas musculares. El dolor es intenso, continuo y localizado.</w:t>
      </w:r>
    </w:p>
    <w:p w:rsidR="00263409" w:rsidRDefault="00263409" w:rsidP="00263409">
      <w:pPr>
        <w:autoSpaceDE w:val="0"/>
        <w:autoSpaceDN w:val="0"/>
        <w:adjustRightInd w:val="0"/>
        <w:spacing w:after="0" w:line="360" w:lineRule="auto"/>
        <w:jc w:val="both"/>
        <w:rPr>
          <w:rFonts w:ascii="Arial" w:hAnsi="Arial" w:cs="Arial"/>
          <w:b/>
          <w:sz w:val="24"/>
          <w:szCs w:val="24"/>
        </w:rPr>
      </w:pPr>
    </w:p>
    <w:p w:rsidR="00E76CCE" w:rsidRPr="009F52A6" w:rsidRDefault="00E76CCE" w:rsidP="00263409">
      <w:pPr>
        <w:autoSpaceDE w:val="0"/>
        <w:autoSpaceDN w:val="0"/>
        <w:adjustRightInd w:val="0"/>
        <w:spacing w:after="0" w:line="360" w:lineRule="auto"/>
        <w:jc w:val="both"/>
        <w:rPr>
          <w:rFonts w:ascii="Arial" w:hAnsi="Arial" w:cs="Arial"/>
          <w:b/>
          <w:sz w:val="24"/>
          <w:szCs w:val="24"/>
        </w:rPr>
      </w:pPr>
    </w:p>
    <w:p w:rsidR="00263409" w:rsidRPr="009F52A6" w:rsidRDefault="00263409" w:rsidP="00263409">
      <w:pPr>
        <w:autoSpaceDE w:val="0"/>
        <w:autoSpaceDN w:val="0"/>
        <w:adjustRightInd w:val="0"/>
        <w:spacing w:after="0" w:line="360" w:lineRule="auto"/>
        <w:ind w:firstLine="708"/>
        <w:jc w:val="both"/>
        <w:rPr>
          <w:rFonts w:ascii="Arial" w:hAnsi="Arial" w:cs="Arial"/>
          <w:sz w:val="24"/>
          <w:szCs w:val="24"/>
        </w:rPr>
      </w:pPr>
      <w:r w:rsidRPr="009F52A6">
        <w:rPr>
          <w:rFonts w:ascii="Arial" w:hAnsi="Arial" w:cs="Arial"/>
          <w:b/>
          <w:sz w:val="24"/>
          <w:szCs w:val="24"/>
        </w:rPr>
        <w:t>Trauma.-</w:t>
      </w:r>
      <w:r w:rsidRPr="009F52A6">
        <w:rPr>
          <w:rFonts w:ascii="Arial" w:hAnsi="Arial" w:cs="Arial"/>
          <w:sz w:val="24"/>
          <w:szCs w:val="24"/>
        </w:rPr>
        <w:t xml:space="preserve"> Lesión interna o externa producida por la acción de un agente mecánico, físico o químico.</w:t>
      </w:r>
    </w:p>
    <w:p w:rsidR="00263409" w:rsidRPr="009F52A6" w:rsidRDefault="00263409" w:rsidP="00263409">
      <w:pPr>
        <w:autoSpaceDE w:val="0"/>
        <w:autoSpaceDN w:val="0"/>
        <w:adjustRightInd w:val="0"/>
        <w:spacing w:after="0" w:line="360" w:lineRule="auto"/>
        <w:jc w:val="both"/>
        <w:rPr>
          <w:rFonts w:ascii="Arial" w:hAnsi="Arial" w:cs="Arial"/>
          <w:sz w:val="24"/>
          <w:szCs w:val="24"/>
        </w:rPr>
      </w:pPr>
    </w:p>
    <w:p w:rsidR="00263409" w:rsidRPr="009F52A6" w:rsidRDefault="00263409" w:rsidP="00263409">
      <w:pPr>
        <w:autoSpaceDE w:val="0"/>
        <w:autoSpaceDN w:val="0"/>
        <w:adjustRightInd w:val="0"/>
        <w:spacing w:after="0" w:line="360" w:lineRule="auto"/>
        <w:jc w:val="both"/>
        <w:rPr>
          <w:rFonts w:ascii="Arial" w:hAnsi="Arial" w:cs="Arial"/>
          <w:b/>
          <w:sz w:val="24"/>
          <w:szCs w:val="24"/>
        </w:rPr>
      </w:pPr>
    </w:p>
    <w:p w:rsidR="00263409" w:rsidRPr="009F52A6" w:rsidRDefault="00263409" w:rsidP="00263409">
      <w:pPr>
        <w:autoSpaceDE w:val="0"/>
        <w:autoSpaceDN w:val="0"/>
        <w:adjustRightInd w:val="0"/>
        <w:spacing w:after="0" w:line="360" w:lineRule="auto"/>
        <w:ind w:firstLine="708"/>
        <w:jc w:val="both"/>
        <w:rPr>
          <w:rFonts w:ascii="Arial" w:hAnsi="Arial" w:cs="Arial"/>
          <w:sz w:val="24"/>
          <w:szCs w:val="24"/>
        </w:rPr>
      </w:pPr>
      <w:r w:rsidRPr="009F52A6">
        <w:rPr>
          <w:rFonts w:ascii="Arial" w:hAnsi="Arial" w:cs="Arial"/>
          <w:b/>
          <w:sz w:val="24"/>
          <w:szCs w:val="24"/>
        </w:rPr>
        <w:t>Vena.-</w:t>
      </w:r>
      <w:r w:rsidRPr="009F52A6">
        <w:rPr>
          <w:rFonts w:ascii="Arial" w:hAnsi="Arial" w:cs="Arial"/>
          <w:sz w:val="24"/>
          <w:szCs w:val="24"/>
        </w:rPr>
        <w:t xml:space="preserve"> Vaso sanguíneo de paredes elásticas, muy extensible. Las venas poseen válvulas en su interior que impiden el reflujo de la sangre.</w:t>
      </w:r>
    </w:p>
    <w:p w:rsidR="00263409" w:rsidRDefault="00263409" w:rsidP="00263409">
      <w:pPr>
        <w:autoSpaceDE w:val="0"/>
        <w:autoSpaceDN w:val="0"/>
        <w:adjustRightInd w:val="0"/>
        <w:spacing w:after="0" w:line="360" w:lineRule="auto"/>
        <w:jc w:val="both"/>
        <w:rPr>
          <w:rFonts w:ascii="Arial" w:hAnsi="Arial" w:cs="Arial"/>
          <w:b/>
          <w:sz w:val="24"/>
          <w:szCs w:val="24"/>
        </w:rPr>
      </w:pPr>
    </w:p>
    <w:p w:rsidR="00272D10" w:rsidRPr="009F52A6" w:rsidRDefault="00272D10" w:rsidP="00263409">
      <w:pPr>
        <w:autoSpaceDE w:val="0"/>
        <w:autoSpaceDN w:val="0"/>
        <w:adjustRightInd w:val="0"/>
        <w:spacing w:after="0" w:line="360" w:lineRule="auto"/>
        <w:jc w:val="both"/>
        <w:rPr>
          <w:rFonts w:ascii="Arial" w:hAnsi="Arial" w:cs="Arial"/>
          <w:b/>
          <w:sz w:val="24"/>
          <w:szCs w:val="24"/>
        </w:rPr>
      </w:pPr>
    </w:p>
    <w:p w:rsidR="00263409" w:rsidRPr="009F52A6" w:rsidRDefault="00263409" w:rsidP="00263409">
      <w:pPr>
        <w:autoSpaceDE w:val="0"/>
        <w:autoSpaceDN w:val="0"/>
        <w:adjustRightInd w:val="0"/>
        <w:spacing w:after="0" w:line="360" w:lineRule="auto"/>
        <w:ind w:firstLine="708"/>
        <w:jc w:val="both"/>
        <w:rPr>
          <w:rFonts w:ascii="Arial" w:hAnsi="Arial" w:cs="Arial"/>
          <w:sz w:val="24"/>
          <w:szCs w:val="24"/>
        </w:rPr>
      </w:pPr>
      <w:r w:rsidRPr="009F52A6">
        <w:rPr>
          <w:rFonts w:ascii="Arial" w:hAnsi="Arial" w:cs="Arial"/>
          <w:b/>
          <w:sz w:val="24"/>
          <w:szCs w:val="24"/>
        </w:rPr>
        <w:t>Ventral.-</w:t>
      </w:r>
      <w:r w:rsidRPr="009F52A6">
        <w:rPr>
          <w:rFonts w:ascii="Arial" w:hAnsi="Arial" w:cs="Arial"/>
          <w:sz w:val="24"/>
          <w:szCs w:val="24"/>
        </w:rPr>
        <w:t xml:space="preserve"> Perteneciente o relativo al vientre.</w:t>
      </w:r>
    </w:p>
    <w:p w:rsidR="00263409" w:rsidRPr="009F52A6" w:rsidRDefault="00263409" w:rsidP="00263409">
      <w:pPr>
        <w:autoSpaceDE w:val="0"/>
        <w:autoSpaceDN w:val="0"/>
        <w:adjustRightInd w:val="0"/>
        <w:spacing w:after="0" w:line="360" w:lineRule="auto"/>
        <w:jc w:val="both"/>
        <w:rPr>
          <w:rFonts w:ascii="Arial" w:hAnsi="Arial" w:cs="Arial"/>
          <w:sz w:val="24"/>
          <w:szCs w:val="24"/>
        </w:rPr>
      </w:pPr>
    </w:p>
    <w:p w:rsidR="00263409" w:rsidRPr="009F52A6" w:rsidRDefault="00263409" w:rsidP="00263409">
      <w:pPr>
        <w:autoSpaceDE w:val="0"/>
        <w:autoSpaceDN w:val="0"/>
        <w:adjustRightInd w:val="0"/>
        <w:spacing w:after="0" w:line="360" w:lineRule="auto"/>
        <w:jc w:val="both"/>
        <w:rPr>
          <w:rFonts w:ascii="Arial" w:hAnsi="Arial" w:cs="Arial"/>
          <w:sz w:val="24"/>
          <w:szCs w:val="24"/>
        </w:rPr>
      </w:pPr>
    </w:p>
    <w:p w:rsidR="00263409" w:rsidRDefault="00263409" w:rsidP="00263409">
      <w:pPr>
        <w:autoSpaceDE w:val="0"/>
        <w:autoSpaceDN w:val="0"/>
        <w:adjustRightInd w:val="0"/>
        <w:spacing w:after="0" w:line="360" w:lineRule="auto"/>
        <w:ind w:firstLine="708"/>
        <w:jc w:val="both"/>
        <w:rPr>
          <w:rFonts w:ascii="Arial" w:hAnsi="Arial" w:cs="Arial"/>
          <w:sz w:val="24"/>
          <w:szCs w:val="24"/>
        </w:rPr>
      </w:pPr>
      <w:r w:rsidRPr="009F52A6">
        <w:rPr>
          <w:rFonts w:ascii="Arial" w:hAnsi="Arial" w:cs="Arial"/>
          <w:b/>
          <w:sz w:val="24"/>
          <w:szCs w:val="24"/>
        </w:rPr>
        <w:t>Vertebra.-</w:t>
      </w:r>
      <w:r w:rsidRPr="009F52A6">
        <w:rPr>
          <w:rFonts w:ascii="Arial" w:hAnsi="Arial" w:cs="Arial"/>
          <w:sz w:val="24"/>
          <w:szCs w:val="24"/>
        </w:rPr>
        <w:t xml:space="preserve"> Cada uno de los huesos cortos, articulados entre sí, que forman el espinazo de los animales vertebrados.</w:t>
      </w:r>
    </w:p>
    <w:p w:rsidR="00263409" w:rsidRDefault="00263409" w:rsidP="00263409">
      <w:pPr>
        <w:autoSpaceDE w:val="0"/>
        <w:autoSpaceDN w:val="0"/>
        <w:adjustRightInd w:val="0"/>
        <w:spacing w:after="0" w:line="360" w:lineRule="auto"/>
        <w:ind w:firstLine="708"/>
        <w:jc w:val="both"/>
        <w:rPr>
          <w:rFonts w:ascii="Arial" w:hAnsi="Arial" w:cs="Arial"/>
          <w:sz w:val="24"/>
          <w:szCs w:val="24"/>
        </w:rPr>
      </w:pPr>
    </w:p>
    <w:p w:rsidR="00263409" w:rsidRPr="009F52A6" w:rsidRDefault="00263409" w:rsidP="00263409">
      <w:pPr>
        <w:autoSpaceDE w:val="0"/>
        <w:autoSpaceDN w:val="0"/>
        <w:adjustRightInd w:val="0"/>
        <w:spacing w:after="0" w:line="360" w:lineRule="auto"/>
        <w:ind w:firstLine="708"/>
        <w:jc w:val="both"/>
        <w:rPr>
          <w:rFonts w:ascii="Arial" w:hAnsi="Arial" w:cs="Arial"/>
          <w:sz w:val="24"/>
          <w:szCs w:val="24"/>
        </w:rPr>
      </w:pPr>
    </w:p>
    <w:p w:rsidR="00263409" w:rsidRPr="009F52A6" w:rsidRDefault="00263409" w:rsidP="00263409">
      <w:pPr>
        <w:autoSpaceDE w:val="0"/>
        <w:autoSpaceDN w:val="0"/>
        <w:adjustRightInd w:val="0"/>
        <w:spacing w:after="0" w:line="360" w:lineRule="auto"/>
        <w:ind w:firstLine="708"/>
        <w:jc w:val="both"/>
        <w:rPr>
          <w:rFonts w:ascii="Arial" w:hAnsi="Arial" w:cs="Arial"/>
          <w:sz w:val="24"/>
          <w:szCs w:val="24"/>
        </w:rPr>
      </w:pPr>
      <w:r w:rsidRPr="009F52A6">
        <w:rPr>
          <w:rFonts w:ascii="Arial" w:hAnsi="Arial" w:cs="Arial"/>
          <w:b/>
          <w:sz w:val="24"/>
          <w:szCs w:val="24"/>
        </w:rPr>
        <w:lastRenderedPageBreak/>
        <w:t>Victima.-</w:t>
      </w:r>
      <w:r w:rsidRPr="009F52A6">
        <w:rPr>
          <w:rFonts w:ascii="Arial" w:hAnsi="Arial" w:cs="Arial"/>
          <w:sz w:val="24"/>
          <w:szCs w:val="24"/>
        </w:rPr>
        <w:t xml:space="preserve"> Persona que padece daño por culpa ajena o por causa fortuita.</w:t>
      </w:r>
    </w:p>
    <w:p w:rsidR="00263409" w:rsidRPr="009F52A6" w:rsidRDefault="00263409" w:rsidP="00263409">
      <w:pPr>
        <w:spacing w:after="0" w:line="360" w:lineRule="auto"/>
        <w:jc w:val="both"/>
        <w:rPr>
          <w:rFonts w:ascii="Arial" w:hAnsi="Arial" w:cs="Arial"/>
          <w:b/>
          <w:color w:val="000000"/>
          <w:sz w:val="24"/>
          <w:szCs w:val="24"/>
        </w:rPr>
      </w:pPr>
    </w:p>
    <w:p w:rsidR="00263409" w:rsidRPr="009F52A6" w:rsidRDefault="00263409" w:rsidP="00263409">
      <w:pPr>
        <w:spacing w:after="0" w:line="360" w:lineRule="auto"/>
        <w:jc w:val="both"/>
        <w:rPr>
          <w:rFonts w:ascii="Arial" w:hAnsi="Arial" w:cs="Arial"/>
          <w:b/>
          <w:color w:val="000000"/>
          <w:sz w:val="24"/>
          <w:szCs w:val="24"/>
        </w:rPr>
      </w:pPr>
    </w:p>
    <w:p w:rsidR="00263409" w:rsidRPr="009F52A6" w:rsidRDefault="00870E41" w:rsidP="00272D10">
      <w:pPr>
        <w:spacing w:after="0" w:line="360" w:lineRule="auto"/>
        <w:jc w:val="both"/>
        <w:rPr>
          <w:rFonts w:ascii="Arial" w:hAnsi="Arial" w:cs="Arial"/>
          <w:b/>
          <w:color w:val="000000"/>
          <w:sz w:val="24"/>
          <w:szCs w:val="24"/>
        </w:rPr>
      </w:pPr>
      <w:r>
        <w:rPr>
          <w:rFonts w:ascii="Arial" w:hAnsi="Arial" w:cs="Arial"/>
          <w:b/>
          <w:color w:val="000000"/>
          <w:sz w:val="24"/>
          <w:szCs w:val="24"/>
        </w:rPr>
        <w:t>2.4 Sub problemas o</w:t>
      </w:r>
      <w:r w:rsidR="00263409" w:rsidRPr="009F52A6">
        <w:rPr>
          <w:rFonts w:ascii="Arial" w:hAnsi="Arial" w:cs="Arial"/>
          <w:b/>
          <w:color w:val="000000"/>
          <w:sz w:val="24"/>
          <w:szCs w:val="24"/>
        </w:rPr>
        <w:t xml:space="preserve"> inte</w:t>
      </w:r>
      <w:r>
        <w:rPr>
          <w:rFonts w:ascii="Arial" w:hAnsi="Arial" w:cs="Arial"/>
          <w:b/>
          <w:color w:val="000000"/>
          <w:sz w:val="24"/>
          <w:szCs w:val="24"/>
        </w:rPr>
        <w:t>rrogantes</w:t>
      </w:r>
    </w:p>
    <w:p w:rsidR="00263409" w:rsidRDefault="00263409" w:rsidP="00263409">
      <w:pPr>
        <w:spacing w:after="0" w:line="360" w:lineRule="auto"/>
        <w:ind w:firstLine="708"/>
        <w:jc w:val="both"/>
        <w:rPr>
          <w:rFonts w:ascii="Arial" w:hAnsi="Arial" w:cs="Arial"/>
          <w:color w:val="000000"/>
          <w:sz w:val="24"/>
          <w:szCs w:val="24"/>
        </w:rPr>
      </w:pPr>
      <w:r w:rsidRPr="009F52A6">
        <w:rPr>
          <w:rFonts w:ascii="Arial" w:hAnsi="Arial" w:cs="Arial"/>
          <w:color w:val="000000"/>
          <w:sz w:val="24"/>
          <w:szCs w:val="24"/>
        </w:rPr>
        <w:t>¿Cuál es la incidencia de lesiones en los alumnos de las escuelas urbanas del cantón Cotacachi?</w:t>
      </w:r>
    </w:p>
    <w:p w:rsidR="00263409" w:rsidRDefault="00263409" w:rsidP="00263409">
      <w:pPr>
        <w:spacing w:after="0" w:line="360" w:lineRule="auto"/>
        <w:ind w:firstLine="708"/>
        <w:jc w:val="both"/>
        <w:rPr>
          <w:rFonts w:ascii="Arial" w:hAnsi="Arial" w:cs="Arial"/>
          <w:color w:val="000000"/>
          <w:sz w:val="24"/>
          <w:szCs w:val="24"/>
        </w:rPr>
      </w:pPr>
    </w:p>
    <w:p w:rsidR="00263409" w:rsidRPr="009F52A6" w:rsidRDefault="00263409" w:rsidP="00263409">
      <w:pPr>
        <w:spacing w:after="0" w:line="360" w:lineRule="auto"/>
        <w:ind w:firstLine="708"/>
        <w:jc w:val="both"/>
        <w:rPr>
          <w:rFonts w:ascii="Arial" w:hAnsi="Arial" w:cs="Arial"/>
          <w:color w:val="000000"/>
          <w:sz w:val="24"/>
          <w:szCs w:val="24"/>
        </w:rPr>
      </w:pPr>
    </w:p>
    <w:p w:rsidR="00263409" w:rsidRDefault="00263409" w:rsidP="00E26BD1">
      <w:pPr>
        <w:spacing w:after="0" w:line="360" w:lineRule="auto"/>
        <w:ind w:firstLine="708"/>
        <w:jc w:val="both"/>
        <w:rPr>
          <w:rFonts w:ascii="Arial" w:hAnsi="Arial" w:cs="Arial"/>
          <w:color w:val="000000"/>
          <w:sz w:val="24"/>
          <w:szCs w:val="24"/>
        </w:rPr>
      </w:pPr>
      <w:r w:rsidRPr="009F52A6">
        <w:rPr>
          <w:rFonts w:ascii="Arial" w:hAnsi="Arial" w:cs="Arial"/>
          <w:color w:val="000000"/>
          <w:sz w:val="24"/>
          <w:szCs w:val="24"/>
        </w:rPr>
        <w:t>¿Qué factores provocan lesiones en los alumnos de las escuelas urbanas del cantonCotacahi?</w:t>
      </w:r>
    </w:p>
    <w:p w:rsidR="00E26BD1" w:rsidRDefault="00E26BD1" w:rsidP="00E26BD1">
      <w:pPr>
        <w:spacing w:after="0" w:line="360" w:lineRule="auto"/>
        <w:ind w:firstLine="708"/>
        <w:jc w:val="both"/>
        <w:rPr>
          <w:rFonts w:ascii="Arial" w:hAnsi="Arial" w:cs="Arial"/>
          <w:color w:val="000000"/>
          <w:sz w:val="24"/>
          <w:szCs w:val="24"/>
        </w:rPr>
      </w:pPr>
    </w:p>
    <w:p w:rsidR="00E26BD1" w:rsidRPr="009F52A6" w:rsidRDefault="00E26BD1" w:rsidP="00E26BD1">
      <w:pPr>
        <w:spacing w:after="0" w:line="360" w:lineRule="auto"/>
        <w:ind w:firstLine="708"/>
        <w:jc w:val="both"/>
        <w:rPr>
          <w:rFonts w:ascii="Arial" w:hAnsi="Arial" w:cs="Arial"/>
          <w:color w:val="000000"/>
          <w:sz w:val="24"/>
          <w:szCs w:val="24"/>
        </w:rPr>
      </w:pPr>
    </w:p>
    <w:p w:rsidR="00263409" w:rsidRPr="006C5E28" w:rsidRDefault="00263409" w:rsidP="00E26BD1">
      <w:pPr>
        <w:spacing w:after="0" w:line="360" w:lineRule="auto"/>
        <w:ind w:firstLine="708"/>
        <w:jc w:val="both"/>
        <w:rPr>
          <w:rFonts w:ascii="Arial" w:hAnsi="Arial" w:cs="Arial"/>
          <w:color w:val="000000"/>
          <w:sz w:val="24"/>
          <w:szCs w:val="24"/>
        </w:rPr>
      </w:pPr>
      <w:r>
        <w:rPr>
          <w:rFonts w:ascii="Arial" w:hAnsi="Arial" w:cs="Arial"/>
          <w:color w:val="000000"/>
          <w:sz w:val="24"/>
          <w:szCs w:val="24"/>
        </w:rPr>
        <w:t>¿</w:t>
      </w:r>
      <w:r>
        <w:rPr>
          <w:rFonts w:ascii="Arial" w:hAnsi="Arial" w:cs="Arial"/>
          <w:color w:val="000000" w:themeColor="text1"/>
          <w:sz w:val="24"/>
          <w:szCs w:val="24"/>
        </w:rPr>
        <w:t>Cómo mejorar el nivel de conocimientos sobre primeros auxilios de los docentes de las escuelas urbanas del cantón Cotacachi</w:t>
      </w:r>
      <w:r w:rsidRPr="009F52A6">
        <w:rPr>
          <w:rFonts w:ascii="Arial" w:hAnsi="Arial" w:cs="Arial"/>
          <w:color w:val="000000"/>
          <w:sz w:val="24"/>
          <w:szCs w:val="24"/>
        </w:rPr>
        <w:t>?</w:t>
      </w:r>
    </w:p>
    <w:p w:rsidR="00E26BD1" w:rsidRDefault="00E26BD1" w:rsidP="00263409">
      <w:pPr>
        <w:spacing w:after="0" w:line="360" w:lineRule="auto"/>
        <w:jc w:val="both"/>
        <w:rPr>
          <w:rFonts w:ascii="Arial" w:hAnsi="Arial" w:cs="Arial"/>
          <w:b/>
          <w:color w:val="000000"/>
          <w:sz w:val="24"/>
          <w:szCs w:val="24"/>
        </w:rPr>
      </w:pPr>
    </w:p>
    <w:p w:rsidR="00E26BD1" w:rsidRDefault="00E26BD1" w:rsidP="00263409">
      <w:pPr>
        <w:spacing w:after="0" w:line="360" w:lineRule="auto"/>
        <w:jc w:val="both"/>
        <w:rPr>
          <w:rFonts w:ascii="Arial" w:hAnsi="Arial" w:cs="Arial"/>
          <w:b/>
          <w:color w:val="000000"/>
          <w:sz w:val="24"/>
          <w:szCs w:val="24"/>
        </w:rPr>
      </w:pPr>
    </w:p>
    <w:p w:rsidR="00E76CCE" w:rsidRDefault="00E76CCE" w:rsidP="00263409">
      <w:pPr>
        <w:spacing w:after="0" w:line="360" w:lineRule="auto"/>
        <w:jc w:val="both"/>
        <w:rPr>
          <w:rFonts w:ascii="Arial" w:hAnsi="Arial" w:cs="Arial"/>
          <w:b/>
          <w:color w:val="000000"/>
          <w:sz w:val="24"/>
          <w:szCs w:val="24"/>
        </w:rPr>
      </w:pPr>
    </w:p>
    <w:p w:rsidR="00E76CCE" w:rsidRDefault="00E76CCE" w:rsidP="00263409">
      <w:pPr>
        <w:spacing w:after="0" w:line="360" w:lineRule="auto"/>
        <w:jc w:val="both"/>
        <w:rPr>
          <w:rFonts w:ascii="Arial" w:hAnsi="Arial" w:cs="Arial"/>
          <w:b/>
          <w:color w:val="000000"/>
          <w:sz w:val="24"/>
          <w:szCs w:val="24"/>
        </w:rPr>
      </w:pPr>
    </w:p>
    <w:p w:rsidR="00E76CCE" w:rsidRDefault="00E76CCE" w:rsidP="00263409">
      <w:pPr>
        <w:spacing w:after="0" w:line="360" w:lineRule="auto"/>
        <w:jc w:val="both"/>
        <w:rPr>
          <w:rFonts w:ascii="Arial" w:hAnsi="Arial" w:cs="Arial"/>
          <w:b/>
          <w:color w:val="000000"/>
          <w:sz w:val="24"/>
          <w:szCs w:val="24"/>
        </w:rPr>
      </w:pPr>
    </w:p>
    <w:p w:rsidR="00E76CCE" w:rsidRDefault="00E76CCE" w:rsidP="00263409">
      <w:pPr>
        <w:spacing w:after="0" w:line="360" w:lineRule="auto"/>
        <w:jc w:val="both"/>
        <w:rPr>
          <w:rFonts w:ascii="Arial" w:hAnsi="Arial" w:cs="Arial"/>
          <w:b/>
          <w:color w:val="000000"/>
          <w:sz w:val="24"/>
          <w:szCs w:val="24"/>
        </w:rPr>
      </w:pPr>
    </w:p>
    <w:p w:rsidR="00E76CCE" w:rsidRDefault="00E76CCE" w:rsidP="00263409">
      <w:pPr>
        <w:spacing w:after="0" w:line="360" w:lineRule="auto"/>
        <w:jc w:val="both"/>
        <w:rPr>
          <w:rFonts w:ascii="Arial" w:hAnsi="Arial" w:cs="Arial"/>
          <w:b/>
          <w:color w:val="000000"/>
          <w:sz w:val="24"/>
          <w:szCs w:val="24"/>
        </w:rPr>
      </w:pPr>
    </w:p>
    <w:p w:rsidR="00E76CCE" w:rsidRDefault="00E76CCE" w:rsidP="00263409">
      <w:pPr>
        <w:spacing w:after="0" w:line="360" w:lineRule="auto"/>
        <w:jc w:val="both"/>
        <w:rPr>
          <w:rFonts w:ascii="Arial" w:hAnsi="Arial" w:cs="Arial"/>
          <w:b/>
          <w:color w:val="000000"/>
          <w:sz w:val="24"/>
          <w:szCs w:val="24"/>
        </w:rPr>
      </w:pPr>
    </w:p>
    <w:p w:rsidR="00E76CCE" w:rsidRDefault="00E76CCE" w:rsidP="00263409">
      <w:pPr>
        <w:spacing w:after="0" w:line="360" w:lineRule="auto"/>
        <w:jc w:val="both"/>
        <w:rPr>
          <w:rFonts w:ascii="Arial" w:hAnsi="Arial" w:cs="Arial"/>
          <w:b/>
          <w:color w:val="000000"/>
          <w:sz w:val="24"/>
          <w:szCs w:val="24"/>
        </w:rPr>
      </w:pPr>
    </w:p>
    <w:p w:rsidR="00E76CCE" w:rsidRDefault="00E76CCE" w:rsidP="00263409">
      <w:pPr>
        <w:spacing w:after="0" w:line="360" w:lineRule="auto"/>
        <w:jc w:val="both"/>
        <w:rPr>
          <w:rFonts w:ascii="Arial" w:hAnsi="Arial" w:cs="Arial"/>
          <w:b/>
          <w:color w:val="000000"/>
          <w:sz w:val="24"/>
          <w:szCs w:val="24"/>
        </w:rPr>
      </w:pPr>
    </w:p>
    <w:p w:rsidR="00E76CCE" w:rsidRDefault="00E76CCE" w:rsidP="00263409">
      <w:pPr>
        <w:spacing w:after="0" w:line="360" w:lineRule="auto"/>
        <w:jc w:val="both"/>
        <w:rPr>
          <w:rFonts w:ascii="Arial" w:hAnsi="Arial" w:cs="Arial"/>
          <w:b/>
          <w:color w:val="000000"/>
          <w:sz w:val="24"/>
          <w:szCs w:val="24"/>
        </w:rPr>
      </w:pPr>
    </w:p>
    <w:p w:rsidR="00E76CCE" w:rsidRDefault="00E76CCE" w:rsidP="00263409">
      <w:pPr>
        <w:spacing w:after="0" w:line="360" w:lineRule="auto"/>
        <w:jc w:val="both"/>
        <w:rPr>
          <w:rFonts w:ascii="Arial" w:hAnsi="Arial" w:cs="Arial"/>
          <w:b/>
          <w:color w:val="000000"/>
          <w:sz w:val="24"/>
          <w:szCs w:val="24"/>
        </w:rPr>
      </w:pPr>
    </w:p>
    <w:p w:rsidR="00E76CCE" w:rsidRDefault="00E76CCE" w:rsidP="00263409">
      <w:pPr>
        <w:spacing w:after="0" w:line="360" w:lineRule="auto"/>
        <w:jc w:val="both"/>
        <w:rPr>
          <w:rFonts w:ascii="Arial" w:hAnsi="Arial" w:cs="Arial"/>
          <w:b/>
          <w:color w:val="000000"/>
          <w:sz w:val="24"/>
          <w:szCs w:val="24"/>
        </w:rPr>
      </w:pPr>
    </w:p>
    <w:p w:rsidR="00E76CCE" w:rsidRDefault="00E76CCE" w:rsidP="00263409">
      <w:pPr>
        <w:spacing w:after="0" w:line="360" w:lineRule="auto"/>
        <w:jc w:val="both"/>
        <w:rPr>
          <w:rFonts w:ascii="Arial" w:hAnsi="Arial" w:cs="Arial"/>
          <w:b/>
          <w:color w:val="000000"/>
          <w:sz w:val="24"/>
          <w:szCs w:val="24"/>
        </w:rPr>
      </w:pPr>
    </w:p>
    <w:p w:rsidR="00E76CCE" w:rsidRDefault="00E76CCE" w:rsidP="00263409">
      <w:pPr>
        <w:spacing w:after="0" w:line="360" w:lineRule="auto"/>
        <w:jc w:val="both"/>
        <w:rPr>
          <w:rFonts w:ascii="Arial" w:hAnsi="Arial" w:cs="Arial"/>
          <w:b/>
          <w:color w:val="000000"/>
          <w:sz w:val="24"/>
          <w:szCs w:val="24"/>
        </w:rPr>
      </w:pPr>
    </w:p>
    <w:p w:rsidR="00E76CCE" w:rsidRDefault="00E76CCE" w:rsidP="00263409">
      <w:pPr>
        <w:spacing w:after="0" w:line="360" w:lineRule="auto"/>
        <w:jc w:val="both"/>
        <w:rPr>
          <w:rFonts w:ascii="Arial" w:hAnsi="Arial" w:cs="Arial"/>
          <w:b/>
          <w:color w:val="000000"/>
          <w:sz w:val="24"/>
          <w:szCs w:val="24"/>
        </w:rPr>
      </w:pPr>
    </w:p>
    <w:p w:rsidR="00E76CCE" w:rsidRDefault="00E76CCE" w:rsidP="00263409">
      <w:pPr>
        <w:spacing w:after="0" w:line="360" w:lineRule="auto"/>
        <w:jc w:val="both"/>
        <w:rPr>
          <w:rFonts w:ascii="Arial" w:hAnsi="Arial" w:cs="Arial"/>
          <w:b/>
          <w:color w:val="000000"/>
          <w:sz w:val="24"/>
          <w:szCs w:val="24"/>
        </w:rPr>
      </w:pPr>
    </w:p>
    <w:p w:rsidR="00263409" w:rsidRPr="009F52A6" w:rsidRDefault="00263409" w:rsidP="00263409">
      <w:pPr>
        <w:spacing w:after="0" w:line="360" w:lineRule="auto"/>
        <w:jc w:val="both"/>
        <w:rPr>
          <w:rFonts w:ascii="Arial" w:hAnsi="Arial" w:cs="Arial"/>
          <w:b/>
          <w:color w:val="000000"/>
          <w:sz w:val="24"/>
          <w:szCs w:val="24"/>
        </w:rPr>
      </w:pPr>
      <w:r>
        <w:rPr>
          <w:rFonts w:ascii="Arial" w:hAnsi="Arial" w:cs="Arial"/>
          <w:b/>
          <w:color w:val="000000"/>
          <w:sz w:val="24"/>
          <w:szCs w:val="24"/>
        </w:rPr>
        <w:lastRenderedPageBreak/>
        <w:t xml:space="preserve">2.5  </w:t>
      </w:r>
      <w:r w:rsidRPr="009F52A6">
        <w:rPr>
          <w:rFonts w:ascii="Arial" w:hAnsi="Arial" w:cs="Arial"/>
          <w:b/>
          <w:color w:val="000000"/>
          <w:sz w:val="24"/>
          <w:szCs w:val="24"/>
        </w:rPr>
        <w:t>M</w:t>
      </w:r>
      <w:r w:rsidR="00870E41" w:rsidRPr="009F52A6">
        <w:rPr>
          <w:rFonts w:ascii="Arial" w:hAnsi="Arial" w:cs="Arial"/>
          <w:b/>
          <w:color w:val="000000"/>
          <w:sz w:val="24"/>
          <w:szCs w:val="24"/>
        </w:rPr>
        <w:t>atriz</w:t>
      </w:r>
      <w:r w:rsidRPr="009F52A6">
        <w:rPr>
          <w:rFonts w:ascii="Arial" w:hAnsi="Arial" w:cs="Arial"/>
          <w:b/>
          <w:color w:val="000000"/>
          <w:sz w:val="24"/>
          <w:szCs w:val="24"/>
        </w:rPr>
        <w:t xml:space="preserve"> C</w:t>
      </w:r>
      <w:r w:rsidR="00870E41" w:rsidRPr="009F52A6">
        <w:rPr>
          <w:rFonts w:ascii="Arial" w:hAnsi="Arial" w:cs="Arial"/>
          <w:b/>
          <w:color w:val="000000"/>
          <w:sz w:val="24"/>
          <w:szCs w:val="24"/>
        </w:rPr>
        <w:t>ategorial</w:t>
      </w:r>
    </w:p>
    <w:tbl>
      <w:tblPr>
        <w:tblW w:w="8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tblPr>
      <w:tblGrid>
        <w:gridCol w:w="2562"/>
        <w:gridCol w:w="1987"/>
        <w:gridCol w:w="2124"/>
        <w:gridCol w:w="1962"/>
      </w:tblGrid>
      <w:tr w:rsidR="00263409" w:rsidRPr="009F52A6" w:rsidTr="001A3C5A">
        <w:trPr>
          <w:trHeight w:val="208"/>
        </w:trPr>
        <w:tc>
          <w:tcPr>
            <w:tcW w:w="2562" w:type="dxa"/>
          </w:tcPr>
          <w:p w:rsidR="00263409" w:rsidRPr="009F52A6" w:rsidRDefault="00263409" w:rsidP="001A3C5A">
            <w:pPr>
              <w:spacing w:after="0" w:line="360" w:lineRule="auto"/>
              <w:jc w:val="center"/>
              <w:rPr>
                <w:rFonts w:ascii="Arial" w:hAnsi="Arial" w:cs="Arial"/>
                <w:b/>
                <w:color w:val="000000"/>
                <w:sz w:val="24"/>
                <w:szCs w:val="24"/>
              </w:rPr>
            </w:pPr>
            <w:r w:rsidRPr="009F52A6">
              <w:rPr>
                <w:rFonts w:ascii="Arial" w:hAnsi="Arial" w:cs="Arial"/>
                <w:b/>
                <w:color w:val="000000"/>
                <w:sz w:val="24"/>
                <w:szCs w:val="24"/>
              </w:rPr>
              <w:t>CONCEPTO</w:t>
            </w:r>
          </w:p>
        </w:tc>
        <w:tc>
          <w:tcPr>
            <w:tcW w:w="1987" w:type="dxa"/>
          </w:tcPr>
          <w:p w:rsidR="00263409" w:rsidRPr="009F52A6" w:rsidRDefault="00263409" w:rsidP="001A3C5A">
            <w:pPr>
              <w:spacing w:after="0" w:line="360" w:lineRule="auto"/>
              <w:jc w:val="center"/>
              <w:rPr>
                <w:rFonts w:ascii="Arial" w:hAnsi="Arial" w:cs="Arial"/>
                <w:b/>
                <w:color w:val="000000"/>
                <w:sz w:val="24"/>
                <w:szCs w:val="24"/>
              </w:rPr>
            </w:pPr>
            <w:r w:rsidRPr="009F52A6">
              <w:rPr>
                <w:rFonts w:ascii="Arial" w:hAnsi="Arial" w:cs="Arial"/>
                <w:b/>
                <w:color w:val="000000"/>
                <w:sz w:val="24"/>
                <w:szCs w:val="24"/>
              </w:rPr>
              <w:t>CATEGORIAS</w:t>
            </w:r>
          </w:p>
        </w:tc>
        <w:tc>
          <w:tcPr>
            <w:tcW w:w="2124" w:type="dxa"/>
          </w:tcPr>
          <w:p w:rsidR="00263409" w:rsidRPr="009F52A6" w:rsidRDefault="00263409" w:rsidP="001A3C5A">
            <w:pPr>
              <w:spacing w:after="0" w:line="360" w:lineRule="auto"/>
              <w:jc w:val="center"/>
              <w:rPr>
                <w:rFonts w:ascii="Arial" w:hAnsi="Arial" w:cs="Arial"/>
                <w:b/>
                <w:color w:val="000000"/>
                <w:sz w:val="24"/>
                <w:szCs w:val="24"/>
              </w:rPr>
            </w:pPr>
            <w:r w:rsidRPr="009F52A6">
              <w:rPr>
                <w:rFonts w:ascii="Arial" w:hAnsi="Arial" w:cs="Arial"/>
                <w:b/>
                <w:color w:val="000000"/>
                <w:sz w:val="24"/>
                <w:szCs w:val="24"/>
              </w:rPr>
              <w:t>DIMENSION</w:t>
            </w:r>
          </w:p>
        </w:tc>
        <w:tc>
          <w:tcPr>
            <w:tcW w:w="1962" w:type="dxa"/>
          </w:tcPr>
          <w:p w:rsidR="00263409" w:rsidRPr="009F52A6" w:rsidRDefault="00263409" w:rsidP="001A3C5A">
            <w:pPr>
              <w:spacing w:after="0" w:line="360" w:lineRule="auto"/>
              <w:jc w:val="center"/>
              <w:rPr>
                <w:rFonts w:ascii="Arial" w:hAnsi="Arial" w:cs="Arial"/>
                <w:b/>
                <w:color w:val="000000"/>
                <w:sz w:val="24"/>
                <w:szCs w:val="24"/>
              </w:rPr>
            </w:pPr>
            <w:r w:rsidRPr="009F52A6">
              <w:rPr>
                <w:rFonts w:ascii="Arial" w:hAnsi="Arial" w:cs="Arial"/>
                <w:b/>
                <w:color w:val="000000"/>
                <w:sz w:val="24"/>
                <w:szCs w:val="24"/>
              </w:rPr>
              <w:t>INDICADOR</w:t>
            </w:r>
          </w:p>
        </w:tc>
      </w:tr>
      <w:tr w:rsidR="00263409" w:rsidRPr="009F52A6" w:rsidTr="001A3C5A">
        <w:trPr>
          <w:trHeight w:val="6803"/>
        </w:trPr>
        <w:tc>
          <w:tcPr>
            <w:tcW w:w="2562" w:type="dxa"/>
            <w:tcBorders>
              <w:bottom w:val="single" w:sz="4" w:space="0" w:color="auto"/>
            </w:tcBorders>
          </w:tcPr>
          <w:p w:rsidR="00263409" w:rsidRPr="009F52A6" w:rsidRDefault="00263409" w:rsidP="001A3C5A">
            <w:pPr>
              <w:shd w:val="clear" w:color="auto" w:fill="FFFFFF"/>
              <w:spacing w:after="0" w:line="360" w:lineRule="auto"/>
              <w:ind w:right="329"/>
              <w:rPr>
                <w:rFonts w:ascii="Arial" w:hAnsi="Arial" w:cs="Arial"/>
                <w:sz w:val="24"/>
                <w:szCs w:val="24"/>
              </w:rPr>
            </w:pPr>
          </w:p>
          <w:p w:rsidR="00263409" w:rsidRPr="009F52A6" w:rsidRDefault="00263409" w:rsidP="001A3C5A">
            <w:pPr>
              <w:shd w:val="clear" w:color="auto" w:fill="FFFFFF"/>
              <w:spacing w:after="0" w:line="360" w:lineRule="auto"/>
              <w:ind w:right="329"/>
              <w:rPr>
                <w:rFonts w:ascii="Arial" w:hAnsi="Arial" w:cs="Arial"/>
                <w:sz w:val="18"/>
                <w:szCs w:val="18"/>
              </w:rPr>
            </w:pPr>
          </w:p>
          <w:p w:rsidR="00263409" w:rsidRPr="00302619" w:rsidRDefault="00263409" w:rsidP="001A3C5A">
            <w:pPr>
              <w:shd w:val="clear" w:color="auto" w:fill="FFFFFF"/>
              <w:spacing w:after="0" w:line="360" w:lineRule="auto"/>
              <w:ind w:left="142" w:right="329"/>
              <w:jc w:val="both"/>
              <w:rPr>
                <w:rFonts w:ascii="Arial" w:hAnsi="Arial" w:cs="Arial"/>
              </w:rPr>
            </w:pPr>
            <w:r w:rsidRPr="00302619">
              <w:rPr>
                <w:rFonts w:ascii="Arial" w:hAnsi="Arial" w:cs="Arial"/>
              </w:rPr>
              <w:t>Es la ayuda inmediata quedamos a una personas que han sido víctima de un accidente o de la crisis de una enfermedad, mientras se obtiene asistencia médica profesional.</w:t>
            </w:r>
          </w:p>
        </w:tc>
        <w:tc>
          <w:tcPr>
            <w:tcW w:w="1987" w:type="dxa"/>
            <w:tcBorders>
              <w:bottom w:val="single" w:sz="4" w:space="0" w:color="auto"/>
            </w:tcBorders>
          </w:tcPr>
          <w:p w:rsidR="00263409" w:rsidRPr="00302619" w:rsidRDefault="00263409" w:rsidP="001A3C5A">
            <w:pPr>
              <w:spacing w:after="0" w:line="360" w:lineRule="auto"/>
              <w:jc w:val="both"/>
              <w:rPr>
                <w:rFonts w:ascii="Arial" w:hAnsi="Arial" w:cs="Arial"/>
                <w:color w:val="000000"/>
                <w:sz w:val="20"/>
                <w:szCs w:val="20"/>
              </w:rPr>
            </w:pPr>
          </w:p>
          <w:p w:rsidR="00263409" w:rsidRPr="00302619" w:rsidRDefault="00263409" w:rsidP="001A3C5A">
            <w:pPr>
              <w:spacing w:after="0" w:line="360" w:lineRule="auto"/>
              <w:jc w:val="both"/>
              <w:rPr>
                <w:rFonts w:ascii="Arial" w:hAnsi="Arial" w:cs="Arial"/>
                <w:color w:val="000000"/>
                <w:sz w:val="20"/>
                <w:szCs w:val="20"/>
              </w:rPr>
            </w:pPr>
          </w:p>
          <w:p w:rsidR="00263409" w:rsidRPr="00302619" w:rsidRDefault="00263409" w:rsidP="001A3C5A">
            <w:pPr>
              <w:spacing w:after="0" w:line="360" w:lineRule="auto"/>
              <w:jc w:val="center"/>
              <w:rPr>
                <w:rFonts w:ascii="Arial" w:hAnsi="Arial" w:cs="Arial"/>
                <w:b/>
                <w:color w:val="000000"/>
                <w:sz w:val="20"/>
                <w:szCs w:val="20"/>
              </w:rPr>
            </w:pPr>
          </w:p>
          <w:p w:rsidR="00263409" w:rsidRPr="00302619" w:rsidRDefault="00263409" w:rsidP="001A3C5A">
            <w:pPr>
              <w:spacing w:after="0" w:line="360" w:lineRule="auto"/>
              <w:jc w:val="center"/>
              <w:rPr>
                <w:rFonts w:ascii="Arial" w:hAnsi="Arial" w:cs="Arial"/>
                <w:b/>
                <w:color w:val="000000"/>
                <w:sz w:val="20"/>
                <w:szCs w:val="20"/>
              </w:rPr>
            </w:pPr>
          </w:p>
          <w:p w:rsidR="00263409" w:rsidRPr="00302619" w:rsidRDefault="00263409" w:rsidP="001A3C5A">
            <w:pPr>
              <w:spacing w:after="0" w:line="360" w:lineRule="auto"/>
              <w:jc w:val="center"/>
              <w:rPr>
                <w:rFonts w:ascii="Arial" w:hAnsi="Arial" w:cs="Arial"/>
                <w:b/>
                <w:color w:val="000000"/>
                <w:sz w:val="20"/>
                <w:szCs w:val="20"/>
              </w:rPr>
            </w:pPr>
          </w:p>
          <w:p w:rsidR="00263409" w:rsidRPr="00302619" w:rsidRDefault="00263409" w:rsidP="001A3C5A">
            <w:pPr>
              <w:spacing w:after="0" w:line="360" w:lineRule="auto"/>
              <w:jc w:val="center"/>
              <w:rPr>
                <w:rFonts w:ascii="Arial" w:hAnsi="Arial" w:cs="Arial"/>
                <w:b/>
                <w:color w:val="000000"/>
                <w:sz w:val="20"/>
                <w:szCs w:val="20"/>
              </w:rPr>
            </w:pPr>
          </w:p>
          <w:p w:rsidR="00263409" w:rsidRPr="00302619" w:rsidRDefault="00263409" w:rsidP="001A3C5A">
            <w:pPr>
              <w:spacing w:after="0" w:line="360" w:lineRule="auto"/>
              <w:jc w:val="center"/>
              <w:rPr>
                <w:rFonts w:ascii="Arial" w:hAnsi="Arial" w:cs="Arial"/>
                <w:b/>
                <w:color w:val="000000"/>
                <w:sz w:val="20"/>
                <w:szCs w:val="20"/>
              </w:rPr>
            </w:pPr>
          </w:p>
          <w:p w:rsidR="00263409" w:rsidRPr="00302619" w:rsidRDefault="00263409" w:rsidP="001A3C5A">
            <w:pPr>
              <w:spacing w:after="0" w:line="360" w:lineRule="auto"/>
              <w:jc w:val="center"/>
              <w:rPr>
                <w:rFonts w:ascii="Arial" w:hAnsi="Arial" w:cs="Arial"/>
                <w:b/>
                <w:color w:val="000000"/>
                <w:sz w:val="24"/>
                <w:szCs w:val="24"/>
              </w:rPr>
            </w:pPr>
            <w:r w:rsidRPr="00302619">
              <w:rPr>
                <w:rFonts w:ascii="Arial" w:hAnsi="Arial" w:cs="Arial"/>
                <w:b/>
                <w:color w:val="000000"/>
                <w:sz w:val="24"/>
                <w:szCs w:val="24"/>
              </w:rPr>
              <w:t>PRIMEROS AUXILIOS</w:t>
            </w:r>
          </w:p>
          <w:p w:rsidR="00263409" w:rsidRPr="00302619" w:rsidRDefault="00263409" w:rsidP="001A3C5A">
            <w:pPr>
              <w:spacing w:after="0" w:line="360" w:lineRule="auto"/>
              <w:jc w:val="both"/>
              <w:rPr>
                <w:rFonts w:ascii="Arial" w:hAnsi="Arial" w:cs="Arial"/>
                <w:color w:val="000000"/>
                <w:sz w:val="20"/>
                <w:szCs w:val="20"/>
              </w:rPr>
            </w:pPr>
          </w:p>
          <w:p w:rsidR="00263409" w:rsidRPr="00302619" w:rsidRDefault="00263409" w:rsidP="001A3C5A">
            <w:pPr>
              <w:spacing w:after="0" w:line="360" w:lineRule="auto"/>
              <w:jc w:val="both"/>
              <w:rPr>
                <w:rFonts w:ascii="Arial" w:hAnsi="Arial" w:cs="Arial"/>
                <w:color w:val="000000"/>
                <w:sz w:val="20"/>
                <w:szCs w:val="20"/>
              </w:rPr>
            </w:pPr>
          </w:p>
          <w:p w:rsidR="00263409" w:rsidRPr="00302619" w:rsidRDefault="00263409" w:rsidP="001A3C5A">
            <w:pPr>
              <w:spacing w:after="0" w:line="360" w:lineRule="auto"/>
              <w:jc w:val="both"/>
              <w:rPr>
                <w:rFonts w:ascii="Arial" w:hAnsi="Arial" w:cs="Arial"/>
                <w:color w:val="000000"/>
                <w:sz w:val="20"/>
                <w:szCs w:val="20"/>
              </w:rPr>
            </w:pPr>
          </w:p>
          <w:p w:rsidR="00263409" w:rsidRPr="00302619" w:rsidRDefault="00263409" w:rsidP="001A3C5A">
            <w:pPr>
              <w:spacing w:after="0" w:line="360" w:lineRule="auto"/>
              <w:jc w:val="both"/>
              <w:rPr>
                <w:rFonts w:ascii="Arial" w:hAnsi="Arial" w:cs="Arial"/>
                <w:color w:val="000000"/>
                <w:sz w:val="20"/>
                <w:szCs w:val="20"/>
              </w:rPr>
            </w:pPr>
          </w:p>
          <w:p w:rsidR="00263409" w:rsidRPr="00302619" w:rsidRDefault="00263409" w:rsidP="001A3C5A">
            <w:pPr>
              <w:spacing w:after="0" w:line="360" w:lineRule="auto"/>
              <w:rPr>
                <w:rFonts w:ascii="Arial" w:hAnsi="Arial" w:cs="Arial"/>
                <w:color w:val="000000"/>
                <w:sz w:val="20"/>
                <w:szCs w:val="20"/>
              </w:rPr>
            </w:pPr>
          </w:p>
        </w:tc>
        <w:tc>
          <w:tcPr>
            <w:tcW w:w="2124" w:type="dxa"/>
            <w:tcBorders>
              <w:bottom w:val="single" w:sz="4" w:space="0" w:color="auto"/>
            </w:tcBorders>
          </w:tcPr>
          <w:p w:rsidR="00263409" w:rsidRPr="009F52A6" w:rsidRDefault="00263409" w:rsidP="001A3C5A">
            <w:pPr>
              <w:spacing w:after="0" w:line="360" w:lineRule="auto"/>
              <w:rPr>
                <w:rFonts w:ascii="Arial" w:hAnsi="Arial" w:cs="Arial"/>
                <w:sz w:val="24"/>
                <w:szCs w:val="24"/>
              </w:rPr>
            </w:pPr>
          </w:p>
          <w:p w:rsidR="00263409" w:rsidRPr="009F52A6" w:rsidRDefault="00263409" w:rsidP="001A3C5A">
            <w:pPr>
              <w:spacing w:after="0" w:line="360" w:lineRule="auto"/>
              <w:rPr>
                <w:rFonts w:ascii="Arial" w:hAnsi="Arial" w:cs="Arial"/>
              </w:rPr>
            </w:pPr>
          </w:p>
          <w:p w:rsidR="00263409" w:rsidRPr="009F52A6" w:rsidRDefault="00263409" w:rsidP="001A3C5A">
            <w:pPr>
              <w:spacing w:after="0" w:line="360" w:lineRule="auto"/>
              <w:rPr>
                <w:rFonts w:ascii="Arial" w:hAnsi="Arial" w:cs="Arial"/>
              </w:rPr>
            </w:pPr>
          </w:p>
          <w:p w:rsidR="00263409" w:rsidRPr="009F52A6" w:rsidRDefault="00263409" w:rsidP="001A3C5A">
            <w:pPr>
              <w:spacing w:after="0" w:line="360" w:lineRule="auto"/>
              <w:rPr>
                <w:rFonts w:ascii="Arial" w:hAnsi="Arial" w:cs="Arial"/>
              </w:rPr>
            </w:pPr>
          </w:p>
          <w:p w:rsidR="00263409" w:rsidRPr="009F52A6" w:rsidRDefault="00263409" w:rsidP="001A3C5A">
            <w:pPr>
              <w:spacing w:after="0" w:line="360" w:lineRule="auto"/>
              <w:jc w:val="center"/>
              <w:rPr>
                <w:rFonts w:ascii="Arial" w:hAnsi="Arial" w:cs="Arial"/>
              </w:rPr>
            </w:pPr>
            <w:r w:rsidRPr="009F52A6">
              <w:rPr>
                <w:rFonts w:ascii="Arial" w:hAnsi="Arial" w:cs="Arial"/>
              </w:rPr>
              <w:t>Emergentes.</w:t>
            </w:r>
          </w:p>
          <w:p w:rsidR="00263409" w:rsidRPr="009F52A6" w:rsidRDefault="00263409" w:rsidP="001A3C5A">
            <w:pPr>
              <w:spacing w:after="0" w:line="360" w:lineRule="auto"/>
              <w:jc w:val="center"/>
              <w:rPr>
                <w:rFonts w:ascii="Arial" w:hAnsi="Arial" w:cs="Arial"/>
                <w:sz w:val="24"/>
                <w:szCs w:val="24"/>
              </w:rPr>
            </w:pPr>
          </w:p>
          <w:p w:rsidR="00263409" w:rsidRPr="009F52A6" w:rsidRDefault="00263409" w:rsidP="001A3C5A">
            <w:pPr>
              <w:spacing w:after="0" w:line="360" w:lineRule="auto"/>
              <w:jc w:val="center"/>
              <w:rPr>
                <w:rFonts w:ascii="Arial" w:hAnsi="Arial" w:cs="Arial"/>
              </w:rPr>
            </w:pPr>
          </w:p>
          <w:p w:rsidR="00263409" w:rsidRPr="009F52A6" w:rsidRDefault="00263409" w:rsidP="001A3C5A">
            <w:pPr>
              <w:spacing w:after="0" w:line="360" w:lineRule="auto"/>
              <w:jc w:val="center"/>
              <w:rPr>
                <w:rFonts w:ascii="Arial" w:hAnsi="Arial" w:cs="Arial"/>
              </w:rPr>
            </w:pPr>
          </w:p>
          <w:p w:rsidR="00263409" w:rsidRPr="009F52A6" w:rsidRDefault="00263409" w:rsidP="001A3C5A">
            <w:pPr>
              <w:spacing w:after="0" w:line="360" w:lineRule="auto"/>
              <w:jc w:val="center"/>
              <w:rPr>
                <w:rFonts w:ascii="Arial" w:hAnsi="Arial" w:cs="Arial"/>
              </w:rPr>
            </w:pPr>
          </w:p>
          <w:p w:rsidR="00263409" w:rsidRPr="009F52A6" w:rsidRDefault="00263409" w:rsidP="001A3C5A">
            <w:pPr>
              <w:spacing w:after="0" w:line="360" w:lineRule="auto"/>
              <w:jc w:val="center"/>
              <w:rPr>
                <w:rFonts w:ascii="Arial" w:hAnsi="Arial" w:cs="Arial"/>
              </w:rPr>
            </w:pPr>
          </w:p>
          <w:p w:rsidR="00263409" w:rsidRPr="009F52A6" w:rsidRDefault="00263409" w:rsidP="001A3C5A">
            <w:pPr>
              <w:spacing w:after="0" w:line="360" w:lineRule="auto"/>
              <w:jc w:val="center"/>
              <w:rPr>
                <w:rFonts w:ascii="Arial" w:hAnsi="Arial" w:cs="Arial"/>
              </w:rPr>
            </w:pPr>
          </w:p>
          <w:p w:rsidR="00263409" w:rsidRPr="009F52A6" w:rsidRDefault="00263409" w:rsidP="001A3C5A">
            <w:pPr>
              <w:spacing w:after="0" w:line="360" w:lineRule="auto"/>
              <w:jc w:val="center"/>
              <w:rPr>
                <w:rFonts w:ascii="Arial" w:hAnsi="Arial" w:cs="Arial"/>
              </w:rPr>
            </w:pPr>
            <w:r w:rsidRPr="009F52A6">
              <w:rPr>
                <w:rFonts w:ascii="Arial" w:hAnsi="Arial" w:cs="Arial"/>
              </w:rPr>
              <w:t>No emergentes.</w:t>
            </w:r>
          </w:p>
          <w:p w:rsidR="00263409" w:rsidRPr="009F52A6" w:rsidRDefault="00263409" w:rsidP="001A3C5A">
            <w:pPr>
              <w:spacing w:after="0" w:line="360" w:lineRule="auto"/>
              <w:rPr>
                <w:rFonts w:ascii="Arial" w:hAnsi="Arial" w:cs="Arial"/>
                <w:sz w:val="24"/>
                <w:szCs w:val="24"/>
              </w:rPr>
            </w:pPr>
          </w:p>
        </w:tc>
        <w:tc>
          <w:tcPr>
            <w:tcW w:w="1962" w:type="dxa"/>
            <w:tcBorders>
              <w:bottom w:val="single" w:sz="4" w:space="0" w:color="auto"/>
            </w:tcBorders>
          </w:tcPr>
          <w:p w:rsidR="00263409" w:rsidRPr="009F52A6" w:rsidRDefault="00263409" w:rsidP="001A3C5A">
            <w:pPr>
              <w:spacing w:after="0" w:line="360" w:lineRule="auto"/>
              <w:jc w:val="both"/>
              <w:rPr>
                <w:rFonts w:ascii="Arial" w:hAnsi="Arial" w:cs="Arial"/>
                <w:color w:val="000000"/>
                <w:sz w:val="24"/>
                <w:szCs w:val="24"/>
              </w:rPr>
            </w:pPr>
          </w:p>
          <w:p w:rsidR="00263409" w:rsidRPr="009F52A6" w:rsidRDefault="00263409" w:rsidP="001A3C5A">
            <w:pPr>
              <w:spacing w:after="0" w:line="360" w:lineRule="auto"/>
              <w:ind w:left="48"/>
              <w:rPr>
                <w:rFonts w:ascii="Arial" w:hAnsi="Arial" w:cs="Arial"/>
                <w:color w:val="000000"/>
                <w:sz w:val="20"/>
                <w:szCs w:val="20"/>
              </w:rPr>
            </w:pPr>
            <w:r w:rsidRPr="009F52A6">
              <w:rPr>
                <w:rFonts w:ascii="Arial" w:hAnsi="Arial" w:cs="Arial"/>
                <w:color w:val="000000"/>
                <w:sz w:val="20"/>
                <w:szCs w:val="20"/>
              </w:rPr>
              <w:t>Ahogamientos</w:t>
            </w:r>
          </w:p>
          <w:p w:rsidR="00263409" w:rsidRPr="009F52A6" w:rsidRDefault="00263409" w:rsidP="001A3C5A">
            <w:pPr>
              <w:spacing w:after="0" w:line="360" w:lineRule="auto"/>
              <w:ind w:left="48"/>
              <w:rPr>
                <w:rFonts w:ascii="Arial" w:hAnsi="Arial" w:cs="Arial"/>
                <w:color w:val="000000"/>
                <w:sz w:val="20"/>
                <w:szCs w:val="20"/>
              </w:rPr>
            </w:pPr>
            <w:r w:rsidRPr="009F52A6">
              <w:rPr>
                <w:rFonts w:ascii="Arial" w:hAnsi="Arial" w:cs="Arial"/>
                <w:color w:val="000000"/>
                <w:sz w:val="20"/>
                <w:szCs w:val="20"/>
              </w:rPr>
              <w:t>Asfixia</w:t>
            </w:r>
          </w:p>
          <w:p w:rsidR="00263409" w:rsidRPr="009F52A6" w:rsidRDefault="00263409" w:rsidP="001A3C5A">
            <w:pPr>
              <w:spacing w:after="0" w:line="360" w:lineRule="auto"/>
              <w:ind w:left="48"/>
              <w:rPr>
                <w:rFonts w:ascii="Arial" w:hAnsi="Arial" w:cs="Arial"/>
                <w:color w:val="000000"/>
                <w:sz w:val="20"/>
                <w:szCs w:val="20"/>
              </w:rPr>
            </w:pPr>
            <w:r w:rsidRPr="009F52A6">
              <w:rPr>
                <w:rFonts w:ascii="Arial" w:hAnsi="Arial" w:cs="Arial"/>
                <w:color w:val="000000"/>
                <w:sz w:val="20"/>
                <w:szCs w:val="20"/>
              </w:rPr>
              <w:t>Convulsiones</w:t>
            </w:r>
          </w:p>
          <w:p w:rsidR="00263409" w:rsidRPr="009F52A6" w:rsidRDefault="00263409" w:rsidP="001A3C5A">
            <w:pPr>
              <w:spacing w:after="0" w:line="360" w:lineRule="auto"/>
              <w:ind w:left="48"/>
              <w:rPr>
                <w:rFonts w:ascii="Arial" w:hAnsi="Arial" w:cs="Arial"/>
                <w:color w:val="000000"/>
                <w:sz w:val="20"/>
                <w:szCs w:val="20"/>
              </w:rPr>
            </w:pPr>
            <w:r w:rsidRPr="009F52A6">
              <w:rPr>
                <w:rFonts w:ascii="Arial" w:hAnsi="Arial" w:cs="Arial"/>
                <w:color w:val="000000"/>
                <w:sz w:val="20"/>
                <w:szCs w:val="20"/>
              </w:rPr>
              <w:t>Envenenamientos</w:t>
            </w:r>
          </w:p>
          <w:p w:rsidR="00263409" w:rsidRPr="009F52A6" w:rsidRDefault="00263409" w:rsidP="001A3C5A">
            <w:pPr>
              <w:spacing w:after="0" w:line="360" w:lineRule="auto"/>
              <w:ind w:left="48"/>
              <w:rPr>
                <w:rFonts w:ascii="Arial" w:hAnsi="Arial" w:cs="Arial"/>
                <w:color w:val="000000"/>
                <w:sz w:val="20"/>
                <w:szCs w:val="20"/>
              </w:rPr>
            </w:pPr>
            <w:r w:rsidRPr="009F52A6">
              <w:rPr>
                <w:rFonts w:ascii="Arial" w:hAnsi="Arial" w:cs="Arial"/>
                <w:color w:val="000000"/>
                <w:sz w:val="20"/>
                <w:szCs w:val="20"/>
              </w:rPr>
              <w:t>Hemorragias</w:t>
            </w:r>
          </w:p>
          <w:p w:rsidR="00263409" w:rsidRPr="009F52A6" w:rsidRDefault="00263409" w:rsidP="001A3C5A">
            <w:pPr>
              <w:spacing w:after="0" w:line="360" w:lineRule="auto"/>
              <w:ind w:left="48"/>
              <w:rPr>
                <w:rFonts w:ascii="Arial" w:hAnsi="Arial" w:cs="Arial"/>
                <w:color w:val="000000"/>
                <w:sz w:val="20"/>
                <w:szCs w:val="20"/>
              </w:rPr>
            </w:pPr>
            <w:r w:rsidRPr="009F52A6">
              <w:rPr>
                <w:rFonts w:ascii="Arial" w:hAnsi="Arial" w:cs="Arial"/>
                <w:color w:val="000000"/>
                <w:sz w:val="20"/>
                <w:szCs w:val="20"/>
              </w:rPr>
              <w:t>Intoxicación</w:t>
            </w:r>
          </w:p>
          <w:p w:rsidR="00263409" w:rsidRPr="009F52A6" w:rsidRDefault="00263409" w:rsidP="001A3C5A">
            <w:pPr>
              <w:spacing w:after="0" w:line="360" w:lineRule="auto"/>
              <w:ind w:left="48"/>
              <w:rPr>
                <w:rFonts w:ascii="Arial" w:hAnsi="Arial" w:cs="Arial"/>
                <w:color w:val="000000"/>
                <w:sz w:val="20"/>
                <w:szCs w:val="20"/>
              </w:rPr>
            </w:pPr>
            <w:r w:rsidRPr="009F52A6">
              <w:rPr>
                <w:rFonts w:ascii="Arial" w:hAnsi="Arial" w:cs="Arial"/>
                <w:color w:val="000000"/>
                <w:sz w:val="20"/>
                <w:szCs w:val="20"/>
              </w:rPr>
              <w:t>Parada cardiaca</w:t>
            </w:r>
          </w:p>
          <w:p w:rsidR="00263409" w:rsidRPr="009F52A6" w:rsidRDefault="00263409" w:rsidP="001A3C5A">
            <w:pPr>
              <w:spacing w:after="0" w:line="360" w:lineRule="auto"/>
              <w:ind w:left="48"/>
              <w:rPr>
                <w:rFonts w:ascii="Arial" w:hAnsi="Arial" w:cs="Arial"/>
                <w:color w:val="000000"/>
                <w:sz w:val="20"/>
                <w:szCs w:val="20"/>
              </w:rPr>
            </w:pPr>
            <w:r w:rsidRPr="009F52A6">
              <w:rPr>
                <w:rFonts w:ascii="Arial" w:hAnsi="Arial" w:cs="Arial"/>
                <w:color w:val="000000"/>
                <w:sz w:val="20"/>
                <w:szCs w:val="20"/>
              </w:rPr>
              <w:t>Quemaduras</w:t>
            </w:r>
          </w:p>
          <w:p w:rsidR="00263409" w:rsidRPr="009F52A6" w:rsidRDefault="00263409" w:rsidP="001A3C5A">
            <w:pPr>
              <w:spacing w:after="0" w:line="360" w:lineRule="auto"/>
              <w:ind w:left="48"/>
              <w:rPr>
                <w:rFonts w:ascii="Arial" w:hAnsi="Arial" w:cs="Arial"/>
                <w:color w:val="000000"/>
                <w:sz w:val="20"/>
                <w:szCs w:val="20"/>
              </w:rPr>
            </w:pPr>
            <w:r w:rsidRPr="009F52A6">
              <w:rPr>
                <w:rFonts w:ascii="Arial" w:hAnsi="Arial" w:cs="Arial"/>
                <w:color w:val="000000"/>
                <w:sz w:val="20"/>
                <w:szCs w:val="20"/>
              </w:rPr>
              <w:t>Shock</w:t>
            </w:r>
          </w:p>
          <w:p w:rsidR="00263409" w:rsidRPr="009F52A6" w:rsidRDefault="00263409" w:rsidP="001A3C5A">
            <w:pPr>
              <w:spacing w:after="0" w:line="360" w:lineRule="auto"/>
              <w:ind w:left="48"/>
              <w:rPr>
                <w:rFonts w:ascii="Arial" w:hAnsi="Arial" w:cs="Arial"/>
                <w:color w:val="000000"/>
                <w:sz w:val="16"/>
                <w:szCs w:val="16"/>
              </w:rPr>
            </w:pPr>
          </w:p>
          <w:p w:rsidR="00263409" w:rsidRPr="009F52A6" w:rsidRDefault="00263409" w:rsidP="001A3C5A">
            <w:pPr>
              <w:spacing w:after="0" w:line="360" w:lineRule="auto"/>
              <w:ind w:left="48"/>
              <w:rPr>
                <w:rFonts w:ascii="Arial" w:hAnsi="Arial" w:cs="Arial"/>
                <w:color w:val="000000"/>
                <w:sz w:val="24"/>
                <w:szCs w:val="24"/>
              </w:rPr>
            </w:pPr>
          </w:p>
          <w:p w:rsidR="00263409" w:rsidRPr="00302619" w:rsidRDefault="00263409" w:rsidP="001A3C5A">
            <w:pPr>
              <w:spacing w:after="0" w:line="360" w:lineRule="auto"/>
              <w:ind w:left="48"/>
              <w:rPr>
                <w:rFonts w:ascii="Arial" w:hAnsi="Arial" w:cs="Arial"/>
                <w:color w:val="000000"/>
                <w:sz w:val="20"/>
                <w:szCs w:val="20"/>
              </w:rPr>
            </w:pPr>
            <w:r w:rsidRPr="00302619">
              <w:rPr>
                <w:rFonts w:ascii="Arial" w:hAnsi="Arial" w:cs="Arial"/>
                <w:color w:val="000000"/>
                <w:sz w:val="20"/>
                <w:szCs w:val="20"/>
              </w:rPr>
              <w:t>Desmayos</w:t>
            </w:r>
          </w:p>
          <w:p w:rsidR="00263409" w:rsidRPr="00302619" w:rsidRDefault="00263409" w:rsidP="001A3C5A">
            <w:pPr>
              <w:spacing w:after="0" w:line="360" w:lineRule="auto"/>
              <w:ind w:left="48"/>
              <w:rPr>
                <w:rFonts w:ascii="Arial" w:hAnsi="Arial" w:cs="Arial"/>
                <w:color w:val="000000"/>
                <w:sz w:val="20"/>
                <w:szCs w:val="20"/>
              </w:rPr>
            </w:pPr>
            <w:r w:rsidRPr="00302619">
              <w:rPr>
                <w:rFonts w:ascii="Arial" w:hAnsi="Arial" w:cs="Arial"/>
                <w:color w:val="000000"/>
                <w:sz w:val="20"/>
                <w:szCs w:val="20"/>
              </w:rPr>
              <w:t>Lesiones musculares</w:t>
            </w:r>
          </w:p>
          <w:p w:rsidR="00263409" w:rsidRPr="00302619" w:rsidRDefault="00263409" w:rsidP="001A3C5A">
            <w:pPr>
              <w:spacing w:after="0" w:line="360" w:lineRule="auto"/>
              <w:ind w:left="48"/>
              <w:rPr>
                <w:rFonts w:ascii="Arial" w:hAnsi="Arial" w:cs="Arial"/>
                <w:color w:val="000000"/>
                <w:sz w:val="20"/>
                <w:szCs w:val="20"/>
              </w:rPr>
            </w:pPr>
            <w:r w:rsidRPr="00302619">
              <w:rPr>
                <w:rFonts w:ascii="Arial" w:hAnsi="Arial" w:cs="Arial"/>
                <w:color w:val="000000"/>
                <w:sz w:val="20"/>
                <w:szCs w:val="20"/>
              </w:rPr>
              <w:t>Lesiones articulares</w:t>
            </w:r>
          </w:p>
          <w:p w:rsidR="00263409" w:rsidRPr="00302619" w:rsidRDefault="00263409" w:rsidP="001A3C5A">
            <w:pPr>
              <w:spacing w:after="0" w:line="360" w:lineRule="auto"/>
              <w:ind w:left="48"/>
              <w:rPr>
                <w:rFonts w:ascii="Arial" w:hAnsi="Arial" w:cs="Arial"/>
                <w:color w:val="000000"/>
                <w:sz w:val="20"/>
                <w:szCs w:val="20"/>
              </w:rPr>
            </w:pPr>
            <w:r w:rsidRPr="00302619">
              <w:rPr>
                <w:rFonts w:ascii="Arial" w:hAnsi="Arial" w:cs="Arial"/>
                <w:color w:val="000000"/>
                <w:sz w:val="20"/>
                <w:szCs w:val="20"/>
              </w:rPr>
              <w:t>Fracturas</w:t>
            </w:r>
          </w:p>
          <w:p w:rsidR="00263409" w:rsidRPr="00302619" w:rsidRDefault="00263409" w:rsidP="001A3C5A">
            <w:pPr>
              <w:spacing w:after="0" w:line="360" w:lineRule="auto"/>
              <w:ind w:left="48"/>
              <w:rPr>
                <w:rFonts w:ascii="Arial" w:hAnsi="Arial" w:cs="Arial"/>
                <w:color w:val="000000"/>
                <w:sz w:val="20"/>
                <w:szCs w:val="20"/>
              </w:rPr>
            </w:pPr>
            <w:r w:rsidRPr="00302619">
              <w:rPr>
                <w:rFonts w:ascii="Arial" w:hAnsi="Arial" w:cs="Arial"/>
                <w:color w:val="000000"/>
                <w:sz w:val="20"/>
                <w:szCs w:val="20"/>
              </w:rPr>
              <w:t>Heridas</w:t>
            </w:r>
          </w:p>
          <w:p w:rsidR="00263409" w:rsidRPr="00302619" w:rsidRDefault="00263409" w:rsidP="001A3C5A">
            <w:pPr>
              <w:spacing w:after="0" w:line="360" w:lineRule="auto"/>
              <w:ind w:left="48"/>
              <w:rPr>
                <w:rFonts w:ascii="Arial" w:hAnsi="Arial" w:cs="Arial"/>
                <w:color w:val="000000"/>
                <w:sz w:val="20"/>
                <w:szCs w:val="20"/>
              </w:rPr>
            </w:pPr>
            <w:r w:rsidRPr="00302619">
              <w:rPr>
                <w:rFonts w:ascii="Arial" w:hAnsi="Arial" w:cs="Arial"/>
                <w:color w:val="000000"/>
                <w:sz w:val="20"/>
                <w:szCs w:val="20"/>
              </w:rPr>
              <w:t>picaduras</w:t>
            </w:r>
          </w:p>
          <w:p w:rsidR="00263409" w:rsidRPr="009F52A6" w:rsidRDefault="00263409" w:rsidP="001A3C5A">
            <w:pPr>
              <w:spacing w:after="0" w:line="360" w:lineRule="auto"/>
              <w:jc w:val="both"/>
              <w:rPr>
                <w:rFonts w:ascii="Arial" w:hAnsi="Arial" w:cs="Arial"/>
                <w:color w:val="000000"/>
                <w:sz w:val="24"/>
                <w:szCs w:val="24"/>
              </w:rPr>
            </w:pPr>
          </w:p>
        </w:tc>
      </w:tr>
      <w:tr w:rsidR="00263409" w:rsidRPr="009F52A6" w:rsidTr="001A3C5A">
        <w:trPr>
          <w:trHeight w:val="3112"/>
        </w:trPr>
        <w:tc>
          <w:tcPr>
            <w:tcW w:w="2562" w:type="dxa"/>
            <w:tcBorders>
              <w:top w:val="single" w:sz="4" w:space="0" w:color="auto"/>
            </w:tcBorders>
          </w:tcPr>
          <w:p w:rsidR="00263409" w:rsidRPr="009F52A6" w:rsidRDefault="00263409" w:rsidP="001A3C5A">
            <w:pPr>
              <w:shd w:val="clear" w:color="auto" w:fill="FFFFFF"/>
              <w:spacing w:after="0" w:line="360" w:lineRule="auto"/>
              <w:ind w:right="329"/>
              <w:rPr>
                <w:rFonts w:ascii="Arial" w:hAnsi="Arial" w:cs="Arial"/>
                <w:sz w:val="24"/>
                <w:szCs w:val="24"/>
              </w:rPr>
            </w:pPr>
          </w:p>
          <w:p w:rsidR="00263409" w:rsidRPr="009F52A6" w:rsidRDefault="00263409" w:rsidP="001A3C5A">
            <w:pPr>
              <w:shd w:val="clear" w:color="auto" w:fill="FFFFFF"/>
              <w:spacing w:after="0" w:line="360" w:lineRule="auto"/>
              <w:ind w:right="329"/>
              <w:rPr>
                <w:rFonts w:ascii="Arial" w:hAnsi="Arial" w:cs="Arial"/>
                <w:sz w:val="24"/>
                <w:szCs w:val="24"/>
              </w:rPr>
            </w:pPr>
          </w:p>
          <w:p w:rsidR="00263409" w:rsidRPr="00F5503C" w:rsidRDefault="00263409" w:rsidP="001A3C5A">
            <w:pPr>
              <w:shd w:val="clear" w:color="auto" w:fill="FFFFFF"/>
              <w:spacing w:after="0" w:line="360" w:lineRule="auto"/>
              <w:ind w:left="142" w:right="329"/>
              <w:jc w:val="both"/>
              <w:rPr>
                <w:rFonts w:ascii="Arial" w:hAnsi="Arial" w:cs="Arial"/>
                <w:color w:val="000000" w:themeColor="text1"/>
              </w:rPr>
            </w:pPr>
            <w:r w:rsidRPr="00F5503C">
              <w:rPr>
                <w:rFonts w:ascii="Arial" w:hAnsi="Arial" w:cs="Arial"/>
                <w:color w:val="000000" w:themeColor="text1"/>
              </w:rPr>
              <w:t>La capacitación sobre primeros auxilios es el principal instrumento para prevenir y tratar los diferentes tipos de lesiones e incluso la muerte.</w:t>
            </w:r>
          </w:p>
        </w:tc>
        <w:tc>
          <w:tcPr>
            <w:tcW w:w="1987" w:type="dxa"/>
            <w:tcBorders>
              <w:top w:val="single" w:sz="4" w:space="0" w:color="auto"/>
            </w:tcBorders>
          </w:tcPr>
          <w:p w:rsidR="00263409" w:rsidRPr="009F52A6" w:rsidRDefault="00263409" w:rsidP="001A3C5A">
            <w:pPr>
              <w:spacing w:after="0" w:line="360" w:lineRule="auto"/>
              <w:rPr>
                <w:rFonts w:ascii="Arial" w:hAnsi="Arial" w:cs="Arial"/>
                <w:color w:val="000000"/>
                <w:sz w:val="24"/>
                <w:szCs w:val="24"/>
              </w:rPr>
            </w:pPr>
          </w:p>
          <w:p w:rsidR="00263409" w:rsidRPr="009F52A6" w:rsidRDefault="00263409" w:rsidP="001A3C5A">
            <w:pPr>
              <w:spacing w:after="0" w:line="360" w:lineRule="auto"/>
              <w:rPr>
                <w:rFonts w:ascii="Arial" w:hAnsi="Arial" w:cs="Arial"/>
                <w:color w:val="000000"/>
                <w:sz w:val="24"/>
                <w:szCs w:val="24"/>
              </w:rPr>
            </w:pPr>
          </w:p>
          <w:p w:rsidR="00263409" w:rsidRPr="009F52A6" w:rsidRDefault="00263409" w:rsidP="001A3C5A">
            <w:pPr>
              <w:spacing w:after="0" w:line="360" w:lineRule="auto"/>
              <w:rPr>
                <w:rFonts w:ascii="Arial" w:hAnsi="Arial" w:cs="Arial"/>
                <w:b/>
                <w:color w:val="000000"/>
              </w:rPr>
            </w:pPr>
          </w:p>
          <w:p w:rsidR="00263409" w:rsidRPr="00302619" w:rsidRDefault="00263409" w:rsidP="001A3C5A">
            <w:pPr>
              <w:spacing w:after="0" w:line="360" w:lineRule="auto"/>
              <w:rPr>
                <w:rFonts w:ascii="Arial" w:hAnsi="Arial" w:cs="Arial"/>
                <w:b/>
                <w:color w:val="000000"/>
                <w:sz w:val="20"/>
                <w:szCs w:val="20"/>
              </w:rPr>
            </w:pPr>
          </w:p>
          <w:p w:rsidR="00263409" w:rsidRPr="00302619" w:rsidRDefault="00263409" w:rsidP="001A3C5A">
            <w:pPr>
              <w:spacing w:after="0" w:line="360" w:lineRule="auto"/>
              <w:jc w:val="center"/>
              <w:rPr>
                <w:rFonts w:ascii="Arial" w:hAnsi="Arial" w:cs="Arial"/>
                <w:b/>
                <w:color w:val="000000"/>
              </w:rPr>
            </w:pPr>
            <w:r w:rsidRPr="00302619">
              <w:rPr>
                <w:rFonts w:ascii="Arial" w:hAnsi="Arial" w:cs="Arial"/>
                <w:b/>
                <w:color w:val="000000"/>
              </w:rPr>
              <w:t>CAPACITACIÓN DOCENTE</w:t>
            </w:r>
            <w:r>
              <w:rPr>
                <w:rFonts w:ascii="Arial" w:hAnsi="Arial" w:cs="Arial"/>
                <w:b/>
                <w:color w:val="000000"/>
              </w:rPr>
              <w:t xml:space="preserve"> EN PRIMEROS AUXILIOS</w:t>
            </w:r>
          </w:p>
        </w:tc>
        <w:tc>
          <w:tcPr>
            <w:tcW w:w="2124" w:type="dxa"/>
            <w:tcBorders>
              <w:top w:val="single" w:sz="4" w:space="0" w:color="auto"/>
            </w:tcBorders>
          </w:tcPr>
          <w:p w:rsidR="00263409" w:rsidRPr="009F52A6" w:rsidRDefault="00263409" w:rsidP="001A3C5A">
            <w:pPr>
              <w:spacing w:after="0" w:line="360" w:lineRule="auto"/>
              <w:rPr>
                <w:rFonts w:ascii="Arial" w:hAnsi="Arial" w:cs="Arial"/>
                <w:sz w:val="24"/>
                <w:szCs w:val="24"/>
              </w:rPr>
            </w:pPr>
          </w:p>
          <w:p w:rsidR="00263409" w:rsidRPr="009F52A6" w:rsidRDefault="00263409" w:rsidP="001A3C5A">
            <w:pPr>
              <w:spacing w:after="0" w:line="360" w:lineRule="auto"/>
              <w:rPr>
                <w:rFonts w:ascii="Arial" w:hAnsi="Arial" w:cs="Arial"/>
                <w:sz w:val="24"/>
                <w:szCs w:val="24"/>
              </w:rPr>
            </w:pPr>
          </w:p>
          <w:p w:rsidR="00263409" w:rsidRPr="009F52A6" w:rsidRDefault="00263409" w:rsidP="001A3C5A">
            <w:pPr>
              <w:spacing w:after="0" w:line="360" w:lineRule="auto"/>
              <w:rPr>
                <w:rFonts w:ascii="Arial" w:hAnsi="Arial" w:cs="Arial"/>
              </w:rPr>
            </w:pPr>
          </w:p>
          <w:p w:rsidR="00263409" w:rsidRPr="009F52A6" w:rsidRDefault="00263409" w:rsidP="001A3C5A">
            <w:pPr>
              <w:spacing w:after="0" w:line="360" w:lineRule="auto"/>
              <w:rPr>
                <w:rFonts w:ascii="Arial" w:hAnsi="Arial" w:cs="Arial"/>
              </w:rPr>
            </w:pPr>
          </w:p>
          <w:p w:rsidR="00263409" w:rsidRPr="009F52A6" w:rsidRDefault="00263409" w:rsidP="001A3C5A">
            <w:pPr>
              <w:spacing w:after="0" w:line="360" w:lineRule="auto"/>
              <w:jc w:val="center"/>
              <w:rPr>
                <w:rFonts w:ascii="Arial" w:hAnsi="Arial" w:cs="Arial"/>
              </w:rPr>
            </w:pPr>
            <w:r w:rsidRPr="009F52A6">
              <w:rPr>
                <w:rFonts w:ascii="Arial" w:hAnsi="Arial" w:cs="Arial"/>
              </w:rPr>
              <w:t>Nivel de conocimientos sobre primeros auxilios.</w:t>
            </w:r>
          </w:p>
          <w:p w:rsidR="00263409" w:rsidRPr="009F52A6" w:rsidRDefault="00263409" w:rsidP="001A3C5A">
            <w:pPr>
              <w:spacing w:after="0" w:line="360" w:lineRule="auto"/>
              <w:rPr>
                <w:rFonts w:ascii="Arial" w:hAnsi="Arial" w:cs="Arial"/>
                <w:sz w:val="24"/>
                <w:szCs w:val="24"/>
              </w:rPr>
            </w:pPr>
          </w:p>
          <w:p w:rsidR="00263409" w:rsidRPr="009F52A6" w:rsidRDefault="00263409" w:rsidP="001A3C5A">
            <w:pPr>
              <w:spacing w:after="0" w:line="360" w:lineRule="auto"/>
              <w:rPr>
                <w:rFonts w:ascii="Arial" w:hAnsi="Arial" w:cs="Arial"/>
                <w:sz w:val="24"/>
                <w:szCs w:val="24"/>
              </w:rPr>
            </w:pPr>
          </w:p>
          <w:p w:rsidR="00263409" w:rsidRPr="009F52A6" w:rsidRDefault="00263409" w:rsidP="001A3C5A">
            <w:pPr>
              <w:spacing w:after="0" w:line="360" w:lineRule="auto"/>
              <w:rPr>
                <w:rFonts w:ascii="Arial" w:hAnsi="Arial" w:cs="Arial"/>
                <w:sz w:val="24"/>
                <w:szCs w:val="24"/>
              </w:rPr>
            </w:pPr>
          </w:p>
          <w:p w:rsidR="00263409" w:rsidRPr="009F52A6" w:rsidRDefault="00263409" w:rsidP="001A3C5A">
            <w:pPr>
              <w:spacing w:after="0" w:line="360" w:lineRule="auto"/>
              <w:rPr>
                <w:rFonts w:ascii="Arial" w:hAnsi="Arial" w:cs="Arial"/>
                <w:sz w:val="24"/>
                <w:szCs w:val="24"/>
              </w:rPr>
            </w:pPr>
          </w:p>
          <w:p w:rsidR="00263409" w:rsidRPr="009F52A6" w:rsidRDefault="00263409" w:rsidP="001A3C5A">
            <w:pPr>
              <w:spacing w:after="0" w:line="360" w:lineRule="auto"/>
              <w:rPr>
                <w:rFonts w:ascii="Arial" w:hAnsi="Arial" w:cs="Arial"/>
                <w:sz w:val="24"/>
                <w:szCs w:val="24"/>
              </w:rPr>
            </w:pPr>
          </w:p>
        </w:tc>
        <w:tc>
          <w:tcPr>
            <w:tcW w:w="1962" w:type="dxa"/>
            <w:tcBorders>
              <w:top w:val="single" w:sz="4" w:space="0" w:color="auto"/>
            </w:tcBorders>
          </w:tcPr>
          <w:p w:rsidR="00263409" w:rsidRPr="009F52A6" w:rsidRDefault="00263409" w:rsidP="001A3C5A">
            <w:pPr>
              <w:spacing w:after="0" w:line="360" w:lineRule="auto"/>
              <w:jc w:val="both"/>
              <w:rPr>
                <w:rFonts w:ascii="Arial" w:hAnsi="Arial" w:cs="Arial"/>
                <w:color w:val="000000"/>
                <w:sz w:val="24"/>
                <w:szCs w:val="24"/>
              </w:rPr>
            </w:pPr>
          </w:p>
          <w:p w:rsidR="00263409" w:rsidRPr="009F52A6" w:rsidRDefault="00263409" w:rsidP="001A3C5A">
            <w:pPr>
              <w:spacing w:after="0" w:line="360" w:lineRule="auto"/>
              <w:jc w:val="both"/>
              <w:rPr>
                <w:rFonts w:ascii="Arial" w:hAnsi="Arial" w:cs="Arial"/>
                <w:color w:val="000000"/>
                <w:sz w:val="16"/>
                <w:szCs w:val="16"/>
              </w:rPr>
            </w:pPr>
          </w:p>
          <w:p w:rsidR="00263409" w:rsidRPr="009F52A6" w:rsidRDefault="00263409" w:rsidP="001A3C5A">
            <w:pPr>
              <w:spacing w:after="0" w:line="360" w:lineRule="auto"/>
              <w:jc w:val="both"/>
              <w:rPr>
                <w:rFonts w:ascii="Arial" w:hAnsi="Arial" w:cs="Arial"/>
                <w:color w:val="000000"/>
                <w:sz w:val="16"/>
                <w:szCs w:val="16"/>
              </w:rPr>
            </w:pPr>
          </w:p>
          <w:p w:rsidR="00263409" w:rsidRPr="009F52A6" w:rsidRDefault="00263409" w:rsidP="001A3C5A">
            <w:pPr>
              <w:spacing w:after="0" w:line="360" w:lineRule="auto"/>
              <w:jc w:val="both"/>
              <w:rPr>
                <w:rFonts w:ascii="Arial" w:hAnsi="Arial" w:cs="Arial"/>
                <w:color w:val="000000"/>
                <w:sz w:val="16"/>
                <w:szCs w:val="16"/>
              </w:rPr>
            </w:pPr>
          </w:p>
          <w:p w:rsidR="00263409" w:rsidRPr="009F52A6" w:rsidRDefault="00263409" w:rsidP="001A3C5A">
            <w:pPr>
              <w:spacing w:after="0" w:line="360" w:lineRule="auto"/>
              <w:jc w:val="both"/>
              <w:rPr>
                <w:rFonts w:ascii="Arial" w:hAnsi="Arial" w:cs="Arial"/>
                <w:color w:val="000000"/>
                <w:sz w:val="16"/>
                <w:szCs w:val="16"/>
              </w:rPr>
            </w:pPr>
          </w:p>
          <w:p w:rsidR="00263409" w:rsidRPr="009F52A6" w:rsidRDefault="00263409" w:rsidP="001A3C5A">
            <w:pPr>
              <w:spacing w:after="0" w:line="360" w:lineRule="auto"/>
              <w:jc w:val="both"/>
              <w:rPr>
                <w:rFonts w:ascii="Arial" w:hAnsi="Arial" w:cs="Arial"/>
                <w:color w:val="000000"/>
                <w:sz w:val="16"/>
                <w:szCs w:val="16"/>
              </w:rPr>
            </w:pPr>
          </w:p>
          <w:p w:rsidR="00263409" w:rsidRPr="00302619" w:rsidRDefault="00263409" w:rsidP="001A3C5A">
            <w:pPr>
              <w:spacing w:after="0" w:line="360" w:lineRule="auto"/>
              <w:ind w:left="48"/>
              <w:jc w:val="both"/>
              <w:rPr>
                <w:rFonts w:ascii="Arial" w:hAnsi="Arial" w:cs="Arial"/>
                <w:color w:val="000000"/>
                <w:sz w:val="20"/>
                <w:szCs w:val="20"/>
              </w:rPr>
            </w:pPr>
            <w:r w:rsidRPr="00302619">
              <w:rPr>
                <w:rFonts w:ascii="Arial" w:hAnsi="Arial" w:cs="Arial"/>
                <w:color w:val="000000"/>
                <w:sz w:val="20"/>
                <w:szCs w:val="20"/>
              </w:rPr>
              <w:t>Bajo –medio o alto</w:t>
            </w:r>
          </w:p>
          <w:p w:rsidR="00263409" w:rsidRPr="009F52A6" w:rsidRDefault="00263409" w:rsidP="001A3C5A">
            <w:pPr>
              <w:spacing w:after="0" w:line="360" w:lineRule="auto"/>
              <w:ind w:left="48"/>
              <w:jc w:val="both"/>
              <w:rPr>
                <w:rFonts w:ascii="Arial" w:hAnsi="Arial" w:cs="Arial"/>
                <w:color w:val="000000"/>
                <w:sz w:val="16"/>
                <w:szCs w:val="16"/>
              </w:rPr>
            </w:pPr>
            <w:r w:rsidRPr="00302619">
              <w:rPr>
                <w:rFonts w:ascii="Arial" w:hAnsi="Arial" w:cs="Arial"/>
                <w:color w:val="000000"/>
                <w:sz w:val="20"/>
                <w:szCs w:val="20"/>
              </w:rPr>
              <w:t>Nivel de primeros auxilios de los docentes.</w:t>
            </w:r>
          </w:p>
        </w:tc>
      </w:tr>
    </w:tbl>
    <w:p w:rsidR="00263409" w:rsidRPr="009F52A6" w:rsidRDefault="00263409" w:rsidP="00263409">
      <w:pPr>
        <w:spacing w:after="0" w:line="360" w:lineRule="auto"/>
        <w:jc w:val="both"/>
        <w:rPr>
          <w:rFonts w:ascii="Arial" w:hAnsi="Arial" w:cs="Arial"/>
          <w:b/>
          <w:color w:val="000000"/>
          <w:sz w:val="24"/>
          <w:szCs w:val="24"/>
        </w:rPr>
        <w:sectPr w:rsidR="00263409" w:rsidRPr="009F52A6" w:rsidSect="00D76A0D">
          <w:pgSz w:w="11906" w:h="16838"/>
          <w:pgMar w:top="1701" w:right="1701" w:bottom="1701" w:left="2268" w:header="709" w:footer="709" w:gutter="0"/>
          <w:cols w:space="708"/>
          <w:docGrid w:linePitch="360"/>
        </w:sectPr>
      </w:pPr>
    </w:p>
    <w:p w:rsidR="00272D10" w:rsidRPr="009F52A6" w:rsidRDefault="00263409" w:rsidP="00272D10">
      <w:pPr>
        <w:spacing w:after="0" w:line="360" w:lineRule="auto"/>
        <w:jc w:val="center"/>
        <w:rPr>
          <w:rFonts w:ascii="Arial" w:hAnsi="Arial" w:cs="Arial"/>
          <w:b/>
          <w:color w:val="000000"/>
          <w:sz w:val="24"/>
          <w:szCs w:val="24"/>
        </w:rPr>
      </w:pPr>
      <w:r w:rsidRPr="009F52A6">
        <w:rPr>
          <w:rFonts w:ascii="Arial" w:hAnsi="Arial" w:cs="Arial"/>
          <w:b/>
          <w:color w:val="000000"/>
          <w:sz w:val="24"/>
          <w:szCs w:val="24"/>
        </w:rPr>
        <w:lastRenderedPageBreak/>
        <w:t>CAPITULO III</w:t>
      </w:r>
    </w:p>
    <w:p w:rsidR="00263409" w:rsidRDefault="00263409" w:rsidP="00272D10">
      <w:pPr>
        <w:spacing w:after="0" w:line="360" w:lineRule="auto"/>
        <w:jc w:val="center"/>
        <w:rPr>
          <w:rFonts w:ascii="Arial" w:hAnsi="Arial" w:cs="Arial"/>
          <w:b/>
          <w:sz w:val="24"/>
          <w:szCs w:val="24"/>
        </w:rPr>
      </w:pPr>
      <w:r w:rsidRPr="009F52A6">
        <w:rPr>
          <w:rFonts w:ascii="Arial" w:hAnsi="Arial" w:cs="Arial"/>
          <w:b/>
          <w:sz w:val="24"/>
          <w:szCs w:val="24"/>
        </w:rPr>
        <w:t>3</w:t>
      </w:r>
      <w:r>
        <w:rPr>
          <w:rFonts w:ascii="Arial" w:hAnsi="Arial" w:cs="Arial"/>
          <w:b/>
          <w:sz w:val="24"/>
          <w:szCs w:val="24"/>
        </w:rPr>
        <w:t>. METODOLOGIA DE LA INVESTIGACIÓ</w:t>
      </w:r>
      <w:r w:rsidRPr="009F52A6">
        <w:rPr>
          <w:rFonts w:ascii="Arial" w:hAnsi="Arial" w:cs="Arial"/>
          <w:b/>
          <w:sz w:val="24"/>
          <w:szCs w:val="24"/>
        </w:rPr>
        <w:t>N</w:t>
      </w:r>
    </w:p>
    <w:p w:rsidR="00272D10" w:rsidRPr="009F52A6" w:rsidRDefault="00272D10" w:rsidP="00272D10">
      <w:pPr>
        <w:spacing w:after="0" w:line="360" w:lineRule="auto"/>
        <w:jc w:val="center"/>
        <w:rPr>
          <w:rFonts w:ascii="Arial" w:hAnsi="Arial" w:cs="Arial"/>
          <w:b/>
          <w:sz w:val="24"/>
          <w:szCs w:val="24"/>
        </w:rPr>
      </w:pPr>
    </w:p>
    <w:p w:rsidR="00263409" w:rsidRPr="009F52A6" w:rsidRDefault="00263409" w:rsidP="00272D10">
      <w:pPr>
        <w:spacing w:after="0" w:line="360" w:lineRule="auto"/>
        <w:jc w:val="both"/>
        <w:rPr>
          <w:rFonts w:ascii="Arial" w:hAnsi="Arial" w:cs="Arial"/>
          <w:b/>
          <w:sz w:val="24"/>
          <w:szCs w:val="24"/>
        </w:rPr>
      </w:pPr>
      <w:r w:rsidRPr="009F52A6">
        <w:rPr>
          <w:rFonts w:ascii="Arial" w:hAnsi="Arial" w:cs="Arial"/>
          <w:b/>
          <w:sz w:val="24"/>
          <w:szCs w:val="24"/>
        </w:rPr>
        <w:t>3.1  Tipo de investigación</w:t>
      </w:r>
    </w:p>
    <w:p w:rsidR="00263409" w:rsidRPr="009F52A6" w:rsidRDefault="00263409" w:rsidP="00272D10">
      <w:pPr>
        <w:spacing w:after="0" w:line="360" w:lineRule="auto"/>
        <w:jc w:val="both"/>
        <w:rPr>
          <w:rFonts w:ascii="Arial" w:hAnsi="Arial" w:cs="Arial"/>
          <w:b/>
          <w:sz w:val="24"/>
          <w:szCs w:val="24"/>
        </w:rPr>
      </w:pPr>
      <w:r w:rsidRPr="009F52A6">
        <w:rPr>
          <w:rFonts w:ascii="Arial" w:hAnsi="Arial" w:cs="Arial"/>
          <w:b/>
          <w:sz w:val="24"/>
          <w:szCs w:val="24"/>
        </w:rPr>
        <w:t>3.1.1 De Campo</w:t>
      </w:r>
    </w:p>
    <w:p w:rsidR="00263409" w:rsidRPr="009F52A6" w:rsidRDefault="00263409" w:rsidP="00263409">
      <w:pPr>
        <w:spacing w:after="0" w:line="360" w:lineRule="auto"/>
        <w:ind w:firstLine="708"/>
        <w:jc w:val="both"/>
        <w:rPr>
          <w:rFonts w:ascii="Arial" w:hAnsi="Arial" w:cs="Arial"/>
          <w:sz w:val="24"/>
          <w:szCs w:val="24"/>
        </w:rPr>
      </w:pPr>
      <w:r w:rsidRPr="009F52A6">
        <w:rPr>
          <w:rFonts w:ascii="Arial" w:hAnsi="Arial" w:cs="Arial"/>
          <w:sz w:val="24"/>
          <w:szCs w:val="24"/>
        </w:rPr>
        <w:t>Esta investigación se realizó a los docentes de las escuelas urbanas del cantón Cotacachi, con la finalidad de recabar información acerca del conocimiento sobre primeros auxilios de dichos docentes del año lectivo 2010-2011.</w:t>
      </w:r>
    </w:p>
    <w:p w:rsidR="00263409" w:rsidRPr="009F52A6" w:rsidRDefault="00263409" w:rsidP="00263409">
      <w:pPr>
        <w:spacing w:after="0" w:line="360" w:lineRule="auto"/>
        <w:jc w:val="both"/>
        <w:rPr>
          <w:rFonts w:ascii="Arial" w:hAnsi="Arial" w:cs="Arial"/>
          <w:b/>
          <w:sz w:val="24"/>
          <w:szCs w:val="24"/>
        </w:rPr>
      </w:pPr>
    </w:p>
    <w:p w:rsidR="00263409" w:rsidRPr="009F52A6" w:rsidRDefault="00263409" w:rsidP="00263409">
      <w:pPr>
        <w:spacing w:after="0" w:line="360" w:lineRule="auto"/>
        <w:jc w:val="both"/>
        <w:rPr>
          <w:rFonts w:ascii="Arial" w:hAnsi="Arial" w:cs="Arial"/>
          <w:b/>
          <w:sz w:val="24"/>
          <w:szCs w:val="24"/>
        </w:rPr>
      </w:pPr>
    </w:p>
    <w:p w:rsidR="00263409" w:rsidRPr="00EC6DCB" w:rsidRDefault="00263409" w:rsidP="00272D10">
      <w:pPr>
        <w:spacing w:after="0" w:line="360" w:lineRule="auto"/>
        <w:jc w:val="both"/>
        <w:rPr>
          <w:rFonts w:ascii="Arial" w:hAnsi="Arial" w:cs="Arial"/>
          <w:b/>
          <w:sz w:val="24"/>
          <w:szCs w:val="24"/>
        </w:rPr>
      </w:pPr>
      <w:r>
        <w:rPr>
          <w:rFonts w:ascii="Arial" w:hAnsi="Arial" w:cs="Arial"/>
          <w:b/>
          <w:sz w:val="24"/>
          <w:szCs w:val="24"/>
        </w:rPr>
        <w:t>3.1.2 Investigación D</w:t>
      </w:r>
      <w:r w:rsidRPr="009F52A6">
        <w:rPr>
          <w:rFonts w:ascii="Arial" w:hAnsi="Arial" w:cs="Arial"/>
          <w:b/>
          <w:sz w:val="24"/>
          <w:szCs w:val="24"/>
        </w:rPr>
        <w:t>escriptiva</w:t>
      </w:r>
    </w:p>
    <w:p w:rsidR="00263409" w:rsidRPr="00445E63" w:rsidRDefault="00E26BD1" w:rsidP="00997C68">
      <w:pPr>
        <w:spacing w:before="80" w:after="60" w:line="360" w:lineRule="auto"/>
        <w:ind w:firstLine="708"/>
        <w:jc w:val="both"/>
        <w:rPr>
          <w:rFonts w:ascii="Arial" w:hAnsi="Arial" w:cs="Arial"/>
          <w:sz w:val="24"/>
        </w:rPr>
      </w:pPr>
      <w:r>
        <w:rPr>
          <w:rFonts w:ascii="Arial" w:hAnsi="Arial" w:cs="Arial"/>
          <w:sz w:val="24"/>
        </w:rPr>
        <w:t>Es descriptiva por cuanto</w:t>
      </w:r>
      <w:r w:rsidR="00263409">
        <w:rPr>
          <w:rFonts w:ascii="Arial" w:hAnsi="Arial" w:cs="Arial"/>
          <w:sz w:val="24"/>
        </w:rPr>
        <w:t xml:space="preserve"> posibilitó establecer más a fondo el nivel de conocimientos sobre los primeros auxilios, en el que se encuentran los docentes de las escuelas urbanas del cantón Cotacachi.</w:t>
      </w:r>
    </w:p>
    <w:p w:rsidR="00263409" w:rsidRPr="00EC6DCB" w:rsidRDefault="00263409" w:rsidP="00263409">
      <w:pPr>
        <w:spacing w:after="0" w:line="360" w:lineRule="auto"/>
        <w:jc w:val="both"/>
        <w:rPr>
          <w:rFonts w:ascii="Arial" w:hAnsi="Arial" w:cs="Arial"/>
          <w:sz w:val="24"/>
          <w:szCs w:val="24"/>
        </w:rPr>
      </w:pPr>
    </w:p>
    <w:p w:rsidR="00263409" w:rsidRPr="009F52A6" w:rsidRDefault="00263409" w:rsidP="00263409">
      <w:pPr>
        <w:spacing w:after="0" w:line="360" w:lineRule="auto"/>
        <w:jc w:val="both"/>
        <w:rPr>
          <w:rFonts w:ascii="Arial" w:hAnsi="Arial" w:cs="Arial"/>
          <w:b/>
          <w:sz w:val="24"/>
          <w:szCs w:val="24"/>
        </w:rPr>
      </w:pPr>
    </w:p>
    <w:p w:rsidR="00263409" w:rsidRPr="009F52A6" w:rsidRDefault="00263409" w:rsidP="00272D10">
      <w:pPr>
        <w:spacing w:after="0" w:line="360" w:lineRule="auto"/>
        <w:jc w:val="both"/>
        <w:rPr>
          <w:rFonts w:ascii="Arial" w:hAnsi="Arial" w:cs="Arial"/>
          <w:b/>
          <w:sz w:val="24"/>
          <w:szCs w:val="24"/>
        </w:rPr>
      </w:pPr>
      <w:r>
        <w:rPr>
          <w:rFonts w:ascii="Arial" w:hAnsi="Arial" w:cs="Arial"/>
          <w:b/>
          <w:sz w:val="24"/>
          <w:szCs w:val="24"/>
        </w:rPr>
        <w:t>3.1.3 Investigación T</w:t>
      </w:r>
      <w:r w:rsidRPr="009F52A6">
        <w:rPr>
          <w:rFonts w:ascii="Arial" w:hAnsi="Arial" w:cs="Arial"/>
          <w:b/>
          <w:sz w:val="24"/>
          <w:szCs w:val="24"/>
        </w:rPr>
        <w:t>ransversal</w:t>
      </w:r>
    </w:p>
    <w:p w:rsidR="00263409" w:rsidRPr="00BD6CC2" w:rsidRDefault="00C5785B" w:rsidP="00263409">
      <w:pPr>
        <w:spacing w:after="0" w:line="360" w:lineRule="auto"/>
        <w:ind w:firstLine="708"/>
        <w:jc w:val="both"/>
        <w:rPr>
          <w:rFonts w:ascii="Arial" w:hAnsi="Arial" w:cs="Arial"/>
          <w:b/>
          <w:sz w:val="24"/>
          <w:szCs w:val="24"/>
        </w:rPr>
      </w:pPr>
      <w:r>
        <w:rPr>
          <w:rFonts w:ascii="Arial" w:hAnsi="Arial" w:cs="Arial"/>
          <w:sz w:val="24"/>
          <w:szCs w:val="24"/>
        </w:rPr>
        <w:t xml:space="preserve">La investigación permitió </w:t>
      </w:r>
      <w:r w:rsidR="00263409" w:rsidRPr="00BD6CC2">
        <w:rPr>
          <w:rFonts w:ascii="Arial" w:hAnsi="Arial" w:cs="Arial"/>
          <w:color w:val="000000"/>
          <w:sz w:val="24"/>
          <w:szCs w:val="24"/>
        </w:rPr>
        <w:t>conocer todos los casos de los docentes investigados en las escuelas del cantón Cotacachi</w:t>
      </w:r>
      <w:r>
        <w:rPr>
          <w:rFonts w:ascii="Arial" w:hAnsi="Arial" w:cs="Arial"/>
          <w:color w:val="000000"/>
          <w:sz w:val="24"/>
          <w:szCs w:val="24"/>
        </w:rPr>
        <w:t>,</w:t>
      </w:r>
      <w:r w:rsidR="00263409" w:rsidRPr="00BD6CC2">
        <w:rPr>
          <w:rFonts w:ascii="Arial" w:hAnsi="Arial" w:cs="Arial"/>
          <w:color w:val="000000"/>
          <w:sz w:val="24"/>
          <w:szCs w:val="24"/>
        </w:rPr>
        <w:t xml:space="preserve"> para de esta manera poder relacionar sus virtudes y falencias.</w:t>
      </w:r>
    </w:p>
    <w:p w:rsidR="00263409" w:rsidRDefault="00263409" w:rsidP="00263409">
      <w:pPr>
        <w:spacing w:after="0" w:line="360" w:lineRule="auto"/>
        <w:jc w:val="both"/>
        <w:rPr>
          <w:rFonts w:ascii="Arial" w:hAnsi="Arial" w:cs="Arial"/>
          <w:b/>
          <w:sz w:val="24"/>
          <w:szCs w:val="24"/>
        </w:rPr>
      </w:pPr>
    </w:p>
    <w:p w:rsidR="00263409" w:rsidRPr="009F52A6" w:rsidRDefault="00263409" w:rsidP="00263409">
      <w:pPr>
        <w:spacing w:after="0" w:line="360" w:lineRule="auto"/>
        <w:jc w:val="both"/>
        <w:rPr>
          <w:rFonts w:ascii="Arial" w:hAnsi="Arial" w:cs="Arial"/>
          <w:b/>
          <w:sz w:val="24"/>
          <w:szCs w:val="24"/>
        </w:rPr>
      </w:pPr>
    </w:p>
    <w:p w:rsidR="00263409" w:rsidRPr="007D4797" w:rsidRDefault="00263409" w:rsidP="00272D10">
      <w:pPr>
        <w:spacing w:after="0" w:line="360" w:lineRule="auto"/>
        <w:jc w:val="both"/>
        <w:rPr>
          <w:rFonts w:ascii="Arial" w:hAnsi="Arial" w:cs="Arial"/>
          <w:b/>
          <w:sz w:val="24"/>
          <w:szCs w:val="24"/>
        </w:rPr>
      </w:pPr>
      <w:r>
        <w:rPr>
          <w:rFonts w:ascii="Arial" w:hAnsi="Arial" w:cs="Arial"/>
          <w:b/>
          <w:sz w:val="24"/>
          <w:szCs w:val="24"/>
        </w:rPr>
        <w:t>3.1.4 Investigación Cuanti-Cualitativa</w:t>
      </w:r>
    </w:p>
    <w:p w:rsidR="00263409" w:rsidRDefault="00C5785B" w:rsidP="00263409">
      <w:pPr>
        <w:spacing w:before="80" w:after="60" w:line="360" w:lineRule="auto"/>
        <w:ind w:firstLine="708"/>
        <w:jc w:val="both"/>
        <w:rPr>
          <w:rFonts w:ascii="Arial" w:hAnsi="Arial" w:cs="Arial"/>
          <w:sz w:val="24"/>
        </w:rPr>
      </w:pPr>
      <w:r>
        <w:rPr>
          <w:rFonts w:ascii="Arial" w:hAnsi="Arial" w:cs="Arial"/>
          <w:sz w:val="24"/>
        </w:rPr>
        <w:t>La investigación fú</w:t>
      </w:r>
      <w:r w:rsidR="00263409">
        <w:rPr>
          <w:rFonts w:ascii="Arial" w:hAnsi="Arial" w:cs="Arial"/>
          <w:sz w:val="24"/>
        </w:rPr>
        <w:t>e</w:t>
      </w:r>
      <w:r w:rsidR="00263409" w:rsidRPr="00445E63">
        <w:rPr>
          <w:rFonts w:ascii="Arial" w:hAnsi="Arial" w:cs="Arial"/>
          <w:sz w:val="24"/>
        </w:rPr>
        <w:t xml:space="preserve"> de tipo</w:t>
      </w:r>
      <w:r w:rsidR="00263409">
        <w:rPr>
          <w:rFonts w:ascii="Arial" w:hAnsi="Arial" w:cs="Arial"/>
          <w:sz w:val="24"/>
        </w:rPr>
        <w:t xml:space="preserve">cuanti-cualitativa debido a que nos proporcionó información y  nos permitió la recolección de datos sobre los conocimientos de primeros auxilios que poseen los docentes de las escuelas urbanas del cantón Cotacachi, en relación a la prevención y tratamiento de lesiones. </w:t>
      </w:r>
    </w:p>
    <w:p w:rsidR="00272D10" w:rsidRDefault="00272D10" w:rsidP="00997C68">
      <w:pPr>
        <w:spacing w:after="0" w:line="480" w:lineRule="auto"/>
        <w:jc w:val="both"/>
        <w:rPr>
          <w:rFonts w:ascii="Arial" w:hAnsi="Arial" w:cs="Arial"/>
          <w:b/>
          <w:sz w:val="24"/>
          <w:szCs w:val="24"/>
        </w:rPr>
        <w:sectPr w:rsidR="00272D10" w:rsidSect="00272D10">
          <w:pgSz w:w="11906" w:h="16838"/>
          <w:pgMar w:top="2835" w:right="1701" w:bottom="1701" w:left="2268" w:header="709" w:footer="709" w:gutter="0"/>
          <w:cols w:space="708"/>
          <w:docGrid w:linePitch="360"/>
        </w:sectPr>
      </w:pPr>
    </w:p>
    <w:p w:rsidR="00263409" w:rsidRPr="009F52A6" w:rsidRDefault="00263409" w:rsidP="00272D10">
      <w:pPr>
        <w:spacing w:after="0" w:line="360" w:lineRule="auto"/>
        <w:jc w:val="both"/>
        <w:rPr>
          <w:rFonts w:ascii="Arial" w:hAnsi="Arial" w:cs="Arial"/>
          <w:b/>
          <w:sz w:val="24"/>
          <w:szCs w:val="24"/>
        </w:rPr>
      </w:pPr>
      <w:r>
        <w:rPr>
          <w:rFonts w:ascii="Arial" w:hAnsi="Arial" w:cs="Arial"/>
          <w:b/>
          <w:sz w:val="24"/>
          <w:szCs w:val="24"/>
        </w:rPr>
        <w:lastRenderedPageBreak/>
        <w:t>3.1.5 Investigación E</w:t>
      </w:r>
      <w:r w:rsidR="00997C68">
        <w:rPr>
          <w:rFonts w:ascii="Arial" w:hAnsi="Arial" w:cs="Arial"/>
          <w:b/>
          <w:sz w:val="24"/>
          <w:szCs w:val="24"/>
        </w:rPr>
        <w:t>xplicativa</w:t>
      </w:r>
    </w:p>
    <w:p w:rsidR="00263409" w:rsidRDefault="00C5785B" w:rsidP="00263409">
      <w:pPr>
        <w:spacing w:after="0" w:line="360" w:lineRule="auto"/>
        <w:ind w:firstLine="708"/>
        <w:jc w:val="both"/>
        <w:rPr>
          <w:rFonts w:ascii="Arial" w:hAnsi="Arial" w:cs="Arial"/>
          <w:sz w:val="24"/>
          <w:szCs w:val="24"/>
        </w:rPr>
      </w:pPr>
      <w:r>
        <w:rPr>
          <w:rFonts w:ascii="Arial" w:hAnsi="Arial" w:cs="Arial"/>
          <w:sz w:val="24"/>
          <w:szCs w:val="24"/>
        </w:rPr>
        <w:t>La</w:t>
      </w:r>
      <w:r w:rsidR="000147C0">
        <w:rPr>
          <w:rFonts w:ascii="Arial" w:hAnsi="Arial" w:cs="Arial"/>
          <w:sz w:val="24"/>
          <w:szCs w:val="24"/>
        </w:rPr>
        <w:t xml:space="preserve"> </w:t>
      </w:r>
      <w:r>
        <w:rPr>
          <w:rFonts w:ascii="Arial" w:hAnsi="Arial" w:cs="Arial"/>
          <w:sz w:val="24"/>
          <w:szCs w:val="24"/>
        </w:rPr>
        <w:t>investigación permitió aplicar</w:t>
      </w:r>
      <w:r w:rsidR="00263409" w:rsidRPr="001C46E7">
        <w:rPr>
          <w:rFonts w:ascii="Arial" w:hAnsi="Arial" w:cs="Arial"/>
          <w:sz w:val="24"/>
          <w:szCs w:val="24"/>
        </w:rPr>
        <w:t xml:space="preserve"> con el fin de encontrar la</w:t>
      </w:r>
      <w:r w:rsidR="00263409">
        <w:rPr>
          <w:rFonts w:ascii="Arial" w:hAnsi="Arial" w:cs="Arial"/>
          <w:sz w:val="24"/>
          <w:szCs w:val="24"/>
        </w:rPr>
        <w:t>s</w:t>
      </w:r>
      <w:r w:rsidR="00263409" w:rsidRPr="001C46E7">
        <w:rPr>
          <w:rFonts w:ascii="Arial" w:hAnsi="Arial" w:cs="Arial"/>
          <w:sz w:val="24"/>
          <w:szCs w:val="24"/>
        </w:rPr>
        <w:t xml:space="preserve"> causa</w:t>
      </w:r>
      <w:r w:rsidR="00263409">
        <w:rPr>
          <w:rFonts w:ascii="Arial" w:hAnsi="Arial" w:cs="Arial"/>
          <w:sz w:val="24"/>
          <w:szCs w:val="24"/>
        </w:rPr>
        <w:t>s de nuestro problema y relacionarlas como sujeto (los docentes), objeto (su conocimiento sobre primeros auxilios), medio (muestra encuesta).</w:t>
      </w:r>
    </w:p>
    <w:p w:rsidR="00263409" w:rsidRDefault="00263409" w:rsidP="00263409">
      <w:pPr>
        <w:spacing w:after="0" w:line="360" w:lineRule="auto"/>
        <w:jc w:val="both"/>
        <w:rPr>
          <w:rFonts w:ascii="Arial" w:hAnsi="Arial" w:cs="Arial"/>
          <w:b/>
          <w:color w:val="000000" w:themeColor="text1"/>
          <w:sz w:val="24"/>
          <w:szCs w:val="24"/>
        </w:rPr>
      </w:pPr>
    </w:p>
    <w:p w:rsidR="00263409" w:rsidRPr="00BD6CC2" w:rsidRDefault="00263409" w:rsidP="00263409">
      <w:pPr>
        <w:spacing w:after="0" w:line="360" w:lineRule="auto"/>
        <w:jc w:val="both"/>
        <w:rPr>
          <w:rFonts w:ascii="Arial" w:hAnsi="Arial" w:cs="Arial"/>
          <w:b/>
          <w:color w:val="000000" w:themeColor="text1"/>
          <w:sz w:val="24"/>
          <w:szCs w:val="24"/>
        </w:rPr>
      </w:pPr>
    </w:p>
    <w:p w:rsidR="00263409" w:rsidRPr="00BD6CC2" w:rsidRDefault="00263409" w:rsidP="00272D10">
      <w:pPr>
        <w:spacing w:after="0" w:line="360" w:lineRule="auto"/>
        <w:jc w:val="both"/>
        <w:rPr>
          <w:rFonts w:ascii="Arial" w:hAnsi="Arial" w:cs="Arial"/>
          <w:b/>
          <w:color w:val="000000" w:themeColor="text1"/>
          <w:sz w:val="24"/>
          <w:szCs w:val="24"/>
        </w:rPr>
      </w:pPr>
      <w:r w:rsidRPr="00BD6CC2">
        <w:rPr>
          <w:rFonts w:ascii="Arial" w:hAnsi="Arial" w:cs="Arial"/>
          <w:b/>
          <w:color w:val="000000" w:themeColor="text1"/>
          <w:sz w:val="24"/>
          <w:szCs w:val="24"/>
        </w:rPr>
        <w:t>3.1.3 Investigación Bibliográfica</w:t>
      </w:r>
    </w:p>
    <w:p w:rsidR="00263409" w:rsidRPr="006B346A" w:rsidRDefault="00263409" w:rsidP="00263409">
      <w:pPr>
        <w:spacing w:after="0" w:line="360" w:lineRule="auto"/>
        <w:ind w:firstLine="708"/>
        <w:jc w:val="both"/>
        <w:rPr>
          <w:rFonts w:ascii="Arial" w:hAnsi="Arial" w:cs="Arial"/>
          <w:color w:val="000000" w:themeColor="text1"/>
          <w:sz w:val="24"/>
          <w:szCs w:val="24"/>
        </w:rPr>
      </w:pPr>
      <w:r w:rsidRPr="006B346A">
        <w:rPr>
          <w:rFonts w:ascii="Arial" w:hAnsi="Arial" w:cs="Arial"/>
          <w:color w:val="000000" w:themeColor="text1"/>
          <w:sz w:val="24"/>
          <w:szCs w:val="24"/>
        </w:rPr>
        <w:t xml:space="preserve">Esta </w:t>
      </w:r>
      <w:r w:rsidRPr="008512DB">
        <w:rPr>
          <w:rFonts w:ascii="Arial" w:eastAsia="Times New Roman" w:hAnsi="Arial" w:cs="Arial"/>
          <w:color w:val="000000"/>
          <w:sz w:val="24"/>
          <w:szCs w:val="24"/>
        </w:rPr>
        <w:t>etapa de la investigación científica</w:t>
      </w:r>
      <w:r w:rsidR="00C5785B">
        <w:rPr>
          <w:rFonts w:ascii="Arial" w:eastAsia="Times New Roman" w:hAnsi="Arial" w:cs="Arial"/>
          <w:color w:val="000000"/>
          <w:sz w:val="24"/>
          <w:szCs w:val="24"/>
        </w:rPr>
        <w:t xml:space="preserve"> la realizamos</w:t>
      </w:r>
      <w:r>
        <w:rPr>
          <w:rFonts w:ascii="Arial" w:eastAsia="Times New Roman" w:hAnsi="Arial" w:cs="Arial"/>
          <w:color w:val="000000"/>
          <w:sz w:val="24"/>
          <w:szCs w:val="24"/>
        </w:rPr>
        <w:t xml:space="preserve"> por la necesidad de incrementar nuestros conocimientos</w:t>
      </w:r>
      <w:r w:rsidR="00C5785B">
        <w:rPr>
          <w:rFonts w:ascii="Arial" w:eastAsia="Times New Roman" w:hAnsi="Arial" w:cs="Arial"/>
          <w:color w:val="000000"/>
          <w:sz w:val="24"/>
          <w:szCs w:val="24"/>
        </w:rPr>
        <w:t xml:space="preserve">, </w:t>
      </w:r>
      <w:r>
        <w:rPr>
          <w:rFonts w:ascii="Arial" w:eastAsia="Times New Roman" w:hAnsi="Arial" w:cs="Arial"/>
          <w:color w:val="000000"/>
          <w:sz w:val="24"/>
          <w:szCs w:val="24"/>
        </w:rPr>
        <w:t>fortalecer los ya existentes y apropiarnos de nuevas teorías.</w:t>
      </w:r>
    </w:p>
    <w:p w:rsidR="00263409" w:rsidRDefault="00263409" w:rsidP="00263409">
      <w:pPr>
        <w:spacing w:after="0" w:line="360" w:lineRule="auto"/>
        <w:jc w:val="both"/>
        <w:rPr>
          <w:rFonts w:ascii="Arial" w:hAnsi="Arial" w:cs="Arial"/>
          <w:color w:val="000000" w:themeColor="text1"/>
          <w:sz w:val="24"/>
          <w:szCs w:val="24"/>
        </w:rPr>
      </w:pPr>
    </w:p>
    <w:p w:rsidR="00263409" w:rsidRPr="00BD6CC2" w:rsidRDefault="00263409" w:rsidP="00263409">
      <w:pPr>
        <w:spacing w:after="0" w:line="360" w:lineRule="auto"/>
        <w:jc w:val="both"/>
        <w:rPr>
          <w:rFonts w:ascii="Arial" w:hAnsi="Arial" w:cs="Arial"/>
          <w:color w:val="000000" w:themeColor="text1"/>
          <w:sz w:val="24"/>
          <w:szCs w:val="24"/>
        </w:rPr>
      </w:pPr>
    </w:p>
    <w:p w:rsidR="00263409" w:rsidRPr="00BD6CC2" w:rsidRDefault="00263409" w:rsidP="00263409">
      <w:pPr>
        <w:spacing w:after="0" w:line="360" w:lineRule="auto"/>
        <w:ind w:firstLine="708"/>
        <w:jc w:val="both"/>
        <w:rPr>
          <w:rFonts w:ascii="Arial" w:hAnsi="Arial" w:cs="Arial"/>
          <w:color w:val="000000" w:themeColor="text1"/>
          <w:sz w:val="24"/>
          <w:szCs w:val="24"/>
        </w:rPr>
      </w:pPr>
      <w:r w:rsidRPr="00BD6CC2">
        <w:rPr>
          <w:rFonts w:ascii="Arial" w:hAnsi="Arial" w:cs="Arial"/>
          <w:color w:val="000000" w:themeColor="text1"/>
          <w:sz w:val="24"/>
          <w:szCs w:val="24"/>
        </w:rPr>
        <w:t>Finalmente, es bueno resaltar que, en la investigación bibliográfica, desde un principio y en las tareas más elementales, se educa al futuro investigador en los principios fundamentales de la investigación.</w:t>
      </w:r>
    </w:p>
    <w:p w:rsidR="00263409" w:rsidRPr="009F52A6" w:rsidRDefault="00263409" w:rsidP="00263409">
      <w:pPr>
        <w:spacing w:after="0" w:line="360" w:lineRule="auto"/>
        <w:jc w:val="both"/>
        <w:rPr>
          <w:rFonts w:ascii="Arial" w:hAnsi="Arial" w:cs="Arial"/>
          <w:b/>
          <w:color w:val="FF0000"/>
          <w:sz w:val="24"/>
          <w:szCs w:val="24"/>
        </w:rPr>
      </w:pPr>
    </w:p>
    <w:p w:rsidR="00263409" w:rsidRPr="009F52A6" w:rsidRDefault="00263409" w:rsidP="00263409">
      <w:pPr>
        <w:shd w:val="clear" w:color="auto" w:fill="FFFFFF"/>
        <w:spacing w:after="0" w:line="360" w:lineRule="auto"/>
        <w:rPr>
          <w:rFonts w:ascii="Arial" w:hAnsi="Arial" w:cs="Arial"/>
          <w:b/>
          <w:color w:val="FF0000"/>
          <w:spacing w:val="-7"/>
          <w:sz w:val="24"/>
          <w:szCs w:val="24"/>
          <w:lang w:val="es-ES_tradnl"/>
        </w:rPr>
      </w:pPr>
    </w:p>
    <w:p w:rsidR="00263409" w:rsidRPr="009F52A6" w:rsidRDefault="00263409" w:rsidP="00ED5FD5">
      <w:pPr>
        <w:shd w:val="clear" w:color="auto" w:fill="FFFFFF"/>
        <w:spacing w:after="0" w:line="360" w:lineRule="auto"/>
        <w:rPr>
          <w:rFonts w:ascii="Arial" w:hAnsi="Arial" w:cs="Arial"/>
          <w:b/>
          <w:color w:val="000000" w:themeColor="text1"/>
          <w:spacing w:val="-7"/>
          <w:sz w:val="24"/>
          <w:szCs w:val="24"/>
          <w:lang w:val="es-ES_tradnl"/>
        </w:rPr>
      </w:pPr>
      <w:r w:rsidRPr="009F52A6">
        <w:rPr>
          <w:rFonts w:ascii="Arial" w:hAnsi="Arial" w:cs="Arial"/>
          <w:b/>
          <w:color w:val="000000" w:themeColor="text1"/>
          <w:spacing w:val="-7"/>
          <w:sz w:val="24"/>
          <w:szCs w:val="24"/>
          <w:lang w:val="es-ES_tradnl"/>
        </w:rPr>
        <w:t>3.2 Métodos</w:t>
      </w:r>
    </w:p>
    <w:p w:rsidR="00263409" w:rsidRPr="009F52A6" w:rsidRDefault="00263409" w:rsidP="00ED5FD5">
      <w:pPr>
        <w:shd w:val="clear" w:color="auto" w:fill="FFFFFF"/>
        <w:spacing w:after="0" w:line="360" w:lineRule="auto"/>
        <w:rPr>
          <w:rFonts w:ascii="Arial" w:hAnsi="Arial" w:cs="Arial"/>
          <w:b/>
          <w:color w:val="000000" w:themeColor="text1"/>
          <w:spacing w:val="-7"/>
          <w:sz w:val="24"/>
          <w:szCs w:val="24"/>
          <w:lang w:val="es-ES_tradnl"/>
        </w:rPr>
      </w:pPr>
      <w:r w:rsidRPr="009F52A6">
        <w:rPr>
          <w:rFonts w:ascii="Arial" w:hAnsi="Arial" w:cs="Arial"/>
          <w:b/>
          <w:color w:val="000000" w:themeColor="text1"/>
          <w:spacing w:val="-7"/>
          <w:sz w:val="24"/>
          <w:szCs w:val="24"/>
          <w:lang w:val="es-ES_tradnl"/>
        </w:rPr>
        <w:t>3.2.1 Métodos Empíricos</w:t>
      </w:r>
    </w:p>
    <w:p w:rsidR="00263409" w:rsidRPr="009F52A6" w:rsidRDefault="00263409" w:rsidP="00263409">
      <w:pPr>
        <w:shd w:val="clear" w:color="auto" w:fill="FFFFFF"/>
        <w:spacing w:after="0" w:line="360" w:lineRule="auto"/>
        <w:ind w:firstLine="708"/>
        <w:jc w:val="both"/>
        <w:rPr>
          <w:rFonts w:ascii="Arial" w:hAnsi="Arial" w:cs="Arial"/>
          <w:b/>
          <w:color w:val="000000" w:themeColor="text1"/>
          <w:spacing w:val="-7"/>
          <w:sz w:val="24"/>
          <w:szCs w:val="24"/>
          <w:lang w:val="es-ES_tradnl"/>
        </w:rPr>
      </w:pPr>
      <w:r w:rsidRPr="009F52A6">
        <w:rPr>
          <w:rFonts w:ascii="Arial" w:hAnsi="Arial" w:cs="Arial"/>
          <w:color w:val="000000" w:themeColor="text1"/>
          <w:spacing w:val="-7"/>
          <w:sz w:val="24"/>
          <w:szCs w:val="24"/>
          <w:lang w:val="es-ES_tradnl"/>
        </w:rPr>
        <w:t>Los mét</w:t>
      </w:r>
      <w:r w:rsidR="00C5785B">
        <w:rPr>
          <w:rFonts w:ascii="Arial" w:hAnsi="Arial" w:cs="Arial"/>
          <w:color w:val="000000" w:themeColor="text1"/>
          <w:spacing w:val="-7"/>
          <w:sz w:val="24"/>
          <w:szCs w:val="24"/>
          <w:lang w:val="es-ES_tradnl"/>
        </w:rPr>
        <w:t>odos y técnicas que se utilizaró</w:t>
      </w:r>
      <w:r w:rsidRPr="009F52A6">
        <w:rPr>
          <w:rFonts w:ascii="Arial" w:hAnsi="Arial" w:cs="Arial"/>
          <w:color w:val="000000" w:themeColor="text1"/>
          <w:spacing w:val="-7"/>
          <w:sz w:val="24"/>
          <w:szCs w:val="24"/>
          <w:lang w:val="es-ES_tradnl"/>
        </w:rPr>
        <w:t>n para la re</w:t>
      </w:r>
      <w:r w:rsidR="00C5785B">
        <w:rPr>
          <w:rFonts w:ascii="Arial" w:hAnsi="Arial" w:cs="Arial"/>
          <w:color w:val="000000" w:themeColor="text1"/>
          <w:spacing w:val="-7"/>
          <w:sz w:val="24"/>
          <w:szCs w:val="24"/>
          <w:lang w:val="es-ES_tradnl"/>
        </w:rPr>
        <w:t>colección de a información fueró</w:t>
      </w:r>
      <w:r w:rsidRPr="009F52A6">
        <w:rPr>
          <w:rFonts w:ascii="Arial" w:hAnsi="Arial" w:cs="Arial"/>
          <w:color w:val="000000" w:themeColor="text1"/>
          <w:spacing w:val="-7"/>
          <w:sz w:val="24"/>
          <w:szCs w:val="24"/>
          <w:lang w:val="es-ES_tradnl"/>
        </w:rPr>
        <w:t>n los siguientes: las encuestas para la valoración de los conocimientos  sobre primeros auxilios, dirigida a los docentes de las escuelas urbanas del cantón Cotacachi.El grado de necesidad de plantear una propuesta que ayude a solucionar  el problema investigado.</w:t>
      </w:r>
    </w:p>
    <w:p w:rsidR="00263409" w:rsidRDefault="00263409" w:rsidP="00263409">
      <w:pPr>
        <w:shd w:val="clear" w:color="auto" w:fill="FFFFFF"/>
        <w:spacing w:after="0" w:line="360" w:lineRule="auto"/>
        <w:rPr>
          <w:rFonts w:ascii="Arial" w:hAnsi="Arial" w:cs="Arial"/>
          <w:b/>
          <w:color w:val="000000" w:themeColor="text1"/>
          <w:spacing w:val="-7"/>
          <w:sz w:val="24"/>
          <w:szCs w:val="24"/>
          <w:lang w:val="es-ES_tradnl"/>
        </w:rPr>
      </w:pPr>
    </w:p>
    <w:p w:rsidR="00263409" w:rsidRPr="009F52A6" w:rsidRDefault="00263409" w:rsidP="00263409">
      <w:pPr>
        <w:shd w:val="clear" w:color="auto" w:fill="FFFFFF"/>
        <w:spacing w:after="0" w:line="360" w:lineRule="auto"/>
        <w:rPr>
          <w:rFonts w:ascii="Arial" w:hAnsi="Arial" w:cs="Arial"/>
          <w:b/>
          <w:color w:val="000000" w:themeColor="text1"/>
          <w:spacing w:val="-7"/>
          <w:sz w:val="24"/>
          <w:szCs w:val="24"/>
          <w:lang w:val="es-ES_tradnl"/>
        </w:rPr>
      </w:pPr>
    </w:p>
    <w:p w:rsidR="00263409" w:rsidRPr="00302619" w:rsidRDefault="00263409" w:rsidP="00ED5FD5">
      <w:pPr>
        <w:shd w:val="clear" w:color="auto" w:fill="FFFFFF"/>
        <w:spacing w:after="0" w:line="360" w:lineRule="auto"/>
        <w:rPr>
          <w:rFonts w:ascii="Arial" w:hAnsi="Arial" w:cs="Arial"/>
          <w:b/>
          <w:color w:val="000000" w:themeColor="text1"/>
          <w:spacing w:val="-7"/>
          <w:sz w:val="24"/>
          <w:szCs w:val="24"/>
          <w:lang w:val="es-ES_tradnl"/>
        </w:rPr>
      </w:pPr>
      <w:r>
        <w:rPr>
          <w:rFonts w:ascii="Arial" w:hAnsi="Arial" w:cs="Arial"/>
          <w:b/>
          <w:color w:val="000000" w:themeColor="text1"/>
          <w:spacing w:val="-7"/>
          <w:sz w:val="24"/>
          <w:szCs w:val="24"/>
          <w:lang w:val="es-ES_tradnl"/>
        </w:rPr>
        <w:t>3.2.2  Método C</w:t>
      </w:r>
      <w:r w:rsidRPr="009F52A6">
        <w:rPr>
          <w:rFonts w:ascii="Arial" w:hAnsi="Arial" w:cs="Arial"/>
          <w:b/>
          <w:color w:val="000000" w:themeColor="text1"/>
          <w:spacing w:val="-7"/>
          <w:sz w:val="24"/>
          <w:szCs w:val="24"/>
          <w:lang w:val="es-ES_tradnl"/>
        </w:rPr>
        <w:t>ientífico</w:t>
      </w:r>
    </w:p>
    <w:p w:rsidR="00263409" w:rsidRDefault="00263409" w:rsidP="00997C68">
      <w:pPr>
        <w:spacing w:after="0" w:line="360" w:lineRule="auto"/>
        <w:ind w:firstLine="708"/>
        <w:jc w:val="both"/>
        <w:rPr>
          <w:rFonts w:ascii="Arial" w:hAnsi="Arial" w:cs="Arial"/>
          <w:color w:val="000000"/>
          <w:sz w:val="24"/>
          <w:szCs w:val="24"/>
        </w:rPr>
      </w:pPr>
      <w:r>
        <w:rPr>
          <w:rFonts w:ascii="Arial" w:hAnsi="Arial" w:cs="Arial"/>
          <w:color w:val="000000"/>
          <w:sz w:val="24"/>
          <w:szCs w:val="24"/>
        </w:rPr>
        <w:t>Porque permit</w:t>
      </w:r>
      <w:r w:rsidR="00C5785B">
        <w:rPr>
          <w:rFonts w:ascii="Arial" w:hAnsi="Arial" w:cs="Arial"/>
          <w:color w:val="000000"/>
          <w:sz w:val="24"/>
          <w:szCs w:val="24"/>
        </w:rPr>
        <w:t>io</w:t>
      </w:r>
      <w:r>
        <w:rPr>
          <w:rFonts w:ascii="Arial" w:hAnsi="Arial" w:cs="Arial"/>
          <w:color w:val="000000"/>
          <w:sz w:val="24"/>
          <w:szCs w:val="24"/>
        </w:rPr>
        <w:t xml:space="preserve"> alcanzar un conocimiento claro y sistemático a través de los materiales tecnológicos, orientado</w:t>
      </w:r>
      <w:r w:rsidRPr="00E720DA">
        <w:rPr>
          <w:rFonts w:ascii="Arial" w:hAnsi="Arial" w:cs="Arial"/>
          <w:color w:val="000000"/>
          <w:sz w:val="24"/>
          <w:szCs w:val="24"/>
        </w:rPr>
        <w:t xml:space="preserve"> a la investigación </w:t>
      </w:r>
      <w:r>
        <w:rPr>
          <w:rFonts w:ascii="Arial" w:hAnsi="Arial" w:cs="Arial"/>
          <w:color w:val="000000"/>
          <w:sz w:val="24"/>
          <w:szCs w:val="24"/>
        </w:rPr>
        <w:t>que</w:t>
      </w:r>
      <w:r w:rsidRPr="00E720DA">
        <w:rPr>
          <w:rFonts w:ascii="Arial" w:hAnsi="Arial" w:cs="Arial"/>
          <w:color w:val="000000"/>
          <w:sz w:val="24"/>
          <w:szCs w:val="24"/>
        </w:rPr>
        <w:t xml:space="preserve"> nos permitió estructurar y ejecutar sistemáticamente desde la elaboración del proyecto hasta la presentación del informe final.</w:t>
      </w:r>
    </w:p>
    <w:p w:rsidR="00263409" w:rsidRDefault="00263409" w:rsidP="00263409">
      <w:pPr>
        <w:spacing w:after="0" w:line="360" w:lineRule="auto"/>
        <w:ind w:firstLine="708"/>
        <w:jc w:val="both"/>
        <w:rPr>
          <w:rFonts w:ascii="Arial" w:eastAsiaTheme="minorHAnsi" w:hAnsi="Arial" w:cs="Arial"/>
          <w:sz w:val="24"/>
          <w:szCs w:val="24"/>
        </w:rPr>
      </w:pPr>
      <w:r>
        <w:rPr>
          <w:rFonts w:ascii="Arial" w:eastAsiaTheme="minorHAnsi" w:hAnsi="Arial" w:cs="Arial"/>
          <w:sz w:val="24"/>
          <w:szCs w:val="24"/>
        </w:rPr>
        <w:lastRenderedPageBreak/>
        <w:t>Se basa en la teoría para desarrollar la práctica, además describe el problema real, brinda una información descifrada y coherente con lo que procuramos realizar.</w:t>
      </w:r>
    </w:p>
    <w:p w:rsidR="00263409" w:rsidRDefault="00263409" w:rsidP="00263409">
      <w:pPr>
        <w:spacing w:after="0" w:line="360" w:lineRule="auto"/>
        <w:ind w:firstLine="708"/>
        <w:jc w:val="both"/>
        <w:rPr>
          <w:rFonts w:ascii="Arial" w:eastAsiaTheme="minorHAnsi" w:hAnsi="Arial" w:cs="Arial"/>
          <w:sz w:val="24"/>
          <w:szCs w:val="24"/>
        </w:rPr>
      </w:pPr>
    </w:p>
    <w:p w:rsidR="00263409" w:rsidRPr="00AB5C52" w:rsidRDefault="00263409" w:rsidP="00263409">
      <w:pPr>
        <w:spacing w:after="0" w:line="360" w:lineRule="auto"/>
        <w:ind w:firstLine="708"/>
        <w:jc w:val="both"/>
        <w:rPr>
          <w:rFonts w:ascii="Arial" w:hAnsi="Arial" w:cs="Arial"/>
          <w:b/>
          <w:color w:val="FF0000"/>
          <w:spacing w:val="-7"/>
          <w:sz w:val="24"/>
          <w:szCs w:val="24"/>
        </w:rPr>
      </w:pPr>
    </w:p>
    <w:p w:rsidR="00263409" w:rsidRPr="009F52A6" w:rsidRDefault="00C56A5F" w:rsidP="00ED5FD5">
      <w:pPr>
        <w:shd w:val="clear" w:color="auto" w:fill="FFFFFF"/>
        <w:spacing w:after="0" w:line="360" w:lineRule="auto"/>
        <w:rPr>
          <w:rFonts w:ascii="Arial" w:hAnsi="Arial" w:cs="Arial"/>
          <w:b/>
          <w:color w:val="000000" w:themeColor="text1"/>
          <w:spacing w:val="-7"/>
          <w:sz w:val="24"/>
          <w:szCs w:val="24"/>
          <w:lang w:val="es-ES_tradnl"/>
        </w:rPr>
      </w:pPr>
      <w:r>
        <w:rPr>
          <w:rFonts w:ascii="Arial" w:hAnsi="Arial" w:cs="Arial"/>
          <w:b/>
          <w:color w:val="000000" w:themeColor="text1"/>
          <w:spacing w:val="-7"/>
          <w:sz w:val="24"/>
          <w:szCs w:val="24"/>
          <w:lang w:val="es-ES_tradnl"/>
        </w:rPr>
        <w:t>3.2.3</w:t>
      </w:r>
      <w:r w:rsidR="00263409">
        <w:rPr>
          <w:rFonts w:ascii="Arial" w:hAnsi="Arial" w:cs="Arial"/>
          <w:b/>
          <w:color w:val="000000" w:themeColor="text1"/>
          <w:spacing w:val="-7"/>
          <w:sz w:val="24"/>
          <w:szCs w:val="24"/>
          <w:lang w:val="es-ES_tradnl"/>
        </w:rPr>
        <w:t xml:space="preserve"> Método A</w:t>
      </w:r>
      <w:r w:rsidR="00263409" w:rsidRPr="009F52A6">
        <w:rPr>
          <w:rFonts w:ascii="Arial" w:hAnsi="Arial" w:cs="Arial"/>
          <w:b/>
          <w:color w:val="000000" w:themeColor="text1"/>
          <w:spacing w:val="-7"/>
          <w:sz w:val="24"/>
          <w:szCs w:val="24"/>
          <w:lang w:val="es-ES_tradnl"/>
        </w:rPr>
        <w:t>nalítico</w:t>
      </w:r>
      <w:r w:rsidR="00263409">
        <w:rPr>
          <w:rFonts w:ascii="Arial" w:hAnsi="Arial" w:cs="Arial"/>
          <w:b/>
          <w:color w:val="000000" w:themeColor="text1"/>
          <w:spacing w:val="-7"/>
          <w:sz w:val="24"/>
          <w:szCs w:val="24"/>
          <w:lang w:val="es-ES_tradnl"/>
        </w:rPr>
        <w:t xml:space="preserve"> Sintético </w:t>
      </w:r>
    </w:p>
    <w:p w:rsidR="00263409" w:rsidRPr="00B42103" w:rsidRDefault="00263409" w:rsidP="00263409">
      <w:pPr>
        <w:shd w:val="clear" w:color="auto" w:fill="FFFFFF"/>
        <w:spacing w:after="0" w:line="360" w:lineRule="auto"/>
        <w:ind w:firstLine="708"/>
        <w:jc w:val="both"/>
        <w:rPr>
          <w:rFonts w:ascii="Arial" w:hAnsi="Arial" w:cs="Arial"/>
          <w:color w:val="000000" w:themeColor="text1"/>
          <w:spacing w:val="-7"/>
          <w:sz w:val="24"/>
          <w:szCs w:val="24"/>
          <w:lang w:val="es-ES_tradnl"/>
        </w:rPr>
      </w:pPr>
      <w:r w:rsidRPr="00B42103">
        <w:rPr>
          <w:rFonts w:ascii="Arial" w:hAnsi="Arial" w:cs="Arial"/>
          <w:color w:val="000000" w:themeColor="text1"/>
          <w:spacing w:val="-7"/>
          <w:sz w:val="24"/>
          <w:szCs w:val="24"/>
          <w:lang w:val="es-ES_tradnl"/>
        </w:rPr>
        <w:t xml:space="preserve">Con la ayuda de este método  de investigación  hemos podido llevar a cabo una comparación y poder analizar  de forma ordenada y sistemática  todas las inquietudes presentadas en nuestra encuesta para de esta manera realizar coherentemente una </w:t>
      </w:r>
      <w:r>
        <w:rPr>
          <w:rFonts w:ascii="Arial" w:hAnsi="Arial" w:cs="Arial"/>
          <w:color w:val="000000" w:themeColor="text1"/>
          <w:spacing w:val="-7"/>
          <w:sz w:val="24"/>
          <w:szCs w:val="24"/>
          <w:lang w:val="es-ES_tradnl"/>
        </w:rPr>
        <w:t>un manual para las escuelas del cantón Cotacachi.</w:t>
      </w:r>
    </w:p>
    <w:p w:rsidR="00263409" w:rsidRDefault="00263409" w:rsidP="00263409">
      <w:pPr>
        <w:spacing w:after="0" w:line="360" w:lineRule="auto"/>
        <w:ind w:firstLine="708"/>
        <w:jc w:val="both"/>
        <w:rPr>
          <w:rFonts w:ascii="Arial" w:hAnsi="Arial" w:cs="Arial"/>
          <w:bCs/>
          <w:color w:val="000000" w:themeColor="text1"/>
          <w:sz w:val="24"/>
          <w:szCs w:val="24"/>
        </w:rPr>
      </w:pPr>
    </w:p>
    <w:p w:rsidR="00263409" w:rsidRDefault="00263409" w:rsidP="00263409">
      <w:pPr>
        <w:spacing w:after="0" w:line="360" w:lineRule="auto"/>
        <w:ind w:firstLine="708"/>
        <w:jc w:val="both"/>
        <w:rPr>
          <w:rFonts w:ascii="Arial" w:hAnsi="Arial" w:cs="Arial"/>
          <w:bCs/>
          <w:color w:val="000000" w:themeColor="text1"/>
          <w:sz w:val="24"/>
          <w:szCs w:val="24"/>
        </w:rPr>
      </w:pPr>
    </w:p>
    <w:p w:rsidR="00263409" w:rsidRPr="00127330" w:rsidRDefault="00263409" w:rsidP="00263409">
      <w:pPr>
        <w:spacing w:after="0" w:line="360" w:lineRule="auto"/>
        <w:ind w:firstLine="708"/>
        <w:jc w:val="both"/>
        <w:rPr>
          <w:rFonts w:ascii="Arial" w:hAnsi="Arial" w:cs="Arial"/>
          <w:bCs/>
          <w:color w:val="000000" w:themeColor="text1"/>
          <w:sz w:val="24"/>
          <w:szCs w:val="24"/>
        </w:rPr>
      </w:pPr>
      <w:r w:rsidRPr="00127330">
        <w:rPr>
          <w:rFonts w:ascii="Arial" w:hAnsi="Arial" w:cs="Arial"/>
          <w:bCs/>
          <w:color w:val="000000" w:themeColor="text1"/>
          <w:sz w:val="24"/>
          <w:szCs w:val="24"/>
        </w:rPr>
        <w:t xml:space="preserve">Como lo conceptualista </w:t>
      </w:r>
      <w:r w:rsidRPr="00127330">
        <w:rPr>
          <w:rFonts w:ascii="Arial" w:hAnsi="Arial" w:cs="Arial"/>
          <w:b/>
          <w:bCs/>
          <w:color w:val="000000" w:themeColor="text1"/>
          <w:sz w:val="24"/>
          <w:szCs w:val="24"/>
        </w:rPr>
        <w:t>GUTIERREZ Abraham, (1997)</w:t>
      </w:r>
      <w:r w:rsidRPr="00127330">
        <w:rPr>
          <w:rFonts w:ascii="Arial" w:hAnsi="Arial" w:cs="Arial"/>
          <w:bCs/>
          <w:color w:val="000000" w:themeColor="text1"/>
          <w:sz w:val="24"/>
          <w:szCs w:val="24"/>
        </w:rPr>
        <w:t xml:space="preserve"> en su obra “Métodos de Investigación” en donde dice: “El análisis y la síntesis son los procesos de desarticulación práctica o mental del todo en sus partes de reunificación  del todo a base de sus partes” (P.78). El análisis es un método de investigación de los objetos que nos permite analizar por partes y estudiarlas por separado.</w:t>
      </w:r>
    </w:p>
    <w:p w:rsidR="00263409" w:rsidRDefault="00263409" w:rsidP="00263409">
      <w:pPr>
        <w:shd w:val="clear" w:color="auto" w:fill="FFFFFF"/>
        <w:spacing w:after="0" w:line="360" w:lineRule="auto"/>
        <w:rPr>
          <w:rFonts w:ascii="Arial" w:hAnsi="Arial" w:cs="Arial"/>
          <w:color w:val="FF0000"/>
          <w:spacing w:val="-7"/>
          <w:sz w:val="24"/>
          <w:szCs w:val="24"/>
        </w:rPr>
      </w:pPr>
    </w:p>
    <w:p w:rsidR="00263409" w:rsidRPr="009F52A6" w:rsidRDefault="00263409" w:rsidP="00263409">
      <w:pPr>
        <w:shd w:val="clear" w:color="auto" w:fill="FFFFFF"/>
        <w:spacing w:after="0" w:line="360" w:lineRule="auto"/>
        <w:rPr>
          <w:rFonts w:ascii="Arial" w:hAnsi="Arial" w:cs="Arial"/>
          <w:color w:val="FF0000"/>
          <w:spacing w:val="-7"/>
          <w:sz w:val="24"/>
          <w:szCs w:val="24"/>
          <w:lang w:val="es-ES_tradnl"/>
        </w:rPr>
      </w:pPr>
    </w:p>
    <w:p w:rsidR="00263409" w:rsidRPr="009F52A6" w:rsidRDefault="00C56A5F" w:rsidP="00ED5FD5">
      <w:pPr>
        <w:shd w:val="clear" w:color="auto" w:fill="FFFFFF"/>
        <w:spacing w:after="0" w:line="360" w:lineRule="auto"/>
        <w:rPr>
          <w:rFonts w:ascii="Arial" w:hAnsi="Arial" w:cs="Arial"/>
          <w:b/>
          <w:color w:val="000000" w:themeColor="text1"/>
          <w:spacing w:val="-7"/>
          <w:sz w:val="24"/>
          <w:szCs w:val="24"/>
          <w:lang w:val="es-ES_tradnl"/>
        </w:rPr>
      </w:pPr>
      <w:r>
        <w:rPr>
          <w:rFonts w:ascii="Arial" w:hAnsi="Arial" w:cs="Arial"/>
          <w:b/>
          <w:color w:val="000000" w:themeColor="text1"/>
          <w:spacing w:val="-7"/>
          <w:sz w:val="24"/>
          <w:szCs w:val="24"/>
          <w:lang w:val="es-ES_tradnl"/>
        </w:rPr>
        <w:t>3.2.4</w:t>
      </w:r>
      <w:r w:rsidR="00263409">
        <w:rPr>
          <w:rFonts w:ascii="Arial" w:hAnsi="Arial" w:cs="Arial"/>
          <w:b/>
          <w:color w:val="000000" w:themeColor="text1"/>
          <w:spacing w:val="-7"/>
          <w:sz w:val="24"/>
          <w:szCs w:val="24"/>
          <w:lang w:val="es-ES_tradnl"/>
        </w:rPr>
        <w:t xml:space="preserve">  Método D</w:t>
      </w:r>
      <w:r w:rsidR="00C5785B">
        <w:rPr>
          <w:rFonts w:ascii="Arial" w:hAnsi="Arial" w:cs="Arial"/>
          <w:b/>
          <w:color w:val="000000" w:themeColor="text1"/>
          <w:spacing w:val="-7"/>
          <w:sz w:val="24"/>
          <w:szCs w:val="24"/>
          <w:lang w:val="es-ES_tradnl"/>
        </w:rPr>
        <w:t>ocumental</w:t>
      </w:r>
    </w:p>
    <w:p w:rsidR="00263409" w:rsidRPr="009F52A6" w:rsidRDefault="00263409" w:rsidP="00263409">
      <w:pPr>
        <w:spacing w:after="0" w:line="360" w:lineRule="auto"/>
        <w:ind w:firstLine="708"/>
        <w:jc w:val="both"/>
        <w:rPr>
          <w:rFonts w:ascii="Arial" w:hAnsi="Arial" w:cs="Arial"/>
          <w:sz w:val="24"/>
          <w:szCs w:val="24"/>
        </w:rPr>
      </w:pPr>
      <w:r w:rsidRPr="00CC41EE">
        <w:rPr>
          <w:rFonts w:ascii="Arial" w:hAnsi="Arial" w:cs="Arial"/>
          <w:color w:val="000000" w:themeColor="text1"/>
          <w:spacing w:val="-7"/>
          <w:sz w:val="24"/>
          <w:szCs w:val="24"/>
          <w:lang w:val="es-ES_tradnl"/>
        </w:rPr>
        <w:t xml:space="preserve">Mediante esta estrategia de investigación </w:t>
      </w:r>
      <w:r w:rsidR="00C5785B">
        <w:rPr>
          <w:rFonts w:ascii="Arial" w:hAnsi="Arial" w:cs="Arial"/>
          <w:color w:val="000000" w:themeColor="text1"/>
          <w:spacing w:val="-7"/>
          <w:sz w:val="24"/>
          <w:szCs w:val="24"/>
          <w:lang w:val="es-ES_tradnl"/>
        </w:rPr>
        <w:t xml:space="preserve"> pudim</w:t>
      </w:r>
      <w:r>
        <w:rPr>
          <w:rFonts w:ascii="Arial" w:hAnsi="Arial" w:cs="Arial"/>
          <w:color w:val="000000" w:themeColor="text1"/>
          <w:spacing w:val="-7"/>
          <w:sz w:val="24"/>
          <w:szCs w:val="24"/>
          <w:lang w:val="es-ES_tradnl"/>
        </w:rPr>
        <w:t>o</w:t>
      </w:r>
      <w:r w:rsidR="00C5785B">
        <w:rPr>
          <w:rFonts w:ascii="Arial" w:hAnsi="Arial" w:cs="Arial"/>
          <w:color w:val="000000" w:themeColor="text1"/>
          <w:spacing w:val="-7"/>
          <w:sz w:val="24"/>
          <w:szCs w:val="24"/>
          <w:lang w:val="es-ES_tradnl"/>
        </w:rPr>
        <w:t>s</w:t>
      </w:r>
      <w:r>
        <w:rPr>
          <w:rFonts w:ascii="Arial" w:hAnsi="Arial" w:cs="Arial"/>
          <w:color w:val="000000" w:themeColor="text1"/>
          <w:spacing w:val="-7"/>
          <w:sz w:val="24"/>
          <w:szCs w:val="24"/>
          <w:lang w:val="es-ES_tradnl"/>
        </w:rPr>
        <w:t xml:space="preserve"> observar y reflexionar  sistemáticamente nuestra  realidad a cerca de nuestra teoría sobre el nivel de conocimiento que tienen los  </w:t>
      </w:r>
      <w:r w:rsidRPr="009F52A6">
        <w:rPr>
          <w:rFonts w:ascii="Arial" w:hAnsi="Arial" w:cs="Arial"/>
          <w:sz w:val="24"/>
          <w:szCs w:val="24"/>
        </w:rPr>
        <w:t>sobre primeros auxilios de dichos docentes del año lectivo 2010-2011.</w:t>
      </w:r>
    </w:p>
    <w:p w:rsidR="00263409" w:rsidRDefault="00263409" w:rsidP="00263409">
      <w:pPr>
        <w:shd w:val="clear" w:color="auto" w:fill="FFFFFF"/>
        <w:spacing w:after="0" w:line="360" w:lineRule="auto"/>
        <w:rPr>
          <w:rFonts w:ascii="Arial" w:hAnsi="Arial" w:cs="Arial"/>
          <w:b/>
          <w:color w:val="000000" w:themeColor="text1"/>
          <w:spacing w:val="-7"/>
          <w:sz w:val="24"/>
          <w:szCs w:val="24"/>
          <w:lang w:val="es-ES_tradnl"/>
        </w:rPr>
      </w:pPr>
    </w:p>
    <w:p w:rsidR="00997C68" w:rsidRPr="009F52A6" w:rsidRDefault="00997C68" w:rsidP="00263409">
      <w:pPr>
        <w:shd w:val="clear" w:color="auto" w:fill="FFFFFF"/>
        <w:spacing w:after="0" w:line="360" w:lineRule="auto"/>
        <w:rPr>
          <w:rFonts w:ascii="Arial" w:hAnsi="Arial" w:cs="Arial"/>
          <w:b/>
          <w:color w:val="000000" w:themeColor="text1"/>
          <w:spacing w:val="-7"/>
          <w:sz w:val="24"/>
          <w:szCs w:val="24"/>
          <w:lang w:val="es-ES_tradnl"/>
        </w:rPr>
      </w:pPr>
    </w:p>
    <w:p w:rsidR="00263409" w:rsidRPr="00C5785B" w:rsidRDefault="00263409" w:rsidP="00ED5FD5">
      <w:pPr>
        <w:shd w:val="clear" w:color="auto" w:fill="FFFFFF"/>
        <w:spacing w:after="0" w:line="360" w:lineRule="auto"/>
        <w:rPr>
          <w:rFonts w:ascii="Arial" w:hAnsi="Arial" w:cs="Arial"/>
          <w:b/>
          <w:color w:val="000000" w:themeColor="text1"/>
          <w:spacing w:val="-7"/>
          <w:sz w:val="24"/>
          <w:szCs w:val="24"/>
          <w:lang w:val="es-ES_tradnl"/>
        </w:rPr>
      </w:pPr>
      <w:r w:rsidRPr="009F52A6">
        <w:rPr>
          <w:rFonts w:ascii="Arial" w:hAnsi="Arial" w:cs="Arial"/>
          <w:b/>
          <w:color w:val="000000" w:themeColor="text1"/>
          <w:spacing w:val="-7"/>
          <w:sz w:val="24"/>
          <w:szCs w:val="24"/>
          <w:lang w:val="es-ES_tradnl"/>
        </w:rPr>
        <w:t>3.2.5 Método</w:t>
      </w:r>
      <w:r>
        <w:rPr>
          <w:rFonts w:ascii="Arial" w:hAnsi="Arial" w:cs="Arial"/>
          <w:b/>
          <w:color w:val="000000" w:themeColor="text1"/>
          <w:spacing w:val="-7"/>
          <w:sz w:val="24"/>
          <w:szCs w:val="24"/>
          <w:lang w:val="es-ES_tradnl"/>
        </w:rPr>
        <w:t xml:space="preserve"> Matemático</w:t>
      </w:r>
    </w:p>
    <w:p w:rsidR="00263409" w:rsidRPr="009F52A6" w:rsidRDefault="00263409" w:rsidP="00263409">
      <w:pPr>
        <w:shd w:val="clear" w:color="auto" w:fill="FFFFFF"/>
        <w:spacing w:after="0" w:line="360" w:lineRule="auto"/>
        <w:ind w:firstLine="708"/>
        <w:jc w:val="both"/>
        <w:rPr>
          <w:rFonts w:ascii="Arial" w:hAnsi="Arial" w:cs="Arial"/>
          <w:b/>
          <w:color w:val="000000" w:themeColor="text1"/>
          <w:spacing w:val="-7"/>
          <w:sz w:val="24"/>
          <w:szCs w:val="24"/>
          <w:lang w:val="es-ES_tradnl"/>
        </w:rPr>
      </w:pPr>
      <w:r>
        <w:rPr>
          <w:rFonts w:ascii="Arial" w:hAnsi="Arial" w:cs="Arial"/>
          <w:color w:val="000000"/>
          <w:sz w:val="24"/>
          <w:szCs w:val="24"/>
        </w:rPr>
        <w:t xml:space="preserve">Es el método en el que se utiliza todo lo que se refiere a lo numérico, base de datos y estadística de la investigación. Fue utilizando para los diversos análisis ya que nos proporcionó las herramientas </w:t>
      </w:r>
      <w:r>
        <w:rPr>
          <w:rFonts w:ascii="Arial" w:hAnsi="Arial" w:cs="Arial"/>
          <w:color w:val="000000"/>
          <w:sz w:val="24"/>
          <w:szCs w:val="24"/>
        </w:rPr>
        <w:lastRenderedPageBreak/>
        <w:t xml:space="preserve">necesarias para la recolección, el análisis e interpretación de los datos, utilizando tablas porcentuales o barras estadísticas, los mismos que nos condujeron </w:t>
      </w:r>
      <w:r w:rsidRPr="009F52A6">
        <w:rPr>
          <w:rFonts w:ascii="Arial" w:hAnsi="Arial" w:cs="Arial"/>
          <w:color w:val="000000" w:themeColor="text1"/>
          <w:spacing w:val="-7"/>
          <w:sz w:val="24"/>
          <w:szCs w:val="24"/>
          <w:lang w:val="es-ES_tradnl"/>
        </w:rPr>
        <w:t>a contestar las preguntas de la investigación, los objetivos y plantear las conclusiones y recomendaciones</w:t>
      </w:r>
      <w:r w:rsidRPr="009F52A6">
        <w:rPr>
          <w:rFonts w:ascii="Arial" w:hAnsi="Arial" w:cs="Arial"/>
          <w:b/>
          <w:color w:val="000000" w:themeColor="text1"/>
          <w:spacing w:val="-7"/>
          <w:sz w:val="24"/>
          <w:szCs w:val="24"/>
          <w:lang w:val="es-ES_tradnl"/>
        </w:rPr>
        <w:t>.</w:t>
      </w:r>
    </w:p>
    <w:p w:rsidR="00263409" w:rsidRDefault="00263409" w:rsidP="00263409">
      <w:pPr>
        <w:spacing w:after="0" w:line="360" w:lineRule="auto"/>
        <w:jc w:val="both"/>
        <w:rPr>
          <w:rFonts w:ascii="Arial" w:hAnsi="Arial" w:cs="Arial"/>
          <w:color w:val="000000"/>
          <w:sz w:val="24"/>
          <w:szCs w:val="24"/>
          <w:lang w:val="es-ES_tradnl"/>
        </w:rPr>
      </w:pPr>
    </w:p>
    <w:p w:rsidR="00263409" w:rsidRDefault="00263409" w:rsidP="00263409">
      <w:pPr>
        <w:spacing w:after="0" w:line="360" w:lineRule="auto"/>
        <w:jc w:val="both"/>
        <w:rPr>
          <w:rFonts w:ascii="Arial" w:hAnsi="Arial" w:cs="Arial"/>
          <w:color w:val="000000"/>
          <w:sz w:val="24"/>
          <w:szCs w:val="24"/>
          <w:lang w:val="es-ES_tradnl"/>
        </w:rPr>
      </w:pPr>
    </w:p>
    <w:p w:rsidR="00263409" w:rsidRPr="009F52A6" w:rsidRDefault="00C56A5F" w:rsidP="00ED5FD5">
      <w:pPr>
        <w:spacing w:after="0" w:line="360" w:lineRule="auto"/>
        <w:jc w:val="both"/>
        <w:rPr>
          <w:rFonts w:ascii="Arial" w:hAnsi="Arial" w:cs="Arial"/>
          <w:b/>
          <w:color w:val="000000"/>
          <w:sz w:val="24"/>
          <w:szCs w:val="24"/>
        </w:rPr>
      </w:pPr>
      <w:r>
        <w:rPr>
          <w:rFonts w:ascii="Arial" w:hAnsi="Arial" w:cs="Arial"/>
          <w:b/>
          <w:color w:val="000000"/>
          <w:sz w:val="24"/>
          <w:szCs w:val="24"/>
        </w:rPr>
        <w:t>3.3</w:t>
      </w:r>
      <w:r w:rsidR="00263409" w:rsidRPr="009F52A6">
        <w:rPr>
          <w:rFonts w:ascii="Arial" w:hAnsi="Arial" w:cs="Arial"/>
          <w:b/>
          <w:color w:val="000000"/>
          <w:sz w:val="24"/>
          <w:szCs w:val="24"/>
        </w:rPr>
        <w:t xml:space="preserve"> Técnicas e instrumentos</w:t>
      </w:r>
    </w:p>
    <w:p w:rsidR="00263409" w:rsidRPr="009F52A6" w:rsidRDefault="00263409" w:rsidP="00ED5FD5">
      <w:pPr>
        <w:spacing w:after="0" w:line="360" w:lineRule="auto"/>
        <w:jc w:val="both"/>
        <w:rPr>
          <w:rFonts w:ascii="Arial" w:hAnsi="Arial" w:cs="Arial"/>
          <w:b/>
          <w:color w:val="000000"/>
          <w:sz w:val="24"/>
          <w:szCs w:val="24"/>
        </w:rPr>
      </w:pPr>
      <w:r>
        <w:rPr>
          <w:rFonts w:ascii="Arial" w:hAnsi="Arial" w:cs="Arial"/>
          <w:b/>
          <w:color w:val="000000"/>
          <w:sz w:val="24"/>
          <w:szCs w:val="24"/>
        </w:rPr>
        <w:t xml:space="preserve">3.3.1 </w:t>
      </w:r>
      <w:r w:rsidRPr="009F52A6">
        <w:rPr>
          <w:rFonts w:ascii="Arial" w:hAnsi="Arial" w:cs="Arial"/>
          <w:b/>
          <w:color w:val="000000"/>
          <w:sz w:val="24"/>
          <w:szCs w:val="24"/>
        </w:rPr>
        <w:t>Encuesta</w:t>
      </w:r>
    </w:p>
    <w:p w:rsidR="00263409" w:rsidRPr="009F52A6" w:rsidRDefault="00263409" w:rsidP="00263409">
      <w:pPr>
        <w:spacing w:after="0" w:line="360" w:lineRule="auto"/>
        <w:ind w:firstLine="708"/>
        <w:jc w:val="both"/>
        <w:rPr>
          <w:rFonts w:ascii="Arial" w:hAnsi="Arial" w:cs="Arial"/>
          <w:color w:val="000000"/>
          <w:sz w:val="24"/>
          <w:szCs w:val="24"/>
        </w:rPr>
      </w:pPr>
      <w:r w:rsidRPr="009F52A6">
        <w:rPr>
          <w:rFonts w:ascii="Arial" w:hAnsi="Arial" w:cs="Arial"/>
          <w:color w:val="000000"/>
          <w:sz w:val="24"/>
          <w:szCs w:val="24"/>
        </w:rPr>
        <w:t>Se aplicó una encuesta con una serie de 10 preguntas, dirigida a los docentes de l</w:t>
      </w:r>
      <w:r>
        <w:rPr>
          <w:rFonts w:ascii="Arial" w:hAnsi="Arial" w:cs="Arial"/>
          <w:color w:val="000000"/>
          <w:sz w:val="24"/>
          <w:szCs w:val="24"/>
        </w:rPr>
        <w:t xml:space="preserve">as escuelas urbanas del cantón </w:t>
      </w:r>
      <w:r w:rsidRPr="009F52A6">
        <w:rPr>
          <w:rFonts w:ascii="Arial" w:hAnsi="Arial" w:cs="Arial"/>
          <w:color w:val="000000"/>
          <w:sz w:val="24"/>
          <w:szCs w:val="24"/>
        </w:rPr>
        <w:t>Cotacachi, con la finalidad de obtener información necesaria para clarificar el problema y proponer alternativas de solución.</w:t>
      </w:r>
    </w:p>
    <w:p w:rsidR="00263409" w:rsidRPr="009F52A6" w:rsidRDefault="00263409" w:rsidP="00263409">
      <w:pPr>
        <w:spacing w:after="0" w:line="360" w:lineRule="auto"/>
        <w:jc w:val="both"/>
        <w:rPr>
          <w:rFonts w:ascii="Arial" w:hAnsi="Arial" w:cs="Arial"/>
          <w:b/>
          <w:color w:val="000000"/>
          <w:sz w:val="24"/>
          <w:szCs w:val="24"/>
        </w:rPr>
      </w:pPr>
    </w:p>
    <w:p w:rsidR="00263409" w:rsidRPr="009F52A6" w:rsidRDefault="00263409" w:rsidP="00263409">
      <w:pPr>
        <w:spacing w:after="0" w:line="360" w:lineRule="auto"/>
        <w:jc w:val="both"/>
        <w:rPr>
          <w:rFonts w:ascii="Arial" w:hAnsi="Arial" w:cs="Arial"/>
          <w:b/>
          <w:color w:val="000000"/>
          <w:sz w:val="24"/>
          <w:szCs w:val="24"/>
        </w:rPr>
      </w:pPr>
    </w:p>
    <w:p w:rsidR="00263409" w:rsidRPr="009F658B" w:rsidRDefault="00C56A5F" w:rsidP="00ED5FD5">
      <w:pPr>
        <w:spacing w:after="0" w:line="360" w:lineRule="auto"/>
        <w:jc w:val="both"/>
        <w:rPr>
          <w:rFonts w:ascii="Arial" w:hAnsi="Arial" w:cs="Arial"/>
          <w:b/>
          <w:color w:val="000000"/>
          <w:sz w:val="24"/>
          <w:szCs w:val="24"/>
        </w:rPr>
      </w:pPr>
      <w:r>
        <w:rPr>
          <w:rFonts w:ascii="Arial" w:hAnsi="Arial" w:cs="Arial"/>
          <w:b/>
          <w:color w:val="000000"/>
          <w:sz w:val="24"/>
          <w:szCs w:val="24"/>
        </w:rPr>
        <w:t>3.4</w:t>
      </w:r>
      <w:r w:rsidR="00263409" w:rsidRPr="009F52A6">
        <w:rPr>
          <w:rFonts w:ascii="Arial" w:hAnsi="Arial" w:cs="Arial"/>
          <w:b/>
          <w:color w:val="000000"/>
          <w:sz w:val="24"/>
          <w:szCs w:val="24"/>
        </w:rPr>
        <w:t xml:space="preserve"> Población</w:t>
      </w:r>
    </w:p>
    <w:p w:rsidR="00263409" w:rsidRDefault="00263409" w:rsidP="00263409">
      <w:pPr>
        <w:spacing w:after="0" w:line="360" w:lineRule="auto"/>
        <w:ind w:firstLine="708"/>
        <w:jc w:val="both"/>
        <w:rPr>
          <w:rFonts w:ascii="Arial" w:hAnsi="Arial" w:cs="Arial"/>
          <w:color w:val="000000"/>
          <w:sz w:val="24"/>
          <w:szCs w:val="24"/>
        </w:rPr>
      </w:pPr>
      <w:r>
        <w:rPr>
          <w:rFonts w:ascii="Arial" w:hAnsi="Arial" w:cs="Arial"/>
          <w:color w:val="000000"/>
          <w:sz w:val="24"/>
          <w:szCs w:val="24"/>
        </w:rPr>
        <w:t>E</w:t>
      </w:r>
      <w:r w:rsidRPr="009F52A6">
        <w:rPr>
          <w:rFonts w:ascii="Arial" w:hAnsi="Arial" w:cs="Arial"/>
          <w:color w:val="000000"/>
          <w:sz w:val="24"/>
          <w:szCs w:val="24"/>
        </w:rPr>
        <w:t>l número</w:t>
      </w:r>
      <w:r>
        <w:rPr>
          <w:rFonts w:ascii="Arial" w:hAnsi="Arial" w:cs="Arial"/>
          <w:color w:val="000000"/>
          <w:sz w:val="24"/>
          <w:szCs w:val="24"/>
        </w:rPr>
        <w:t xml:space="preserve"> total de la población, es de 72 </w:t>
      </w:r>
      <w:r w:rsidRPr="009F52A6">
        <w:rPr>
          <w:rFonts w:ascii="Arial" w:hAnsi="Arial" w:cs="Arial"/>
          <w:color w:val="000000"/>
          <w:sz w:val="24"/>
          <w:szCs w:val="24"/>
        </w:rPr>
        <w:t>docentes de las escuelas urbanas del cantón Cotacachi</w:t>
      </w:r>
      <w:r>
        <w:rPr>
          <w:rFonts w:ascii="Arial" w:hAnsi="Arial" w:cs="Arial"/>
          <w:color w:val="000000"/>
          <w:sz w:val="24"/>
          <w:szCs w:val="24"/>
        </w:rPr>
        <w:t>.</w:t>
      </w:r>
    </w:p>
    <w:p w:rsidR="00C5785B" w:rsidRDefault="00C5785B" w:rsidP="00263409">
      <w:pPr>
        <w:spacing w:after="0" w:line="360" w:lineRule="auto"/>
        <w:ind w:firstLine="708"/>
        <w:jc w:val="both"/>
        <w:rPr>
          <w:rFonts w:ascii="Arial" w:hAnsi="Arial" w:cs="Arial"/>
          <w:color w:val="000000"/>
          <w:sz w:val="24"/>
          <w:szCs w:val="24"/>
        </w:rPr>
      </w:pPr>
    </w:p>
    <w:p w:rsidR="00C5785B" w:rsidRDefault="00C5785B" w:rsidP="00263409">
      <w:pPr>
        <w:spacing w:after="0" w:line="360" w:lineRule="auto"/>
        <w:ind w:firstLine="708"/>
        <w:jc w:val="both"/>
        <w:rPr>
          <w:rFonts w:ascii="Arial" w:hAnsi="Arial" w:cs="Arial"/>
          <w:color w:val="000000"/>
          <w:sz w:val="24"/>
          <w:szCs w:val="24"/>
        </w:rPr>
      </w:pPr>
    </w:p>
    <w:p w:rsidR="00263409" w:rsidRPr="006C5E28" w:rsidRDefault="00263409" w:rsidP="00ED5FD5">
      <w:pPr>
        <w:spacing w:after="0" w:line="360" w:lineRule="auto"/>
        <w:jc w:val="both"/>
        <w:rPr>
          <w:rFonts w:ascii="Arial" w:hAnsi="Arial" w:cs="Arial"/>
          <w:color w:val="000000"/>
          <w:sz w:val="24"/>
          <w:szCs w:val="24"/>
        </w:rPr>
      </w:pPr>
      <w:r w:rsidRPr="009F52A6">
        <w:rPr>
          <w:rFonts w:ascii="Arial" w:hAnsi="Arial" w:cs="Arial"/>
          <w:b/>
          <w:color w:val="000000"/>
          <w:sz w:val="24"/>
          <w:szCs w:val="24"/>
        </w:rPr>
        <w:t>3.5 Muestra</w:t>
      </w:r>
    </w:p>
    <w:p w:rsidR="00C5785B" w:rsidRPr="009F52A6" w:rsidRDefault="00263409" w:rsidP="00ED5FD5">
      <w:pPr>
        <w:tabs>
          <w:tab w:val="left" w:pos="709"/>
        </w:tabs>
        <w:spacing w:line="360" w:lineRule="auto"/>
        <w:jc w:val="both"/>
        <w:rPr>
          <w:rFonts w:ascii="Arial" w:hAnsi="Arial" w:cs="Arial"/>
          <w:color w:val="000000"/>
          <w:sz w:val="24"/>
          <w:szCs w:val="24"/>
        </w:rPr>
      </w:pPr>
      <w:r>
        <w:rPr>
          <w:rFonts w:ascii="Arial" w:hAnsi="Arial" w:cs="Arial"/>
          <w:color w:val="000000"/>
          <w:sz w:val="24"/>
          <w:szCs w:val="24"/>
        </w:rPr>
        <w:tab/>
      </w:r>
      <w:r w:rsidRPr="009F52A6">
        <w:rPr>
          <w:rFonts w:ascii="Arial" w:hAnsi="Arial" w:cs="Arial"/>
          <w:color w:val="000000"/>
          <w:sz w:val="24"/>
          <w:szCs w:val="24"/>
        </w:rPr>
        <w:t>Par</w:t>
      </w:r>
      <w:r w:rsidR="00C5785B">
        <w:rPr>
          <w:rFonts w:ascii="Arial" w:hAnsi="Arial" w:cs="Arial"/>
          <w:color w:val="000000"/>
          <w:sz w:val="24"/>
          <w:szCs w:val="24"/>
        </w:rPr>
        <w:t xml:space="preserve">a la realización de la </w:t>
      </w:r>
      <w:r w:rsidRPr="009F52A6">
        <w:rPr>
          <w:rFonts w:ascii="Arial" w:hAnsi="Arial" w:cs="Arial"/>
          <w:color w:val="000000"/>
          <w:sz w:val="24"/>
          <w:szCs w:val="24"/>
        </w:rPr>
        <w:t>investigación se considero a la  población total de los docentes de las escuelas urbanas del cantón</w:t>
      </w:r>
      <w:r w:rsidR="00ED5FD5">
        <w:rPr>
          <w:rFonts w:ascii="Arial" w:hAnsi="Arial" w:cs="Arial"/>
          <w:color w:val="000000"/>
          <w:sz w:val="24"/>
          <w:szCs w:val="24"/>
        </w:rPr>
        <w:t xml:space="preserve"> </w:t>
      </w:r>
      <w:r w:rsidRPr="00BC5416">
        <w:rPr>
          <w:rFonts w:ascii="Arial" w:hAnsi="Arial" w:cs="Arial"/>
          <w:color w:val="000000"/>
          <w:sz w:val="24"/>
          <w:szCs w:val="24"/>
        </w:rPr>
        <w:t>Cotacachi</w:t>
      </w:r>
      <w:r w:rsidRPr="009F52A6">
        <w:rPr>
          <w:rFonts w:ascii="Arial" w:hAnsi="Arial" w:cs="Arial"/>
          <w:color w:val="000000"/>
          <w:sz w:val="24"/>
          <w:szCs w:val="24"/>
        </w:rPr>
        <w:t xml:space="preserve"> en el año lectivo 2010-2011 población universal que detallamos a continuación.</w:t>
      </w:r>
    </w:p>
    <w:tbl>
      <w:tblPr>
        <w:tblStyle w:val="Tablaconcuadrcula"/>
        <w:tblpPr w:leftFromText="141" w:rightFromText="141" w:vertAnchor="text" w:horzAnchor="margin" w:tblpXSpec="center" w:tblpY="95"/>
        <w:tblW w:w="4610" w:type="pct"/>
        <w:tblLook w:val="04A0"/>
      </w:tblPr>
      <w:tblGrid>
        <w:gridCol w:w="5677"/>
        <w:gridCol w:w="1840"/>
      </w:tblGrid>
      <w:tr w:rsidR="00263409" w:rsidRPr="00D47437" w:rsidTr="001A3C5A">
        <w:trPr>
          <w:trHeight w:val="390"/>
        </w:trPr>
        <w:tc>
          <w:tcPr>
            <w:tcW w:w="3776" w:type="pct"/>
          </w:tcPr>
          <w:p w:rsidR="00263409" w:rsidRPr="00D47437" w:rsidRDefault="00263409" w:rsidP="001A3C5A">
            <w:pPr>
              <w:jc w:val="center"/>
              <w:rPr>
                <w:rFonts w:ascii="Arial" w:hAnsi="Arial" w:cs="Arial"/>
                <w:b/>
                <w:color w:val="000000" w:themeColor="text1"/>
                <w:sz w:val="24"/>
                <w:szCs w:val="24"/>
              </w:rPr>
            </w:pPr>
            <w:r>
              <w:rPr>
                <w:rFonts w:ascii="Arial" w:hAnsi="Arial" w:cs="Arial"/>
                <w:b/>
                <w:color w:val="000000" w:themeColor="text1"/>
                <w:sz w:val="24"/>
                <w:szCs w:val="24"/>
              </w:rPr>
              <w:t>ESCUELA</w:t>
            </w:r>
          </w:p>
        </w:tc>
        <w:tc>
          <w:tcPr>
            <w:tcW w:w="1224" w:type="pct"/>
          </w:tcPr>
          <w:p w:rsidR="00263409" w:rsidRPr="00D47437" w:rsidRDefault="00263409" w:rsidP="001A3C5A">
            <w:pPr>
              <w:jc w:val="center"/>
              <w:rPr>
                <w:rFonts w:ascii="Arial" w:hAnsi="Arial" w:cs="Arial"/>
                <w:b/>
                <w:color w:val="000000" w:themeColor="text1"/>
                <w:sz w:val="24"/>
                <w:szCs w:val="24"/>
              </w:rPr>
            </w:pPr>
            <w:r>
              <w:rPr>
                <w:rFonts w:ascii="Arial" w:hAnsi="Arial" w:cs="Arial"/>
                <w:b/>
                <w:color w:val="000000" w:themeColor="text1"/>
                <w:sz w:val="24"/>
                <w:szCs w:val="24"/>
              </w:rPr>
              <w:t>DOCENTES</w:t>
            </w:r>
          </w:p>
        </w:tc>
      </w:tr>
      <w:tr w:rsidR="00263409" w:rsidRPr="00D47437" w:rsidTr="001A3C5A">
        <w:trPr>
          <w:trHeight w:val="368"/>
        </w:trPr>
        <w:tc>
          <w:tcPr>
            <w:tcW w:w="3776" w:type="pct"/>
          </w:tcPr>
          <w:p w:rsidR="00263409" w:rsidRPr="00D47437" w:rsidRDefault="00263409" w:rsidP="001A3C5A">
            <w:pPr>
              <w:jc w:val="center"/>
              <w:rPr>
                <w:rFonts w:ascii="Arial" w:hAnsi="Arial" w:cs="Arial"/>
                <w:color w:val="000000" w:themeColor="text1"/>
                <w:sz w:val="24"/>
                <w:szCs w:val="24"/>
              </w:rPr>
            </w:pPr>
            <w:r>
              <w:rPr>
                <w:rFonts w:ascii="Arial" w:hAnsi="Arial" w:cs="Arial"/>
                <w:color w:val="000000" w:themeColor="text1"/>
                <w:sz w:val="24"/>
                <w:szCs w:val="24"/>
              </w:rPr>
              <w:t>Unidad Educativa  "Las Lomas"</w:t>
            </w:r>
          </w:p>
        </w:tc>
        <w:tc>
          <w:tcPr>
            <w:tcW w:w="1224" w:type="pct"/>
          </w:tcPr>
          <w:p w:rsidR="00263409" w:rsidRPr="00D47437" w:rsidRDefault="00263409" w:rsidP="001A3C5A">
            <w:pPr>
              <w:jc w:val="center"/>
              <w:rPr>
                <w:rFonts w:ascii="Arial" w:hAnsi="Arial" w:cs="Arial"/>
                <w:color w:val="000000" w:themeColor="text1"/>
                <w:sz w:val="24"/>
                <w:szCs w:val="24"/>
              </w:rPr>
            </w:pPr>
            <w:r>
              <w:rPr>
                <w:rFonts w:ascii="Arial" w:hAnsi="Arial" w:cs="Arial"/>
                <w:color w:val="000000" w:themeColor="text1"/>
                <w:sz w:val="24"/>
                <w:szCs w:val="24"/>
              </w:rPr>
              <w:t>21</w:t>
            </w:r>
          </w:p>
        </w:tc>
      </w:tr>
      <w:tr w:rsidR="00263409" w:rsidRPr="00D47437" w:rsidTr="001A3C5A">
        <w:trPr>
          <w:trHeight w:val="386"/>
        </w:trPr>
        <w:tc>
          <w:tcPr>
            <w:tcW w:w="3776" w:type="pct"/>
          </w:tcPr>
          <w:p w:rsidR="00263409" w:rsidRPr="00D47437" w:rsidRDefault="00263409" w:rsidP="001A3C5A">
            <w:pPr>
              <w:jc w:val="center"/>
              <w:rPr>
                <w:rFonts w:ascii="Arial" w:hAnsi="Arial" w:cs="Arial"/>
                <w:color w:val="000000" w:themeColor="text1"/>
                <w:sz w:val="24"/>
                <w:szCs w:val="24"/>
              </w:rPr>
            </w:pPr>
            <w:r>
              <w:rPr>
                <w:rFonts w:ascii="Arial" w:hAnsi="Arial" w:cs="Arial"/>
                <w:color w:val="000000" w:themeColor="text1"/>
                <w:sz w:val="24"/>
                <w:szCs w:val="24"/>
              </w:rPr>
              <w:t>Modesto Pe</w:t>
            </w:r>
            <w:r w:rsidRPr="009F52A6">
              <w:rPr>
                <w:rFonts w:ascii="Arial" w:hAnsi="Arial" w:cs="Arial"/>
                <w:color w:val="000000"/>
                <w:sz w:val="24"/>
                <w:szCs w:val="24"/>
              </w:rPr>
              <w:t>ñ</w:t>
            </w:r>
            <w:r>
              <w:rPr>
                <w:rFonts w:ascii="Arial" w:hAnsi="Arial" w:cs="Arial"/>
                <w:color w:val="000000" w:themeColor="text1"/>
                <w:sz w:val="24"/>
                <w:szCs w:val="24"/>
              </w:rPr>
              <w:t>aherrera</w:t>
            </w:r>
          </w:p>
        </w:tc>
        <w:tc>
          <w:tcPr>
            <w:tcW w:w="1224" w:type="pct"/>
          </w:tcPr>
          <w:p w:rsidR="00263409" w:rsidRPr="00D47437" w:rsidRDefault="00263409" w:rsidP="001A3C5A">
            <w:pPr>
              <w:jc w:val="center"/>
              <w:rPr>
                <w:rFonts w:ascii="Arial" w:hAnsi="Arial" w:cs="Arial"/>
                <w:color w:val="000000" w:themeColor="text1"/>
                <w:sz w:val="24"/>
                <w:szCs w:val="24"/>
              </w:rPr>
            </w:pPr>
            <w:r>
              <w:rPr>
                <w:rFonts w:ascii="Arial" w:hAnsi="Arial" w:cs="Arial"/>
                <w:color w:val="000000" w:themeColor="text1"/>
                <w:sz w:val="24"/>
                <w:szCs w:val="24"/>
              </w:rPr>
              <w:t>13</w:t>
            </w:r>
          </w:p>
        </w:tc>
      </w:tr>
      <w:tr w:rsidR="00263409" w:rsidRPr="00D47437" w:rsidTr="001A3C5A">
        <w:trPr>
          <w:trHeight w:val="379"/>
        </w:trPr>
        <w:tc>
          <w:tcPr>
            <w:tcW w:w="3776" w:type="pct"/>
          </w:tcPr>
          <w:p w:rsidR="00263409" w:rsidRPr="00D47437" w:rsidRDefault="00263409" w:rsidP="001A3C5A">
            <w:pPr>
              <w:rPr>
                <w:rFonts w:ascii="Arial" w:hAnsi="Arial" w:cs="Arial"/>
                <w:color w:val="000000" w:themeColor="text1"/>
                <w:sz w:val="24"/>
                <w:szCs w:val="24"/>
              </w:rPr>
            </w:pPr>
            <w:r>
              <w:rPr>
                <w:rFonts w:ascii="Arial" w:hAnsi="Arial" w:cs="Arial"/>
                <w:color w:val="000000" w:themeColor="text1"/>
                <w:sz w:val="24"/>
                <w:szCs w:val="24"/>
              </w:rPr>
              <w:t>Centro de Educación Básica "Manuela Ca</w:t>
            </w:r>
            <w:r w:rsidRPr="009F52A6">
              <w:rPr>
                <w:rFonts w:ascii="Arial" w:hAnsi="Arial" w:cs="Arial"/>
                <w:color w:val="000000"/>
                <w:sz w:val="24"/>
                <w:szCs w:val="24"/>
              </w:rPr>
              <w:t>ñ</w:t>
            </w:r>
            <w:r>
              <w:rPr>
                <w:rFonts w:ascii="Arial" w:hAnsi="Arial" w:cs="Arial"/>
                <w:color w:val="000000"/>
                <w:sz w:val="24"/>
                <w:szCs w:val="24"/>
              </w:rPr>
              <w:t>izares"</w:t>
            </w:r>
          </w:p>
        </w:tc>
        <w:tc>
          <w:tcPr>
            <w:tcW w:w="1224" w:type="pct"/>
          </w:tcPr>
          <w:p w:rsidR="00263409" w:rsidRPr="00D47437" w:rsidRDefault="00263409" w:rsidP="001A3C5A">
            <w:pPr>
              <w:jc w:val="center"/>
              <w:rPr>
                <w:rFonts w:ascii="Arial" w:hAnsi="Arial" w:cs="Arial"/>
                <w:color w:val="000000" w:themeColor="text1"/>
                <w:sz w:val="24"/>
                <w:szCs w:val="24"/>
              </w:rPr>
            </w:pPr>
            <w:r>
              <w:rPr>
                <w:rFonts w:ascii="Arial" w:hAnsi="Arial" w:cs="Arial"/>
                <w:color w:val="000000" w:themeColor="text1"/>
                <w:sz w:val="24"/>
                <w:szCs w:val="24"/>
              </w:rPr>
              <w:t>13</w:t>
            </w:r>
          </w:p>
        </w:tc>
      </w:tr>
      <w:tr w:rsidR="00263409" w:rsidRPr="00D47437" w:rsidTr="001A3C5A">
        <w:trPr>
          <w:trHeight w:val="384"/>
        </w:trPr>
        <w:tc>
          <w:tcPr>
            <w:tcW w:w="3776" w:type="pct"/>
          </w:tcPr>
          <w:p w:rsidR="00263409" w:rsidRPr="00D47437" w:rsidRDefault="00263409" w:rsidP="001A3C5A">
            <w:pPr>
              <w:jc w:val="center"/>
              <w:rPr>
                <w:rFonts w:ascii="Arial" w:hAnsi="Arial" w:cs="Arial"/>
                <w:color w:val="000000" w:themeColor="text1"/>
                <w:sz w:val="24"/>
                <w:szCs w:val="24"/>
              </w:rPr>
            </w:pPr>
            <w:r>
              <w:rPr>
                <w:rFonts w:ascii="Arial" w:hAnsi="Arial" w:cs="Arial"/>
                <w:color w:val="000000" w:themeColor="text1"/>
                <w:sz w:val="24"/>
                <w:szCs w:val="24"/>
              </w:rPr>
              <w:t>Santísimo Sacramento</w:t>
            </w:r>
          </w:p>
        </w:tc>
        <w:tc>
          <w:tcPr>
            <w:tcW w:w="1224" w:type="pct"/>
          </w:tcPr>
          <w:p w:rsidR="00263409" w:rsidRPr="00D47437" w:rsidRDefault="00263409" w:rsidP="001A3C5A">
            <w:pPr>
              <w:jc w:val="center"/>
              <w:rPr>
                <w:rFonts w:ascii="Arial" w:hAnsi="Arial" w:cs="Arial"/>
                <w:color w:val="000000" w:themeColor="text1"/>
                <w:sz w:val="24"/>
                <w:szCs w:val="24"/>
              </w:rPr>
            </w:pPr>
            <w:r>
              <w:rPr>
                <w:rFonts w:ascii="Arial" w:hAnsi="Arial" w:cs="Arial"/>
                <w:color w:val="000000" w:themeColor="text1"/>
                <w:sz w:val="24"/>
                <w:szCs w:val="24"/>
              </w:rPr>
              <w:t>9</w:t>
            </w:r>
          </w:p>
        </w:tc>
      </w:tr>
      <w:tr w:rsidR="00263409" w:rsidRPr="00D47437" w:rsidTr="001A3C5A">
        <w:trPr>
          <w:trHeight w:val="391"/>
        </w:trPr>
        <w:tc>
          <w:tcPr>
            <w:tcW w:w="3776" w:type="pct"/>
          </w:tcPr>
          <w:p w:rsidR="00263409" w:rsidRPr="00D47437" w:rsidRDefault="00263409" w:rsidP="001A3C5A">
            <w:pPr>
              <w:jc w:val="center"/>
              <w:rPr>
                <w:rFonts w:ascii="Arial" w:hAnsi="Arial" w:cs="Arial"/>
                <w:color w:val="000000" w:themeColor="text1"/>
                <w:sz w:val="24"/>
                <w:szCs w:val="24"/>
              </w:rPr>
            </w:pPr>
            <w:r>
              <w:rPr>
                <w:rFonts w:ascii="Arial" w:hAnsi="Arial" w:cs="Arial"/>
                <w:color w:val="000000" w:themeColor="text1"/>
                <w:sz w:val="24"/>
                <w:szCs w:val="24"/>
              </w:rPr>
              <w:t>6 de julio</w:t>
            </w:r>
          </w:p>
        </w:tc>
        <w:tc>
          <w:tcPr>
            <w:tcW w:w="1224" w:type="pct"/>
          </w:tcPr>
          <w:p w:rsidR="00263409" w:rsidRPr="00D47437" w:rsidRDefault="00263409" w:rsidP="001A3C5A">
            <w:pPr>
              <w:jc w:val="center"/>
              <w:rPr>
                <w:rFonts w:ascii="Arial" w:hAnsi="Arial" w:cs="Arial"/>
                <w:color w:val="000000" w:themeColor="text1"/>
                <w:sz w:val="24"/>
                <w:szCs w:val="24"/>
              </w:rPr>
            </w:pPr>
            <w:r>
              <w:rPr>
                <w:rFonts w:ascii="Arial" w:hAnsi="Arial" w:cs="Arial"/>
                <w:color w:val="000000" w:themeColor="text1"/>
                <w:sz w:val="24"/>
                <w:szCs w:val="24"/>
              </w:rPr>
              <w:t>16</w:t>
            </w:r>
          </w:p>
        </w:tc>
      </w:tr>
      <w:tr w:rsidR="00263409" w:rsidRPr="00D47437" w:rsidTr="001A3C5A">
        <w:trPr>
          <w:trHeight w:val="391"/>
        </w:trPr>
        <w:tc>
          <w:tcPr>
            <w:tcW w:w="3776" w:type="pct"/>
          </w:tcPr>
          <w:p w:rsidR="00263409" w:rsidRPr="00957B3B" w:rsidRDefault="00263409" w:rsidP="001A3C5A">
            <w:pPr>
              <w:jc w:val="center"/>
              <w:rPr>
                <w:rFonts w:ascii="Arial" w:hAnsi="Arial" w:cs="Arial"/>
                <w:b/>
                <w:color w:val="000000" w:themeColor="text1"/>
                <w:sz w:val="24"/>
                <w:szCs w:val="24"/>
              </w:rPr>
            </w:pPr>
            <w:r w:rsidRPr="00957B3B">
              <w:rPr>
                <w:rFonts w:ascii="Arial" w:hAnsi="Arial" w:cs="Arial"/>
                <w:b/>
                <w:color w:val="000000" w:themeColor="text1"/>
                <w:sz w:val="24"/>
                <w:szCs w:val="24"/>
              </w:rPr>
              <w:t>TOTAL</w:t>
            </w:r>
          </w:p>
        </w:tc>
        <w:tc>
          <w:tcPr>
            <w:tcW w:w="1224" w:type="pct"/>
          </w:tcPr>
          <w:p w:rsidR="00263409" w:rsidRPr="00957B3B" w:rsidRDefault="00263409" w:rsidP="001A3C5A">
            <w:pPr>
              <w:jc w:val="center"/>
              <w:rPr>
                <w:rFonts w:ascii="Arial" w:hAnsi="Arial" w:cs="Arial"/>
                <w:b/>
                <w:color w:val="000000" w:themeColor="text1"/>
                <w:sz w:val="24"/>
                <w:szCs w:val="24"/>
              </w:rPr>
            </w:pPr>
            <w:r w:rsidRPr="00957B3B">
              <w:rPr>
                <w:rFonts w:ascii="Arial" w:hAnsi="Arial" w:cs="Arial"/>
                <w:b/>
                <w:color w:val="000000" w:themeColor="text1"/>
                <w:sz w:val="24"/>
                <w:szCs w:val="24"/>
              </w:rPr>
              <w:t>72</w:t>
            </w:r>
          </w:p>
        </w:tc>
      </w:tr>
    </w:tbl>
    <w:p w:rsidR="00263409" w:rsidRPr="009F52A6" w:rsidRDefault="00263409" w:rsidP="00263409">
      <w:pPr>
        <w:tabs>
          <w:tab w:val="left" w:pos="4980"/>
        </w:tabs>
        <w:spacing w:after="0" w:line="360" w:lineRule="auto"/>
        <w:jc w:val="both"/>
        <w:rPr>
          <w:rFonts w:ascii="Arial" w:hAnsi="Arial" w:cs="Arial"/>
          <w:color w:val="000000"/>
          <w:sz w:val="20"/>
          <w:szCs w:val="20"/>
        </w:rPr>
      </w:pPr>
      <w:r w:rsidRPr="009F52A6">
        <w:rPr>
          <w:rFonts w:ascii="Arial" w:hAnsi="Arial" w:cs="Arial"/>
          <w:color w:val="000000"/>
          <w:sz w:val="20"/>
          <w:szCs w:val="20"/>
        </w:rPr>
        <w:t>Fuente elaborada: investigadores</w:t>
      </w:r>
    </w:p>
    <w:p w:rsidR="00263409" w:rsidRDefault="00263409" w:rsidP="00ED5FD5">
      <w:pPr>
        <w:spacing w:after="0" w:line="360" w:lineRule="auto"/>
        <w:rPr>
          <w:rFonts w:ascii="Arial" w:hAnsi="Arial" w:cs="Arial"/>
          <w:b/>
          <w:sz w:val="24"/>
          <w:szCs w:val="24"/>
        </w:rPr>
      </w:pPr>
    </w:p>
    <w:p w:rsidR="00ED5FD5" w:rsidRPr="00ED5FD5" w:rsidRDefault="00ED5FD5" w:rsidP="00ED5FD5">
      <w:pPr>
        <w:tabs>
          <w:tab w:val="left" w:pos="2925"/>
          <w:tab w:val="center" w:pos="3968"/>
        </w:tabs>
        <w:spacing w:after="0" w:line="480" w:lineRule="auto"/>
        <w:rPr>
          <w:rFonts w:ascii="Arial" w:hAnsi="Arial" w:cs="Arial"/>
          <w:b/>
          <w:sz w:val="24"/>
          <w:szCs w:val="24"/>
        </w:rPr>
        <w:sectPr w:rsidR="00ED5FD5" w:rsidRPr="00ED5FD5" w:rsidSect="00272D10">
          <w:pgSz w:w="11906" w:h="16838"/>
          <w:pgMar w:top="1701" w:right="1701" w:bottom="1701" w:left="2268" w:header="709" w:footer="709" w:gutter="0"/>
          <w:cols w:space="708"/>
          <w:docGrid w:linePitch="360"/>
        </w:sectPr>
      </w:pPr>
    </w:p>
    <w:p w:rsidR="00263409" w:rsidRPr="009F52A6" w:rsidRDefault="00263409" w:rsidP="00ED5FD5">
      <w:pPr>
        <w:spacing w:after="0" w:line="360" w:lineRule="auto"/>
        <w:jc w:val="center"/>
        <w:rPr>
          <w:rFonts w:ascii="Arial" w:hAnsi="Arial" w:cs="Arial"/>
          <w:b/>
          <w:sz w:val="24"/>
          <w:szCs w:val="24"/>
        </w:rPr>
      </w:pPr>
      <w:r w:rsidRPr="009F52A6">
        <w:rPr>
          <w:rFonts w:ascii="Arial" w:hAnsi="Arial" w:cs="Arial"/>
          <w:b/>
          <w:sz w:val="24"/>
          <w:szCs w:val="24"/>
        </w:rPr>
        <w:lastRenderedPageBreak/>
        <w:t>CAPITULO IV</w:t>
      </w:r>
    </w:p>
    <w:p w:rsidR="00263409" w:rsidRPr="009F52A6" w:rsidRDefault="00263409" w:rsidP="00ED5FD5">
      <w:pPr>
        <w:spacing w:after="0" w:line="360" w:lineRule="auto"/>
        <w:jc w:val="center"/>
        <w:rPr>
          <w:rFonts w:ascii="Arial" w:hAnsi="Arial" w:cs="Arial"/>
          <w:b/>
          <w:sz w:val="24"/>
          <w:szCs w:val="24"/>
        </w:rPr>
      </w:pPr>
      <w:r w:rsidRPr="009F52A6">
        <w:rPr>
          <w:rFonts w:ascii="Arial" w:hAnsi="Arial" w:cs="Arial"/>
          <w:b/>
          <w:sz w:val="24"/>
          <w:szCs w:val="24"/>
        </w:rPr>
        <w:t>4. ANÁLISIS E INTERPRETACIÓN DE RESULTADOS.</w:t>
      </w:r>
    </w:p>
    <w:p w:rsidR="00263409" w:rsidRPr="009F52A6" w:rsidRDefault="00263409" w:rsidP="00263409">
      <w:pPr>
        <w:spacing w:after="0" w:line="360" w:lineRule="auto"/>
        <w:rPr>
          <w:rFonts w:ascii="Arial" w:hAnsi="Arial" w:cs="Arial"/>
          <w:b/>
          <w:sz w:val="24"/>
          <w:szCs w:val="24"/>
        </w:rPr>
      </w:pPr>
    </w:p>
    <w:p w:rsidR="00263409" w:rsidRPr="00D47437" w:rsidRDefault="00263409" w:rsidP="00ED5FD5">
      <w:pPr>
        <w:tabs>
          <w:tab w:val="left" w:pos="284"/>
        </w:tabs>
        <w:spacing w:after="0" w:line="360" w:lineRule="auto"/>
        <w:rPr>
          <w:rFonts w:ascii="Arial" w:hAnsi="Arial" w:cs="Arial"/>
          <w:b/>
          <w:color w:val="000000" w:themeColor="text1"/>
          <w:sz w:val="24"/>
          <w:szCs w:val="24"/>
        </w:rPr>
      </w:pPr>
      <w:r>
        <w:rPr>
          <w:rFonts w:ascii="Arial" w:hAnsi="Arial" w:cs="Arial"/>
          <w:b/>
          <w:color w:val="000000" w:themeColor="text1"/>
          <w:sz w:val="24"/>
          <w:szCs w:val="24"/>
        </w:rPr>
        <w:t xml:space="preserve">1.- </w:t>
      </w:r>
      <w:r w:rsidRPr="006C5E28">
        <w:rPr>
          <w:rFonts w:ascii="Arial" w:hAnsi="Arial" w:cs="Arial"/>
          <w:b/>
          <w:color w:val="000000"/>
          <w:sz w:val="24"/>
          <w:szCs w:val="24"/>
        </w:rPr>
        <w:t>¿</w:t>
      </w:r>
      <w:r w:rsidRPr="00D47437">
        <w:rPr>
          <w:rFonts w:ascii="Arial" w:hAnsi="Arial" w:cs="Arial"/>
          <w:b/>
          <w:color w:val="000000" w:themeColor="text1"/>
          <w:sz w:val="24"/>
          <w:szCs w:val="24"/>
        </w:rPr>
        <w:t>Indique que  título posee actualmente usted?</w:t>
      </w:r>
    </w:p>
    <w:tbl>
      <w:tblPr>
        <w:tblStyle w:val="Tablaconcuadrcula"/>
        <w:tblpPr w:leftFromText="141" w:rightFromText="141" w:vertAnchor="text" w:tblpXSpec="center" w:tblpY="1"/>
        <w:tblW w:w="0" w:type="auto"/>
        <w:tblLayout w:type="fixed"/>
        <w:tblLook w:val="04A0"/>
      </w:tblPr>
      <w:tblGrid>
        <w:gridCol w:w="2511"/>
        <w:gridCol w:w="2511"/>
        <w:gridCol w:w="2510"/>
      </w:tblGrid>
      <w:tr w:rsidR="00263409" w:rsidRPr="00D47437" w:rsidTr="001A3C5A">
        <w:trPr>
          <w:trHeight w:val="334"/>
        </w:trPr>
        <w:tc>
          <w:tcPr>
            <w:tcW w:w="2511" w:type="dxa"/>
          </w:tcPr>
          <w:p w:rsidR="00263409" w:rsidRPr="00D47437" w:rsidRDefault="00263409" w:rsidP="001A3C5A">
            <w:pPr>
              <w:jc w:val="center"/>
              <w:rPr>
                <w:rFonts w:ascii="Arial" w:hAnsi="Arial" w:cs="Arial"/>
                <w:b/>
                <w:color w:val="000000" w:themeColor="text1"/>
                <w:sz w:val="24"/>
                <w:szCs w:val="24"/>
              </w:rPr>
            </w:pPr>
            <w:r w:rsidRPr="00D47437">
              <w:rPr>
                <w:rFonts w:ascii="Arial" w:hAnsi="Arial" w:cs="Arial"/>
                <w:b/>
                <w:color w:val="000000" w:themeColor="text1"/>
                <w:sz w:val="24"/>
                <w:szCs w:val="24"/>
              </w:rPr>
              <w:t>RESPUESTA</w:t>
            </w:r>
          </w:p>
        </w:tc>
        <w:tc>
          <w:tcPr>
            <w:tcW w:w="2511" w:type="dxa"/>
          </w:tcPr>
          <w:p w:rsidR="00263409" w:rsidRPr="00D47437" w:rsidRDefault="00263409" w:rsidP="001A3C5A">
            <w:pPr>
              <w:jc w:val="center"/>
              <w:rPr>
                <w:rFonts w:ascii="Arial" w:hAnsi="Arial" w:cs="Arial"/>
                <w:b/>
                <w:color w:val="000000" w:themeColor="text1"/>
                <w:sz w:val="24"/>
                <w:szCs w:val="24"/>
              </w:rPr>
            </w:pPr>
            <w:r w:rsidRPr="00D47437">
              <w:rPr>
                <w:rFonts w:ascii="Arial" w:hAnsi="Arial" w:cs="Arial"/>
                <w:b/>
                <w:color w:val="000000" w:themeColor="text1"/>
                <w:sz w:val="24"/>
                <w:szCs w:val="24"/>
              </w:rPr>
              <w:t>FRECUENCIA</w:t>
            </w:r>
          </w:p>
        </w:tc>
        <w:tc>
          <w:tcPr>
            <w:tcW w:w="2510" w:type="dxa"/>
          </w:tcPr>
          <w:p w:rsidR="00263409" w:rsidRPr="00D47437" w:rsidRDefault="00263409" w:rsidP="001A3C5A">
            <w:pPr>
              <w:jc w:val="center"/>
              <w:rPr>
                <w:rFonts w:ascii="Arial" w:hAnsi="Arial" w:cs="Arial"/>
                <w:b/>
                <w:color w:val="000000" w:themeColor="text1"/>
                <w:sz w:val="24"/>
                <w:szCs w:val="24"/>
              </w:rPr>
            </w:pPr>
            <w:r w:rsidRPr="00D47437">
              <w:rPr>
                <w:rFonts w:ascii="Arial" w:hAnsi="Arial" w:cs="Arial"/>
                <w:b/>
                <w:color w:val="000000" w:themeColor="text1"/>
                <w:sz w:val="24"/>
                <w:szCs w:val="24"/>
              </w:rPr>
              <w:t>%</w:t>
            </w:r>
          </w:p>
        </w:tc>
      </w:tr>
      <w:tr w:rsidR="00263409" w:rsidRPr="00D47437" w:rsidTr="001A3C5A">
        <w:trPr>
          <w:trHeight w:val="316"/>
        </w:trPr>
        <w:tc>
          <w:tcPr>
            <w:tcW w:w="2511" w:type="dxa"/>
          </w:tcPr>
          <w:p w:rsidR="00263409" w:rsidRPr="00D47437" w:rsidRDefault="00263409" w:rsidP="001A3C5A">
            <w:pPr>
              <w:rPr>
                <w:rFonts w:ascii="Arial" w:hAnsi="Arial" w:cs="Arial"/>
                <w:color w:val="000000" w:themeColor="text1"/>
                <w:sz w:val="24"/>
                <w:szCs w:val="24"/>
              </w:rPr>
            </w:pPr>
            <w:r w:rsidRPr="00D47437">
              <w:rPr>
                <w:rFonts w:ascii="Arial" w:hAnsi="Arial" w:cs="Arial"/>
                <w:color w:val="000000" w:themeColor="text1"/>
                <w:sz w:val="24"/>
                <w:szCs w:val="24"/>
              </w:rPr>
              <w:t>Entrenador deportivo</w:t>
            </w:r>
          </w:p>
        </w:tc>
        <w:tc>
          <w:tcPr>
            <w:tcW w:w="2511" w:type="dxa"/>
          </w:tcPr>
          <w:p w:rsidR="00263409" w:rsidRPr="00D47437" w:rsidRDefault="00263409" w:rsidP="001A3C5A">
            <w:pPr>
              <w:jc w:val="center"/>
              <w:rPr>
                <w:rFonts w:ascii="Arial" w:hAnsi="Arial" w:cs="Arial"/>
                <w:color w:val="000000" w:themeColor="text1"/>
                <w:sz w:val="24"/>
                <w:szCs w:val="24"/>
              </w:rPr>
            </w:pPr>
            <w:r w:rsidRPr="00D47437">
              <w:rPr>
                <w:rFonts w:ascii="Arial" w:hAnsi="Arial" w:cs="Arial"/>
                <w:color w:val="000000" w:themeColor="text1"/>
                <w:sz w:val="24"/>
                <w:szCs w:val="24"/>
              </w:rPr>
              <w:t>3</w:t>
            </w:r>
          </w:p>
        </w:tc>
        <w:tc>
          <w:tcPr>
            <w:tcW w:w="2510" w:type="dxa"/>
          </w:tcPr>
          <w:p w:rsidR="00263409" w:rsidRPr="00D47437" w:rsidRDefault="00263409" w:rsidP="001A3C5A">
            <w:pPr>
              <w:jc w:val="center"/>
              <w:rPr>
                <w:rFonts w:ascii="Arial" w:hAnsi="Arial" w:cs="Arial"/>
                <w:color w:val="000000" w:themeColor="text1"/>
                <w:sz w:val="24"/>
                <w:szCs w:val="24"/>
              </w:rPr>
            </w:pPr>
            <w:r w:rsidRPr="00D47437">
              <w:rPr>
                <w:rFonts w:ascii="Arial" w:hAnsi="Arial" w:cs="Arial"/>
                <w:color w:val="000000" w:themeColor="text1"/>
                <w:sz w:val="24"/>
                <w:szCs w:val="24"/>
              </w:rPr>
              <w:t>4%</w:t>
            </w:r>
          </w:p>
        </w:tc>
      </w:tr>
      <w:tr w:rsidR="00263409" w:rsidRPr="00D47437" w:rsidTr="001A3C5A">
        <w:trPr>
          <w:trHeight w:val="331"/>
        </w:trPr>
        <w:tc>
          <w:tcPr>
            <w:tcW w:w="2511" w:type="dxa"/>
          </w:tcPr>
          <w:p w:rsidR="00263409" w:rsidRPr="00D47437" w:rsidRDefault="00263409" w:rsidP="001A3C5A">
            <w:pPr>
              <w:rPr>
                <w:rFonts w:ascii="Arial" w:hAnsi="Arial" w:cs="Arial"/>
                <w:color w:val="000000" w:themeColor="text1"/>
                <w:sz w:val="24"/>
                <w:szCs w:val="24"/>
              </w:rPr>
            </w:pPr>
            <w:r w:rsidRPr="00D47437">
              <w:rPr>
                <w:rFonts w:ascii="Arial" w:hAnsi="Arial" w:cs="Arial"/>
                <w:color w:val="000000" w:themeColor="text1"/>
                <w:sz w:val="24"/>
                <w:szCs w:val="24"/>
              </w:rPr>
              <w:t xml:space="preserve">Licenciado                     </w:t>
            </w:r>
          </w:p>
        </w:tc>
        <w:tc>
          <w:tcPr>
            <w:tcW w:w="2511" w:type="dxa"/>
          </w:tcPr>
          <w:p w:rsidR="00263409" w:rsidRPr="00D47437" w:rsidRDefault="00263409" w:rsidP="001A3C5A">
            <w:pPr>
              <w:jc w:val="center"/>
              <w:rPr>
                <w:rFonts w:ascii="Arial" w:hAnsi="Arial" w:cs="Arial"/>
                <w:color w:val="000000" w:themeColor="text1"/>
                <w:sz w:val="24"/>
                <w:szCs w:val="24"/>
              </w:rPr>
            </w:pPr>
            <w:r w:rsidRPr="00D47437">
              <w:rPr>
                <w:rFonts w:ascii="Arial" w:hAnsi="Arial" w:cs="Arial"/>
                <w:color w:val="000000" w:themeColor="text1"/>
                <w:sz w:val="24"/>
                <w:szCs w:val="24"/>
              </w:rPr>
              <w:t>43</w:t>
            </w:r>
          </w:p>
        </w:tc>
        <w:tc>
          <w:tcPr>
            <w:tcW w:w="2510" w:type="dxa"/>
          </w:tcPr>
          <w:p w:rsidR="00263409" w:rsidRPr="00D47437" w:rsidRDefault="00263409" w:rsidP="001A3C5A">
            <w:pPr>
              <w:jc w:val="center"/>
              <w:rPr>
                <w:rFonts w:ascii="Arial" w:hAnsi="Arial" w:cs="Arial"/>
                <w:color w:val="000000" w:themeColor="text1"/>
                <w:sz w:val="24"/>
                <w:szCs w:val="24"/>
              </w:rPr>
            </w:pPr>
            <w:r w:rsidRPr="00D47437">
              <w:rPr>
                <w:rFonts w:ascii="Arial" w:hAnsi="Arial" w:cs="Arial"/>
                <w:color w:val="000000" w:themeColor="text1"/>
                <w:sz w:val="24"/>
                <w:szCs w:val="24"/>
              </w:rPr>
              <w:t>60%</w:t>
            </w:r>
          </w:p>
        </w:tc>
      </w:tr>
      <w:tr w:rsidR="00263409" w:rsidRPr="00D47437" w:rsidTr="001A3C5A">
        <w:trPr>
          <w:trHeight w:val="326"/>
        </w:trPr>
        <w:tc>
          <w:tcPr>
            <w:tcW w:w="2511" w:type="dxa"/>
          </w:tcPr>
          <w:p w:rsidR="00263409" w:rsidRPr="00D47437" w:rsidRDefault="00263409" w:rsidP="001A3C5A">
            <w:pPr>
              <w:rPr>
                <w:rFonts w:ascii="Arial" w:hAnsi="Arial" w:cs="Arial"/>
                <w:color w:val="000000" w:themeColor="text1"/>
                <w:sz w:val="24"/>
                <w:szCs w:val="24"/>
              </w:rPr>
            </w:pPr>
            <w:r w:rsidRPr="00D47437">
              <w:rPr>
                <w:rFonts w:ascii="Arial" w:hAnsi="Arial" w:cs="Arial"/>
                <w:color w:val="000000" w:themeColor="text1"/>
                <w:sz w:val="24"/>
                <w:szCs w:val="24"/>
              </w:rPr>
              <w:t>Magister</w:t>
            </w:r>
          </w:p>
        </w:tc>
        <w:tc>
          <w:tcPr>
            <w:tcW w:w="2511" w:type="dxa"/>
          </w:tcPr>
          <w:p w:rsidR="00263409" w:rsidRPr="00D47437" w:rsidRDefault="00263409" w:rsidP="001A3C5A">
            <w:pPr>
              <w:jc w:val="center"/>
              <w:rPr>
                <w:rFonts w:ascii="Arial" w:hAnsi="Arial" w:cs="Arial"/>
                <w:color w:val="000000" w:themeColor="text1"/>
                <w:sz w:val="24"/>
                <w:szCs w:val="24"/>
              </w:rPr>
            </w:pPr>
            <w:r w:rsidRPr="00D47437">
              <w:rPr>
                <w:rFonts w:ascii="Arial" w:hAnsi="Arial" w:cs="Arial"/>
                <w:color w:val="000000" w:themeColor="text1"/>
                <w:sz w:val="24"/>
                <w:szCs w:val="24"/>
              </w:rPr>
              <w:t>3</w:t>
            </w:r>
          </w:p>
        </w:tc>
        <w:tc>
          <w:tcPr>
            <w:tcW w:w="2510" w:type="dxa"/>
          </w:tcPr>
          <w:p w:rsidR="00263409" w:rsidRPr="00D47437" w:rsidRDefault="00263409" w:rsidP="001A3C5A">
            <w:pPr>
              <w:jc w:val="center"/>
              <w:rPr>
                <w:rFonts w:ascii="Arial" w:hAnsi="Arial" w:cs="Arial"/>
                <w:color w:val="000000" w:themeColor="text1"/>
                <w:sz w:val="24"/>
                <w:szCs w:val="24"/>
              </w:rPr>
            </w:pPr>
            <w:r w:rsidRPr="00D47437">
              <w:rPr>
                <w:rFonts w:ascii="Arial" w:hAnsi="Arial" w:cs="Arial"/>
                <w:color w:val="000000" w:themeColor="text1"/>
                <w:sz w:val="24"/>
                <w:szCs w:val="24"/>
              </w:rPr>
              <w:t>4%</w:t>
            </w:r>
          </w:p>
        </w:tc>
      </w:tr>
      <w:tr w:rsidR="00263409" w:rsidRPr="00D47437" w:rsidTr="001A3C5A">
        <w:trPr>
          <w:trHeight w:val="330"/>
        </w:trPr>
        <w:tc>
          <w:tcPr>
            <w:tcW w:w="2511" w:type="dxa"/>
          </w:tcPr>
          <w:p w:rsidR="00263409" w:rsidRPr="00D47437" w:rsidRDefault="00263409" w:rsidP="001A3C5A">
            <w:pPr>
              <w:rPr>
                <w:rFonts w:ascii="Arial" w:hAnsi="Arial" w:cs="Arial"/>
                <w:color w:val="000000" w:themeColor="text1"/>
                <w:sz w:val="24"/>
                <w:szCs w:val="24"/>
              </w:rPr>
            </w:pPr>
            <w:r w:rsidRPr="00D47437">
              <w:rPr>
                <w:rFonts w:ascii="Arial" w:hAnsi="Arial" w:cs="Arial"/>
                <w:color w:val="000000" w:themeColor="text1"/>
                <w:sz w:val="24"/>
                <w:szCs w:val="24"/>
              </w:rPr>
              <w:t>Normalista</w:t>
            </w:r>
          </w:p>
        </w:tc>
        <w:tc>
          <w:tcPr>
            <w:tcW w:w="2511" w:type="dxa"/>
          </w:tcPr>
          <w:p w:rsidR="00263409" w:rsidRPr="00D47437" w:rsidRDefault="00263409" w:rsidP="001A3C5A">
            <w:pPr>
              <w:jc w:val="center"/>
              <w:rPr>
                <w:rFonts w:ascii="Arial" w:hAnsi="Arial" w:cs="Arial"/>
                <w:color w:val="000000" w:themeColor="text1"/>
                <w:sz w:val="24"/>
                <w:szCs w:val="24"/>
              </w:rPr>
            </w:pPr>
            <w:r w:rsidRPr="00D47437">
              <w:rPr>
                <w:rFonts w:ascii="Arial" w:hAnsi="Arial" w:cs="Arial"/>
                <w:color w:val="000000" w:themeColor="text1"/>
                <w:sz w:val="24"/>
                <w:szCs w:val="24"/>
              </w:rPr>
              <w:t>23</w:t>
            </w:r>
          </w:p>
        </w:tc>
        <w:tc>
          <w:tcPr>
            <w:tcW w:w="2510" w:type="dxa"/>
          </w:tcPr>
          <w:p w:rsidR="00263409" w:rsidRPr="00D47437" w:rsidRDefault="00263409" w:rsidP="001A3C5A">
            <w:pPr>
              <w:jc w:val="center"/>
              <w:rPr>
                <w:rFonts w:ascii="Arial" w:hAnsi="Arial" w:cs="Arial"/>
                <w:color w:val="000000" w:themeColor="text1"/>
                <w:sz w:val="24"/>
                <w:szCs w:val="24"/>
              </w:rPr>
            </w:pPr>
            <w:r w:rsidRPr="00D47437">
              <w:rPr>
                <w:rFonts w:ascii="Arial" w:hAnsi="Arial" w:cs="Arial"/>
                <w:color w:val="000000" w:themeColor="text1"/>
                <w:sz w:val="24"/>
                <w:szCs w:val="24"/>
              </w:rPr>
              <w:t>32%</w:t>
            </w:r>
          </w:p>
        </w:tc>
      </w:tr>
      <w:tr w:rsidR="00263409" w:rsidRPr="00D47437" w:rsidTr="001A3C5A">
        <w:trPr>
          <w:trHeight w:val="335"/>
        </w:trPr>
        <w:tc>
          <w:tcPr>
            <w:tcW w:w="2511" w:type="dxa"/>
          </w:tcPr>
          <w:p w:rsidR="00263409" w:rsidRPr="00D47437" w:rsidRDefault="00263409" w:rsidP="001A3C5A">
            <w:pPr>
              <w:rPr>
                <w:rFonts w:ascii="Arial" w:hAnsi="Arial" w:cs="Arial"/>
                <w:color w:val="000000" w:themeColor="text1"/>
                <w:sz w:val="24"/>
                <w:szCs w:val="24"/>
              </w:rPr>
            </w:pPr>
            <w:r w:rsidRPr="00D47437">
              <w:rPr>
                <w:rFonts w:ascii="Arial" w:hAnsi="Arial" w:cs="Arial"/>
                <w:color w:val="000000" w:themeColor="text1"/>
                <w:sz w:val="24"/>
                <w:szCs w:val="24"/>
              </w:rPr>
              <w:t>TOTAL</w:t>
            </w:r>
          </w:p>
        </w:tc>
        <w:tc>
          <w:tcPr>
            <w:tcW w:w="2511" w:type="dxa"/>
          </w:tcPr>
          <w:p w:rsidR="00263409" w:rsidRPr="00D47437" w:rsidRDefault="00263409" w:rsidP="001A3C5A">
            <w:pPr>
              <w:jc w:val="center"/>
              <w:rPr>
                <w:rFonts w:ascii="Arial" w:hAnsi="Arial" w:cs="Arial"/>
                <w:color w:val="000000" w:themeColor="text1"/>
                <w:sz w:val="24"/>
                <w:szCs w:val="24"/>
              </w:rPr>
            </w:pPr>
            <w:r w:rsidRPr="00D47437">
              <w:rPr>
                <w:rFonts w:ascii="Arial" w:hAnsi="Arial" w:cs="Arial"/>
                <w:color w:val="000000" w:themeColor="text1"/>
                <w:sz w:val="24"/>
                <w:szCs w:val="24"/>
              </w:rPr>
              <w:t>72</w:t>
            </w:r>
          </w:p>
        </w:tc>
        <w:tc>
          <w:tcPr>
            <w:tcW w:w="2510" w:type="dxa"/>
          </w:tcPr>
          <w:p w:rsidR="00263409" w:rsidRPr="00D47437" w:rsidRDefault="00263409" w:rsidP="001A3C5A">
            <w:pPr>
              <w:jc w:val="center"/>
              <w:rPr>
                <w:rFonts w:ascii="Arial" w:hAnsi="Arial" w:cs="Arial"/>
                <w:color w:val="000000" w:themeColor="text1"/>
                <w:sz w:val="24"/>
                <w:szCs w:val="24"/>
              </w:rPr>
            </w:pPr>
            <w:r w:rsidRPr="00D47437">
              <w:rPr>
                <w:rFonts w:ascii="Arial" w:hAnsi="Arial" w:cs="Arial"/>
                <w:color w:val="000000" w:themeColor="text1"/>
                <w:sz w:val="24"/>
                <w:szCs w:val="24"/>
              </w:rPr>
              <w:t>100 %</w:t>
            </w:r>
          </w:p>
        </w:tc>
      </w:tr>
    </w:tbl>
    <w:p w:rsidR="00263409" w:rsidRPr="009F52A6" w:rsidRDefault="00902237" w:rsidP="00263409">
      <w:pPr>
        <w:spacing w:after="0" w:line="240" w:lineRule="auto"/>
        <w:rPr>
          <w:rFonts w:ascii="Arial" w:hAnsi="Arial" w:cs="Arial"/>
          <w:color w:val="000000" w:themeColor="text1"/>
          <w:sz w:val="20"/>
          <w:szCs w:val="20"/>
        </w:rPr>
      </w:pPr>
      <w:r>
        <w:rPr>
          <w:rFonts w:ascii="Arial" w:hAnsi="Arial" w:cs="Arial"/>
          <w:color w:val="000000" w:themeColor="text1"/>
          <w:sz w:val="20"/>
          <w:szCs w:val="20"/>
        </w:rPr>
        <w:t xml:space="preserve">        </w:t>
      </w:r>
      <w:r w:rsidR="00263409" w:rsidRPr="009F52A6">
        <w:rPr>
          <w:rFonts w:ascii="Arial" w:hAnsi="Arial" w:cs="Arial"/>
          <w:color w:val="000000" w:themeColor="text1"/>
          <w:sz w:val="20"/>
          <w:szCs w:val="20"/>
        </w:rPr>
        <w:t>Fuente: Investigadores</w:t>
      </w:r>
    </w:p>
    <w:p w:rsidR="00263409" w:rsidRPr="009F52A6" w:rsidRDefault="00263409" w:rsidP="00263409">
      <w:pPr>
        <w:spacing w:after="0" w:line="360" w:lineRule="auto"/>
        <w:rPr>
          <w:rFonts w:ascii="Arial" w:hAnsi="Arial" w:cs="Arial"/>
          <w:b/>
          <w:color w:val="000000" w:themeColor="text1"/>
          <w:sz w:val="24"/>
          <w:szCs w:val="24"/>
        </w:rPr>
      </w:pPr>
    </w:p>
    <w:p w:rsidR="00263409" w:rsidRPr="009F52A6" w:rsidRDefault="00263409" w:rsidP="00ED5FD5">
      <w:pPr>
        <w:spacing w:after="0" w:line="360" w:lineRule="auto"/>
        <w:rPr>
          <w:rFonts w:ascii="Arial" w:hAnsi="Arial" w:cs="Arial"/>
          <w:b/>
          <w:color w:val="000000" w:themeColor="text1"/>
          <w:sz w:val="24"/>
          <w:szCs w:val="24"/>
        </w:rPr>
      </w:pPr>
      <w:r w:rsidRPr="009F52A6">
        <w:rPr>
          <w:rFonts w:ascii="Arial" w:hAnsi="Arial" w:cs="Arial"/>
          <w:b/>
          <w:color w:val="000000" w:themeColor="text1"/>
          <w:sz w:val="24"/>
          <w:szCs w:val="24"/>
        </w:rPr>
        <w:t>GRAFICO</w:t>
      </w:r>
    </w:p>
    <w:p w:rsidR="00263409" w:rsidRPr="009F52A6" w:rsidRDefault="00263409" w:rsidP="00263409">
      <w:pPr>
        <w:spacing w:after="0" w:line="360" w:lineRule="auto"/>
        <w:jc w:val="center"/>
        <w:rPr>
          <w:rFonts w:ascii="Arial" w:hAnsi="Arial" w:cs="Arial"/>
          <w:b/>
          <w:color w:val="000000" w:themeColor="text1"/>
          <w:sz w:val="24"/>
          <w:szCs w:val="24"/>
        </w:rPr>
      </w:pPr>
      <w:r w:rsidRPr="009F52A6">
        <w:rPr>
          <w:rFonts w:ascii="Arial" w:hAnsi="Arial" w:cs="Arial"/>
          <w:b/>
          <w:noProof/>
          <w:color w:val="000000" w:themeColor="text1"/>
          <w:sz w:val="24"/>
          <w:szCs w:val="24"/>
          <w:lang w:val="es-ES" w:eastAsia="es-ES"/>
        </w:rPr>
        <w:drawing>
          <wp:inline distT="0" distB="0" distL="0" distR="0">
            <wp:extent cx="4616450" cy="2108200"/>
            <wp:effectExtent l="19050" t="0" r="12700" b="6350"/>
            <wp:docPr id="27"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63409" w:rsidRPr="009F52A6" w:rsidRDefault="00263409" w:rsidP="00263409">
      <w:pPr>
        <w:spacing w:after="0" w:line="240" w:lineRule="auto"/>
        <w:rPr>
          <w:rFonts w:ascii="Arial" w:hAnsi="Arial" w:cs="Arial"/>
          <w:color w:val="000000" w:themeColor="text1"/>
          <w:sz w:val="20"/>
          <w:szCs w:val="20"/>
        </w:rPr>
      </w:pPr>
      <w:r w:rsidRPr="009F52A6">
        <w:rPr>
          <w:rFonts w:ascii="Arial" w:hAnsi="Arial" w:cs="Arial"/>
          <w:color w:val="000000" w:themeColor="text1"/>
          <w:sz w:val="20"/>
          <w:szCs w:val="20"/>
        </w:rPr>
        <w:t xml:space="preserve">              Fuente: Investigadores</w:t>
      </w:r>
    </w:p>
    <w:p w:rsidR="00263409" w:rsidRPr="009F52A6" w:rsidRDefault="00263409" w:rsidP="00263409">
      <w:pPr>
        <w:spacing w:after="0" w:line="360" w:lineRule="auto"/>
        <w:rPr>
          <w:rFonts w:ascii="Arial" w:hAnsi="Arial" w:cs="Arial"/>
          <w:color w:val="000000" w:themeColor="text1"/>
          <w:sz w:val="24"/>
          <w:szCs w:val="24"/>
        </w:rPr>
      </w:pPr>
    </w:p>
    <w:p w:rsidR="00263409" w:rsidRPr="009F52A6" w:rsidRDefault="00263409" w:rsidP="00ED5FD5">
      <w:pPr>
        <w:spacing w:after="0" w:line="360" w:lineRule="auto"/>
        <w:rPr>
          <w:rFonts w:ascii="Arial" w:hAnsi="Arial" w:cs="Arial"/>
          <w:b/>
          <w:color w:val="000000" w:themeColor="text1"/>
          <w:sz w:val="24"/>
          <w:szCs w:val="24"/>
        </w:rPr>
      </w:pPr>
      <w:r w:rsidRPr="009F52A6">
        <w:rPr>
          <w:rFonts w:ascii="Arial" w:hAnsi="Arial" w:cs="Arial"/>
          <w:b/>
          <w:color w:val="000000" w:themeColor="text1"/>
          <w:sz w:val="24"/>
          <w:szCs w:val="24"/>
        </w:rPr>
        <w:t>ANALISIS</w:t>
      </w:r>
    </w:p>
    <w:p w:rsidR="00263409" w:rsidRPr="009F52A6" w:rsidRDefault="00263409" w:rsidP="00263409">
      <w:pPr>
        <w:spacing w:after="0" w:line="360" w:lineRule="auto"/>
        <w:ind w:firstLine="708"/>
        <w:jc w:val="both"/>
        <w:rPr>
          <w:rFonts w:ascii="Arial" w:hAnsi="Arial" w:cs="Arial"/>
          <w:color w:val="000000" w:themeColor="text1"/>
          <w:sz w:val="24"/>
          <w:szCs w:val="24"/>
        </w:rPr>
      </w:pPr>
      <w:r w:rsidRPr="009F52A6">
        <w:rPr>
          <w:rFonts w:ascii="Arial" w:hAnsi="Arial" w:cs="Arial"/>
          <w:color w:val="000000" w:themeColor="text1"/>
          <w:sz w:val="24"/>
          <w:szCs w:val="24"/>
        </w:rPr>
        <w:t>En la pregunta número uno, nos da a conocer que el 60% de los encuestados poseen título de licenciado, el 32% es normalista, el 4% es entrenador  y el otro 4% es magister.</w:t>
      </w:r>
    </w:p>
    <w:p w:rsidR="00263409" w:rsidRDefault="00263409" w:rsidP="00263409">
      <w:pPr>
        <w:spacing w:after="0" w:line="360" w:lineRule="auto"/>
        <w:ind w:firstLine="708"/>
        <w:jc w:val="both"/>
        <w:rPr>
          <w:rFonts w:ascii="Arial" w:hAnsi="Arial" w:cs="Arial"/>
          <w:color w:val="000000" w:themeColor="text1"/>
          <w:sz w:val="24"/>
          <w:szCs w:val="24"/>
        </w:rPr>
      </w:pPr>
    </w:p>
    <w:p w:rsidR="00ED5FD5" w:rsidRPr="00ED5FD5" w:rsidRDefault="00263409" w:rsidP="00ED5FD5">
      <w:pPr>
        <w:spacing w:after="0" w:line="360" w:lineRule="auto"/>
        <w:ind w:firstLine="708"/>
        <w:jc w:val="both"/>
        <w:rPr>
          <w:rFonts w:ascii="Arial" w:hAnsi="Arial" w:cs="Arial"/>
          <w:color w:val="000000" w:themeColor="text1"/>
          <w:sz w:val="24"/>
          <w:szCs w:val="24"/>
        </w:rPr>
        <w:sectPr w:rsidR="00ED5FD5" w:rsidRPr="00ED5FD5" w:rsidSect="00ED5FD5">
          <w:pgSz w:w="11906" w:h="16838"/>
          <w:pgMar w:top="2835" w:right="1701" w:bottom="1701" w:left="2268" w:header="709" w:footer="709" w:gutter="0"/>
          <w:cols w:space="708"/>
          <w:docGrid w:linePitch="360"/>
        </w:sectPr>
      </w:pPr>
      <w:r w:rsidRPr="009F52A6">
        <w:rPr>
          <w:rFonts w:ascii="Arial" w:hAnsi="Arial" w:cs="Arial"/>
          <w:color w:val="000000" w:themeColor="text1"/>
          <w:sz w:val="24"/>
          <w:szCs w:val="24"/>
        </w:rPr>
        <w:t>De acuerdo con los resultados obtenidos podemos deducir que la mayoría de los docentes encuestados poseen  título de licenciado.</w:t>
      </w:r>
    </w:p>
    <w:p w:rsidR="00263409" w:rsidRPr="00D47437" w:rsidRDefault="00263409" w:rsidP="00ED5FD5">
      <w:pPr>
        <w:spacing w:after="0" w:line="360" w:lineRule="auto"/>
        <w:rPr>
          <w:rFonts w:ascii="Arial" w:hAnsi="Arial" w:cs="Arial"/>
          <w:b/>
          <w:color w:val="000000" w:themeColor="text1"/>
          <w:sz w:val="24"/>
          <w:szCs w:val="24"/>
        </w:rPr>
      </w:pPr>
      <w:r>
        <w:rPr>
          <w:rFonts w:ascii="Arial" w:hAnsi="Arial" w:cs="Arial"/>
          <w:b/>
          <w:color w:val="000000" w:themeColor="text1"/>
          <w:sz w:val="24"/>
          <w:szCs w:val="24"/>
        </w:rPr>
        <w:lastRenderedPageBreak/>
        <w:t xml:space="preserve">2.- </w:t>
      </w:r>
      <w:r w:rsidRPr="006C5E28">
        <w:rPr>
          <w:rFonts w:ascii="Arial" w:hAnsi="Arial" w:cs="Arial"/>
          <w:b/>
          <w:color w:val="000000"/>
          <w:sz w:val="24"/>
          <w:szCs w:val="24"/>
        </w:rPr>
        <w:t>¿</w:t>
      </w:r>
      <w:r w:rsidRPr="00D47437">
        <w:rPr>
          <w:rFonts w:ascii="Arial" w:hAnsi="Arial" w:cs="Arial"/>
          <w:b/>
          <w:color w:val="000000" w:themeColor="text1"/>
          <w:sz w:val="24"/>
          <w:szCs w:val="24"/>
        </w:rPr>
        <w:t>Cuantos años trabaja dentro de la institución?</w:t>
      </w:r>
    </w:p>
    <w:tbl>
      <w:tblPr>
        <w:tblStyle w:val="Tablaconcuadrcula"/>
        <w:tblW w:w="0" w:type="auto"/>
        <w:jc w:val="center"/>
        <w:tblInd w:w="362" w:type="dxa"/>
        <w:tblLook w:val="04A0"/>
      </w:tblPr>
      <w:tblGrid>
        <w:gridCol w:w="2223"/>
        <w:gridCol w:w="2224"/>
        <w:gridCol w:w="2224"/>
      </w:tblGrid>
      <w:tr w:rsidR="00263409" w:rsidRPr="009F52A6" w:rsidTr="001A3C5A">
        <w:trPr>
          <w:trHeight w:val="343"/>
          <w:jc w:val="center"/>
        </w:trPr>
        <w:tc>
          <w:tcPr>
            <w:tcW w:w="2223" w:type="dxa"/>
          </w:tcPr>
          <w:p w:rsidR="00263409" w:rsidRPr="009F52A6" w:rsidRDefault="00263409" w:rsidP="001A3C5A">
            <w:pPr>
              <w:rPr>
                <w:rFonts w:ascii="Arial" w:hAnsi="Arial" w:cs="Arial"/>
                <w:b/>
                <w:color w:val="000000" w:themeColor="text1"/>
                <w:sz w:val="24"/>
                <w:szCs w:val="24"/>
              </w:rPr>
            </w:pPr>
            <w:r w:rsidRPr="009F52A6">
              <w:rPr>
                <w:rFonts w:ascii="Arial" w:hAnsi="Arial" w:cs="Arial"/>
                <w:b/>
                <w:color w:val="000000" w:themeColor="text1"/>
                <w:sz w:val="24"/>
                <w:szCs w:val="24"/>
              </w:rPr>
              <w:t>RESPUESTA</w:t>
            </w:r>
          </w:p>
        </w:tc>
        <w:tc>
          <w:tcPr>
            <w:tcW w:w="2224" w:type="dxa"/>
          </w:tcPr>
          <w:p w:rsidR="00263409" w:rsidRPr="009F52A6" w:rsidRDefault="00263409" w:rsidP="001A3C5A">
            <w:pPr>
              <w:jc w:val="center"/>
              <w:rPr>
                <w:rFonts w:ascii="Arial" w:hAnsi="Arial" w:cs="Arial"/>
                <w:b/>
                <w:color w:val="000000" w:themeColor="text1"/>
                <w:sz w:val="24"/>
                <w:szCs w:val="24"/>
              </w:rPr>
            </w:pPr>
            <w:r w:rsidRPr="009F52A6">
              <w:rPr>
                <w:rFonts w:ascii="Arial" w:hAnsi="Arial" w:cs="Arial"/>
                <w:b/>
                <w:color w:val="000000" w:themeColor="text1"/>
                <w:sz w:val="24"/>
                <w:szCs w:val="24"/>
              </w:rPr>
              <w:t>FRECUENCIA</w:t>
            </w:r>
          </w:p>
        </w:tc>
        <w:tc>
          <w:tcPr>
            <w:tcW w:w="2224" w:type="dxa"/>
          </w:tcPr>
          <w:p w:rsidR="00263409" w:rsidRPr="009F52A6" w:rsidRDefault="00263409" w:rsidP="001A3C5A">
            <w:pPr>
              <w:jc w:val="center"/>
              <w:rPr>
                <w:rFonts w:ascii="Arial" w:hAnsi="Arial" w:cs="Arial"/>
                <w:b/>
                <w:color w:val="000000" w:themeColor="text1"/>
                <w:sz w:val="24"/>
                <w:szCs w:val="24"/>
              </w:rPr>
            </w:pPr>
            <w:r w:rsidRPr="009F52A6">
              <w:rPr>
                <w:rFonts w:ascii="Arial" w:hAnsi="Arial" w:cs="Arial"/>
                <w:b/>
                <w:color w:val="000000" w:themeColor="text1"/>
                <w:sz w:val="24"/>
                <w:szCs w:val="24"/>
              </w:rPr>
              <w:t>%</w:t>
            </w:r>
          </w:p>
        </w:tc>
      </w:tr>
      <w:tr w:rsidR="00263409" w:rsidRPr="009F52A6" w:rsidTr="001A3C5A">
        <w:trPr>
          <w:trHeight w:val="326"/>
          <w:jc w:val="center"/>
        </w:trPr>
        <w:tc>
          <w:tcPr>
            <w:tcW w:w="2223" w:type="dxa"/>
          </w:tcPr>
          <w:p w:rsidR="00263409" w:rsidRPr="009F52A6" w:rsidRDefault="00263409" w:rsidP="001A3C5A">
            <w:pPr>
              <w:rPr>
                <w:rFonts w:ascii="Arial" w:hAnsi="Arial" w:cs="Arial"/>
                <w:color w:val="000000" w:themeColor="text1"/>
                <w:sz w:val="24"/>
                <w:szCs w:val="24"/>
              </w:rPr>
            </w:pPr>
            <w:r w:rsidRPr="009F52A6">
              <w:rPr>
                <w:rFonts w:ascii="Arial" w:hAnsi="Arial" w:cs="Arial"/>
                <w:color w:val="000000" w:themeColor="text1"/>
                <w:sz w:val="24"/>
                <w:szCs w:val="24"/>
              </w:rPr>
              <w:t>De  0 a 1 año</w:t>
            </w:r>
          </w:p>
        </w:tc>
        <w:tc>
          <w:tcPr>
            <w:tcW w:w="2224"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4</w:t>
            </w:r>
          </w:p>
        </w:tc>
        <w:tc>
          <w:tcPr>
            <w:tcW w:w="2224"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6%</w:t>
            </w:r>
          </w:p>
        </w:tc>
      </w:tr>
      <w:tr w:rsidR="00263409" w:rsidRPr="009F52A6" w:rsidTr="001A3C5A">
        <w:trPr>
          <w:trHeight w:val="332"/>
          <w:jc w:val="center"/>
        </w:trPr>
        <w:tc>
          <w:tcPr>
            <w:tcW w:w="2223" w:type="dxa"/>
          </w:tcPr>
          <w:p w:rsidR="00263409" w:rsidRPr="009F52A6" w:rsidRDefault="00263409" w:rsidP="001A3C5A">
            <w:pPr>
              <w:rPr>
                <w:rFonts w:ascii="Arial" w:hAnsi="Arial" w:cs="Arial"/>
                <w:color w:val="000000" w:themeColor="text1"/>
                <w:sz w:val="24"/>
                <w:szCs w:val="24"/>
              </w:rPr>
            </w:pPr>
            <w:r w:rsidRPr="009F52A6">
              <w:rPr>
                <w:rFonts w:ascii="Arial" w:hAnsi="Arial" w:cs="Arial"/>
                <w:color w:val="000000" w:themeColor="text1"/>
                <w:sz w:val="24"/>
                <w:szCs w:val="24"/>
              </w:rPr>
              <w:t>De 1 a 3 años</w:t>
            </w:r>
          </w:p>
        </w:tc>
        <w:tc>
          <w:tcPr>
            <w:tcW w:w="2224"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11</w:t>
            </w:r>
          </w:p>
        </w:tc>
        <w:tc>
          <w:tcPr>
            <w:tcW w:w="2224"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15%</w:t>
            </w:r>
          </w:p>
        </w:tc>
      </w:tr>
      <w:tr w:rsidR="00263409" w:rsidRPr="009F52A6" w:rsidTr="001A3C5A">
        <w:trPr>
          <w:trHeight w:val="336"/>
          <w:jc w:val="center"/>
        </w:trPr>
        <w:tc>
          <w:tcPr>
            <w:tcW w:w="2223" w:type="dxa"/>
          </w:tcPr>
          <w:p w:rsidR="00263409" w:rsidRPr="009F52A6" w:rsidRDefault="00263409" w:rsidP="001A3C5A">
            <w:pPr>
              <w:rPr>
                <w:rFonts w:ascii="Arial" w:hAnsi="Arial" w:cs="Arial"/>
                <w:color w:val="000000" w:themeColor="text1"/>
                <w:sz w:val="24"/>
                <w:szCs w:val="24"/>
              </w:rPr>
            </w:pPr>
            <w:r w:rsidRPr="009F52A6">
              <w:rPr>
                <w:rFonts w:ascii="Arial" w:hAnsi="Arial" w:cs="Arial"/>
                <w:color w:val="000000" w:themeColor="text1"/>
                <w:sz w:val="24"/>
                <w:szCs w:val="24"/>
              </w:rPr>
              <w:t>De 3 a 5 años</w:t>
            </w:r>
          </w:p>
        </w:tc>
        <w:tc>
          <w:tcPr>
            <w:tcW w:w="2224"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11</w:t>
            </w:r>
          </w:p>
        </w:tc>
        <w:tc>
          <w:tcPr>
            <w:tcW w:w="2224"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15%</w:t>
            </w:r>
          </w:p>
        </w:tc>
      </w:tr>
      <w:tr w:rsidR="00263409" w:rsidRPr="009F52A6" w:rsidTr="001A3C5A">
        <w:trPr>
          <w:trHeight w:val="329"/>
          <w:jc w:val="center"/>
        </w:trPr>
        <w:tc>
          <w:tcPr>
            <w:tcW w:w="2223" w:type="dxa"/>
          </w:tcPr>
          <w:p w:rsidR="00263409" w:rsidRPr="009F52A6" w:rsidRDefault="00263409" w:rsidP="001A3C5A">
            <w:pPr>
              <w:rPr>
                <w:rFonts w:ascii="Arial" w:hAnsi="Arial" w:cs="Arial"/>
                <w:color w:val="000000" w:themeColor="text1"/>
                <w:sz w:val="24"/>
                <w:szCs w:val="24"/>
              </w:rPr>
            </w:pPr>
            <w:r w:rsidRPr="009F52A6">
              <w:rPr>
                <w:rFonts w:ascii="Arial" w:hAnsi="Arial" w:cs="Arial"/>
                <w:color w:val="000000" w:themeColor="text1"/>
                <w:sz w:val="24"/>
                <w:szCs w:val="24"/>
              </w:rPr>
              <w:t>Más de 5 año</w:t>
            </w:r>
          </w:p>
        </w:tc>
        <w:tc>
          <w:tcPr>
            <w:tcW w:w="2224"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46</w:t>
            </w:r>
          </w:p>
        </w:tc>
        <w:tc>
          <w:tcPr>
            <w:tcW w:w="2224"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64%</w:t>
            </w:r>
          </w:p>
        </w:tc>
      </w:tr>
      <w:tr w:rsidR="00263409" w:rsidRPr="009F52A6" w:rsidTr="001A3C5A">
        <w:trPr>
          <w:trHeight w:val="333"/>
          <w:jc w:val="center"/>
        </w:trPr>
        <w:tc>
          <w:tcPr>
            <w:tcW w:w="2223" w:type="dxa"/>
          </w:tcPr>
          <w:p w:rsidR="00263409" w:rsidRPr="009F52A6" w:rsidRDefault="00263409" w:rsidP="001A3C5A">
            <w:pPr>
              <w:rPr>
                <w:rFonts w:ascii="Arial" w:hAnsi="Arial" w:cs="Arial"/>
                <w:color w:val="000000" w:themeColor="text1"/>
                <w:sz w:val="24"/>
                <w:szCs w:val="24"/>
              </w:rPr>
            </w:pPr>
            <w:r w:rsidRPr="009F52A6">
              <w:rPr>
                <w:rFonts w:ascii="Arial" w:hAnsi="Arial" w:cs="Arial"/>
                <w:color w:val="000000" w:themeColor="text1"/>
                <w:sz w:val="24"/>
                <w:szCs w:val="24"/>
              </w:rPr>
              <w:t>TOTAL</w:t>
            </w:r>
          </w:p>
        </w:tc>
        <w:tc>
          <w:tcPr>
            <w:tcW w:w="2224"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72</w:t>
            </w:r>
          </w:p>
        </w:tc>
        <w:tc>
          <w:tcPr>
            <w:tcW w:w="2224"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100 %</w:t>
            </w:r>
          </w:p>
        </w:tc>
      </w:tr>
    </w:tbl>
    <w:p w:rsidR="00263409" w:rsidRPr="009F52A6" w:rsidRDefault="00902237" w:rsidP="00263409">
      <w:pPr>
        <w:spacing w:after="0" w:line="360" w:lineRule="auto"/>
        <w:ind w:left="426" w:hanging="426"/>
        <w:jc w:val="both"/>
        <w:rPr>
          <w:rFonts w:ascii="Arial" w:hAnsi="Arial" w:cs="Arial"/>
          <w:b/>
          <w:color w:val="000000" w:themeColor="text1"/>
          <w:sz w:val="24"/>
          <w:szCs w:val="24"/>
        </w:rPr>
      </w:pPr>
      <w:r>
        <w:rPr>
          <w:rFonts w:ascii="Arial" w:hAnsi="Arial" w:cs="Arial"/>
          <w:color w:val="000000" w:themeColor="text1"/>
          <w:sz w:val="20"/>
          <w:szCs w:val="20"/>
        </w:rPr>
        <w:t xml:space="preserve">               </w:t>
      </w:r>
      <w:r w:rsidR="00263409" w:rsidRPr="009F52A6">
        <w:rPr>
          <w:rFonts w:ascii="Arial" w:hAnsi="Arial" w:cs="Arial"/>
          <w:color w:val="000000" w:themeColor="text1"/>
          <w:sz w:val="20"/>
          <w:szCs w:val="20"/>
        </w:rPr>
        <w:t>Fuente: Investigadores</w:t>
      </w:r>
    </w:p>
    <w:p w:rsidR="00263409" w:rsidRPr="009F52A6" w:rsidRDefault="00263409" w:rsidP="00263409">
      <w:pPr>
        <w:spacing w:after="0" w:line="360" w:lineRule="auto"/>
        <w:rPr>
          <w:rFonts w:ascii="Arial" w:hAnsi="Arial" w:cs="Arial"/>
          <w:b/>
          <w:color w:val="000000" w:themeColor="text1"/>
          <w:sz w:val="24"/>
          <w:szCs w:val="24"/>
        </w:rPr>
      </w:pPr>
    </w:p>
    <w:p w:rsidR="00263409" w:rsidRPr="009F52A6" w:rsidRDefault="00263409" w:rsidP="00263409">
      <w:pPr>
        <w:spacing w:after="0" w:line="360" w:lineRule="auto"/>
        <w:rPr>
          <w:rFonts w:ascii="Arial" w:hAnsi="Arial" w:cs="Arial"/>
          <w:b/>
          <w:color w:val="000000" w:themeColor="text1"/>
          <w:sz w:val="24"/>
          <w:szCs w:val="24"/>
        </w:rPr>
      </w:pPr>
    </w:p>
    <w:p w:rsidR="00263409" w:rsidRPr="009F52A6" w:rsidRDefault="00263409" w:rsidP="00ED5FD5">
      <w:pPr>
        <w:spacing w:after="0" w:line="360" w:lineRule="auto"/>
        <w:rPr>
          <w:rFonts w:ascii="Arial" w:hAnsi="Arial" w:cs="Arial"/>
          <w:b/>
          <w:color w:val="000000" w:themeColor="text1"/>
          <w:sz w:val="24"/>
          <w:szCs w:val="24"/>
        </w:rPr>
      </w:pPr>
      <w:r w:rsidRPr="009F52A6">
        <w:rPr>
          <w:rFonts w:ascii="Arial" w:hAnsi="Arial" w:cs="Arial"/>
          <w:b/>
          <w:color w:val="000000" w:themeColor="text1"/>
          <w:sz w:val="24"/>
          <w:szCs w:val="24"/>
        </w:rPr>
        <w:t>GRAFICO</w:t>
      </w:r>
    </w:p>
    <w:p w:rsidR="00263409" w:rsidRPr="009F52A6" w:rsidRDefault="00263409" w:rsidP="00902237">
      <w:pPr>
        <w:spacing w:after="0"/>
        <w:ind w:left="426" w:hanging="426"/>
        <w:jc w:val="center"/>
        <w:rPr>
          <w:rFonts w:ascii="Arial" w:hAnsi="Arial" w:cs="Arial"/>
          <w:b/>
          <w:color w:val="000000" w:themeColor="text1"/>
          <w:sz w:val="24"/>
          <w:szCs w:val="24"/>
        </w:rPr>
      </w:pPr>
      <w:r w:rsidRPr="009F52A6">
        <w:rPr>
          <w:rFonts w:ascii="Arial" w:hAnsi="Arial" w:cs="Arial"/>
          <w:b/>
          <w:noProof/>
          <w:color w:val="000000" w:themeColor="text1"/>
          <w:sz w:val="24"/>
          <w:szCs w:val="24"/>
          <w:lang w:val="es-ES" w:eastAsia="es-ES"/>
        </w:rPr>
        <w:drawing>
          <wp:inline distT="0" distB="0" distL="0" distR="0">
            <wp:extent cx="4435992" cy="1871331"/>
            <wp:effectExtent l="19050" t="0" r="21708" b="0"/>
            <wp:docPr id="28"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63409" w:rsidRPr="009F52A6" w:rsidRDefault="00902237" w:rsidP="00263409">
      <w:pPr>
        <w:spacing w:after="0" w:line="240" w:lineRule="auto"/>
        <w:ind w:left="426" w:hanging="426"/>
        <w:jc w:val="both"/>
        <w:rPr>
          <w:rFonts w:ascii="Arial" w:hAnsi="Arial" w:cs="Arial"/>
          <w:b/>
          <w:color w:val="000000" w:themeColor="text1"/>
          <w:sz w:val="24"/>
          <w:szCs w:val="24"/>
        </w:rPr>
      </w:pPr>
      <w:r>
        <w:rPr>
          <w:rFonts w:ascii="Arial" w:hAnsi="Arial" w:cs="Arial"/>
          <w:color w:val="000000" w:themeColor="text1"/>
          <w:sz w:val="20"/>
          <w:szCs w:val="20"/>
        </w:rPr>
        <w:t xml:space="preserve">           </w:t>
      </w:r>
      <w:r w:rsidR="00263409" w:rsidRPr="009F52A6">
        <w:rPr>
          <w:rFonts w:ascii="Arial" w:hAnsi="Arial" w:cs="Arial"/>
          <w:color w:val="000000" w:themeColor="text1"/>
          <w:sz w:val="20"/>
          <w:szCs w:val="20"/>
        </w:rPr>
        <w:t xml:space="preserve"> Fuente: Investigadores</w:t>
      </w:r>
    </w:p>
    <w:p w:rsidR="00263409" w:rsidRPr="009F52A6" w:rsidRDefault="00263409" w:rsidP="00263409">
      <w:pPr>
        <w:spacing w:after="0" w:line="360" w:lineRule="auto"/>
        <w:ind w:left="426" w:hanging="426"/>
        <w:jc w:val="both"/>
        <w:rPr>
          <w:rFonts w:ascii="Arial" w:hAnsi="Arial" w:cs="Arial"/>
          <w:b/>
          <w:color w:val="000000" w:themeColor="text1"/>
          <w:sz w:val="24"/>
          <w:szCs w:val="24"/>
        </w:rPr>
      </w:pPr>
    </w:p>
    <w:p w:rsidR="00263409" w:rsidRPr="009F52A6" w:rsidRDefault="00263409" w:rsidP="00263409">
      <w:pPr>
        <w:spacing w:after="0" w:line="480" w:lineRule="auto"/>
        <w:ind w:left="426" w:hanging="426"/>
        <w:jc w:val="both"/>
        <w:rPr>
          <w:rFonts w:ascii="Arial" w:hAnsi="Arial" w:cs="Arial"/>
          <w:b/>
          <w:color w:val="000000" w:themeColor="text1"/>
          <w:sz w:val="24"/>
          <w:szCs w:val="24"/>
        </w:rPr>
      </w:pPr>
    </w:p>
    <w:p w:rsidR="00263409" w:rsidRPr="009F52A6" w:rsidRDefault="00263409" w:rsidP="00902237">
      <w:pPr>
        <w:spacing w:after="0" w:line="360" w:lineRule="auto"/>
        <w:ind w:left="426" w:hanging="426"/>
        <w:jc w:val="both"/>
        <w:rPr>
          <w:rFonts w:ascii="Arial" w:hAnsi="Arial" w:cs="Arial"/>
          <w:b/>
          <w:color w:val="000000" w:themeColor="text1"/>
          <w:sz w:val="24"/>
          <w:szCs w:val="24"/>
        </w:rPr>
      </w:pPr>
      <w:r w:rsidRPr="009F52A6">
        <w:rPr>
          <w:rFonts w:ascii="Arial" w:hAnsi="Arial" w:cs="Arial"/>
          <w:b/>
          <w:color w:val="000000" w:themeColor="text1"/>
          <w:sz w:val="24"/>
          <w:szCs w:val="24"/>
        </w:rPr>
        <w:t>ANALISIS</w:t>
      </w:r>
    </w:p>
    <w:p w:rsidR="00263409" w:rsidRPr="009F52A6" w:rsidRDefault="00263409" w:rsidP="00263409">
      <w:pPr>
        <w:spacing w:after="0" w:line="360" w:lineRule="auto"/>
        <w:ind w:firstLine="709"/>
        <w:jc w:val="both"/>
        <w:rPr>
          <w:rFonts w:ascii="Arial" w:hAnsi="Arial" w:cs="Arial"/>
          <w:color w:val="000000" w:themeColor="text1"/>
          <w:sz w:val="24"/>
          <w:szCs w:val="24"/>
        </w:rPr>
      </w:pPr>
      <w:r w:rsidRPr="009F52A6">
        <w:rPr>
          <w:rFonts w:ascii="Arial" w:hAnsi="Arial" w:cs="Arial"/>
          <w:color w:val="000000" w:themeColor="text1"/>
          <w:sz w:val="24"/>
          <w:szCs w:val="24"/>
        </w:rPr>
        <w:t>En  cuanto a la pregunta dos dan a conocer que el 64% de los docentes trabaja más de 5 años  dentro de la institución, el 15% de 1 a 3 años, otro 15% de 3 a 5 años y el 6% de 0 a 1 año.</w:t>
      </w:r>
    </w:p>
    <w:p w:rsidR="00263409" w:rsidRDefault="00263409" w:rsidP="00263409">
      <w:pPr>
        <w:spacing w:after="0" w:line="360" w:lineRule="auto"/>
        <w:jc w:val="both"/>
        <w:rPr>
          <w:rFonts w:ascii="Arial" w:hAnsi="Arial" w:cs="Arial"/>
          <w:color w:val="000000" w:themeColor="text1"/>
          <w:sz w:val="24"/>
          <w:szCs w:val="24"/>
        </w:rPr>
      </w:pPr>
    </w:p>
    <w:p w:rsidR="00263409" w:rsidRPr="009F52A6" w:rsidRDefault="00263409" w:rsidP="00263409">
      <w:pPr>
        <w:spacing w:after="0" w:line="360" w:lineRule="auto"/>
        <w:jc w:val="both"/>
        <w:rPr>
          <w:rFonts w:ascii="Arial" w:hAnsi="Arial" w:cs="Arial"/>
          <w:color w:val="000000" w:themeColor="text1"/>
          <w:sz w:val="24"/>
          <w:szCs w:val="24"/>
        </w:rPr>
      </w:pPr>
    </w:p>
    <w:p w:rsidR="00263409" w:rsidRPr="009F52A6" w:rsidRDefault="00263409" w:rsidP="00263409">
      <w:pPr>
        <w:spacing w:after="0" w:line="360" w:lineRule="auto"/>
        <w:ind w:firstLine="709"/>
        <w:jc w:val="both"/>
        <w:rPr>
          <w:rFonts w:ascii="Arial" w:hAnsi="Arial" w:cs="Arial"/>
          <w:b/>
          <w:color w:val="000000" w:themeColor="text1"/>
          <w:sz w:val="24"/>
          <w:szCs w:val="24"/>
        </w:rPr>
      </w:pPr>
      <w:r w:rsidRPr="009F52A6">
        <w:rPr>
          <w:rFonts w:ascii="Arial" w:eastAsiaTheme="minorHAnsi" w:hAnsi="Arial" w:cs="Arial"/>
          <w:sz w:val="24"/>
          <w:szCs w:val="24"/>
        </w:rPr>
        <w:t>Obteniendo los resultados podemos darnos cuenta que la mayoría de los docentes trabajan más de 5 años en la institución, lo que quiere decir que deberían tener mucho más experiencia sobre primeros auxilios.</w:t>
      </w:r>
    </w:p>
    <w:p w:rsidR="00263409" w:rsidRDefault="00263409" w:rsidP="00902237">
      <w:pPr>
        <w:spacing w:after="0" w:line="360" w:lineRule="auto"/>
        <w:ind w:left="426" w:hanging="426"/>
        <w:jc w:val="both"/>
        <w:rPr>
          <w:rFonts w:ascii="Arial" w:hAnsi="Arial" w:cs="Arial"/>
          <w:b/>
          <w:color w:val="000000" w:themeColor="text1"/>
          <w:sz w:val="24"/>
          <w:szCs w:val="24"/>
        </w:rPr>
      </w:pPr>
    </w:p>
    <w:p w:rsidR="00997C68" w:rsidRDefault="00997C68" w:rsidP="00902237">
      <w:pPr>
        <w:spacing w:after="0" w:line="360" w:lineRule="auto"/>
        <w:ind w:left="426" w:hanging="426"/>
        <w:jc w:val="both"/>
        <w:rPr>
          <w:rFonts w:ascii="Arial" w:hAnsi="Arial" w:cs="Arial"/>
          <w:b/>
          <w:color w:val="000000" w:themeColor="text1"/>
          <w:sz w:val="24"/>
          <w:szCs w:val="24"/>
        </w:rPr>
      </w:pPr>
    </w:p>
    <w:p w:rsidR="00902237" w:rsidRDefault="00902237" w:rsidP="00902237">
      <w:pPr>
        <w:spacing w:after="0" w:line="360" w:lineRule="auto"/>
        <w:ind w:left="426" w:hanging="426"/>
        <w:jc w:val="both"/>
        <w:rPr>
          <w:rFonts w:ascii="Arial" w:hAnsi="Arial" w:cs="Arial"/>
          <w:b/>
          <w:color w:val="000000" w:themeColor="text1"/>
          <w:sz w:val="24"/>
          <w:szCs w:val="24"/>
        </w:rPr>
      </w:pPr>
    </w:p>
    <w:p w:rsidR="00263409" w:rsidRPr="009F52A6" w:rsidRDefault="00263409" w:rsidP="00902237">
      <w:pPr>
        <w:spacing w:after="0" w:line="360" w:lineRule="auto"/>
        <w:ind w:left="426" w:hanging="426"/>
        <w:jc w:val="both"/>
        <w:rPr>
          <w:rFonts w:ascii="Arial" w:hAnsi="Arial" w:cs="Arial"/>
          <w:b/>
          <w:color w:val="000000" w:themeColor="text1"/>
          <w:sz w:val="24"/>
          <w:szCs w:val="24"/>
        </w:rPr>
      </w:pPr>
      <w:r w:rsidRPr="009F52A6">
        <w:rPr>
          <w:rFonts w:ascii="Arial" w:hAnsi="Arial" w:cs="Arial"/>
          <w:b/>
          <w:color w:val="000000" w:themeColor="text1"/>
          <w:sz w:val="24"/>
          <w:szCs w:val="24"/>
        </w:rPr>
        <w:lastRenderedPageBreak/>
        <w:t>3.</w:t>
      </w:r>
      <w:r>
        <w:rPr>
          <w:rFonts w:ascii="Arial" w:hAnsi="Arial" w:cs="Arial"/>
          <w:b/>
          <w:color w:val="000000" w:themeColor="text1"/>
          <w:sz w:val="24"/>
          <w:szCs w:val="24"/>
        </w:rPr>
        <w:t>-</w:t>
      </w:r>
      <w:r w:rsidRPr="006C5E28">
        <w:rPr>
          <w:rFonts w:ascii="Arial" w:hAnsi="Arial" w:cs="Arial"/>
          <w:b/>
          <w:color w:val="000000"/>
          <w:sz w:val="24"/>
          <w:szCs w:val="24"/>
        </w:rPr>
        <w:t>¿</w:t>
      </w:r>
      <w:r w:rsidRPr="009F52A6">
        <w:rPr>
          <w:rFonts w:ascii="Arial" w:hAnsi="Arial" w:cs="Arial"/>
          <w:b/>
          <w:color w:val="000000" w:themeColor="text1"/>
          <w:sz w:val="24"/>
          <w:szCs w:val="24"/>
        </w:rPr>
        <w:t>Ha realizado Ud. Cursos sobre primeros auxilios?</w:t>
      </w:r>
    </w:p>
    <w:tbl>
      <w:tblPr>
        <w:tblStyle w:val="Tablaconcuadrcula"/>
        <w:tblW w:w="0" w:type="auto"/>
        <w:jc w:val="center"/>
        <w:tblLook w:val="04A0"/>
      </w:tblPr>
      <w:tblGrid>
        <w:gridCol w:w="2229"/>
        <w:gridCol w:w="2229"/>
        <w:gridCol w:w="2229"/>
      </w:tblGrid>
      <w:tr w:rsidR="00263409" w:rsidRPr="009F52A6" w:rsidTr="001A3C5A">
        <w:trPr>
          <w:trHeight w:val="296"/>
          <w:jc w:val="center"/>
        </w:trPr>
        <w:tc>
          <w:tcPr>
            <w:tcW w:w="2229" w:type="dxa"/>
          </w:tcPr>
          <w:p w:rsidR="00263409" w:rsidRPr="009F52A6" w:rsidRDefault="00263409" w:rsidP="001A3C5A">
            <w:pPr>
              <w:rPr>
                <w:rFonts w:ascii="Arial" w:hAnsi="Arial" w:cs="Arial"/>
                <w:b/>
                <w:color w:val="000000" w:themeColor="text1"/>
                <w:sz w:val="24"/>
                <w:szCs w:val="24"/>
              </w:rPr>
            </w:pPr>
            <w:r w:rsidRPr="009F52A6">
              <w:rPr>
                <w:rFonts w:ascii="Arial" w:hAnsi="Arial" w:cs="Arial"/>
                <w:b/>
                <w:color w:val="000000" w:themeColor="text1"/>
                <w:sz w:val="24"/>
                <w:szCs w:val="24"/>
              </w:rPr>
              <w:t>RESPUESTA</w:t>
            </w:r>
          </w:p>
        </w:tc>
        <w:tc>
          <w:tcPr>
            <w:tcW w:w="2229" w:type="dxa"/>
          </w:tcPr>
          <w:p w:rsidR="00263409" w:rsidRPr="009F52A6" w:rsidRDefault="00263409" w:rsidP="001A3C5A">
            <w:pPr>
              <w:jc w:val="center"/>
              <w:rPr>
                <w:rFonts w:ascii="Arial" w:hAnsi="Arial" w:cs="Arial"/>
                <w:b/>
                <w:color w:val="000000" w:themeColor="text1"/>
                <w:sz w:val="24"/>
                <w:szCs w:val="24"/>
              </w:rPr>
            </w:pPr>
            <w:r w:rsidRPr="009F52A6">
              <w:rPr>
                <w:rFonts w:ascii="Arial" w:hAnsi="Arial" w:cs="Arial"/>
                <w:b/>
                <w:color w:val="000000" w:themeColor="text1"/>
                <w:sz w:val="24"/>
                <w:szCs w:val="24"/>
              </w:rPr>
              <w:t>FRECUENCIA</w:t>
            </w:r>
          </w:p>
        </w:tc>
        <w:tc>
          <w:tcPr>
            <w:tcW w:w="2229" w:type="dxa"/>
          </w:tcPr>
          <w:p w:rsidR="00263409" w:rsidRPr="009F52A6" w:rsidRDefault="00263409" w:rsidP="001A3C5A">
            <w:pPr>
              <w:jc w:val="center"/>
              <w:rPr>
                <w:rFonts w:ascii="Arial" w:hAnsi="Arial" w:cs="Arial"/>
                <w:b/>
                <w:color w:val="000000" w:themeColor="text1"/>
                <w:sz w:val="24"/>
                <w:szCs w:val="24"/>
              </w:rPr>
            </w:pPr>
            <w:r w:rsidRPr="009F52A6">
              <w:rPr>
                <w:rFonts w:ascii="Arial" w:hAnsi="Arial" w:cs="Arial"/>
                <w:b/>
                <w:color w:val="000000" w:themeColor="text1"/>
                <w:sz w:val="24"/>
                <w:szCs w:val="24"/>
              </w:rPr>
              <w:t>%</w:t>
            </w:r>
          </w:p>
        </w:tc>
      </w:tr>
      <w:tr w:rsidR="00263409" w:rsidRPr="009F52A6" w:rsidTr="001A3C5A">
        <w:trPr>
          <w:trHeight w:val="312"/>
          <w:jc w:val="center"/>
        </w:trPr>
        <w:tc>
          <w:tcPr>
            <w:tcW w:w="2229" w:type="dxa"/>
          </w:tcPr>
          <w:p w:rsidR="00263409" w:rsidRPr="009F52A6" w:rsidRDefault="00263409" w:rsidP="001A3C5A">
            <w:pPr>
              <w:rPr>
                <w:rFonts w:ascii="Arial" w:hAnsi="Arial" w:cs="Arial"/>
                <w:color w:val="000000" w:themeColor="text1"/>
                <w:sz w:val="24"/>
                <w:szCs w:val="24"/>
              </w:rPr>
            </w:pPr>
            <w:r w:rsidRPr="009F52A6">
              <w:rPr>
                <w:rFonts w:ascii="Arial" w:hAnsi="Arial" w:cs="Arial"/>
                <w:color w:val="000000" w:themeColor="text1"/>
                <w:sz w:val="24"/>
                <w:szCs w:val="24"/>
              </w:rPr>
              <w:t>Si</w:t>
            </w:r>
          </w:p>
        </w:tc>
        <w:tc>
          <w:tcPr>
            <w:tcW w:w="2229"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16</w:t>
            </w:r>
          </w:p>
        </w:tc>
        <w:tc>
          <w:tcPr>
            <w:tcW w:w="2229"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22%</w:t>
            </w:r>
          </w:p>
        </w:tc>
      </w:tr>
      <w:tr w:rsidR="00263409" w:rsidRPr="009F52A6" w:rsidTr="001A3C5A">
        <w:trPr>
          <w:trHeight w:val="290"/>
          <w:jc w:val="center"/>
        </w:trPr>
        <w:tc>
          <w:tcPr>
            <w:tcW w:w="2229" w:type="dxa"/>
          </w:tcPr>
          <w:p w:rsidR="00263409" w:rsidRPr="009F52A6" w:rsidRDefault="00263409" w:rsidP="001A3C5A">
            <w:pPr>
              <w:rPr>
                <w:rFonts w:ascii="Arial" w:hAnsi="Arial" w:cs="Arial"/>
                <w:color w:val="000000" w:themeColor="text1"/>
                <w:sz w:val="24"/>
                <w:szCs w:val="24"/>
              </w:rPr>
            </w:pPr>
            <w:r w:rsidRPr="009F52A6">
              <w:rPr>
                <w:rFonts w:ascii="Arial" w:hAnsi="Arial" w:cs="Arial"/>
                <w:color w:val="000000" w:themeColor="text1"/>
                <w:sz w:val="24"/>
                <w:szCs w:val="24"/>
              </w:rPr>
              <w:t>No</w:t>
            </w:r>
          </w:p>
        </w:tc>
        <w:tc>
          <w:tcPr>
            <w:tcW w:w="2229"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56</w:t>
            </w:r>
          </w:p>
        </w:tc>
        <w:tc>
          <w:tcPr>
            <w:tcW w:w="2229"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78%</w:t>
            </w:r>
          </w:p>
        </w:tc>
      </w:tr>
      <w:tr w:rsidR="00263409" w:rsidRPr="009F52A6" w:rsidTr="001A3C5A">
        <w:trPr>
          <w:trHeight w:val="345"/>
          <w:jc w:val="center"/>
        </w:trPr>
        <w:tc>
          <w:tcPr>
            <w:tcW w:w="2229" w:type="dxa"/>
          </w:tcPr>
          <w:p w:rsidR="00263409" w:rsidRPr="009F52A6" w:rsidRDefault="00263409" w:rsidP="001A3C5A">
            <w:pPr>
              <w:rPr>
                <w:rFonts w:ascii="Arial" w:hAnsi="Arial" w:cs="Arial"/>
                <w:color w:val="000000" w:themeColor="text1"/>
                <w:sz w:val="24"/>
                <w:szCs w:val="24"/>
              </w:rPr>
            </w:pPr>
            <w:r w:rsidRPr="009F52A6">
              <w:rPr>
                <w:rFonts w:ascii="Arial" w:hAnsi="Arial" w:cs="Arial"/>
                <w:color w:val="000000" w:themeColor="text1"/>
                <w:sz w:val="24"/>
                <w:szCs w:val="24"/>
              </w:rPr>
              <w:t>TOTAL</w:t>
            </w:r>
          </w:p>
        </w:tc>
        <w:tc>
          <w:tcPr>
            <w:tcW w:w="2229"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72</w:t>
            </w:r>
          </w:p>
        </w:tc>
        <w:tc>
          <w:tcPr>
            <w:tcW w:w="2229"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100 %</w:t>
            </w:r>
          </w:p>
        </w:tc>
      </w:tr>
    </w:tbl>
    <w:p w:rsidR="00263409" w:rsidRPr="009F52A6" w:rsidRDefault="00263409" w:rsidP="00263409">
      <w:pPr>
        <w:spacing w:after="0" w:line="360" w:lineRule="auto"/>
        <w:ind w:left="426"/>
        <w:rPr>
          <w:rFonts w:ascii="Arial" w:hAnsi="Arial" w:cs="Arial"/>
          <w:color w:val="000000" w:themeColor="text1"/>
          <w:sz w:val="24"/>
          <w:szCs w:val="24"/>
        </w:rPr>
      </w:pPr>
      <w:r w:rsidRPr="009F52A6">
        <w:rPr>
          <w:rFonts w:ascii="Arial" w:hAnsi="Arial" w:cs="Arial"/>
          <w:color w:val="000000" w:themeColor="text1"/>
          <w:sz w:val="20"/>
          <w:szCs w:val="20"/>
        </w:rPr>
        <w:t xml:space="preserve">               Fuente: Investigadores</w:t>
      </w:r>
    </w:p>
    <w:p w:rsidR="00263409" w:rsidRPr="009F52A6" w:rsidRDefault="00263409" w:rsidP="00263409">
      <w:pPr>
        <w:spacing w:after="0" w:line="360" w:lineRule="auto"/>
        <w:rPr>
          <w:rFonts w:ascii="Arial" w:hAnsi="Arial" w:cs="Arial"/>
          <w:b/>
          <w:color w:val="000000" w:themeColor="text1"/>
          <w:sz w:val="24"/>
          <w:szCs w:val="24"/>
        </w:rPr>
      </w:pPr>
    </w:p>
    <w:p w:rsidR="00263409" w:rsidRDefault="00263409" w:rsidP="00902237">
      <w:pPr>
        <w:spacing w:after="0" w:line="360" w:lineRule="auto"/>
        <w:rPr>
          <w:rFonts w:ascii="Arial" w:hAnsi="Arial" w:cs="Arial"/>
          <w:b/>
          <w:color w:val="000000" w:themeColor="text1"/>
          <w:sz w:val="24"/>
          <w:szCs w:val="24"/>
        </w:rPr>
      </w:pPr>
      <w:r w:rsidRPr="009F52A6">
        <w:rPr>
          <w:rFonts w:ascii="Arial" w:hAnsi="Arial" w:cs="Arial"/>
          <w:b/>
          <w:color w:val="000000" w:themeColor="text1"/>
          <w:sz w:val="24"/>
          <w:szCs w:val="24"/>
        </w:rPr>
        <w:t>GRAFICO</w:t>
      </w:r>
    </w:p>
    <w:p w:rsidR="00263409" w:rsidRPr="00ED719B" w:rsidRDefault="00263409" w:rsidP="00263409">
      <w:pPr>
        <w:spacing w:after="0"/>
        <w:jc w:val="center"/>
        <w:rPr>
          <w:rFonts w:ascii="Arial" w:hAnsi="Arial" w:cs="Arial"/>
          <w:b/>
          <w:color w:val="000000" w:themeColor="text1"/>
          <w:sz w:val="24"/>
          <w:szCs w:val="24"/>
        </w:rPr>
      </w:pPr>
      <w:r>
        <w:rPr>
          <w:rFonts w:ascii="Arial" w:hAnsi="Arial" w:cs="Arial"/>
          <w:b/>
          <w:noProof/>
          <w:color w:val="000000" w:themeColor="text1"/>
          <w:sz w:val="24"/>
          <w:szCs w:val="24"/>
          <w:lang w:val="es-ES" w:eastAsia="es-ES"/>
        </w:rPr>
        <w:drawing>
          <wp:inline distT="0" distB="0" distL="0" distR="0">
            <wp:extent cx="3712978" cy="2020186"/>
            <wp:effectExtent l="19050" t="0" r="20822" b="0"/>
            <wp:docPr id="29"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63409" w:rsidRPr="009F52A6" w:rsidRDefault="00902237" w:rsidP="00263409">
      <w:pPr>
        <w:spacing w:after="0"/>
        <w:jc w:val="both"/>
        <w:rPr>
          <w:rFonts w:ascii="Arial" w:hAnsi="Arial" w:cs="Arial"/>
          <w:b/>
          <w:color w:val="000000" w:themeColor="text1"/>
          <w:sz w:val="24"/>
          <w:szCs w:val="24"/>
        </w:rPr>
      </w:pPr>
      <w:r>
        <w:rPr>
          <w:rFonts w:ascii="Arial" w:hAnsi="Arial" w:cs="Arial"/>
          <w:color w:val="000000" w:themeColor="text1"/>
          <w:sz w:val="20"/>
          <w:szCs w:val="20"/>
        </w:rPr>
        <w:t xml:space="preserve">                        </w:t>
      </w:r>
      <w:r w:rsidR="00263409" w:rsidRPr="009F52A6">
        <w:rPr>
          <w:rFonts w:ascii="Arial" w:hAnsi="Arial" w:cs="Arial"/>
          <w:color w:val="000000" w:themeColor="text1"/>
          <w:sz w:val="20"/>
          <w:szCs w:val="20"/>
        </w:rPr>
        <w:t>Fuente: Investigadores</w:t>
      </w:r>
    </w:p>
    <w:p w:rsidR="00263409" w:rsidRPr="009F52A6" w:rsidRDefault="00263409" w:rsidP="00263409">
      <w:pPr>
        <w:spacing w:after="0" w:line="360" w:lineRule="auto"/>
        <w:jc w:val="both"/>
        <w:rPr>
          <w:rFonts w:ascii="Arial" w:hAnsi="Arial" w:cs="Arial"/>
          <w:b/>
          <w:color w:val="000000" w:themeColor="text1"/>
          <w:sz w:val="24"/>
          <w:szCs w:val="24"/>
        </w:rPr>
      </w:pPr>
    </w:p>
    <w:p w:rsidR="00263409" w:rsidRPr="009F52A6" w:rsidRDefault="00263409" w:rsidP="00263409">
      <w:pPr>
        <w:spacing w:after="0" w:line="360" w:lineRule="auto"/>
        <w:jc w:val="both"/>
        <w:rPr>
          <w:rFonts w:ascii="Arial" w:hAnsi="Arial" w:cs="Arial"/>
          <w:b/>
          <w:color w:val="000000" w:themeColor="text1"/>
          <w:sz w:val="24"/>
          <w:szCs w:val="24"/>
        </w:rPr>
      </w:pPr>
    </w:p>
    <w:p w:rsidR="00263409" w:rsidRPr="009F52A6" w:rsidRDefault="00263409" w:rsidP="00902237">
      <w:pPr>
        <w:spacing w:after="0" w:line="360" w:lineRule="auto"/>
        <w:jc w:val="both"/>
        <w:rPr>
          <w:rFonts w:ascii="Arial" w:hAnsi="Arial" w:cs="Arial"/>
          <w:b/>
          <w:color w:val="000000" w:themeColor="text1"/>
          <w:sz w:val="24"/>
          <w:szCs w:val="24"/>
        </w:rPr>
      </w:pPr>
      <w:r w:rsidRPr="009F52A6">
        <w:rPr>
          <w:rFonts w:ascii="Arial" w:hAnsi="Arial" w:cs="Arial"/>
          <w:b/>
          <w:color w:val="000000" w:themeColor="text1"/>
          <w:sz w:val="24"/>
          <w:szCs w:val="24"/>
        </w:rPr>
        <w:t>ANALISIS</w:t>
      </w:r>
    </w:p>
    <w:p w:rsidR="00263409" w:rsidRPr="009F52A6" w:rsidRDefault="00263409" w:rsidP="00263409">
      <w:pPr>
        <w:spacing w:after="0" w:line="360" w:lineRule="auto"/>
        <w:ind w:firstLine="708"/>
        <w:jc w:val="both"/>
        <w:rPr>
          <w:rFonts w:ascii="Arial" w:hAnsi="Arial" w:cs="Arial"/>
          <w:color w:val="000000" w:themeColor="text1"/>
          <w:sz w:val="24"/>
          <w:szCs w:val="24"/>
        </w:rPr>
      </w:pPr>
      <w:r w:rsidRPr="009F52A6">
        <w:rPr>
          <w:rFonts w:ascii="Arial" w:hAnsi="Arial" w:cs="Arial"/>
          <w:color w:val="000000" w:themeColor="text1"/>
          <w:sz w:val="24"/>
          <w:szCs w:val="24"/>
        </w:rPr>
        <w:t>En la pregunta tres, nos indica que el 78% de los docentes no han realizado cursos de primeros auxilios, mientras que el 22%  si ha realizado.</w:t>
      </w:r>
    </w:p>
    <w:p w:rsidR="00263409" w:rsidRDefault="00263409" w:rsidP="00263409">
      <w:pPr>
        <w:spacing w:after="0" w:line="360" w:lineRule="auto"/>
        <w:jc w:val="both"/>
        <w:rPr>
          <w:rFonts w:ascii="Arial" w:hAnsi="Arial" w:cs="Arial"/>
          <w:b/>
          <w:color w:val="000000" w:themeColor="text1"/>
          <w:sz w:val="24"/>
          <w:szCs w:val="24"/>
        </w:rPr>
      </w:pPr>
    </w:p>
    <w:p w:rsidR="00263409" w:rsidRPr="009F52A6" w:rsidRDefault="00263409" w:rsidP="00263409">
      <w:pPr>
        <w:spacing w:after="0" w:line="360" w:lineRule="auto"/>
        <w:jc w:val="both"/>
        <w:rPr>
          <w:rFonts w:ascii="Arial" w:hAnsi="Arial" w:cs="Arial"/>
          <w:b/>
          <w:color w:val="000000" w:themeColor="text1"/>
          <w:sz w:val="24"/>
          <w:szCs w:val="24"/>
        </w:rPr>
      </w:pPr>
    </w:p>
    <w:p w:rsidR="00263409" w:rsidRPr="009F52A6" w:rsidRDefault="00263409" w:rsidP="00263409">
      <w:pPr>
        <w:spacing w:after="0" w:line="360" w:lineRule="auto"/>
        <w:ind w:firstLine="708"/>
        <w:jc w:val="both"/>
        <w:rPr>
          <w:rFonts w:ascii="Arial" w:hAnsi="Arial" w:cs="Arial"/>
          <w:color w:val="000000" w:themeColor="text1"/>
          <w:sz w:val="24"/>
          <w:szCs w:val="24"/>
        </w:rPr>
      </w:pPr>
      <w:r w:rsidRPr="009F52A6">
        <w:rPr>
          <w:rFonts w:ascii="Arial" w:hAnsi="Arial" w:cs="Arial"/>
          <w:color w:val="000000" w:themeColor="text1"/>
          <w:sz w:val="24"/>
          <w:szCs w:val="24"/>
        </w:rPr>
        <w:t>De acuerdo con los resultados obtenidos podemos deducir q</w:t>
      </w:r>
      <w:r w:rsidR="00997C68">
        <w:rPr>
          <w:rFonts w:ascii="Arial" w:hAnsi="Arial" w:cs="Arial"/>
          <w:color w:val="000000" w:themeColor="text1"/>
          <w:sz w:val="24"/>
          <w:szCs w:val="24"/>
        </w:rPr>
        <w:t>ue la mayoría de los docentes no</w:t>
      </w:r>
      <w:r w:rsidRPr="009F52A6">
        <w:rPr>
          <w:rFonts w:ascii="Arial" w:hAnsi="Arial" w:cs="Arial"/>
          <w:color w:val="000000" w:themeColor="text1"/>
          <w:sz w:val="24"/>
          <w:szCs w:val="24"/>
        </w:rPr>
        <w:t xml:space="preserve"> han realizado cursos de primeros auxilios.</w:t>
      </w:r>
    </w:p>
    <w:p w:rsidR="00263409" w:rsidRPr="009F52A6" w:rsidRDefault="00263409" w:rsidP="00263409">
      <w:pPr>
        <w:spacing w:after="0" w:line="360" w:lineRule="auto"/>
        <w:jc w:val="both"/>
        <w:rPr>
          <w:rFonts w:ascii="Arial" w:hAnsi="Arial" w:cs="Arial"/>
          <w:b/>
          <w:color w:val="000000" w:themeColor="text1"/>
          <w:sz w:val="24"/>
          <w:szCs w:val="24"/>
        </w:rPr>
      </w:pPr>
    </w:p>
    <w:p w:rsidR="00263409" w:rsidRPr="009F52A6" w:rsidRDefault="00263409" w:rsidP="00263409">
      <w:pPr>
        <w:spacing w:after="0" w:line="360" w:lineRule="auto"/>
        <w:jc w:val="both"/>
        <w:rPr>
          <w:rFonts w:ascii="Arial" w:hAnsi="Arial" w:cs="Arial"/>
          <w:b/>
          <w:color w:val="000000" w:themeColor="text1"/>
          <w:sz w:val="24"/>
          <w:szCs w:val="24"/>
        </w:rPr>
      </w:pPr>
    </w:p>
    <w:p w:rsidR="00263409" w:rsidRDefault="00263409" w:rsidP="00263409">
      <w:pPr>
        <w:spacing w:after="0" w:line="360" w:lineRule="auto"/>
        <w:jc w:val="both"/>
        <w:rPr>
          <w:rFonts w:ascii="Arial" w:hAnsi="Arial" w:cs="Arial"/>
          <w:b/>
          <w:color w:val="000000" w:themeColor="text1"/>
          <w:sz w:val="24"/>
          <w:szCs w:val="24"/>
        </w:rPr>
      </w:pPr>
    </w:p>
    <w:p w:rsidR="00997C68" w:rsidRDefault="00997C68" w:rsidP="00263409">
      <w:pPr>
        <w:spacing w:after="0" w:line="360" w:lineRule="auto"/>
        <w:jc w:val="both"/>
        <w:rPr>
          <w:rFonts w:ascii="Arial" w:hAnsi="Arial" w:cs="Arial"/>
          <w:b/>
          <w:color w:val="000000" w:themeColor="text1"/>
          <w:sz w:val="24"/>
          <w:szCs w:val="24"/>
        </w:rPr>
      </w:pPr>
    </w:p>
    <w:p w:rsidR="00902237" w:rsidRDefault="00902237" w:rsidP="00263409">
      <w:pPr>
        <w:spacing w:after="0" w:line="360" w:lineRule="auto"/>
        <w:jc w:val="both"/>
        <w:rPr>
          <w:rFonts w:ascii="Arial" w:hAnsi="Arial" w:cs="Arial"/>
          <w:b/>
          <w:color w:val="000000" w:themeColor="text1"/>
          <w:sz w:val="24"/>
          <w:szCs w:val="24"/>
        </w:rPr>
      </w:pPr>
    </w:p>
    <w:p w:rsidR="00902237" w:rsidRPr="009F52A6" w:rsidRDefault="00902237" w:rsidP="00263409">
      <w:pPr>
        <w:spacing w:after="0" w:line="360" w:lineRule="auto"/>
        <w:jc w:val="both"/>
        <w:rPr>
          <w:rFonts w:ascii="Arial" w:hAnsi="Arial" w:cs="Arial"/>
          <w:b/>
          <w:color w:val="000000" w:themeColor="text1"/>
          <w:sz w:val="24"/>
          <w:szCs w:val="24"/>
        </w:rPr>
      </w:pPr>
    </w:p>
    <w:p w:rsidR="00263409" w:rsidRPr="009F52A6" w:rsidRDefault="00263409" w:rsidP="00263409">
      <w:pPr>
        <w:spacing w:after="0" w:line="360" w:lineRule="auto"/>
        <w:jc w:val="both"/>
        <w:rPr>
          <w:rFonts w:ascii="Arial" w:hAnsi="Arial" w:cs="Arial"/>
          <w:b/>
          <w:color w:val="000000" w:themeColor="text1"/>
          <w:sz w:val="24"/>
          <w:szCs w:val="24"/>
        </w:rPr>
      </w:pPr>
    </w:p>
    <w:p w:rsidR="00263409" w:rsidRPr="009F52A6" w:rsidRDefault="00263409" w:rsidP="00263409">
      <w:pPr>
        <w:spacing w:after="0" w:line="360" w:lineRule="auto"/>
        <w:jc w:val="both"/>
        <w:rPr>
          <w:rFonts w:ascii="Arial" w:hAnsi="Arial" w:cs="Arial"/>
          <w:b/>
          <w:color w:val="000000" w:themeColor="text1"/>
          <w:sz w:val="24"/>
          <w:szCs w:val="24"/>
        </w:rPr>
      </w:pPr>
      <w:r>
        <w:rPr>
          <w:rFonts w:ascii="Arial" w:hAnsi="Arial" w:cs="Arial"/>
          <w:b/>
          <w:color w:val="000000" w:themeColor="text1"/>
          <w:sz w:val="24"/>
          <w:szCs w:val="24"/>
        </w:rPr>
        <w:lastRenderedPageBreak/>
        <w:t xml:space="preserve">4.- </w:t>
      </w:r>
      <w:r w:rsidRPr="006C5E28">
        <w:rPr>
          <w:rFonts w:ascii="Arial" w:hAnsi="Arial" w:cs="Arial"/>
          <w:b/>
          <w:color w:val="000000"/>
          <w:sz w:val="24"/>
          <w:szCs w:val="24"/>
        </w:rPr>
        <w:t>¿</w:t>
      </w:r>
      <w:r w:rsidRPr="009F52A6">
        <w:rPr>
          <w:rFonts w:ascii="Arial" w:hAnsi="Arial" w:cs="Arial"/>
          <w:b/>
          <w:color w:val="000000" w:themeColor="text1"/>
          <w:sz w:val="24"/>
          <w:szCs w:val="24"/>
        </w:rPr>
        <w:t xml:space="preserve">En  el área donde usted trabaja posee un manual sobre primeros auxilios? </w:t>
      </w:r>
    </w:p>
    <w:tbl>
      <w:tblPr>
        <w:tblStyle w:val="Tablaconcuadrcula"/>
        <w:tblpPr w:leftFromText="141" w:rightFromText="141" w:vertAnchor="text" w:horzAnchor="margin" w:tblpXSpec="center" w:tblpY="185"/>
        <w:tblW w:w="0" w:type="auto"/>
        <w:tblLook w:val="04A0"/>
      </w:tblPr>
      <w:tblGrid>
        <w:gridCol w:w="1882"/>
        <w:gridCol w:w="1898"/>
        <w:gridCol w:w="1882"/>
      </w:tblGrid>
      <w:tr w:rsidR="00263409" w:rsidRPr="009F52A6" w:rsidTr="001A3C5A">
        <w:trPr>
          <w:trHeight w:val="352"/>
        </w:trPr>
        <w:tc>
          <w:tcPr>
            <w:tcW w:w="1882" w:type="dxa"/>
          </w:tcPr>
          <w:p w:rsidR="00263409" w:rsidRPr="009F52A6" w:rsidRDefault="00263409" w:rsidP="001A3C5A">
            <w:pPr>
              <w:rPr>
                <w:rFonts w:ascii="Arial" w:hAnsi="Arial" w:cs="Arial"/>
                <w:b/>
                <w:color w:val="000000" w:themeColor="text1"/>
                <w:sz w:val="24"/>
                <w:szCs w:val="24"/>
              </w:rPr>
            </w:pPr>
            <w:r w:rsidRPr="009F52A6">
              <w:rPr>
                <w:rFonts w:ascii="Arial" w:hAnsi="Arial" w:cs="Arial"/>
                <w:b/>
                <w:color w:val="000000" w:themeColor="text1"/>
                <w:sz w:val="24"/>
                <w:szCs w:val="24"/>
              </w:rPr>
              <w:t>RESPUESTA</w:t>
            </w:r>
          </w:p>
        </w:tc>
        <w:tc>
          <w:tcPr>
            <w:tcW w:w="1898" w:type="dxa"/>
          </w:tcPr>
          <w:p w:rsidR="00263409" w:rsidRPr="009F52A6" w:rsidRDefault="00263409" w:rsidP="001A3C5A">
            <w:pPr>
              <w:jc w:val="center"/>
              <w:rPr>
                <w:rFonts w:ascii="Arial" w:hAnsi="Arial" w:cs="Arial"/>
                <w:b/>
                <w:color w:val="000000" w:themeColor="text1"/>
                <w:sz w:val="24"/>
                <w:szCs w:val="24"/>
              </w:rPr>
            </w:pPr>
            <w:r w:rsidRPr="009F52A6">
              <w:rPr>
                <w:rFonts w:ascii="Arial" w:hAnsi="Arial" w:cs="Arial"/>
                <w:b/>
                <w:color w:val="000000" w:themeColor="text1"/>
                <w:sz w:val="24"/>
                <w:szCs w:val="24"/>
              </w:rPr>
              <w:t>FRECUENCIA</w:t>
            </w:r>
          </w:p>
        </w:tc>
        <w:tc>
          <w:tcPr>
            <w:tcW w:w="1882" w:type="dxa"/>
          </w:tcPr>
          <w:p w:rsidR="00263409" w:rsidRPr="009F52A6" w:rsidRDefault="00263409" w:rsidP="001A3C5A">
            <w:pPr>
              <w:jc w:val="center"/>
              <w:rPr>
                <w:rFonts w:ascii="Arial" w:hAnsi="Arial" w:cs="Arial"/>
                <w:b/>
                <w:color w:val="000000" w:themeColor="text1"/>
                <w:sz w:val="24"/>
                <w:szCs w:val="24"/>
              </w:rPr>
            </w:pPr>
            <w:r w:rsidRPr="009F52A6">
              <w:rPr>
                <w:rFonts w:ascii="Arial" w:hAnsi="Arial" w:cs="Arial"/>
                <w:b/>
                <w:color w:val="000000" w:themeColor="text1"/>
                <w:sz w:val="24"/>
                <w:szCs w:val="24"/>
              </w:rPr>
              <w:t>%</w:t>
            </w:r>
          </w:p>
        </w:tc>
      </w:tr>
      <w:tr w:rsidR="00263409" w:rsidRPr="009F52A6" w:rsidTr="001A3C5A">
        <w:trPr>
          <w:trHeight w:val="333"/>
        </w:trPr>
        <w:tc>
          <w:tcPr>
            <w:tcW w:w="1882" w:type="dxa"/>
          </w:tcPr>
          <w:p w:rsidR="00263409" w:rsidRPr="009F52A6" w:rsidRDefault="00263409" w:rsidP="001A3C5A">
            <w:pPr>
              <w:rPr>
                <w:rFonts w:ascii="Arial" w:hAnsi="Arial" w:cs="Arial"/>
                <w:color w:val="000000" w:themeColor="text1"/>
                <w:sz w:val="24"/>
                <w:szCs w:val="24"/>
              </w:rPr>
            </w:pPr>
            <w:r w:rsidRPr="009F52A6">
              <w:rPr>
                <w:rFonts w:ascii="Arial" w:hAnsi="Arial" w:cs="Arial"/>
                <w:color w:val="000000" w:themeColor="text1"/>
                <w:sz w:val="24"/>
                <w:szCs w:val="24"/>
              </w:rPr>
              <w:t>Si</w:t>
            </w:r>
          </w:p>
        </w:tc>
        <w:tc>
          <w:tcPr>
            <w:tcW w:w="1898"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3</w:t>
            </w:r>
          </w:p>
        </w:tc>
        <w:tc>
          <w:tcPr>
            <w:tcW w:w="1882"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4%</w:t>
            </w:r>
          </w:p>
        </w:tc>
      </w:tr>
      <w:tr w:rsidR="00263409" w:rsidRPr="009F52A6" w:rsidTr="001A3C5A">
        <w:trPr>
          <w:trHeight w:val="328"/>
        </w:trPr>
        <w:tc>
          <w:tcPr>
            <w:tcW w:w="1882" w:type="dxa"/>
          </w:tcPr>
          <w:p w:rsidR="00263409" w:rsidRPr="009F52A6" w:rsidRDefault="00263409" w:rsidP="001A3C5A">
            <w:pPr>
              <w:rPr>
                <w:rFonts w:ascii="Arial" w:hAnsi="Arial" w:cs="Arial"/>
                <w:color w:val="000000" w:themeColor="text1"/>
                <w:sz w:val="24"/>
                <w:szCs w:val="24"/>
              </w:rPr>
            </w:pPr>
            <w:r w:rsidRPr="009F52A6">
              <w:rPr>
                <w:rFonts w:ascii="Arial" w:hAnsi="Arial" w:cs="Arial"/>
                <w:color w:val="000000" w:themeColor="text1"/>
                <w:sz w:val="24"/>
                <w:szCs w:val="24"/>
              </w:rPr>
              <w:t>No</w:t>
            </w:r>
          </w:p>
        </w:tc>
        <w:tc>
          <w:tcPr>
            <w:tcW w:w="1898"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69</w:t>
            </w:r>
          </w:p>
        </w:tc>
        <w:tc>
          <w:tcPr>
            <w:tcW w:w="1882"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96%</w:t>
            </w:r>
          </w:p>
        </w:tc>
      </w:tr>
      <w:tr w:rsidR="00263409" w:rsidRPr="009F52A6" w:rsidTr="001A3C5A">
        <w:trPr>
          <w:trHeight w:val="330"/>
        </w:trPr>
        <w:tc>
          <w:tcPr>
            <w:tcW w:w="1882" w:type="dxa"/>
          </w:tcPr>
          <w:p w:rsidR="00263409" w:rsidRPr="009F52A6" w:rsidRDefault="00263409" w:rsidP="001A3C5A">
            <w:pPr>
              <w:rPr>
                <w:rFonts w:ascii="Arial" w:hAnsi="Arial" w:cs="Arial"/>
                <w:color w:val="000000" w:themeColor="text1"/>
                <w:sz w:val="24"/>
                <w:szCs w:val="24"/>
              </w:rPr>
            </w:pPr>
            <w:r w:rsidRPr="009F52A6">
              <w:rPr>
                <w:rFonts w:ascii="Arial" w:hAnsi="Arial" w:cs="Arial"/>
                <w:color w:val="000000" w:themeColor="text1"/>
                <w:sz w:val="24"/>
                <w:szCs w:val="24"/>
              </w:rPr>
              <w:t>TOTAL</w:t>
            </w:r>
          </w:p>
        </w:tc>
        <w:tc>
          <w:tcPr>
            <w:tcW w:w="1898"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72</w:t>
            </w:r>
          </w:p>
        </w:tc>
        <w:tc>
          <w:tcPr>
            <w:tcW w:w="1882"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100 %</w:t>
            </w:r>
          </w:p>
        </w:tc>
      </w:tr>
    </w:tbl>
    <w:p w:rsidR="00263409" w:rsidRPr="009F52A6" w:rsidRDefault="00263409" w:rsidP="00263409">
      <w:pPr>
        <w:spacing w:after="0" w:line="360" w:lineRule="auto"/>
        <w:rPr>
          <w:rFonts w:ascii="Arial" w:hAnsi="Arial" w:cs="Arial"/>
          <w:color w:val="000000" w:themeColor="text1"/>
          <w:sz w:val="24"/>
          <w:szCs w:val="24"/>
        </w:rPr>
      </w:pPr>
    </w:p>
    <w:p w:rsidR="00263409" w:rsidRPr="009F52A6" w:rsidRDefault="00263409" w:rsidP="00263409">
      <w:pPr>
        <w:spacing w:after="0" w:line="360" w:lineRule="auto"/>
        <w:jc w:val="both"/>
        <w:rPr>
          <w:rFonts w:ascii="Arial" w:hAnsi="Arial" w:cs="Arial"/>
          <w:b/>
          <w:color w:val="000000" w:themeColor="text1"/>
          <w:sz w:val="24"/>
          <w:szCs w:val="24"/>
        </w:rPr>
      </w:pPr>
    </w:p>
    <w:p w:rsidR="00263409" w:rsidRPr="009F52A6" w:rsidRDefault="00263409" w:rsidP="00263409">
      <w:pPr>
        <w:spacing w:after="0" w:line="360" w:lineRule="auto"/>
        <w:jc w:val="both"/>
        <w:rPr>
          <w:rFonts w:ascii="Arial" w:hAnsi="Arial" w:cs="Arial"/>
          <w:b/>
          <w:color w:val="000000" w:themeColor="text1"/>
          <w:sz w:val="24"/>
          <w:szCs w:val="24"/>
        </w:rPr>
      </w:pPr>
    </w:p>
    <w:p w:rsidR="00263409" w:rsidRPr="009F52A6" w:rsidRDefault="00263409" w:rsidP="00263409">
      <w:pPr>
        <w:spacing w:after="0" w:line="360" w:lineRule="auto"/>
        <w:jc w:val="both"/>
        <w:rPr>
          <w:rFonts w:ascii="Arial" w:hAnsi="Arial" w:cs="Arial"/>
          <w:b/>
          <w:color w:val="000000" w:themeColor="text1"/>
          <w:sz w:val="24"/>
          <w:szCs w:val="24"/>
        </w:rPr>
      </w:pPr>
    </w:p>
    <w:p w:rsidR="00263409" w:rsidRPr="009F52A6" w:rsidRDefault="00263409" w:rsidP="00263409">
      <w:pPr>
        <w:spacing w:after="0" w:line="360" w:lineRule="auto"/>
        <w:jc w:val="both"/>
        <w:rPr>
          <w:rFonts w:ascii="Arial" w:hAnsi="Arial" w:cs="Arial"/>
          <w:b/>
          <w:color w:val="000000" w:themeColor="text1"/>
          <w:sz w:val="24"/>
          <w:szCs w:val="24"/>
        </w:rPr>
      </w:pPr>
      <w:r w:rsidRPr="009F52A6">
        <w:rPr>
          <w:rFonts w:ascii="Arial" w:hAnsi="Arial" w:cs="Arial"/>
          <w:color w:val="000000" w:themeColor="text1"/>
          <w:sz w:val="20"/>
          <w:szCs w:val="20"/>
        </w:rPr>
        <w:t xml:space="preserve">  </w:t>
      </w:r>
      <w:r w:rsidR="00902237">
        <w:rPr>
          <w:rFonts w:ascii="Arial" w:hAnsi="Arial" w:cs="Arial"/>
          <w:color w:val="000000" w:themeColor="text1"/>
          <w:sz w:val="20"/>
          <w:szCs w:val="20"/>
        </w:rPr>
        <w:t xml:space="preserve">                     </w:t>
      </w:r>
      <w:r w:rsidRPr="009F52A6">
        <w:rPr>
          <w:rFonts w:ascii="Arial" w:hAnsi="Arial" w:cs="Arial"/>
          <w:color w:val="000000" w:themeColor="text1"/>
          <w:sz w:val="20"/>
          <w:szCs w:val="20"/>
        </w:rPr>
        <w:t>Fuente: Investigadores</w:t>
      </w:r>
    </w:p>
    <w:p w:rsidR="00263409" w:rsidRPr="009F52A6" w:rsidRDefault="00263409" w:rsidP="00263409">
      <w:pPr>
        <w:spacing w:after="0" w:line="360" w:lineRule="auto"/>
        <w:jc w:val="both"/>
        <w:rPr>
          <w:rFonts w:ascii="Arial" w:hAnsi="Arial" w:cs="Arial"/>
          <w:b/>
          <w:color w:val="000000" w:themeColor="text1"/>
          <w:sz w:val="24"/>
          <w:szCs w:val="24"/>
        </w:rPr>
      </w:pPr>
    </w:p>
    <w:p w:rsidR="00263409" w:rsidRPr="009F52A6" w:rsidRDefault="00263409" w:rsidP="00902237">
      <w:pPr>
        <w:spacing w:after="0" w:line="360" w:lineRule="auto"/>
        <w:jc w:val="both"/>
        <w:rPr>
          <w:rFonts w:ascii="Arial" w:hAnsi="Arial" w:cs="Arial"/>
          <w:b/>
          <w:color w:val="000000" w:themeColor="text1"/>
          <w:sz w:val="24"/>
          <w:szCs w:val="24"/>
        </w:rPr>
      </w:pPr>
      <w:r w:rsidRPr="009F52A6">
        <w:rPr>
          <w:rFonts w:ascii="Arial" w:hAnsi="Arial" w:cs="Arial"/>
          <w:b/>
          <w:color w:val="000000" w:themeColor="text1"/>
          <w:sz w:val="24"/>
          <w:szCs w:val="24"/>
        </w:rPr>
        <w:t>GRAFICO</w:t>
      </w:r>
    </w:p>
    <w:p w:rsidR="00263409" w:rsidRPr="009F52A6" w:rsidRDefault="00263409" w:rsidP="00263409">
      <w:pPr>
        <w:spacing w:after="0"/>
        <w:jc w:val="center"/>
        <w:rPr>
          <w:rFonts w:ascii="Arial" w:hAnsi="Arial" w:cs="Arial"/>
          <w:b/>
          <w:color w:val="000000" w:themeColor="text1"/>
          <w:sz w:val="24"/>
          <w:szCs w:val="24"/>
        </w:rPr>
      </w:pPr>
      <w:r w:rsidRPr="009F52A6">
        <w:rPr>
          <w:rFonts w:ascii="Arial" w:hAnsi="Arial" w:cs="Arial"/>
          <w:b/>
          <w:noProof/>
          <w:color w:val="000000" w:themeColor="text1"/>
          <w:sz w:val="24"/>
          <w:szCs w:val="24"/>
          <w:lang w:val="es-ES" w:eastAsia="es-ES"/>
        </w:rPr>
        <w:drawing>
          <wp:inline distT="0" distB="0" distL="0" distR="0">
            <wp:extent cx="4006082" cy="2105247"/>
            <wp:effectExtent l="19050" t="0" r="13468" b="9303"/>
            <wp:docPr id="30"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63409" w:rsidRPr="009F52A6" w:rsidRDefault="00902237" w:rsidP="00263409">
      <w:pPr>
        <w:spacing w:after="0" w:line="360" w:lineRule="auto"/>
        <w:jc w:val="both"/>
        <w:rPr>
          <w:rFonts w:ascii="Arial" w:hAnsi="Arial" w:cs="Arial"/>
          <w:b/>
          <w:color w:val="000000" w:themeColor="text1"/>
          <w:sz w:val="24"/>
          <w:szCs w:val="24"/>
        </w:rPr>
      </w:pPr>
      <w:r>
        <w:rPr>
          <w:rFonts w:ascii="Arial" w:hAnsi="Arial" w:cs="Arial"/>
          <w:color w:val="000000" w:themeColor="text1"/>
          <w:sz w:val="20"/>
          <w:szCs w:val="20"/>
        </w:rPr>
        <w:t xml:space="preserve">                   </w:t>
      </w:r>
      <w:r w:rsidR="00263409" w:rsidRPr="009F52A6">
        <w:rPr>
          <w:rFonts w:ascii="Arial" w:hAnsi="Arial" w:cs="Arial"/>
          <w:color w:val="000000" w:themeColor="text1"/>
          <w:sz w:val="20"/>
          <w:szCs w:val="20"/>
        </w:rPr>
        <w:t>Fuente: Investigadores</w:t>
      </w:r>
    </w:p>
    <w:p w:rsidR="00263409" w:rsidRPr="009F52A6" w:rsidRDefault="00263409" w:rsidP="00263409">
      <w:pPr>
        <w:spacing w:after="0" w:line="360" w:lineRule="auto"/>
        <w:rPr>
          <w:rFonts w:ascii="Arial" w:hAnsi="Arial" w:cs="Arial"/>
          <w:b/>
          <w:color w:val="000000" w:themeColor="text1"/>
          <w:sz w:val="24"/>
          <w:szCs w:val="24"/>
        </w:rPr>
      </w:pPr>
    </w:p>
    <w:p w:rsidR="00263409" w:rsidRPr="009F52A6" w:rsidRDefault="00263409" w:rsidP="00902237">
      <w:pPr>
        <w:spacing w:after="0" w:line="360" w:lineRule="auto"/>
        <w:rPr>
          <w:rFonts w:ascii="Arial" w:hAnsi="Arial" w:cs="Arial"/>
          <w:b/>
          <w:color w:val="000000" w:themeColor="text1"/>
          <w:sz w:val="24"/>
          <w:szCs w:val="24"/>
        </w:rPr>
      </w:pPr>
      <w:r w:rsidRPr="009F52A6">
        <w:rPr>
          <w:rFonts w:ascii="Arial" w:hAnsi="Arial" w:cs="Arial"/>
          <w:b/>
          <w:color w:val="000000" w:themeColor="text1"/>
          <w:sz w:val="24"/>
          <w:szCs w:val="24"/>
        </w:rPr>
        <w:t>ANALISIS</w:t>
      </w:r>
    </w:p>
    <w:p w:rsidR="00263409" w:rsidRPr="009F52A6" w:rsidRDefault="00263409" w:rsidP="00263409">
      <w:pPr>
        <w:spacing w:after="0" w:line="360" w:lineRule="auto"/>
        <w:ind w:firstLine="708"/>
        <w:jc w:val="both"/>
        <w:rPr>
          <w:rFonts w:ascii="Arial" w:hAnsi="Arial" w:cs="Arial"/>
          <w:color w:val="000000" w:themeColor="text1"/>
          <w:sz w:val="24"/>
          <w:szCs w:val="24"/>
        </w:rPr>
      </w:pPr>
      <w:r w:rsidRPr="009F52A6">
        <w:rPr>
          <w:rFonts w:ascii="Arial" w:hAnsi="Arial" w:cs="Arial"/>
          <w:color w:val="000000" w:themeColor="text1"/>
          <w:sz w:val="24"/>
          <w:szCs w:val="24"/>
        </w:rPr>
        <w:t>En cuanto a la pregunta cuatro, da a conocer que el 96% de los docentes no poseen un manual sobre primeros auxilios mientras que el 4% si poseen.</w:t>
      </w:r>
    </w:p>
    <w:p w:rsidR="00263409" w:rsidRDefault="00263409" w:rsidP="00263409">
      <w:pPr>
        <w:spacing w:after="0" w:line="360" w:lineRule="auto"/>
        <w:jc w:val="both"/>
        <w:rPr>
          <w:rFonts w:ascii="Arial" w:hAnsi="Arial" w:cs="Arial"/>
          <w:b/>
          <w:color w:val="000000" w:themeColor="text1"/>
          <w:sz w:val="24"/>
          <w:szCs w:val="24"/>
        </w:rPr>
      </w:pPr>
    </w:p>
    <w:p w:rsidR="00263409" w:rsidRPr="009F52A6" w:rsidRDefault="00263409" w:rsidP="00263409">
      <w:pPr>
        <w:spacing w:after="0" w:line="360" w:lineRule="auto"/>
        <w:jc w:val="both"/>
        <w:rPr>
          <w:rFonts w:ascii="Arial" w:hAnsi="Arial" w:cs="Arial"/>
          <w:b/>
          <w:color w:val="000000" w:themeColor="text1"/>
          <w:sz w:val="24"/>
          <w:szCs w:val="24"/>
        </w:rPr>
      </w:pPr>
    </w:p>
    <w:p w:rsidR="00263409" w:rsidRPr="009F52A6" w:rsidRDefault="00263409" w:rsidP="00263409">
      <w:pPr>
        <w:spacing w:after="0" w:line="360" w:lineRule="auto"/>
        <w:ind w:firstLine="708"/>
        <w:jc w:val="both"/>
        <w:rPr>
          <w:rFonts w:ascii="Arial" w:hAnsi="Arial" w:cs="Arial"/>
          <w:color w:val="000000" w:themeColor="text1"/>
          <w:sz w:val="24"/>
          <w:szCs w:val="24"/>
        </w:rPr>
      </w:pPr>
      <w:r w:rsidRPr="009F52A6">
        <w:rPr>
          <w:rFonts w:ascii="Arial" w:hAnsi="Arial" w:cs="Arial"/>
          <w:color w:val="000000" w:themeColor="text1"/>
          <w:sz w:val="24"/>
          <w:szCs w:val="24"/>
        </w:rPr>
        <w:t xml:space="preserve">De acuerdo con los resultados obtenidos podemos darnos cuenta que la mayoría de los docentes no poseen un manual de primeros auxilios,  por </w:t>
      </w:r>
      <w:r w:rsidRPr="009F52A6">
        <w:rPr>
          <w:rFonts w:ascii="Arial" w:eastAsiaTheme="minorHAnsi" w:hAnsi="Arial" w:cs="Arial"/>
          <w:sz w:val="24"/>
          <w:szCs w:val="24"/>
        </w:rPr>
        <w:t>lo que quiere decir que no han puesto el suficiente interés en adquirir un manual de primeros auxilios.</w:t>
      </w:r>
    </w:p>
    <w:p w:rsidR="00263409" w:rsidRDefault="00263409" w:rsidP="00263409">
      <w:pPr>
        <w:spacing w:after="0" w:line="360" w:lineRule="auto"/>
        <w:rPr>
          <w:rFonts w:ascii="Arial" w:hAnsi="Arial" w:cs="Arial"/>
          <w:b/>
          <w:color w:val="000000" w:themeColor="text1"/>
          <w:sz w:val="24"/>
          <w:szCs w:val="24"/>
        </w:rPr>
      </w:pPr>
    </w:p>
    <w:p w:rsidR="00997C68" w:rsidRPr="009F52A6" w:rsidRDefault="00997C68" w:rsidP="00263409">
      <w:pPr>
        <w:spacing w:after="0" w:line="360" w:lineRule="auto"/>
        <w:rPr>
          <w:rFonts w:ascii="Arial" w:hAnsi="Arial" w:cs="Arial"/>
          <w:b/>
          <w:color w:val="000000" w:themeColor="text1"/>
          <w:sz w:val="24"/>
          <w:szCs w:val="24"/>
        </w:rPr>
      </w:pPr>
    </w:p>
    <w:p w:rsidR="00263409" w:rsidRDefault="00263409" w:rsidP="00902237">
      <w:pPr>
        <w:spacing w:after="0" w:line="360" w:lineRule="auto"/>
        <w:rPr>
          <w:rFonts w:ascii="Arial" w:hAnsi="Arial" w:cs="Arial"/>
          <w:b/>
          <w:color w:val="000000" w:themeColor="text1"/>
          <w:sz w:val="24"/>
          <w:szCs w:val="24"/>
        </w:rPr>
      </w:pPr>
      <w:r w:rsidRPr="009F52A6">
        <w:rPr>
          <w:rFonts w:ascii="Arial" w:hAnsi="Arial" w:cs="Arial"/>
          <w:b/>
          <w:color w:val="000000" w:themeColor="text1"/>
          <w:sz w:val="24"/>
          <w:szCs w:val="24"/>
        </w:rPr>
        <w:lastRenderedPageBreak/>
        <w:t>5.</w:t>
      </w:r>
      <w:r>
        <w:rPr>
          <w:rFonts w:ascii="Arial" w:hAnsi="Arial" w:cs="Arial"/>
          <w:b/>
          <w:color w:val="000000" w:themeColor="text1"/>
          <w:sz w:val="24"/>
          <w:szCs w:val="24"/>
        </w:rPr>
        <w:t>-</w:t>
      </w:r>
      <w:r w:rsidRPr="009F52A6">
        <w:rPr>
          <w:rFonts w:ascii="Arial" w:hAnsi="Arial" w:cs="Arial"/>
          <w:b/>
          <w:color w:val="000000" w:themeColor="text1"/>
          <w:sz w:val="24"/>
          <w:szCs w:val="24"/>
        </w:rPr>
        <w:t xml:space="preserve"> ¿Cómo actúa Ud. frente a una emergencia dentro de su institución? Con:</w:t>
      </w:r>
    </w:p>
    <w:p w:rsidR="00902237" w:rsidRPr="009F52A6" w:rsidRDefault="00902237" w:rsidP="00902237">
      <w:pPr>
        <w:spacing w:after="0" w:line="360" w:lineRule="auto"/>
        <w:rPr>
          <w:rFonts w:ascii="Arial" w:hAnsi="Arial" w:cs="Arial"/>
          <w:b/>
          <w:color w:val="000000" w:themeColor="text1"/>
          <w:sz w:val="24"/>
          <w:szCs w:val="24"/>
        </w:rPr>
      </w:pPr>
    </w:p>
    <w:tbl>
      <w:tblPr>
        <w:tblStyle w:val="Tablaconcuadrcula"/>
        <w:tblW w:w="0" w:type="auto"/>
        <w:jc w:val="center"/>
        <w:tblLook w:val="04A0"/>
      </w:tblPr>
      <w:tblGrid>
        <w:gridCol w:w="2431"/>
        <w:gridCol w:w="2432"/>
        <w:gridCol w:w="2432"/>
      </w:tblGrid>
      <w:tr w:rsidR="00263409" w:rsidRPr="009F52A6" w:rsidTr="001A3C5A">
        <w:trPr>
          <w:trHeight w:val="346"/>
          <w:jc w:val="center"/>
        </w:trPr>
        <w:tc>
          <w:tcPr>
            <w:tcW w:w="2431" w:type="dxa"/>
          </w:tcPr>
          <w:p w:rsidR="00263409" w:rsidRPr="009F52A6" w:rsidRDefault="00263409" w:rsidP="001A3C5A">
            <w:pPr>
              <w:rPr>
                <w:rFonts w:ascii="Arial" w:hAnsi="Arial" w:cs="Arial"/>
                <w:b/>
                <w:color w:val="000000" w:themeColor="text1"/>
                <w:sz w:val="24"/>
                <w:szCs w:val="24"/>
              </w:rPr>
            </w:pPr>
            <w:r w:rsidRPr="009F52A6">
              <w:rPr>
                <w:rFonts w:ascii="Arial" w:hAnsi="Arial" w:cs="Arial"/>
                <w:b/>
                <w:color w:val="000000" w:themeColor="text1"/>
                <w:sz w:val="24"/>
                <w:szCs w:val="24"/>
              </w:rPr>
              <w:t>RESPUESTA</w:t>
            </w:r>
          </w:p>
        </w:tc>
        <w:tc>
          <w:tcPr>
            <w:tcW w:w="2432" w:type="dxa"/>
          </w:tcPr>
          <w:p w:rsidR="00263409" w:rsidRPr="009F52A6" w:rsidRDefault="00263409" w:rsidP="001A3C5A">
            <w:pPr>
              <w:jc w:val="center"/>
              <w:rPr>
                <w:rFonts w:ascii="Arial" w:hAnsi="Arial" w:cs="Arial"/>
                <w:b/>
                <w:color w:val="000000" w:themeColor="text1"/>
                <w:sz w:val="24"/>
                <w:szCs w:val="24"/>
              </w:rPr>
            </w:pPr>
            <w:r w:rsidRPr="009F52A6">
              <w:rPr>
                <w:rFonts w:ascii="Arial" w:hAnsi="Arial" w:cs="Arial"/>
                <w:b/>
                <w:color w:val="000000" w:themeColor="text1"/>
                <w:sz w:val="24"/>
                <w:szCs w:val="24"/>
              </w:rPr>
              <w:t>FRECUENCIA</w:t>
            </w:r>
          </w:p>
        </w:tc>
        <w:tc>
          <w:tcPr>
            <w:tcW w:w="2432" w:type="dxa"/>
          </w:tcPr>
          <w:p w:rsidR="00263409" w:rsidRPr="009F52A6" w:rsidRDefault="00263409" w:rsidP="001A3C5A">
            <w:pPr>
              <w:jc w:val="center"/>
              <w:rPr>
                <w:rFonts w:ascii="Arial" w:hAnsi="Arial" w:cs="Arial"/>
                <w:b/>
                <w:color w:val="000000" w:themeColor="text1"/>
                <w:sz w:val="24"/>
                <w:szCs w:val="24"/>
              </w:rPr>
            </w:pPr>
            <w:r w:rsidRPr="009F52A6">
              <w:rPr>
                <w:rFonts w:ascii="Arial" w:hAnsi="Arial" w:cs="Arial"/>
                <w:b/>
                <w:color w:val="000000" w:themeColor="text1"/>
                <w:sz w:val="24"/>
                <w:szCs w:val="24"/>
              </w:rPr>
              <w:t>%</w:t>
            </w:r>
          </w:p>
        </w:tc>
      </w:tr>
      <w:tr w:rsidR="00263409" w:rsidRPr="009F52A6" w:rsidTr="001A3C5A">
        <w:trPr>
          <w:trHeight w:val="329"/>
          <w:jc w:val="center"/>
        </w:trPr>
        <w:tc>
          <w:tcPr>
            <w:tcW w:w="2431" w:type="dxa"/>
          </w:tcPr>
          <w:p w:rsidR="00263409" w:rsidRPr="009F52A6" w:rsidRDefault="00263409" w:rsidP="001A3C5A">
            <w:pPr>
              <w:rPr>
                <w:rFonts w:ascii="Arial" w:hAnsi="Arial" w:cs="Arial"/>
                <w:color w:val="000000" w:themeColor="text1"/>
                <w:sz w:val="24"/>
                <w:szCs w:val="24"/>
              </w:rPr>
            </w:pPr>
            <w:r w:rsidRPr="009F52A6">
              <w:rPr>
                <w:rFonts w:ascii="Arial" w:hAnsi="Arial" w:cs="Arial"/>
                <w:color w:val="000000" w:themeColor="text1"/>
                <w:sz w:val="24"/>
                <w:szCs w:val="24"/>
              </w:rPr>
              <w:t>Calma</w:t>
            </w:r>
          </w:p>
        </w:tc>
        <w:tc>
          <w:tcPr>
            <w:tcW w:w="2432"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13</w:t>
            </w:r>
          </w:p>
        </w:tc>
        <w:tc>
          <w:tcPr>
            <w:tcW w:w="2432"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18%</w:t>
            </w:r>
          </w:p>
        </w:tc>
      </w:tr>
      <w:tr w:rsidR="00263409" w:rsidRPr="009F52A6" w:rsidTr="001A3C5A">
        <w:trPr>
          <w:trHeight w:val="333"/>
          <w:jc w:val="center"/>
        </w:trPr>
        <w:tc>
          <w:tcPr>
            <w:tcW w:w="2431" w:type="dxa"/>
          </w:tcPr>
          <w:p w:rsidR="00263409" w:rsidRPr="009F52A6" w:rsidRDefault="00263409" w:rsidP="001A3C5A">
            <w:pPr>
              <w:rPr>
                <w:rFonts w:ascii="Arial" w:hAnsi="Arial" w:cs="Arial"/>
                <w:color w:val="000000" w:themeColor="text1"/>
                <w:sz w:val="24"/>
                <w:szCs w:val="24"/>
              </w:rPr>
            </w:pPr>
            <w:r w:rsidRPr="009F52A6">
              <w:rPr>
                <w:rFonts w:ascii="Arial" w:hAnsi="Arial" w:cs="Arial"/>
                <w:color w:val="000000" w:themeColor="text1"/>
                <w:sz w:val="24"/>
                <w:szCs w:val="24"/>
              </w:rPr>
              <w:t>Nerviosismo</w:t>
            </w:r>
          </w:p>
        </w:tc>
        <w:tc>
          <w:tcPr>
            <w:tcW w:w="2432"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19</w:t>
            </w:r>
          </w:p>
        </w:tc>
        <w:tc>
          <w:tcPr>
            <w:tcW w:w="2432"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26%</w:t>
            </w:r>
          </w:p>
        </w:tc>
      </w:tr>
      <w:tr w:rsidR="00263409" w:rsidRPr="009F52A6" w:rsidTr="001A3C5A">
        <w:trPr>
          <w:trHeight w:val="292"/>
          <w:jc w:val="center"/>
        </w:trPr>
        <w:tc>
          <w:tcPr>
            <w:tcW w:w="2431" w:type="dxa"/>
          </w:tcPr>
          <w:p w:rsidR="00263409" w:rsidRPr="009F52A6" w:rsidRDefault="00263409" w:rsidP="001A3C5A">
            <w:pPr>
              <w:rPr>
                <w:rFonts w:ascii="Arial" w:hAnsi="Arial" w:cs="Arial"/>
                <w:color w:val="000000" w:themeColor="text1"/>
                <w:sz w:val="24"/>
                <w:szCs w:val="24"/>
              </w:rPr>
            </w:pPr>
            <w:r w:rsidRPr="009F52A6">
              <w:rPr>
                <w:rFonts w:ascii="Arial" w:hAnsi="Arial" w:cs="Arial"/>
                <w:color w:val="000000" w:themeColor="text1"/>
                <w:sz w:val="24"/>
                <w:szCs w:val="24"/>
              </w:rPr>
              <w:t>Alterado</w:t>
            </w:r>
          </w:p>
        </w:tc>
        <w:tc>
          <w:tcPr>
            <w:tcW w:w="2432"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0</w:t>
            </w:r>
          </w:p>
        </w:tc>
        <w:tc>
          <w:tcPr>
            <w:tcW w:w="2432"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0%</w:t>
            </w:r>
          </w:p>
        </w:tc>
      </w:tr>
      <w:tr w:rsidR="00263409" w:rsidRPr="009F52A6" w:rsidTr="001A3C5A">
        <w:trPr>
          <w:trHeight w:val="375"/>
          <w:jc w:val="center"/>
        </w:trPr>
        <w:tc>
          <w:tcPr>
            <w:tcW w:w="2431" w:type="dxa"/>
          </w:tcPr>
          <w:p w:rsidR="00263409" w:rsidRPr="009F52A6" w:rsidRDefault="00263409" w:rsidP="001A3C5A">
            <w:pPr>
              <w:rPr>
                <w:rFonts w:ascii="Arial" w:hAnsi="Arial" w:cs="Arial"/>
                <w:b/>
                <w:color w:val="000000" w:themeColor="text1"/>
                <w:sz w:val="24"/>
                <w:szCs w:val="24"/>
              </w:rPr>
            </w:pPr>
            <w:r w:rsidRPr="009F52A6">
              <w:rPr>
                <w:rFonts w:ascii="Arial" w:hAnsi="Arial" w:cs="Arial"/>
                <w:color w:val="000000" w:themeColor="text1"/>
                <w:sz w:val="24"/>
                <w:szCs w:val="24"/>
              </w:rPr>
              <w:t>Desesperación</w:t>
            </w:r>
          </w:p>
        </w:tc>
        <w:tc>
          <w:tcPr>
            <w:tcW w:w="2432"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40</w:t>
            </w:r>
          </w:p>
        </w:tc>
        <w:tc>
          <w:tcPr>
            <w:tcW w:w="2432"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56%</w:t>
            </w:r>
          </w:p>
        </w:tc>
      </w:tr>
      <w:tr w:rsidR="00263409" w:rsidRPr="009F52A6" w:rsidTr="001A3C5A">
        <w:trPr>
          <w:trHeight w:val="332"/>
          <w:jc w:val="center"/>
        </w:trPr>
        <w:tc>
          <w:tcPr>
            <w:tcW w:w="2431" w:type="dxa"/>
          </w:tcPr>
          <w:p w:rsidR="00263409" w:rsidRPr="009F52A6" w:rsidRDefault="00263409" w:rsidP="001A3C5A">
            <w:pPr>
              <w:rPr>
                <w:rFonts w:ascii="Arial" w:hAnsi="Arial" w:cs="Arial"/>
                <w:color w:val="000000" w:themeColor="text1"/>
                <w:sz w:val="24"/>
                <w:szCs w:val="24"/>
              </w:rPr>
            </w:pPr>
            <w:r w:rsidRPr="009F52A6">
              <w:rPr>
                <w:rFonts w:ascii="Arial" w:hAnsi="Arial" w:cs="Arial"/>
                <w:color w:val="000000" w:themeColor="text1"/>
                <w:sz w:val="24"/>
                <w:szCs w:val="24"/>
              </w:rPr>
              <w:t>TOTAL</w:t>
            </w:r>
          </w:p>
        </w:tc>
        <w:tc>
          <w:tcPr>
            <w:tcW w:w="2432"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72</w:t>
            </w:r>
          </w:p>
        </w:tc>
        <w:tc>
          <w:tcPr>
            <w:tcW w:w="2432"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100 %</w:t>
            </w:r>
          </w:p>
        </w:tc>
      </w:tr>
    </w:tbl>
    <w:p w:rsidR="00263409" w:rsidRPr="009F52A6" w:rsidRDefault="00263409" w:rsidP="00263409">
      <w:pPr>
        <w:spacing w:after="0" w:line="360" w:lineRule="auto"/>
        <w:rPr>
          <w:rFonts w:ascii="Arial" w:hAnsi="Arial" w:cs="Arial"/>
          <w:color w:val="000000" w:themeColor="text1"/>
          <w:sz w:val="24"/>
          <w:szCs w:val="24"/>
        </w:rPr>
      </w:pPr>
      <w:r w:rsidRPr="009F52A6">
        <w:rPr>
          <w:rFonts w:ascii="Arial" w:hAnsi="Arial" w:cs="Arial"/>
          <w:color w:val="000000" w:themeColor="text1"/>
          <w:sz w:val="20"/>
          <w:szCs w:val="20"/>
        </w:rPr>
        <w:t xml:space="preserve">             Fuente: Investigadores</w:t>
      </w:r>
    </w:p>
    <w:p w:rsidR="00263409" w:rsidRPr="009F52A6" w:rsidRDefault="00263409" w:rsidP="00263409">
      <w:pPr>
        <w:spacing w:after="0" w:line="360" w:lineRule="auto"/>
        <w:ind w:left="426"/>
        <w:rPr>
          <w:rFonts w:ascii="Arial" w:hAnsi="Arial" w:cs="Arial"/>
          <w:b/>
          <w:color w:val="000000" w:themeColor="text1"/>
          <w:sz w:val="24"/>
          <w:szCs w:val="24"/>
        </w:rPr>
      </w:pPr>
    </w:p>
    <w:p w:rsidR="00263409" w:rsidRPr="009F52A6" w:rsidRDefault="00263409" w:rsidP="00902237">
      <w:pPr>
        <w:spacing w:after="0" w:line="360" w:lineRule="auto"/>
        <w:ind w:left="426"/>
        <w:rPr>
          <w:rFonts w:ascii="Arial" w:hAnsi="Arial" w:cs="Arial"/>
          <w:b/>
          <w:color w:val="000000" w:themeColor="text1"/>
          <w:sz w:val="24"/>
          <w:szCs w:val="24"/>
        </w:rPr>
      </w:pPr>
      <w:r w:rsidRPr="009F52A6">
        <w:rPr>
          <w:rFonts w:ascii="Arial" w:hAnsi="Arial" w:cs="Arial"/>
          <w:b/>
          <w:color w:val="000000" w:themeColor="text1"/>
          <w:sz w:val="24"/>
          <w:szCs w:val="24"/>
        </w:rPr>
        <w:t>GRAFICO</w:t>
      </w:r>
    </w:p>
    <w:p w:rsidR="00263409" w:rsidRPr="009F52A6" w:rsidRDefault="00263409" w:rsidP="00263409">
      <w:pPr>
        <w:spacing w:after="0" w:line="360" w:lineRule="auto"/>
        <w:ind w:left="426"/>
        <w:rPr>
          <w:rFonts w:ascii="Arial" w:hAnsi="Arial" w:cs="Arial"/>
          <w:b/>
          <w:color w:val="000000" w:themeColor="text1"/>
          <w:sz w:val="24"/>
          <w:szCs w:val="24"/>
        </w:rPr>
      </w:pPr>
      <w:r w:rsidRPr="009F52A6">
        <w:rPr>
          <w:rFonts w:ascii="Arial" w:hAnsi="Arial" w:cs="Arial"/>
          <w:b/>
          <w:noProof/>
          <w:color w:val="000000" w:themeColor="text1"/>
          <w:sz w:val="24"/>
          <w:szCs w:val="24"/>
          <w:lang w:val="es-ES" w:eastAsia="es-ES"/>
        </w:rPr>
        <w:drawing>
          <wp:inline distT="0" distB="0" distL="0" distR="0">
            <wp:extent cx="4768850" cy="1838325"/>
            <wp:effectExtent l="19050" t="0" r="12700" b="0"/>
            <wp:docPr id="31"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63409" w:rsidRPr="009F52A6" w:rsidRDefault="00263409" w:rsidP="00263409">
      <w:pPr>
        <w:spacing w:after="0" w:line="360" w:lineRule="auto"/>
        <w:jc w:val="both"/>
        <w:rPr>
          <w:rFonts w:ascii="Arial" w:hAnsi="Arial" w:cs="Arial"/>
          <w:color w:val="000000" w:themeColor="text1"/>
          <w:sz w:val="24"/>
          <w:szCs w:val="24"/>
        </w:rPr>
      </w:pPr>
      <w:r w:rsidRPr="009F52A6">
        <w:rPr>
          <w:rFonts w:ascii="Arial" w:hAnsi="Arial" w:cs="Arial"/>
          <w:color w:val="000000" w:themeColor="text1"/>
          <w:sz w:val="20"/>
          <w:szCs w:val="20"/>
        </w:rPr>
        <w:t xml:space="preserve">               Fuente: Investigadores</w:t>
      </w:r>
    </w:p>
    <w:p w:rsidR="00263409" w:rsidRPr="009F52A6" w:rsidRDefault="00263409" w:rsidP="00263409">
      <w:pPr>
        <w:spacing w:after="0" w:line="360" w:lineRule="auto"/>
        <w:jc w:val="both"/>
        <w:rPr>
          <w:rFonts w:ascii="Arial" w:hAnsi="Arial" w:cs="Arial"/>
          <w:b/>
          <w:color w:val="000000" w:themeColor="text1"/>
          <w:sz w:val="24"/>
          <w:szCs w:val="24"/>
        </w:rPr>
      </w:pPr>
    </w:p>
    <w:p w:rsidR="00263409" w:rsidRPr="009F52A6" w:rsidRDefault="00263409" w:rsidP="00902237">
      <w:pPr>
        <w:spacing w:after="0" w:line="360" w:lineRule="auto"/>
        <w:jc w:val="both"/>
        <w:rPr>
          <w:rFonts w:ascii="Arial" w:hAnsi="Arial" w:cs="Arial"/>
          <w:b/>
          <w:color w:val="000000" w:themeColor="text1"/>
          <w:sz w:val="24"/>
          <w:szCs w:val="24"/>
        </w:rPr>
      </w:pPr>
      <w:r w:rsidRPr="009F52A6">
        <w:rPr>
          <w:rFonts w:ascii="Arial" w:hAnsi="Arial" w:cs="Arial"/>
          <w:b/>
          <w:color w:val="000000" w:themeColor="text1"/>
          <w:sz w:val="24"/>
          <w:szCs w:val="24"/>
        </w:rPr>
        <w:t>ANALISIS</w:t>
      </w:r>
    </w:p>
    <w:p w:rsidR="00263409" w:rsidRPr="009F52A6" w:rsidRDefault="00263409" w:rsidP="00263409">
      <w:pPr>
        <w:spacing w:after="0" w:line="360" w:lineRule="auto"/>
        <w:ind w:firstLine="708"/>
        <w:jc w:val="both"/>
        <w:rPr>
          <w:rFonts w:ascii="Arial" w:hAnsi="Arial" w:cs="Arial"/>
          <w:color w:val="000000" w:themeColor="text1"/>
          <w:sz w:val="24"/>
          <w:szCs w:val="24"/>
        </w:rPr>
      </w:pPr>
      <w:r w:rsidRPr="009F52A6">
        <w:rPr>
          <w:rFonts w:ascii="Arial" w:hAnsi="Arial" w:cs="Arial"/>
          <w:color w:val="000000" w:themeColor="text1"/>
          <w:sz w:val="24"/>
          <w:szCs w:val="24"/>
        </w:rPr>
        <w:t>La pregunta cinco, nos da a conocer que el 56% de los docentes actúan con desesperación frente a una emergencia, el 26% actúa con nerviosismo y el 13% actúa con calma.</w:t>
      </w:r>
    </w:p>
    <w:p w:rsidR="00263409" w:rsidRDefault="00263409" w:rsidP="00263409">
      <w:pPr>
        <w:spacing w:after="0" w:line="360" w:lineRule="auto"/>
        <w:jc w:val="both"/>
        <w:rPr>
          <w:rFonts w:ascii="Arial" w:hAnsi="Arial" w:cs="Arial"/>
          <w:color w:val="000000" w:themeColor="text1"/>
          <w:sz w:val="24"/>
          <w:szCs w:val="24"/>
        </w:rPr>
      </w:pPr>
    </w:p>
    <w:p w:rsidR="00263409" w:rsidRPr="009F52A6" w:rsidRDefault="00263409" w:rsidP="00263409">
      <w:pPr>
        <w:spacing w:after="0" w:line="360" w:lineRule="auto"/>
        <w:jc w:val="both"/>
        <w:rPr>
          <w:rFonts w:ascii="Arial" w:hAnsi="Arial" w:cs="Arial"/>
          <w:color w:val="000000" w:themeColor="text1"/>
          <w:sz w:val="24"/>
          <w:szCs w:val="24"/>
        </w:rPr>
      </w:pPr>
    </w:p>
    <w:p w:rsidR="00263409" w:rsidRDefault="00263409" w:rsidP="00263409">
      <w:pPr>
        <w:spacing w:after="0" w:line="360" w:lineRule="auto"/>
        <w:ind w:firstLine="708"/>
        <w:jc w:val="both"/>
        <w:rPr>
          <w:rFonts w:ascii="Arial" w:hAnsi="Arial" w:cs="Arial"/>
          <w:color w:val="000000" w:themeColor="text1"/>
          <w:sz w:val="24"/>
          <w:szCs w:val="24"/>
        </w:rPr>
      </w:pPr>
      <w:r w:rsidRPr="009F52A6">
        <w:rPr>
          <w:rFonts w:ascii="Arial" w:hAnsi="Arial" w:cs="Arial"/>
          <w:color w:val="000000" w:themeColor="text1"/>
          <w:sz w:val="24"/>
          <w:szCs w:val="24"/>
        </w:rPr>
        <w:t>De acuerdo con los resultados obtenidos podemos deducir que gran cantidad de los docentes actúan con desesperación frente a una emergencia, por lo que estimamos que no es aconsejable actuar de dicha manera.</w:t>
      </w:r>
    </w:p>
    <w:p w:rsidR="00997C68" w:rsidRDefault="00997C68" w:rsidP="00263409">
      <w:pPr>
        <w:spacing w:after="0" w:line="360" w:lineRule="auto"/>
        <w:ind w:firstLine="708"/>
        <w:jc w:val="both"/>
        <w:rPr>
          <w:rFonts w:ascii="Arial" w:hAnsi="Arial" w:cs="Arial"/>
          <w:color w:val="000000" w:themeColor="text1"/>
          <w:sz w:val="24"/>
          <w:szCs w:val="24"/>
        </w:rPr>
      </w:pPr>
    </w:p>
    <w:p w:rsidR="00997C68" w:rsidRPr="00D47437" w:rsidRDefault="00997C68" w:rsidP="00263409">
      <w:pPr>
        <w:spacing w:after="0" w:line="360" w:lineRule="auto"/>
        <w:ind w:firstLine="708"/>
        <w:jc w:val="both"/>
        <w:rPr>
          <w:rFonts w:ascii="Arial" w:hAnsi="Arial" w:cs="Arial"/>
          <w:color w:val="000000" w:themeColor="text1"/>
          <w:sz w:val="24"/>
          <w:szCs w:val="24"/>
        </w:rPr>
      </w:pPr>
    </w:p>
    <w:p w:rsidR="00263409" w:rsidRPr="009F52A6" w:rsidRDefault="00263409" w:rsidP="00263409">
      <w:pPr>
        <w:spacing w:after="0" w:line="360" w:lineRule="auto"/>
        <w:jc w:val="both"/>
        <w:rPr>
          <w:rFonts w:ascii="Arial" w:hAnsi="Arial" w:cs="Arial"/>
          <w:b/>
          <w:color w:val="000000" w:themeColor="text1"/>
          <w:sz w:val="24"/>
          <w:szCs w:val="24"/>
        </w:rPr>
      </w:pPr>
      <w:r w:rsidRPr="009F52A6">
        <w:rPr>
          <w:rFonts w:ascii="Arial" w:hAnsi="Arial" w:cs="Arial"/>
          <w:b/>
          <w:color w:val="000000" w:themeColor="text1"/>
          <w:sz w:val="24"/>
          <w:szCs w:val="24"/>
        </w:rPr>
        <w:lastRenderedPageBreak/>
        <w:t>6</w:t>
      </w:r>
      <w:r w:rsidRPr="006C5E28">
        <w:rPr>
          <w:rFonts w:ascii="Arial" w:hAnsi="Arial" w:cs="Arial"/>
          <w:b/>
          <w:color w:val="000000" w:themeColor="text1"/>
          <w:sz w:val="24"/>
          <w:szCs w:val="24"/>
        </w:rPr>
        <w:t>.-</w:t>
      </w:r>
      <w:r w:rsidRPr="009F52A6">
        <w:rPr>
          <w:rFonts w:ascii="Arial" w:hAnsi="Arial" w:cs="Arial"/>
          <w:b/>
          <w:color w:val="000000" w:themeColor="text1"/>
          <w:sz w:val="24"/>
          <w:szCs w:val="24"/>
        </w:rPr>
        <w:t xml:space="preserve">¿Qué haría Ud. frente a una emergencia suscitada a sus estudiantes?   </w:t>
      </w:r>
    </w:p>
    <w:p w:rsidR="00263409" w:rsidRPr="009F52A6" w:rsidRDefault="00263409" w:rsidP="00263409">
      <w:pPr>
        <w:spacing w:after="0" w:line="240" w:lineRule="auto"/>
        <w:jc w:val="both"/>
        <w:rPr>
          <w:rFonts w:ascii="Arial" w:hAnsi="Arial" w:cs="Arial"/>
          <w:b/>
          <w:color w:val="000000" w:themeColor="text1"/>
          <w:sz w:val="24"/>
          <w:szCs w:val="24"/>
        </w:rPr>
      </w:pPr>
    </w:p>
    <w:tbl>
      <w:tblPr>
        <w:tblStyle w:val="Tablaconcuadrcula"/>
        <w:tblW w:w="0" w:type="auto"/>
        <w:jc w:val="center"/>
        <w:tblLook w:val="04A0"/>
      </w:tblPr>
      <w:tblGrid>
        <w:gridCol w:w="2577"/>
        <w:gridCol w:w="2578"/>
        <w:gridCol w:w="2578"/>
      </w:tblGrid>
      <w:tr w:rsidR="00263409" w:rsidRPr="009F52A6" w:rsidTr="001A3C5A">
        <w:trPr>
          <w:trHeight w:val="327"/>
          <w:jc w:val="center"/>
        </w:trPr>
        <w:tc>
          <w:tcPr>
            <w:tcW w:w="2577" w:type="dxa"/>
          </w:tcPr>
          <w:p w:rsidR="00263409" w:rsidRPr="009F52A6" w:rsidRDefault="00263409" w:rsidP="001A3C5A">
            <w:pPr>
              <w:rPr>
                <w:rFonts w:ascii="Arial" w:hAnsi="Arial" w:cs="Arial"/>
                <w:b/>
                <w:color w:val="000000" w:themeColor="text1"/>
                <w:sz w:val="24"/>
                <w:szCs w:val="24"/>
              </w:rPr>
            </w:pPr>
            <w:r w:rsidRPr="009F52A6">
              <w:rPr>
                <w:rFonts w:ascii="Arial" w:hAnsi="Arial" w:cs="Arial"/>
                <w:b/>
                <w:color w:val="000000" w:themeColor="text1"/>
                <w:sz w:val="24"/>
                <w:szCs w:val="24"/>
              </w:rPr>
              <w:t>RESPUESTA</w:t>
            </w:r>
          </w:p>
        </w:tc>
        <w:tc>
          <w:tcPr>
            <w:tcW w:w="2578" w:type="dxa"/>
          </w:tcPr>
          <w:p w:rsidR="00263409" w:rsidRPr="009F52A6" w:rsidRDefault="00263409" w:rsidP="001A3C5A">
            <w:pPr>
              <w:jc w:val="center"/>
              <w:rPr>
                <w:rFonts w:ascii="Arial" w:hAnsi="Arial" w:cs="Arial"/>
                <w:b/>
                <w:color w:val="000000" w:themeColor="text1"/>
                <w:sz w:val="24"/>
                <w:szCs w:val="24"/>
              </w:rPr>
            </w:pPr>
            <w:r w:rsidRPr="009F52A6">
              <w:rPr>
                <w:rFonts w:ascii="Arial" w:hAnsi="Arial" w:cs="Arial"/>
                <w:b/>
                <w:color w:val="000000" w:themeColor="text1"/>
                <w:sz w:val="24"/>
                <w:szCs w:val="24"/>
              </w:rPr>
              <w:t>FRECUENCIA</w:t>
            </w:r>
          </w:p>
        </w:tc>
        <w:tc>
          <w:tcPr>
            <w:tcW w:w="2578" w:type="dxa"/>
          </w:tcPr>
          <w:p w:rsidR="00263409" w:rsidRPr="009F52A6" w:rsidRDefault="00263409" w:rsidP="001A3C5A">
            <w:pPr>
              <w:jc w:val="center"/>
              <w:rPr>
                <w:rFonts w:ascii="Arial" w:hAnsi="Arial" w:cs="Arial"/>
                <w:b/>
                <w:color w:val="000000" w:themeColor="text1"/>
                <w:sz w:val="24"/>
                <w:szCs w:val="24"/>
              </w:rPr>
            </w:pPr>
            <w:r w:rsidRPr="009F52A6">
              <w:rPr>
                <w:rFonts w:ascii="Arial" w:hAnsi="Arial" w:cs="Arial"/>
                <w:b/>
                <w:color w:val="000000" w:themeColor="text1"/>
                <w:sz w:val="24"/>
                <w:szCs w:val="24"/>
              </w:rPr>
              <w:t>%</w:t>
            </w:r>
          </w:p>
        </w:tc>
      </w:tr>
      <w:tr w:rsidR="00263409" w:rsidRPr="009F52A6" w:rsidTr="001A3C5A">
        <w:trPr>
          <w:trHeight w:val="311"/>
          <w:jc w:val="center"/>
        </w:trPr>
        <w:tc>
          <w:tcPr>
            <w:tcW w:w="2577" w:type="dxa"/>
          </w:tcPr>
          <w:p w:rsidR="00263409" w:rsidRPr="009F52A6" w:rsidRDefault="00263409" w:rsidP="001A3C5A">
            <w:pPr>
              <w:rPr>
                <w:rFonts w:ascii="Arial" w:hAnsi="Arial" w:cs="Arial"/>
                <w:color w:val="000000" w:themeColor="text1"/>
                <w:sz w:val="24"/>
                <w:szCs w:val="24"/>
              </w:rPr>
            </w:pPr>
            <w:r w:rsidRPr="009F52A6">
              <w:rPr>
                <w:rFonts w:ascii="Arial" w:hAnsi="Arial" w:cs="Arial"/>
                <w:color w:val="000000" w:themeColor="text1"/>
                <w:sz w:val="24"/>
                <w:szCs w:val="24"/>
              </w:rPr>
              <w:t>Auxiliar de inmediato</w:t>
            </w:r>
          </w:p>
        </w:tc>
        <w:tc>
          <w:tcPr>
            <w:tcW w:w="2578" w:type="dxa"/>
          </w:tcPr>
          <w:p w:rsidR="00263409" w:rsidRPr="009F52A6" w:rsidRDefault="00263409" w:rsidP="001A3C5A">
            <w:pPr>
              <w:tabs>
                <w:tab w:val="center" w:pos="1238"/>
              </w:tabs>
              <w:jc w:val="center"/>
              <w:rPr>
                <w:rFonts w:ascii="Arial" w:hAnsi="Arial" w:cs="Arial"/>
                <w:color w:val="000000" w:themeColor="text1"/>
                <w:sz w:val="24"/>
                <w:szCs w:val="24"/>
              </w:rPr>
            </w:pPr>
            <w:r w:rsidRPr="009F52A6">
              <w:rPr>
                <w:rFonts w:ascii="Arial" w:hAnsi="Arial" w:cs="Arial"/>
                <w:color w:val="000000" w:themeColor="text1"/>
                <w:sz w:val="24"/>
                <w:szCs w:val="24"/>
              </w:rPr>
              <w:t>52</w:t>
            </w:r>
          </w:p>
        </w:tc>
        <w:tc>
          <w:tcPr>
            <w:tcW w:w="2578"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72%</w:t>
            </w:r>
          </w:p>
        </w:tc>
      </w:tr>
      <w:tr w:rsidR="00263409" w:rsidRPr="009F52A6" w:rsidTr="001A3C5A">
        <w:trPr>
          <w:trHeight w:val="314"/>
          <w:jc w:val="center"/>
        </w:trPr>
        <w:tc>
          <w:tcPr>
            <w:tcW w:w="2577" w:type="dxa"/>
          </w:tcPr>
          <w:p w:rsidR="00263409" w:rsidRPr="009F52A6" w:rsidRDefault="00263409" w:rsidP="001A3C5A">
            <w:pPr>
              <w:rPr>
                <w:rFonts w:ascii="Arial" w:hAnsi="Arial" w:cs="Arial"/>
                <w:color w:val="000000" w:themeColor="text1"/>
                <w:sz w:val="24"/>
                <w:szCs w:val="24"/>
              </w:rPr>
            </w:pPr>
            <w:r w:rsidRPr="009F52A6">
              <w:rPr>
                <w:rFonts w:ascii="Arial" w:hAnsi="Arial" w:cs="Arial"/>
                <w:color w:val="000000" w:themeColor="text1"/>
                <w:sz w:val="24"/>
                <w:szCs w:val="24"/>
              </w:rPr>
              <w:t>Pedir ayuda</w:t>
            </w:r>
          </w:p>
        </w:tc>
        <w:tc>
          <w:tcPr>
            <w:tcW w:w="2578"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13</w:t>
            </w:r>
          </w:p>
        </w:tc>
        <w:tc>
          <w:tcPr>
            <w:tcW w:w="2578"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18%</w:t>
            </w:r>
          </w:p>
        </w:tc>
      </w:tr>
      <w:tr w:rsidR="00263409" w:rsidRPr="009F52A6" w:rsidTr="001A3C5A">
        <w:trPr>
          <w:trHeight w:val="306"/>
          <w:jc w:val="center"/>
        </w:trPr>
        <w:tc>
          <w:tcPr>
            <w:tcW w:w="2577" w:type="dxa"/>
          </w:tcPr>
          <w:p w:rsidR="00263409" w:rsidRPr="009F52A6" w:rsidRDefault="00263409" w:rsidP="001A3C5A">
            <w:pPr>
              <w:rPr>
                <w:rFonts w:ascii="Arial" w:hAnsi="Arial" w:cs="Arial"/>
                <w:color w:val="000000" w:themeColor="text1"/>
                <w:sz w:val="24"/>
                <w:szCs w:val="24"/>
              </w:rPr>
            </w:pPr>
            <w:r w:rsidRPr="009F52A6">
              <w:rPr>
                <w:rFonts w:ascii="Arial" w:hAnsi="Arial" w:cs="Arial"/>
                <w:color w:val="000000" w:themeColor="text1"/>
                <w:sz w:val="24"/>
                <w:szCs w:val="24"/>
              </w:rPr>
              <w:t>Evaluar la lesión</w:t>
            </w:r>
          </w:p>
        </w:tc>
        <w:tc>
          <w:tcPr>
            <w:tcW w:w="2578"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7</w:t>
            </w:r>
          </w:p>
        </w:tc>
        <w:tc>
          <w:tcPr>
            <w:tcW w:w="2578"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10%</w:t>
            </w:r>
          </w:p>
        </w:tc>
      </w:tr>
      <w:tr w:rsidR="00263409" w:rsidRPr="009F52A6" w:rsidTr="001A3C5A">
        <w:trPr>
          <w:trHeight w:val="287"/>
          <w:jc w:val="center"/>
        </w:trPr>
        <w:tc>
          <w:tcPr>
            <w:tcW w:w="2577" w:type="dxa"/>
          </w:tcPr>
          <w:p w:rsidR="00263409" w:rsidRPr="009F52A6" w:rsidRDefault="00263409" w:rsidP="001A3C5A">
            <w:pPr>
              <w:rPr>
                <w:rFonts w:ascii="Arial" w:hAnsi="Arial" w:cs="Arial"/>
                <w:color w:val="000000" w:themeColor="text1"/>
                <w:sz w:val="24"/>
                <w:szCs w:val="24"/>
              </w:rPr>
            </w:pPr>
            <w:r w:rsidRPr="009F52A6">
              <w:rPr>
                <w:rFonts w:ascii="Arial" w:hAnsi="Arial" w:cs="Arial"/>
                <w:color w:val="000000" w:themeColor="text1"/>
                <w:sz w:val="24"/>
                <w:szCs w:val="24"/>
              </w:rPr>
              <w:t>Nada</w:t>
            </w:r>
          </w:p>
        </w:tc>
        <w:tc>
          <w:tcPr>
            <w:tcW w:w="2578"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0</w:t>
            </w:r>
          </w:p>
        </w:tc>
        <w:tc>
          <w:tcPr>
            <w:tcW w:w="2578"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0%</w:t>
            </w:r>
          </w:p>
        </w:tc>
      </w:tr>
      <w:tr w:rsidR="00263409" w:rsidRPr="009F52A6" w:rsidTr="001A3C5A">
        <w:trPr>
          <w:trHeight w:val="290"/>
          <w:jc w:val="center"/>
        </w:trPr>
        <w:tc>
          <w:tcPr>
            <w:tcW w:w="2577" w:type="dxa"/>
          </w:tcPr>
          <w:p w:rsidR="00263409" w:rsidRPr="009F52A6" w:rsidRDefault="00263409" w:rsidP="001A3C5A">
            <w:pPr>
              <w:rPr>
                <w:rFonts w:ascii="Arial" w:hAnsi="Arial" w:cs="Arial"/>
                <w:color w:val="000000" w:themeColor="text1"/>
                <w:sz w:val="24"/>
                <w:szCs w:val="24"/>
              </w:rPr>
            </w:pPr>
            <w:r w:rsidRPr="009F52A6">
              <w:rPr>
                <w:rFonts w:ascii="Arial" w:hAnsi="Arial" w:cs="Arial"/>
                <w:color w:val="000000" w:themeColor="text1"/>
                <w:sz w:val="24"/>
                <w:szCs w:val="24"/>
              </w:rPr>
              <w:t>TOTAL</w:t>
            </w:r>
          </w:p>
        </w:tc>
        <w:tc>
          <w:tcPr>
            <w:tcW w:w="2578"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72</w:t>
            </w:r>
          </w:p>
        </w:tc>
        <w:tc>
          <w:tcPr>
            <w:tcW w:w="2578" w:type="dxa"/>
          </w:tcPr>
          <w:p w:rsidR="00263409" w:rsidRPr="009F52A6" w:rsidRDefault="00263409" w:rsidP="001A3C5A">
            <w:pPr>
              <w:ind w:left="765"/>
              <w:rPr>
                <w:rFonts w:ascii="Arial" w:hAnsi="Arial" w:cs="Arial"/>
                <w:color w:val="000000" w:themeColor="text1"/>
                <w:sz w:val="24"/>
                <w:szCs w:val="24"/>
              </w:rPr>
            </w:pPr>
            <w:r w:rsidRPr="009F52A6">
              <w:rPr>
                <w:rFonts w:ascii="Arial" w:hAnsi="Arial" w:cs="Arial"/>
                <w:color w:val="000000" w:themeColor="text1"/>
                <w:sz w:val="24"/>
                <w:szCs w:val="24"/>
              </w:rPr>
              <w:t>100%</w:t>
            </w:r>
          </w:p>
        </w:tc>
      </w:tr>
    </w:tbl>
    <w:p w:rsidR="00263409" w:rsidRPr="009F52A6" w:rsidRDefault="00902237" w:rsidP="00263409">
      <w:pPr>
        <w:spacing w:after="0" w:line="360" w:lineRule="auto"/>
        <w:rPr>
          <w:rFonts w:ascii="Arial" w:hAnsi="Arial" w:cs="Arial"/>
          <w:color w:val="000000" w:themeColor="text1"/>
          <w:sz w:val="24"/>
          <w:szCs w:val="24"/>
        </w:rPr>
      </w:pPr>
      <w:r>
        <w:rPr>
          <w:rFonts w:ascii="Arial" w:hAnsi="Arial" w:cs="Arial"/>
          <w:color w:val="000000" w:themeColor="text1"/>
          <w:sz w:val="20"/>
          <w:szCs w:val="20"/>
        </w:rPr>
        <w:t xml:space="preserve">       </w:t>
      </w:r>
      <w:r w:rsidR="00263409" w:rsidRPr="009F52A6">
        <w:rPr>
          <w:rFonts w:ascii="Arial" w:hAnsi="Arial" w:cs="Arial"/>
          <w:color w:val="000000" w:themeColor="text1"/>
          <w:sz w:val="20"/>
          <w:szCs w:val="20"/>
        </w:rPr>
        <w:t>Fuente: Investigadores</w:t>
      </w:r>
    </w:p>
    <w:p w:rsidR="00263409" w:rsidRPr="009F52A6" w:rsidRDefault="00263409" w:rsidP="00263409">
      <w:pPr>
        <w:spacing w:after="0" w:line="480" w:lineRule="auto"/>
        <w:ind w:left="426"/>
        <w:rPr>
          <w:rFonts w:ascii="Arial" w:hAnsi="Arial" w:cs="Arial"/>
          <w:b/>
          <w:color w:val="000000" w:themeColor="text1"/>
          <w:sz w:val="24"/>
          <w:szCs w:val="24"/>
        </w:rPr>
      </w:pPr>
    </w:p>
    <w:p w:rsidR="00263409" w:rsidRPr="009F52A6" w:rsidRDefault="00263409" w:rsidP="00902237">
      <w:pPr>
        <w:spacing w:after="0" w:line="360" w:lineRule="auto"/>
        <w:ind w:left="426"/>
        <w:rPr>
          <w:rFonts w:ascii="Arial" w:hAnsi="Arial" w:cs="Arial"/>
          <w:b/>
          <w:color w:val="000000" w:themeColor="text1"/>
          <w:sz w:val="24"/>
          <w:szCs w:val="24"/>
        </w:rPr>
      </w:pPr>
      <w:r w:rsidRPr="009F52A6">
        <w:rPr>
          <w:rFonts w:ascii="Arial" w:hAnsi="Arial" w:cs="Arial"/>
          <w:b/>
          <w:color w:val="000000" w:themeColor="text1"/>
          <w:sz w:val="24"/>
          <w:szCs w:val="24"/>
        </w:rPr>
        <w:t>GRAFICO</w:t>
      </w:r>
    </w:p>
    <w:p w:rsidR="00263409" w:rsidRPr="009F52A6" w:rsidRDefault="00263409" w:rsidP="00263409">
      <w:pPr>
        <w:spacing w:after="0" w:line="360" w:lineRule="auto"/>
        <w:ind w:left="426"/>
        <w:rPr>
          <w:rFonts w:ascii="Arial" w:hAnsi="Arial" w:cs="Arial"/>
          <w:b/>
          <w:color w:val="000000" w:themeColor="text1"/>
          <w:sz w:val="24"/>
          <w:szCs w:val="24"/>
        </w:rPr>
      </w:pPr>
      <w:r w:rsidRPr="009F52A6">
        <w:rPr>
          <w:rFonts w:ascii="Arial" w:hAnsi="Arial" w:cs="Arial"/>
          <w:b/>
          <w:noProof/>
          <w:color w:val="000000" w:themeColor="text1"/>
          <w:sz w:val="24"/>
          <w:szCs w:val="24"/>
          <w:lang w:val="es-ES" w:eastAsia="es-ES"/>
        </w:rPr>
        <w:drawing>
          <wp:inline distT="0" distB="0" distL="0" distR="0">
            <wp:extent cx="4298950" cy="2159000"/>
            <wp:effectExtent l="19050" t="0" r="25400" b="0"/>
            <wp:docPr id="32"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63409" w:rsidRPr="009F52A6" w:rsidRDefault="00263409" w:rsidP="00263409">
      <w:pPr>
        <w:spacing w:after="0" w:line="360" w:lineRule="auto"/>
        <w:rPr>
          <w:rFonts w:ascii="Arial" w:hAnsi="Arial" w:cs="Arial"/>
          <w:b/>
          <w:color w:val="000000" w:themeColor="text1"/>
          <w:sz w:val="24"/>
          <w:szCs w:val="24"/>
        </w:rPr>
      </w:pPr>
      <w:r w:rsidRPr="009F52A6">
        <w:rPr>
          <w:rFonts w:ascii="Arial" w:hAnsi="Arial" w:cs="Arial"/>
          <w:color w:val="000000" w:themeColor="text1"/>
          <w:sz w:val="20"/>
          <w:szCs w:val="20"/>
        </w:rPr>
        <w:t xml:space="preserve">                Fuente: Investigadores</w:t>
      </w:r>
    </w:p>
    <w:p w:rsidR="00263409" w:rsidRPr="009F52A6" w:rsidRDefault="00263409" w:rsidP="00263409">
      <w:pPr>
        <w:spacing w:after="0" w:line="360" w:lineRule="auto"/>
        <w:rPr>
          <w:rFonts w:ascii="Arial" w:hAnsi="Arial" w:cs="Arial"/>
          <w:b/>
          <w:color w:val="000000" w:themeColor="text1"/>
          <w:sz w:val="24"/>
          <w:szCs w:val="24"/>
        </w:rPr>
      </w:pPr>
    </w:p>
    <w:p w:rsidR="00263409" w:rsidRPr="009F52A6" w:rsidRDefault="00263409" w:rsidP="00902237">
      <w:pPr>
        <w:spacing w:after="0" w:line="360" w:lineRule="auto"/>
        <w:rPr>
          <w:rFonts w:ascii="Arial" w:hAnsi="Arial" w:cs="Arial"/>
          <w:b/>
          <w:color w:val="000000" w:themeColor="text1"/>
          <w:sz w:val="24"/>
          <w:szCs w:val="24"/>
        </w:rPr>
      </w:pPr>
      <w:r w:rsidRPr="009F52A6">
        <w:rPr>
          <w:rFonts w:ascii="Arial" w:hAnsi="Arial" w:cs="Arial"/>
          <w:b/>
          <w:color w:val="000000" w:themeColor="text1"/>
          <w:sz w:val="24"/>
          <w:szCs w:val="24"/>
        </w:rPr>
        <w:t>ANALISIS</w:t>
      </w:r>
    </w:p>
    <w:p w:rsidR="00263409" w:rsidRPr="009F52A6" w:rsidRDefault="00263409" w:rsidP="00263409">
      <w:pPr>
        <w:spacing w:after="0" w:line="360" w:lineRule="auto"/>
        <w:ind w:firstLine="708"/>
        <w:jc w:val="both"/>
        <w:rPr>
          <w:rFonts w:ascii="Arial" w:hAnsi="Arial" w:cs="Arial"/>
          <w:b/>
          <w:color w:val="000000" w:themeColor="text1"/>
          <w:sz w:val="24"/>
          <w:szCs w:val="24"/>
        </w:rPr>
      </w:pPr>
      <w:r w:rsidRPr="009F52A6">
        <w:rPr>
          <w:rFonts w:ascii="Arial" w:hAnsi="Arial" w:cs="Arial"/>
          <w:color w:val="000000" w:themeColor="text1"/>
          <w:sz w:val="24"/>
          <w:szCs w:val="24"/>
        </w:rPr>
        <w:t>En la pregunta seis realizada a los docentes, nos indica que frente a una emergencia suscitada a sus estudiantes el 72% auxiliaría de inmediato, el 18% pedir ayuda y el 10% evaluar la lesión.</w:t>
      </w:r>
    </w:p>
    <w:p w:rsidR="00263409" w:rsidRDefault="00263409" w:rsidP="00263409">
      <w:pPr>
        <w:spacing w:after="0" w:line="360" w:lineRule="auto"/>
        <w:jc w:val="both"/>
        <w:rPr>
          <w:rFonts w:ascii="Arial" w:hAnsi="Arial" w:cs="Arial"/>
          <w:b/>
          <w:color w:val="000000" w:themeColor="text1"/>
          <w:sz w:val="24"/>
          <w:szCs w:val="24"/>
        </w:rPr>
      </w:pPr>
    </w:p>
    <w:p w:rsidR="00263409" w:rsidRPr="009F52A6" w:rsidRDefault="00263409" w:rsidP="00263409">
      <w:pPr>
        <w:spacing w:after="0" w:line="360" w:lineRule="auto"/>
        <w:jc w:val="both"/>
        <w:rPr>
          <w:rFonts w:ascii="Arial" w:hAnsi="Arial" w:cs="Arial"/>
          <w:b/>
          <w:color w:val="000000" w:themeColor="text1"/>
          <w:sz w:val="24"/>
          <w:szCs w:val="24"/>
        </w:rPr>
      </w:pPr>
    </w:p>
    <w:p w:rsidR="00263409" w:rsidRDefault="00263409" w:rsidP="00263409">
      <w:pPr>
        <w:spacing w:after="0" w:line="360" w:lineRule="auto"/>
        <w:ind w:firstLine="708"/>
        <w:jc w:val="both"/>
        <w:rPr>
          <w:rFonts w:ascii="Arial" w:eastAsiaTheme="minorHAnsi" w:hAnsi="Arial" w:cs="Arial"/>
          <w:sz w:val="24"/>
          <w:szCs w:val="24"/>
        </w:rPr>
      </w:pPr>
      <w:r w:rsidRPr="009F52A6">
        <w:rPr>
          <w:rFonts w:ascii="Arial" w:hAnsi="Arial" w:cs="Arial"/>
          <w:color w:val="000000" w:themeColor="text1"/>
          <w:sz w:val="24"/>
          <w:szCs w:val="24"/>
        </w:rPr>
        <w:t>De acuerdo con los resultados obtenidos podemos deducir que la mayoría de los docentes, frente a una emergencia suscitada a sus estudiantes, procederían a auxiliar de inmediato</w:t>
      </w:r>
      <w:r w:rsidRPr="009F52A6">
        <w:rPr>
          <w:rFonts w:ascii="Arial" w:eastAsiaTheme="minorHAnsi" w:hAnsi="Arial" w:cs="Arial"/>
          <w:sz w:val="24"/>
          <w:szCs w:val="24"/>
        </w:rPr>
        <w:t>.</w:t>
      </w:r>
    </w:p>
    <w:p w:rsidR="00997C68" w:rsidRPr="00D47437" w:rsidRDefault="00997C68" w:rsidP="00263409">
      <w:pPr>
        <w:spacing w:after="0" w:line="360" w:lineRule="auto"/>
        <w:ind w:firstLine="708"/>
        <w:jc w:val="both"/>
        <w:rPr>
          <w:rFonts w:ascii="Arial" w:hAnsi="Arial" w:cs="Arial"/>
          <w:color w:val="000000" w:themeColor="text1"/>
          <w:sz w:val="24"/>
          <w:szCs w:val="24"/>
        </w:rPr>
      </w:pPr>
    </w:p>
    <w:p w:rsidR="00263409" w:rsidRPr="009F52A6" w:rsidRDefault="00263409" w:rsidP="00263409">
      <w:pPr>
        <w:spacing w:after="0" w:line="360" w:lineRule="auto"/>
        <w:rPr>
          <w:rFonts w:ascii="Arial" w:hAnsi="Arial" w:cs="Arial"/>
          <w:b/>
          <w:color w:val="000000" w:themeColor="text1"/>
          <w:sz w:val="24"/>
          <w:szCs w:val="24"/>
        </w:rPr>
      </w:pPr>
      <w:r>
        <w:rPr>
          <w:rFonts w:ascii="Arial" w:hAnsi="Arial" w:cs="Arial"/>
          <w:b/>
          <w:color w:val="000000" w:themeColor="text1"/>
          <w:sz w:val="24"/>
          <w:szCs w:val="24"/>
        </w:rPr>
        <w:lastRenderedPageBreak/>
        <w:t xml:space="preserve">7.- </w:t>
      </w:r>
      <w:r w:rsidRPr="006C5E28">
        <w:rPr>
          <w:rFonts w:ascii="Arial" w:hAnsi="Arial" w:cs="Arial"/>
          <w:b/>
          <w:color w:val="000000"/>
          <w:sz w:val="24"/>
          <w:szCs w:val="24"/>
        </w:rPr>
        <w:t>¿</w:t>
      </w:r>
      <w:r w:rsidRPr="009F52A6">
        <w:rPr>
          <w:rFonts w:ascii="Arial" w:hAnsi="Arial" w:cs="Arial"/>
          <w:b/>
          <w:color w:val="000000" w:themeColor="text1"/>
          <w:sz w:val="24"/>
          <w:szCs w:val="24"/>
        </w:rPr>
        <w:t xml:space="preserve">Si Ud. Posee en su área de trabajo un botiquín de primeros auxilios. ¿Cómo lo califica? </w:t>
      </w:r>
    </w:p>
    <w:p w:rsidR="00263409" w:rsidRPr="009F52A6" w:rsidRDefault="00263409" w:rsidP="00263409">
      <w:pPr>
        <w:spacing w:after="0" w:line="240" w:lineRule="auto"/>
        <w:rPr>
          <w:rFonts w:ascii="Arial" w:hAnsi="Arial" w:cs="Arial"/>
          <w:b/>
          <w:color w:val="000000" w:themeColor="text1"/>
          <w:sz w:val="24"/>
          <w:szCs w:val="24"/>
        </w:rPr>
      </w:pPr>
    </w:p>
    <w:tbl>
      <w:tblPr>
        <w:tblStyle w:val="Tablaconcuadrcula"/>
        <w:tblW w:w="0" w:type="auto"/>
        <w:jc w:val="center"/>
        <w:tblLook w:val="04A0"/>
      </w:tblPr>
      <w:tblGrid>
        <w:gridCol w:w="1762"/>
        <w:gridCol w:w="1790"/>
        <w:gridCol w:w="1762"/>
      </w:tblGrid>
      <w:tr w:rsidR="00263409" w:rsidRPr="009F52A6" w:rsidTr="001A3C5A">
        <w:trPr>
          <w:trHeight w:val="289"/>
          <w:jc w:val="center"/>
        </w:trPr>
        <w:tc>
          <w:tcPr>
            <w:tcW w:w="1762" w:type="dxa"/>
          </w:tcPr>
          <w:p w:rsidR="00263409" w:rsidRPr="009F52A6" w:rsidRDefault="00263409" w:rsidP="001A3C5A">
            <w:pPr>
              <w:rPr>
                <w:rFonts w:ascii="Arial" w:hAnsi="Arial" w:cs="Arial"/>
                <w:b/>
                <w:color w:val="000000" w:themeColor="text1"/>
                <w:sz w:val="24"/>
                <w:szCs w:val="24"/>
              </w:rPr>
            </w:pPr>
            <w:r w:rsidRPr="009F52A6">
              <w:rPr>
                <w:rFonts w:ascii="Arial" w:hAnsi="Arial" w:cs="Arial"/>
                <w:b/>
                <w:color w:val="000000" w:themeColor="text1"/>
                <w:sz w:val="24"/>
                <w:szCs w:val="24"/>
              </w:rPr>
              <w:t>RESPUESTA</w:t>
            </w:r>
          </w:p>
        </w:tc>
        <w:tc>
          <w:tcPr>
            <w:tcW w:w="1762" w:type="dxa"/>
          </w:tcPr>
          <w:p w:rsidR="00263409" w:rsidRPr="009F52A6" w:rsidRDefault="00263409" w:rsidP="001A3C5A">
            <w:pPr>
              <w:jc w:val="center"/>
              <w:rPr>
                <w:rFonts w:ascii="Arial" w:hAnsi="Arial" w:cs="Arial"/>
                <w:b/>
                <w:color w:val="000000" w:themeColor="text1"/>
                <w:sz w:val="24"/>
                <w:szCs w:val="24"/>
              </w:rPr>
            </w:pPr>
            <w:r w:rsidRPr="009F52A6">
              <w:rPr>
                <w:rFonts w:ascii="Arial" w:hAnsi="Arial" w:cs="Arial"/>
                <w:b/>
                <w:color w:val="000000" w:themeColor="text1"/>
                <w:sz w:val="24"/>
                <w:szCs w:val="24"/>
              </w:rPr>
              <w:t>FRECUENCIA</w:t>
            </w:r>
          </w:p>
        </w:tc>
        <w:tc>
          <w:tcPr>
            <w:tcW w:w="1762" w:type="dxa"/>
          </w:tcPr>
          <w:p w:rsidR="00263409" w:rsidRPr="009F52A6" w:rsidRDefault="00263409" w:rsidP="001A3C5A">
            <w:pPr>
              <w:jc w:val="center"/>
              <w:rPr>
                <w:rFonts w:ascii="Arial" w:hAnsi="Arial" w:cs="Arial"/>
                <w:b/>
                <w:color w:val="000000" w:themeColor="text1"/>
                <w:sz w:val="24"/>
                <w:szCs w:val="24"/>
              </w:rPr>
            </w:pPr>
            <w:r w:rsidRPr="009F52A6">
              <w:rPr>
                <w:rFonts w:ascii="Arial" w:hAnsi="Arial" w:cs="Arial"/>
                <w:b/>
                <w:color w:val="000000" w:themeColor="text1"/>
                <w:sz w:val="24"/>
                <w:szCs w:val="24"/>
              </w:rPr>
              <w:t>%</w:t>
            </w:r>
          </w:p>
        </w:tc>
      </w:tr>
      <w:tr w:rsidR="00263409" w:rsidRPr="009F52A6" w:rsidTr="001A3C5A">
        <w:trPr>
          <w:trHeight w:val="274"/>
          <w:jc w:val="center"/>
        </w:trPr>
        <w:tc>
          <w:tcPr>
            <w:tcW w:w="1762" w:type="dxa"/>
          </w:tcPr>
          <w:p w:rsidR="00263409" w:rsidRPr="009F52A6" w:rsidRDefault="00263409" w:rsidP="001A3C5A">
            <w:pPr>
              <w:rPr>
                <w:rFonts w:ascii="Arial" w:hAnsi="Arial" w:cs="Arial"/>
                <w:b/>
                <w:color w:val="000000" w:themeColor="text1"/>
                <w:sz w:val="24"/>
                <w:szCs w:val="24"/>
              </w:rPr>
            </w:pPr>
            <w:r w:rsidRPr="009F52A6">
              <w:rPr>
                <w:rFonts w:ascii="Arial" w:hAnsi="Arial" w:cs="Arial"/>
                <w:color w:val="000000" w:themeColor="text1"/>
                <w:sz w:val="24"/>
                <w:szCs w:val="24"/>
              </w:rPr>
              <w:t>Excelente</w:t>
            </w:r>
          </w:p>
        </w:tc>
        <w:tc>
          <w:tcPr>
            <w:tcW w:w="1762" w:type="dxa"/>
          </w:tcPr>
          <w:p w:rsidR="00263409" w:rsidRPr="009F52A6" w:rsidRDefault="00263409" w:rsidP="001A3C5A">
            <w:pPr>
              <w:tabs>
                <w:tab w:val="center" w:pos="1238"/>
              </w:tabs>
              <w:jc w:val="center"/>
              <w:rPr>
                <w:rFonts w:ascii="Arial" w:hAnsi="Arial" w:cs="Arial"/>
                <w:color w:val="000000" w:themeColor="text1"/>
                <w:sz w:val="24"/>
                <w:szCs w:val="24"/>
              </w:rPr>
            </w:pPr>
            <w:r w:rsidRPr="009F52A6">
              <w:rPr>
                <w:rFonts w:ascii="Arial" w:hAnsi="Arial" w:cs="Arial"/>
                <w:color w:val="000000" w:themeColor="text1"/>
                <w:sz w:val="24"/>
                <w:szCs w:val="24"/>
              </w:rPr>
              <w:t>0</w:t>
            </w:r>
          </w:p>
        </w:tc>
        <w:tc>
          <w:tcPr>
            <w:tcW w:w="1762"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0%</w:t>
            </w:r>
          </w:p>
        </w:tc>
      </w:tr>
      <w:tr w:rsidR="00263409" w:rsidRPr="009F52A6" w:rsidTr="001A3C5A">
        <w:trPr>
          <w:trHeight w:val="269"/>
          <w:jc w:val="center"/>
        </w:trPr>
        <w:tc>
          <w:tcPr>
            <w:tcW w:w="1762" w:type="dxa"/>
          </w:tcPr>
          <w:p w:rsidR="00263409" w:rsidRPr="009F52A6" w:rsidRDefault="00263409" w:rsidP="001A3C5A">
            <w:pPr>
              <w:rPr>
                <w:rFonts w:ascii="Arial" w:hAnsi="Arial" w:cs="Arial"/>
                <w:color w:val="000000" w:themeColor="text1"/>
                <w:sz w:val="24"/>
                <w:szCs w:val="24"/>
              </w:rPr>
            </w:pPr>
            <w:r w:rsidRPr="009F52A6">
              <w:rPr>
                <w:rFonts w:ascii="Arial" w:hAnsi="Arial" w:cs="Arial"/>
                <w:color w:val="000000" w:themeColor="text1"/>
                <w:sz w:val="24"/>
                <w:szCs w:val="24"/>
              </w:rPr>
              <w:t>Bueno</w:t>
            </w:r>
          </w:p>
        </w:tc>
        <w:tc>
          <w:tcPr>
            <w:tcW w:w="1762"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16</w:t>
            </w:r>
          </w:p>
        </w:tc>
        <w:tc>
          <w:tcPr>
            <w:tcW w:w="1762"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22%</w:t>
            </w:r>
          </w:p>
        </w:tc>
      </w:tr>
      <w:tr w:rsidR="00263409" w:rsidRPr="009F52A6" w:rsidTr="001A3C5A">
        <w:trPr>
          <w:trHeight w:val="272"/>
          <w:jc w:val="center"/>
        </w:trPr>
        <w:tc>
          <w:tcPr>
            <w:tcW w:w="1762" w:type="dxa"/>
          </w:tcPr>
          <w:p w:rsidR="00263409" w:rsidRPr="009F52A6" w:rsidRDefault="00263409" w:rsidP="001A3C5A">
            <w:pPr>
              <w:rPr>
                <w:rFonts w:ascii="Arial" w:hAnsi="Arial" w:cs="Arial"/>
                <w:color w:val="000000" w:themeColor="text1"/>
                <w:sz w:val="24"/>
                <w:szCs w:val="24"/>
              </w:rPr>
            </w:pPr>
            <w:r w:rsidRPr="009F52A6">
              <w:rPr>
                <w:rFonts w:ascii="Arial" w:hAnsi="Arial" w:cs="Arial"/>
                <w:color w:val="000000" w:themeColor="text1"/>
                <w:sz w:val="24"/>
                <w:szCs w:val="24"/>
              </w:rPr>
              <w:t>Regular</w:t>
            </w:r>
          </w:p>
        </w:tc>
        <w:tc>
          <w:tcPr>
            <w:tcW w:w="1762"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35</w:t>
            </w:r>
          </w:p>
        </w:tc>
        <w:tc>
          <w:tcPr>
            <w:tcW w:w="1762"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49%</w:t>
            </w:r>
          </w:p>
        </w:tc>
      </w:tr>
      <w:tr w:rsidR="00263409" w:rsidRPr="009F52A6" w:rsidTr="001A3C5A">
        <w:trPr>
          <w:trHeight w:val="277"/>
          <w:jc w:val="center"/>
        </w:trPr>
        <w:tc>
          <w:tcPr>
            <w:tcW w:w="1762" w:type="dxa"/>
          </w:tcPr>
          <w:p w:rsidR="00263409" w:rsidRPr="009F52A6" w:rsidRDefault="00263409" w:rsidP="001A3C5A">
            <w:pPr>
              <w:rPr>
                <w:rFonts w:ascii="Arial" w:hAnsi="Arial" w:cs="Arial"/>
                <w:color w:val="000000" w:themeColor="text1"/>
                <w:sz w:val="24"/>
                <w:szCs w:val="24"/>
              </w:rPr>
            </w:pPr>
            <w:r w:rsidRPr="009F52A6">
              <w:rPr>
                <w:rFonts w:ascii="Arial" w:hAnsi="Arial" w:cs="Arial"/>
                <w:color w:val="000000" w:themeColor="text1"/>
                <w:sz w:val="24"/>
                <w:szCs w:val="24"/>
              </w:rPr>
              <w:t>Malo</w:t>
            </w:r>
          </w:p>
        </w:tc>
        <w:tc>
          <w:tcPr>
            <w:tcW w:w="1762"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10</w:t>
            </w:r>
          </w:p>
        </w:tc>
        <w:tc>
          <w:tcPr>
            <w:tcW w:w="1762"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14%</w:t>
            </w:r>
          </w:p>
        </w:tc>
      </w:tr>
      <w:tr w:rsidR="00263409" w:rsidRPr="009F52A6" w:rsidTr="001A3C5A">
        <w:trPr>
          <w:trHeight w:val="262"/>
          <w:jc w:val="center"/>
        </w:trPr>
        <w:tc>
          <w:tcPr>
            <w:tcW w:w="1762" w:type="dxa"/>
          </w:tcPr>
          <w:p w:rsidR="00263409" w:rsidRPr="009F52A6" w:rsidRDefault="00263409" w:rsidP="001A3C5A">
            <w:pPr>
              <w:rPr>
                <w:rFonts w:ascii="Arial" w:hAnsi="Arial" w:cs="Arial"/>
                <w:color w:val="000000" w:themeColor="text1"/>
                <w:sz w:val="24"/>
                <w:szCs w:val="24"/>
              </w:rPr>
            </w:pPr>
            <w:r w:rsidRPr="009F52A6">
              <w:rPr>
                <w:rFonts w:ascii="Arial" w:hAnsi="Arial" w:cs="Arial"/>
                <w:color w:val="000000" w:themeColor="text1"/>
                <w:sz w:val="24"/>
                <w:szCs w:val="24"/>
              </w:rPr>
              <w:t>No posee</w:t>
            </w:r>
          </w:p>
        </w:tc>
        <w:tc>
          <w:tcPr>
            <w:tcW w:w="1762"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11</w:t>
            </w:r>
          </w:p>
        </w:tc>
        <w:tc>
          <w:tcPr>
            <w:tcW w:w="1762"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15%</w:t>
            </w:r>
          </w:p>
        </w:tc>
      </w:tr>
      <w:tr w:rsidR="00263409" w:rsidRPr="009F52A6" w:rsidTr="001A3C5A">
        <w:trPr>
          <w:trHeight w:val="266"/>
          <w:jc w:val="center"/>
        </w:trPr>
        <w:tc>
          <w:tcPr>
            <w:tcW w:w="1762" w:type="dxa"/>
          </w:tcPr>
          <w:p w:rsidR="00263409" w:rsidRPr="009F52A6" w:rsidRDefault="00263409" w:rsidP="001A3C5A">
            <w:pPr>
              <w:rPr>
                <w:rFonts w:ascii="Arial" w:hAnsi="Arial" w:cs="Arial"/>
                <w:color w:val="000000" w:themeColor="text1"/>
                <w:sz w:val="24"/>
                <w:szCs w:val="24"/>
              </w:rPr>
            </w:pPr>
            <w:r w:rsidRPr="009F52A6">
              <w:rPr>
                <w:rFonts w:ascii="Arial" w:hAnsi="Arial" w:cs="Arial"/>
                <w:color w:val="000000" w:themeColor="text1"/>
                <w:sz w:val="24"/>
                <w:szCs w:val="24"/>
              </w:rPr>
              <w:t>TOTAL</w:t>
            </w:r>
          </w:p>
        </w:tc>
        <w:tc>
          <w:tcPr>
            <w:tcW w:w="1762"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72</w:t>
            </w:r>
          </w:p>
        </w:tc>
        <w:tc>
          <w:tcPr>
            <w:tcW w:w="1762"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100 %</w:t>
            </w:r>
          </w:p>
        </w:tc>
      </w:tr>
    </w:tbl>
    <w:p w:rsidR="00263409" w:rsidRPr="009F52A6" w:rsidRDefault="00902237" w:rsidP="00263409">
      <w:pPr>
        <w:spacing w:after="0" w:line="360" w:lineRule="auto"/>
        <w:rPr>
          <w:rFonts w:ascii="Arial" w:hAnsi="Arial" w:cs="Arial"/>
          <w:b/>
          <w:color w:val="000000" w:themeColor="text1"/>
          <w:sz w:val="24"/>
          <w:szCs w:val="24"/>
        </w:rPr>
      </w:pPr>
      <w:r>
        <w:rPr>
          <w:rFonts w:ascii="Arial" w:hAnsi="Arial" w:cs="Arial"/>
          <w:color w:val="000000" w:themeColor="text1"/>
          <w:sz w:val="20"/>
          <w:szCs w:val="20"/>
        </w:rPr>
        <w:t xml:space="preserve">                            </w:t>
      </w:r>
      <w:r w:rsidR="00263409" w:rsidRPr="009F52A6">
        <w:rPr>
          <w:rFonts w:ascii="Arial" w:hAnsi="Arial" w:cs="Arial"/>
          <w:color w:val="000000" w:themeColor="text1"/>
          <w:sz w:val="20"/>
          <w:szCs w:val="20"/>
        </w:rPr>
        <w:t>Fuente: Investigadores</w:t>
      </w:r>
    </w:p>
    <w:p w:rsidR="00263409" w:rsidRPr="009F52A6" w:rsidRDefault="00263409" w:rsidP="00263409">
      <w:pPr>
        <w:spacing w:after="0" w:line="480" w:lineRule="auto"/>
        <w:rPr>
          <w:rFonts w:ascii="Arial" w:hAnsi="Arial" w:cs="Arial"/>
          <w:b/>
          <w:color w:val="000000" w:themeColor="text1"/>
          <w:sz w:val="24"/>
          <w:szCs w:val="24"/>
        </w:rPr>
      </w:pPr>
    </w:p>
    <w:p w:rsidR="00263409" w:rsidRPr="009F52A6" w:rsidRDefault="00263409" w:rsidP="00E76CCE">
      <w:pPr>
        <w:spacing w:after="0" w:line="360" w:lineRule="auto"/>
        <w:rPr>
          <w:rFonts w:ascii="Arial" w:hAnsi="Arial" w:cs="Arial"/>
          <w:b/>
          <w:color w:val="000000" w:themeColor="text1"/>
          <w:sz w:val="24"/>
          <w:szCs w:val="24"/>
        </w:rPr>
      </w:pPr>
      <w:r w:rsidRPr="009F52A6">
        <w:rPr>
          <w:rFonts w:ascii="Arial" w:hAnsi="Arial" w:cs="Arial"/>
          <w:b/>
          <w:color w:val="000000" w:themeColor="text1"/>
          <w:sz w:val="24"/>
          <w:szCs w:val="24"/>
        </w:rPr>
        <w:t>GRAFICO</w:t>
      </w:r>
    </w:p>
    <w:p w:rsidR="00263409" w:rsidRPr="009F52A6" w:rsidRDefault="00263409" w:rsidP="00263409">
      <w:pPr>
        <w:spacing w:after="0" w:line="360" w:lineRule="auto"/>
        <w:jc w:val="center"/>
        <w:rPr>
          <w:rFonts w:ascii="Arial" w:hAnsi="Arial" w:cs="Arial"/>
          <w:b/>
          <w:color w:val="000000" w:themeColor="text1"/>
          <w:sz w:val="24"/>
          <w:szCs w:val="24"/>
        </w:rPr>
      </w:pPr>
      <w:r w:rsidRPr="009F52A6">
        <w:rPr>
          <w:rFonts w:ascii="Arial" w:hAnsi="Arial" w:cs="Arial"/>
          <w:b/>
          <w:noProof/>
          <w:color w:val="000000" w:themeColor="text1"/>
          <w:sz w:val="24"/>
          <w:szCs w:val="24"/>
          <w:lang w:val="es-ES" w:eastAsia="es-ES"/>
        </w:rPr>
        <w:drawing>
          <wp:inline distT="0" distB="0" distL="0" distR="0">
            <wp:extent cx="4121150" cy="1460500"/>
            <wp:effectExtent l="19050" t="0" r="12700" b="6350"/>
            <wp:docPr id="33"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63409" w:rsidRPr="009F52A6" w:rsidRDefault="00902237" w:rsidP="00263409">
      <w:pPr>
        <w:spacing w:after="0" w:line="360" w:lineRule="auto"/>
        <w:rPr>
          <w:rFonts w:ascii="Arial" w:hAnsi="Arial" w:cs="Arial"/>
          <w:color w:val="000000" w:themeColor="text1"/>
          <w:sz w:val="24"/>
          <w:szCs w:val="24"/>
        </w:rPr>
      </w:pPr>
      <w:r>
        <w:rPr>
          <w:rFonts w:ascii="Arial" w:hAnsi="Arial" w:cs="Arial"/>
          <w:color w:val="000000" w:themeColor="text1"/>
          <w:sz w:val="20"/>
          <w:szCs w:val="20"/>
        </w:rPr>
        <w:t xml:space="preserve">                 </w:t>
      </w:r>
      <w:r w:rsidR="00263409" w:rsidRPr="009F52A6">
        <w:rPr>
          <w:rFonts w:ascii="Arial" w:hAnsi="Arial" w:cs="Arial"/>
          <w:color w:val="000000" w:themeColor="text1"/>
          <w:sz w:val="20"/>
          <w:szCs w:val="20"/>
        </w:rPr>
        <w:t xml:space="preserve"> Fuente: Investigadores</w:t>
      </w:r>
    </w:p>
    <w:p w:rsidR="00263409" w:rsidRPr="009F52A6" w:rsidRDefault="00263409" w:rsidP="00263409">
      <w:pPr>
        <w:spacing w:after="0" w:line="360" w:lineRule="auto"/>
        <w:rPr>
          <w:rFonts w:ascii="Arial" w:hAnsi="Arial" w:cs="Arial"/>
          <w:b/>
          <w:color w:val="000000" w:themeColor="text1"/>
          <w:sz w:val="24"/>
          <w:szCs w:val="24"/>
        </w:rPr>
      </w:pPr>
    </w:p>
    <w:p w:rsidR="00263409" w:rsidRPr="009F52A6" w:rsidRDefault="00263409" w:rsidP="00E76CCE">
      <w:pPr>
        <w:spacing w:after="0" w:line="360" w:lineRule="auto"/>
        <w:rPr>
          <w:rFonts w:ascii="Arial" w:hAnsi="Arial" w:cs="Arial"/>
          <w:b/>
          <w:color w:val="000000" w:themeColor="text1"/>
          <w:sz w:val="24"/>
          <w:szCs w:val="24"/>
        </w:rPr>
      </w:pPr>
      <w:r w:rsidRPr="009F52A6">
        <w:rPr>
          <w:rFonts w:ascii="Arial" w:hAnsi="Arial" w:cs="Arial"/>
          <w:b/>
          <w:color w:val="000000" w:themeColor="text1"/>
          <w:sz w:val="24"/>
          <w:szCs w:val="24"/>
        </w:rPr>
        <w:t>ANALISIS</w:t>
      </w:r>
    </w:p>
    <w:p w:rsidR="00263409" w:rsidRPr="009F52A6" w:rsidRDefault="00263409" w:rsidP="00263409">
      <w:pPr>
        <w:spacing w:after="0" w:line="360" w:lineRule="auto"/>
        <w:ind w:firstLine="708"/>
        <w:jc w:val="both"/>
        <w:rPr>
          <w:rFonts w:ascii="Arial" w:hAnsi="Arial" w:cs="Arial"/>
          <w:color w:val="000000" w:themeColor="text1"/>
          <w:sz w:val="24"/>
          <w:szCs w:val="24"/>
        </w:rPr>
      </w:pPr>
      <w:r w:rsidRPr="009F52A6">
        <w:rPr>
          <w:rFonts w:ascii="Arial" w:hAnsi="Arial" w:cs="Arial"/>
          <w:color w:val="000000" w:themeColor="text1"/>
          <w:sz w:val="24"/>
          <w:szCs w:val="24"/>
        </w:rPr>
        <w:t>La pregunta cinco, nos da a conocer que el 49% de los docentes poseen un botiquín de primeros auxilios regular, el 22% bueno, el 15% no posee un botiquín de primeros auxilios y el 14% malo.</w:t>
      </w:r>
    </w:p>
    <w:p w:rsidR="00263409" w:rsidRDefault="00263409" w:rsidP="00263409">
      <w:pPr>
        <w:spacing w:after="0" w:line="360" w:lineRule="auto"/>
        <w:jc w:val="both"/>
        <w:rPr>
          <w:rFonts w:ascii="Arial" w:hAnsi="Arial" w:cs="Arial"/>
          <w:color w:val="000000" w:themeColor="text1"/>
          <w:sz w:val="24"/>
          <w:szCs w:val="24"/>
        </w:rPr>
      </w:pPr>
    </w:p>
    <w:p w:rsidR="00263409" w:rsidRPr="009F52A6" w:rsidRDefault="00263409" w:rsidP="00263409">
      <w:pPr>
        <w:spacing w:after="0" w:line="360" w:lineRule="auto"/>
        <w:jc w:val="both"/>
        <w:rPr>
          <w:rFonts w:ascii="Arial" w:hAnsi="Arial" w:cs="Arial"/>
          <w:color w:val="000000" w:themeColor="text1"/>
          <w:sz w:val="24"/>
          <w:szCs w:val="24"/>
        </w:rPr>
      </w:pPr>
    </w:p>
    <w:p w:rsidR="00263409" w:rsidRPr="009F52A6" w:rsidRDefault="00263409" w:rsidP="00263409">
      <w:pPr>
        <w:spacing w:after="0" w:line="360" w:lineRule="auto"/>
        <w:ind w:firstLine="708"/>
        <w:jc w:val="both"/>
        <w:rPr>
          <w:rFonts w:ascii="Arial" w:hAnsi="Arial" w:cs="Arial"/>
          <w:color w:val="000000" w:themeColor="text1"/>
          <w:sz w:val="24"/>
          <w:szCs w:val="24"/>
        </w:rPr>
      </w:pPr>
      <w:r w:rsidRPr="009F52A6">
        <w:rPr>
          <w:rFonts w:ascii="Arial" w:hAnsi="Arial" w:cs="Arial"/>
          <w:color w:val="000000" w:themeColor="text1"/>
          <w:sz w:val="24"/>
          <w:szCs w:val="24"/>
        </w:rPr>
        <w:t>De acuerdo con los resultados obtenidos podemos darnos cuenta que la mayoría de los docentes poseen un botiquín de primeros auxilio regular, situación que no es dable ya que un botiquín de primeros debe tener todo lo necesario.</w:t>
      </w:r>
    </w:p>
    <w:p w:rsidR="00263409" w:rsidRPr="009F52A6" w:rsidRDefault="00263409" w:rsidP="00263409">
      <w:pPr>
        <w:spacing w:after="0" w:line="360" w:lineRule="auto"/>
        <w:rPr>
          <w:rFonts w:ascii="Arial" w:hAnsi="Arial" w:cs="Arial"/>
          <w:b/>
          <w:color w:val="000000" w:themeColor="text1"/>
          <w:sz w:val="24"/>
          <w:szCs w:val="24"/>
        </w:rPr>
      </w:pPr>
    </w:p>
    <w:p w:rsidR="00263409" w:rsidRDefault="00263409" w:rsidP="00263409">
      <w:pPr>
        <w:spacing w:after="0" w:line="360" w:lineRule="auto"/>
        <w:rPr>
          <w:rFonts w:ascii="Arial" w:hAnsi="Arial" w:cs="Arial"/>
          <w:b/>
          <w:color w:val="000000" w:themeColor="text1"/>
          <w:sz w:val="24"/>
          <w:szCs w:val="24"/>
        </w:rPr>
      </w:pPr>
    </w:p>
    <w:p w:rsidR="00E76CCE" w:rsidRPr="009F52A6" w:rsidRDefault="00E76CCE" w:rsidP="00263409">
      <w:pPr>
        <w:spacing w:after="0" w:line="360" w:lineRule="auto"/>
        <w:rPr>
          <w:rFonts w:ascii="Arial" w:hAnsi="Arial" w:cs="Arial"/>
          <w:b/>
          <w:color w:val="000000" w:themeColor="text1"/>
          <w:sz w:val="24"/>
          <w:szCs w:val="24"/>
        </w:rPr>
      </w:pPr>
    </w:p>
    <w:p w:rsidR="00263409" w:rsidRPr="009F52A6" w:rsidRDefault="00263409" w:rsidP="00263409">
      <w:pPr>
        <w:spacing w:after="0" w:line="360" w:lineRule="auto"/>
        <w:rPr>
          <w:rFonts w:ascii="Arial" w:hAnsi="Arial" w:cs="Arial"/>
          <w:b/>
          <w:color w:val="000000" w:themeColor="text1"/>
          <w:sz w:val="24"/>
          <w:szCs w:val="24"/>
        </w:rPr>
      </w:pPr>
      <w:r w:rsidRPr="009F52A6">
        <w:rPr>
          <w:rFonts w:ascii="Arial" w:hAnsi="Arial" w:cs="Arial"/>
          <w:b/>
          <w:color w:val="000000" w:themeColor="text1"/>
          <w:sz w:val="24"/>
          <w:szCs w:val="24"/>
        </w:rPr>
        <w:lastRenderedPageBreak/>
        <w:t>8.</w:t>
      </w:r>
      <w:r>
        <w:rPr>
          <w:rFonts w:ascii="Arial" w:hAnsi="Arial" w:cs="Arial"/>
          <w:b/>
          <w:color w:val="000000" w:themeColor="text1"/>
          <w:sz w:val="24"/>
          <w:szCs w:val="24"/>
        </w:rPr>
        <w:t>-</w:t>
      </w:r>
      <w:r w:rsidRPr="009F52A6">
        <w:rPr>
          <w:rFonts w:ascii="Arial" w:hAnsi="Arial" w:cs="Arial"/>
          <w:b/>
          <w:color w:val="000000" w:themeColor="text1"/>
          <w:sz w:val="24"/>
          <w:szCs w:val="24"/>
        </w:rPr>
        <w:t xml:space="preserve"> ¿Qué medidas de precaución (accidente), toma al impartir su clase?</w:t>
      </w:r>
    </w:p>
    <w:tbl>
      <w:tblPr>
        <w:tblStyle w:val="Tablaconcuadrcula"/>
        <w:tblW w:w="5056" w:type="dxa"/>
        <w:jc w:val="center"/>
        <w:tblLook w:val="04A0"/>
      </w:tblPr>
      <w:tblGrid>
        <w:gridCol w:w="1909"/>
        <w:gridCol w:w="1801"/>
        <w:gridCol w:w="1346"/>
      </w:tblGrid>
      <w:tr w:rsidR="00263409" w:rsidRPr="009F52A6" w:rsidTr="001A3C5A">
        <w:trPr>
          <w:trHeight w:val="242"/>
          <w:jc w:val="center"/>
        </w:trPr>
        <w:tc>
          <w:tcPr>
            <w:tcW w:w="1909" w:type="dxa"/>
          </w:tcPr>
          <w:p w:rsidR="00263409" w:rsidRPr="009F52A6" w:rsidRDefault="00263409" w:rsidP="001A3C5A">
            <w:pPr>
              <w:rPr>
                <w:rFonts w:ascii="Arial" w:hAnsi="Arial" w:cs="Arial"/>
                <w:b/>
                <w:color w:val="000000" w:themeColor="text1"/>
                <w:sz w:val="24"/>
                <w:szCs w:val="24"/>
              </w:rPr>
            </w:pPr>
            <w:r w:rsidRPr="009F52A6">
              <w:rPr>
                <w:rFonts w:ascii="Arial" w:hAnsi="Arial" w:cs="Arial"/>
                <w:b/>
                <w:color w:val="000000" w:themeColor="text1"/>
                <w:sz w:val="24"/>
                <w:szCs w:val="24"/>
              </w:rPr>
              <w:t>RESPUESTA</w:t>
            </w:r>
          </w:p>
        </w:tc>
        <w:tc>
          <w:tcPr>
            <w:tcW w:w="1801" w:type="dxa"/>
          </w:tcPr>
          <w:p w:rsidR="00263409" w:rsidRPr="009F52A6" w:rsidRDefault="00263409" w:rsidP="001A3C5A">
            <w:pPr>
              <w:jc w:val="center"/>
              <w:rPr>
                <w:rFonts w:ascii="Arial" w:hAnsi="Arial" w:cs="Arial"/>
                <w:b/>
                <w:color w:val="000000" w:themeColor="text1"/>
                <w:sz w:val="24"/>
                <w:szCs w:val="24"/>
              </w:rPr>
            </w:pPr>
            <w:r w:rsidRPr="009F52A6">
              <w:rPr>
                <w:rFonts w:ascii="Arial" w:hAnsi="Arial" w:cs="Arial"/>
                <w:b/>
                <w:color w:val="000000" w:themeColor="text1"/>
                <w:sz w:val="24"/>
                <w:szCs w:val="24"/>
              </w:rPr>
              <w:t>FRECUENCIA</w:t>
            </w:r>
          </w:p>
        </w:tc>
        <w:tc>
          <w:tcPr>
            <w:tcW w:w="1346" w:type="dxa"/>
          </w:tcPr>
          <w:p w:rsidR="00263409" w:rsidRPr="009F52A6" w:rsidRDefault="00263409" w:rsidP="001A3C5A">
            <w:pPr>
              <w:jc w:val="center"/>
              <w:rPr>
                <w:rFonts w:ascii="Arial" w:hAnsi="Arial" w:cs="Arial"/>
                <w:b/>
                <w:color w:val="000000" w:themeColor="text1"/>
                <w:sz w:val="24"/>
                <w:szCs w:val="24"/>
              </w:rPr>
            </w:pPr>
            <w:r w:rsidRPr="009F52A6">
              <w:rPr>
                <w:rFonts w:ascii="Arial" w:hAnsi="Arial" w:cs="Arial"/>
                <w:b/>
                <w:color w:val="000000" w:themeColor="text1"/>
                <w:sz w:val="24"/>
                <w:szCs w:val="24"/>
              </w:rPr>
              <w:t>%</w:t>
            </w:r>
          </w:p>
        </w:tc>
      </w:tr>
      <w:tr w:rsidR="00263409" w:rsidRPr="009F52A6" w:rsidTr="001A3C5A">
        <w:trPr>
          <w:trHeight w:val="67"/>
          <w:jc w:val="center"/>
        </w:trPr>
        <w:tc>
          <w:tcPr>
            <w:tcW w:w="1909" w:type="dxa"/>
          </w:tcPr>
          <w:p w:rsidR="00263409" w:rsidRPr="009F52A6" w:rsidRDefault="00263409" w:rsidP="001A3C5A">
            <w:pPr>
              <w:rPr>
                <w:rFonts w:ascii="Arial" w:hAnsi="Arial" w:cs="Arial"/>
                <w:color w:val="000000" w:themeColor="text1"/>
                <w:sz w:val="24"/>
                <w:szCs w:val="24"/>
              </w:rPr>
            </w:pPr>
            <w:r w:rsidRPr="009F52A6">
              <w:rPr>
                <w:rFonts w:ascii="Arial" w:hAnsi="Arial" w:cs="Arial"/>
                <w:color w:val="000000" w:themeColor="text1"/>
                <w:sz w:val="24"/>
                <w:szCs w:val="24"/>
              </w:rPr>
              <w:t>Adecuar el espacio</w:t>
            </w:r>
          </w:p>
        </w:tc>
        <w:tc>
          <w:tcPr>
            <w:tcW w:w="1801" w:type="dxa"/>
          </w:tcPr>
          <w:p w:rsidR="00263409" w:rsidRPr="009F52A6" w:rsidRDefault="00263409" w:rsidP="001A3C5A">
            <w:pPr>
              <w:tabs>
                <w:tab w:val="center" w:pos="1238"/>
              </w:tabs>
              <w:jc w:val="center"/>
              <w:rPr>
                <w:rFonts w:ascii="Arial" w:hAnsi="Arial" w:cs="Arial"/>
                <w:color w:val="000000" w:themeColor="text1"/>
                <w:sz w:val="24"/>
                <w:szCs w:val="24"/>
              </w:rPr>
            </w:pPr>
            <w:r w:rsidRPr="009F52A6">
              <w:rPr>
                <w:rFonts w:ascii="Arial" w:hAnsi="Arial" w:cs="Arial"/>
                <w:color w:val="000000" w:themeColor="text1"/>
                <w:sz w:val="24"/>
                <w:szCs w:val="24"/>
              </w:rPr>
              <w:t>6</w:t>
            </w:r>
          </w:p>
        </w:tc>
        <w:tc>
          <w:tcPr>
            <w:tcW w:w="1346"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8%</w:t>
            </w:r>
          </w:p>
        </w:tc>
      </w:tr>
      <w:tr w:rsidR="00263409" w:rsidRPr="009F52A6" w:rsidTr="001A3C5A">
        <w:trPr>
          <w:trHeight w:val="87"/>
          <w:jc w:val="center"/>
        </w:trPr>
        <w:tc>
          <w:tcPr>
            <w:tcW w:w="1909" w:type="dxa"/>
          </w:tcPr>
          <w:p w:rsidR="00263409" w:rsidRPr="009F52A6" w:rsidRDefault="00263409" w:rsidP="001A3C5A">
            <w:pPr>
              <w:rPr>
                <w:rFonts w:ascii="Arial" w:hAnsi="Arial" w:cs="Arial"/>
                <w:color w:val="000000" w:themeColor="text1"/>
                <w:sz w:val="24"/>
                <w:szCs w:val="24"/>
              </w:rPr>
            </w:pPr>
            <w:r w:rsidRPr="009F52A6">
              <w:rPr>
                <w:rFonts w:ascii="Arial" w:hAnsi="Arial" w:cs="Arial"/>
                <w:color w:val="000000" w:themeColor="text1"/>
                <w:sz w:val="24"/>
                <w:szCs w:val="24"/>
              </w:rPr>
              <w:t>Manejar implementos con precaución</w:t>
            </w:r>
          </w:p>
        </w:tc>
        <w:tc>
          <w:tcPr>
            <w:tcW w:w="1801"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2</w:t>
            </w:r>
          </w:p>
        </w:tc>
        <w:tc>
          <w:tcPr>
            <w:tcW w:w="1346"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3%</w:t>
            </w:r>
          </w:p>
        </w:tc>
      </w:tr>
      <w:tr w:rsidR="00263409" w:rsidRPr="009F52A6" w:rsidTr="001A3C5A">
        <w:trPr>
          <w:trHeight w:val="88"/>
          <w:jc w:val="center"/>
        </w:trPr>
        <w:tc>
          <w:tcPr>
            <w:tcW w:w="1909" w:type="dxa"/>
          </w:tcPr>
          <w:p w:rsidR="00263409" w:rsidRPr="009F52A6" w:rsidRDefault="00263409" w:rsidP="001A3C5A">
            <w:pPr>
              <w:rPr>
                <w:rFonts w:ascii="Arial" w:hAnsi="Arial" w:cs="Arial"/>
                <w:color w:val="000000" w:themeColor="text1"/>
                <w:sz w:val="24"/>
                <w:szCs w:val="24"/>
              </w:rPr>
            </w:pPr>
            <w:r w:rsidRPr="009F52A6">
              <w:rPr>
                <w:rFonts w:ascii="Arial" w:hAnsi="Arial" w:cs="Arial"/>
                <w:color w:val="000000" w:themeColor="text1"/>
                <w:sz w:val="24"/>
                <w:szCs w:val="24"/>
              </w:rPr>
              <w:t>Trabajar con responsabilidad</w:t>
            </w:r>
          </w:p>
        </w:tc>
        <w:tc>
          <w:tcPr>
            <w:tcW w:w="1801"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18</w:t>
            </w:r>
          </w:p>
        </w:tc>
        <w:tc>
          <w:tcPr>
            <w:tcW w:w="1346"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25%</w:t>
            </w:r>
          </w:p>
        </w:tc>
      </w:tr>
      <w:tr w:rsidR="00263409" w:rsidRPr="009F52A6" w:rsidTr="001A3C5A">
        <w:trPr>
          <w:trHeight w:val="63"/>
          <w:jc w:val="center"/>
        </w:trPr>
        <w:tc>
          <w:tcPr>
            <w:tcW w:w="1909" w:type="dxa"/>
          </w:tcPr>
          <w:p w:rsidR="00263409" w:rsidRPr="009F52A6" w:rsidRDefault="00263409" w:rsidP="001A3C5A">
            <w:pPr>
              <w:rPr>
                <w:rFonts w:ascii="Arial" w:hAnsi="Arial" w:cs="Arial"/>
              </w:rPr>
            </w:pPr>
            <w:r w:rsidRPr="009F52A6">
              <w:rPr>
                <w:rFonts w:ascii="Arial" w:hAnsi="Arial" w:cs="Arial"/>
                <w:color w:val="000000" w:themeColor="text1"/>
                <w:sz w:val="24"/>
                <w:szCs w:val="24"/>
              </w:rPr>
              <w:t>Todas las anteriores</w:t>
            </w:r>
          </w:p>
        </w:tc>
        <w:tc>
          <w:tcPr>
            <w:tcW w:w="1801"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46</w:t>
            </w:r>
          </w:p>
        </w:tc>
        <w:tc>
          <w:tcPr>
            <w:tcW w:w="1346"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64%</w:t>
            </w:r>
          </w:p>
        </w:tc>
      </w:tr>
      <w:tr w:rsidR="00263409" w:rsidRPr="009F52A6" w:rsidTr="001A3C5A">
        <w:trPr>
          <w:trHeight w:val="248"/>
          <w:jc w:val="center"/>
        </w:trPr>
        <w:tc>
          <w:tcPr>
            <w:tcW w:w="1909" w:type="dxa"/>
          </w:tcPr>
          <w:p w:rsidR="00263409" w:rsidRPr="009F52A6" w:rsidRDefault="00263409" w:rsidP="001A3C5A">
            <w:pPr>
              <w:rPr>
                <w:rFonts w:ascii="Arial" w:hAnsi="Arial" w:cs="Arial"/>
                <w:color w:val="000000" w:themeColor="text1"/>
                <w:sz w:val="24"/>
                <w:szCs w:val="24"/>
              </w:rPr>
            </w:pPr>
            <w:r w:rsidRPr="009F52A6">
              <w:rPr>
                <w:rFonts w:ascii="Arial" w:hAnsi="Arial" w:cs="Arial"/>
                <w:color w:val="000000" w:themeColor="text1"/>
                <w:sz w:val="24"/>
                <w:szCs w:val="24"/>
              </w:rPr>
              <w:t>TOTAL</w:t>
            </w:r>
          </w:p>
        </w:tc>
        <w:tc>
          <w:tcPr>
            <w:tcW w:w="1801"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72</w:t>
            </w:r>
          </w:p>
        </w:tc>
        <w:tc>
          <w:tcPr>
            <w:tcW w:w="1346"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100 %</w:t>
            </w:r>
          </w:p>
        </w:tc>
      </w:tr>
    </w:tbl>
    <w:p w:rsidR="00263409" w:rsidRPr="009F52A6" w:rsidRDefault="00902237" w:rsidP="00263409">
      <w:pPr>
        <w:spacing w:after="0" w:line="360" w:lineRule="auto"/>
        <w:rPr>
          <w:rFonts w:ascii="Arial" w:hAnsi="Arial" w:cs="Arial"/>
          <w:b/>
          <w:color w:val="000000" w:themeColor="text1"/>
          <w:sz w:val="24"/>
          <w:szCs w:val="24"/>
        </w:rPr>
      </w:pPr>
      <w:r>
        <w:rPr>
          <w:rFonts w:ascii="Arial" w:hAnsi="Arial" w:cs="Arial"/>
          <w:color w:val="000000" w:themeColor="text1"/>
          <w:sz w:val="20"/>
          <w:szCs w:val="20"/>
        </w:rPr>
        <w:t xml:space="preserve">                              </w:t>
      </w:r>
      <w:r w:rsidR="00263409" w:rsidRPr="009F52A6">
        <w:rPr>
          <w:rFonts w:ascii="Arial" w:hAnsi="Arial" w:cs="Arial"/>
          <w:color w:val="000000" w:themeColor="text1"/>
          <w:sz w:val="20"/>
          <w:szCs w:val="20"/>
        </w:rPr>
        <w:t xml:space="preserve"> Fuente: Investigadores</w:t>
      </w:r>
      <w:r w:rsidR="00263409" w:rsidRPr="009F52A6">
        <w:rPr>
          <w:rFonts w:ascii="Arial" w:hAnsi="Arial" w:cs="Arial"/>
          <w:color w:val="000000" w:themeColor="text1"/>
          <w:sz w:val="24"/>
          <w:szCs w:val="24"/>
        </w:rPr>
        <w:br/>
      </w:r>
    </w:p>
    <w:p w:rsidR="00263409" w:rsidRPr="009F52A6" w:rsidRDefault="00263409" w:rsidP="00E76CCE">
      <w:pPr>
        <w:spacing w:after="0" w:line="360" w:lineRule="auto"/>
        <w:rPr>
          <w:rFonts w:ascii="Arial" w:hAnsi="Arial" w:cs="Arial"/>
          <w:b/>
          <w:color w:val="000000" w:themeColor="text1"/>
          <w:sz w:val="24"/>
          <w:szCs w:val="24"/>
        </w:rPr>
      </w:pPr>
      <w:r w:rsidRPr="009F52A6">
        <w:rPr>
          <w:rFonts w:ascii="Arial" w:hAnsi="Arial" w:cs="Arial"/>
          <w:b/>
          <w:color w:val="000000" w:themeColor="text1"/>
          <w:sz w:val="24"/>
          <w:szCs w:val="24"/>
        </w:rPr>
        <w:t>GRAFICO</w:t>
      </w:r>
    </w:p>
    <w:p w:rsidR="00263409" w:rsidRPr="009F52A6" w:rsidRDefault="00263409" w:rsidP="00263409">
      <w:pPr>
        <w:spacing w:after="0" w:line="360" w:lineRule="auto"/>
        <w:rPr>
          <w:rFonts w:ascii="Arial" w:hAnsi="Arial" w:cs="Arial"/>
          <w:b/>
          <w:color w:val="000000" w:themeColor="text1"/>
          <w:sz w:val="24"/>
          <w:szCs w:val="24"/>
        </w:rPr>
      </w:pPr>
      <w:r w:rsidRPr="009F52A6">
        <w:rPr>
          <w:rFonts w:ascii="Arial" w:hAnsi="Arial" w:cs="Arial"/>
          <w:b/>
          <w:noProof/>
          <w:color w:val="000000" w:themeColor="text1"/>
          <w:sz w:val="24"/>
          <w:szCs w:val="24"/>
          <w:lang w:val="es-ES" w:eastAsia="es-ES"/>
        </w:rPr>
        <w:drawing>
          <wp:inline distT="0" distB="0" distL="0" distR="0">
            <wp:extent cx="4719320" cy="1743075"/>
            <wp:effectExtent l="19050" t="0" r="24130" b="0"/>
            <wp:docPr id="34"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63409" w:rsidRPr="009F52A6" w:rsidRDefault="00263409" w:rsidP="00263409">
      <w:pPr>
        <w:spacing w:after="0" w:line="360" w:lineRule="auto"/>
        <w:rPr>
          <w:rFonts w:ascii="Arial" w:hAnsi="Arial" w:cs="Arial"/>
          <w:color w:val="000000" w:themeColor="text1"/>
          <w:sz w:val="24"/>
          <w:szCs w:val="24"/>
        </w:rPr>
      </w:pPr>
      <w:r w:rsidRPr="009F52A6">
        <w:rPr>
          <w:rFonts w:ascii="Arial" w:hAnsi="Arial" w:cs="Arial"/>
          <w:color w:val="000000" w:themeColor="text1"/>
          <w:sz w:val="20"/>
          <w:szCs w:val="20"/>
        </w:rPr>
        <w:t xml:space="preserve">       Fuente: Investigadores</w:t>
      </w:r>
    </w:p>
    <w:p w:rsidR="00263409" w:rsidRDefault="00263409" w:rsidP="00263409">
      <w:pPr>
        <w:spacing w:after="0" w:line="360" w:lineRule="auto"/>
        <w:rPr>
          <w:rFonts w:ascii="Arial" w:hAnsi="Arial" w:cs="Arial"/>
          <w:color w:val="000000" w:themeColor="text1"/>
          <w:sz w:val="24"/>
          <w:szCs w:val="24"/>
        </w:rPr>
      </w:pPr>
    </w:p>
    <w:p w:rsidR="00E76CCE" w:rsidRPr="009F52A6" w:rsidRDefault="00E76CCE" w:rsidP="00263409">
      <w:pPr>
        <w:spacing w:after="0" w:line="360" w:lineRule="auto"/>
        <w:rPr>
          <w:rFonts w:ascii="Arial" w:hAnsi="Arial" w:cs="Arial"/>
          <w:color w:val="000000" w:themeColor="text1"/>
          <w:sz w:val="24"/>
          <w:szCs w:val="24"/>
        </w:rPr>
      </w:pPr>
    </w:p>
    <w:p w:rsidR="00263409" w:rsidRPr="009F52A6" w:rsidRDefault="00263409" w:rsidP="00902237">
      <w:pPr>
        <w:spacing w:after="0" w:line="360" w:lineRule="auto"/>
        <w:rPr>
          <w:rFonts w:ascii="Arial" w:hAnsi="Arial" w:cs="Arial"/>
          <w:b/>
          <w:color w:val="000000" w:themeColor="text1"/>
          <w:sz w:val="24"/>
          <w:szCs w:val="24"/>
        </w:rPr>
      </w:pPr>
      <w:r w:rsidRPr="009F52A6">
        <w:rPr>
          <w:rFonts w:ascii="Arial" w:hAnsi="Arial" w:cs="Arial"/>
          <w:b/>
          <w:color w:val="000000" w:themeColor="text1"/>
          <w:sz w:val="24"/>
          <w:szCs w:val="24"/>
        </w:rPr>
        <w:t>ANALISIS</w:t>
      </w:r>
    </w:p>
    <w:p w:rsidR="00263409" w:rsidRPr="009F52A6" w:rsidRDefault="00263409" w:rsidP="00263409">
      <w:pPr>
        <w:spacing w:after="0" w:line="360" w:lineRule="auto"/>
        <w:ind w:firstLine="708"/>
        <w:jc w:val="both"/>
        <w:rPr>
          <w:rFonts w:ascii="Arial" w:hAnsi="Arial" w:cs="Arial"/>
          <w:color w:val="000000" w:themeColor="text1"/>
          <w:sz w:val="24"/>
          <w:szCs w:val="24"/>
        </w:rPr>
      </w:pPr>
      <w:r w:rsidRPr="009F52A6">
        <w:rPr>
          <w:rFonts w:ascii="Arial" w:hAnsi="Arial" w:cs="Arial"/>
          <w:color w:val="000000" w:themeColor="text1"/>
          <w:sz w:val="24"/>
          <w:szCs w:val="24"/>
        </w:rPr>
        <w:t>En la pregunta ocho realizada a los docentes, nos dan a conocer qué medidas de precaución toman al impartir sus clases, el 64% todas las anteriores, el 25% trabajar con responsabilidad, el 8% adecuar el espacio, mientras que el 3% manejar implementos con precaución.</w:t>
      </w:r>
    </w:p>
    <w:p w:rsidR="00263409" w:rsidRPr="009F52A6" w:rsidRDefault="00263409" w:rsidP="00263409">
      <w:pPr>
        <w:spacing w:after="0" w:line="360" w:lineRule="auto"/>
        <w:rPr>
          <w:rFonts w:ascii="Arial" w:hAnsi="Arial" w:cs="Arial"/>
          <w:color w:val="000000" w:themeColor="text1"/>
          <w:sz w:val="24"/>
          <w:szCs w:val="24"/>
        </w:rPr>
      </w:pPr>
    </w:p>
    <w:p w:rsidR="00263409" w:rsidRPr="009F52A6" w:rsidRDefault="00263409" w:rsidP="00997C68">
      <w:pPr>
        <w:spacing w:after="0" w:line="360" w:lineRule="auto"/>
        <w:ind w:firstLine="708"/>
        <w:jc w:val="both"/>
        <w:rPr>
          <w:rFonts w:ascii="Arial" w:hAnsi="Arial" w:cs="Arial"/>
          <w:color w:val="000000" w:themeColor="text1"/>
          <w:sz w:val="24"/>
          <w:szCs w:val="24"/>
        </w:rPr>
      </w:pPr>
      <w:r w:rsidRPr="009F52A6">
        <w:rPr>
          <w:rFonts w:ascii="Arial" w:hAnsi="Arial" w:cs="Arial"/>
          <w:color w:val="000000" w:themeColor="text1"/>
          <w:sz w:val="24"/>
          <w:szCs w:val="24"/>
        </w:rPr>
        <w:t>De acuerdo con los resultados obtenidos podemos estimar que la mayoría de los docentes, al momento de impartir sus clases toman precauciones como adecuar el espacio, manejar implementos con precaución y trabajar con responsabilidad.</w:t>
      </w:r>
    </w:p>
    <w:p w:rsidR="00263409" w:rsidRPr="009F52A6" w:rsidRDefault="00263409" w:rsidP="00263409">
      <w:pPr>
        <w:spacing w:after="0" w:line="360" w:lineRule="auto"/>
        <w:rPr>
          <w:rFonts w:ascii="Arial" w:hAnsi="Arial" w:cs="Arial"/>
          <w:b/>
          <w:color w:val="000000" w:themeColor="text1"/>
          <w:sz w:val="24"/>
          <w:szCs w:val="24"/>
        </w:rPr>
      </w:pPr>
      <w:r w:rsidRPr="009F52A6">
        <w:rPr>
          <w:rFonts w:ascii="Arial" w:hAnsi="Arial" w:cs="Arial"/>
          <w:b/>
          <w:color w:val="000000" w:themeColor="text1"/>
          <w:sz w:val="24"/>
          <w:szCs w:val="24"/>
        </w:rPr>
        <w:lastRenderedPageBreak/>
        <w:t>9. ¿Estaría Ud. Interesado en que se le capacite sobre primeros auxilios?</w:t>
      </w:r>
    </w:p>
    <w:tbl>
      <w:tblPr>
        <w:tblStyle w:val="Tablaconcuadrcula"/>
        <w:tblW w:w="0" w:type="auto"/>
        <w:jc w:val="center"/>
        <w:tblLook w:val="04A0"/>
      </w:tblPr>
      <w:tblGrid>
        <w:gridCol w:w="1834"/>
        <w:gridCol w:w="1835"/>
        <w:gridCol w:w="1835"/>
      </w:tblGrid>
      <w:tr w:rsidR="00263409" w:rsidRPr="009F52A6" w:rsidTr="001A3C5A">
        <w:trPr>
          <w:trHeight w:val="353"/>
          <w:jc w:val="center"/>
        </w:trPr>
        <w:tc>
          <w:tcPr>
            <w:tcW w:w="1834" w:type="dxa"/>
          </w:tcPr>
          <w:p w:rsidR="00263409" w:rsidRPr="009F52A6" w:rsidRDefault="00263409" w:rsidP="001A3C5A">
            <w:pPr>
              <w:rPr>
                <w:rFonts w:ascii="Arial" w:hAnsi="Arial" w:cs="Arial"/>
                <w:b/>
                <w:color w:val="000000" w:themeColor="text1"/>
                <w:sz w:val="24"/>
                <w:szCs w:val="24"/>
              </w:rPr>
            </w:pPr>
            <w:r w:rsidRPr="009F52A6">
              <w:rPr>
                <w:rFonts w:ascii="Arial" w:hAnsi="Arial" w:cs="Arial"/>
                <w:b/>
                <w:color w:val="000000" w:themeColor="text1"/>
                <w:sz w:val="24"/>
                <w:szCs w:val="24"/>
              </w:rPr>
              <w:t>RESPUESTA</w:t>
            </w:r>
          </w:p>
        </w:tc>
        <w:tc>
          <w:tcPr>
            <w:tcW w:w="1835" w:type="dxa"/>
          </w:tcPr>
          <w:p w:rsidR="00263409" w:rsidRPr="009F52A6" w:rsidRDefault="00263409" w:rsidP="001A3C5A">
            <w:pPr>
              <w:jc w:val="center"/>
              <w:rPr>
                <w:rFonts w:ascii="Arial" w:hAnsi="Arial" w:cs="Arial"/>
                <w:b/>
                <w:color w:val="000000" w:themeColor="text1"/>
                <w:sz w:val="24"/>
                <w:szCs w:val="24"/>
              </w:rPr>
            </w:pPr>
            <w:r w:rsidRPr="009F52A6">
              <w:rPr>
                <w:rFonts w:ascii="Arial" w:hAnsi="Arial" w:cs="Arial"/>
                <w:b/>
                <w:color w:val="000000" w:themeColor="text1"/>
                <w:sz w:val="24"/>
                <w:szCs w:val="24"/>
              </w:rPr>
              <w:t>FRECUENCIA</w:t>
            </w:r>
          </w:p>
        </w:tc>
        <w:tc>
          <w:tcPr>
            <w:tcW w:w="1835" w:type="dxa"/>
          </w:tcPr>
          <w:p w:rsidR="00263409" w:rsidRPr="009F52A6" w:rsidRDefault="00263409" w:rsidP="001A3C5A">
            <w:pPr>
              <w:jc w:val="center"/>
              <w:rPr>
                <w:rFonts w:ascii="Arial" w:hAnsi="Arial" w:cs="Arial"/>
                <w:b/>
                <w:color w:val="000000" w:themeColor="text1"/>
                <w:sz w:val="24"/>
                <w:szCs w:val="24"/>
              </w:rPr>
            </w:pPr>
            <w:r w:rsidRPr="009F52A6">
              <w:rPr>
                <w:rFonts w:ascii="Arial" w:hAnsi="Arial" w:cs="Arial"/>
                <w:b/>
                <w:color w:val="000000" w:themeColor="text1"/>
                <w:sz w:val="24"/>
                <w:szCs w:val="24"/>
              </w:rPr>
              <w:t>%</w:t>
            </w:r>
          </w:p>
        </w:tc>
      </w:tr>
      <w:tr w:rsidR="00263409" w:rsidRPr="009F52A6" w:rsidTr="001A3C5A">
        <w:trPr>
          <w:trHeight w:val="428"/>
          <w:jc w:val="center"/>
        </w:trPr>
        <w:tc>
          <w:tcPr>
            <w:tcW w:w="1834" w:type="dxa"/>
          </w:tcPr>
          <w:p w:rsidR="00263409" w:rsidRPr="009F52A6" w:rsidRDefault="00263409" w:rsidP="001A3C5A">
            <w:pPr>
              <w:rPr>
                <w:rFonts w:ascii="Arial" w:hAnsi="Arial" w:cs="Arial"/>
                <w:color w:val="000000" w:themeColor="text1"/>
                <w:sz w:val="24"/>
                <w:szCs w:val="24"/>
              </w:rPr>
            </w:pPr>
            <w:r w:rsidRPr="009F52A6">
              <w:rPr>
                <w:rFonts w:ascii="Arial" w:hAnsi="Arial" w:cs="Arial"/>
                <w:color w:val="000000" w:themeColor="text1"/>
                <w:sz w:val="24"/>
                <w:szCs w:val="24"/>
              </w:rPr>
              <w:t>Si</w:t>
            </w:r>
          </w:p>
        </w:tc>
        <w:tc>
          <w:tcPr>
            <w:tcW w:w="1835"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72</w:t>
            </w:r>
          </w:p>
        </w:tc>
        <w:tc>
          <w:tcPr>
            <w:tcW w:w="1835"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100%</w:t>
            </w:r>
          </w:p>
        </w:tc>
      </w:tr>
      <w:tr w:rsidR="00263409" w:rsidRPr="009F52A6" w:rsidTr="001A3C5A">
        <w:trPr>
          <w:trHeight w:val="406"/>
          <w:jc w:val="center"/>
        </w:trPr>
        <w:tc>
          <w:tcPr>
            <w:tcW w:w="1834" w:type="dxa"/>
          </w:tcPr>
          <w:p w:rsidR="00263409" w:rsidRPr="009F52A6" w:rsidRDefault="00263409" w:rsidP="001A3C5A">
            <w:pPr>
              <w:rPr>
                <w:rFonts w:ascii="Arial" w:hAnsi="Arial" w:cs="Arial"/>
                <w:color w:val="000000" w:themeColor="text1"/>
                <w:sz w:val="24"/>
                <w:szCs w:val="24"/>
              </w:rPr>
            </w:pPr>
            <w:r w:rsidRPr="009F52A6">
              <w:rPr>
                <w:rFonts w:ascii="Arial" w:hAnsi="Arial" w:cs="Arial"/>
                <w:color w:val="000000" w:themeColor="text1"/>
                <w:sz w:val="24"/>
                <w:szCs w:val="24"/>
              </w:rPr>
              <w:t>No</w:t>
            </w:r>
          </w:p>
        </w:tc>
        <w:tc>
          <w:tcPr>
            <w:tcW w:w="1835"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0</w:t>
            </w:r>
          </w:p>
        </w:tc>
        <w:tc>
          <w:tcPr>
            <w:tcW w:w="1835"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0%</w:t>
            </w:r>
          </w:p>
        </w:tc>
      </w:tr>
      <w:tr w:rsidR="00263409" w:rsidRPr="009F52A6" w:rsidTr="001A3C5A">
        <w:trPr>
          <w:trHeight w:val="413"/>
          <w:jc w:val="center"/>
        </w:trPr>
        <w:tc>
          <w:tcPr>
            <w:tcW w:w="1834" w:type="dxa"/>
          </w:tcPr>
          <w:p w:rsidR="00263409" w:rsidRPr="009F52A6" w:rsidRDefault="00263409" w:rsidP="001A3C5A">
            <w:pPr>
              <w:rPr>
                <w:rFonts w:ascii="Arial" w:hAnsi="Arial" w:cs="Arial"/>
                <w:color w:val="000000" w:themeColor="text1"/>
                <w:sz w:val="24"/>
                <w:szCs w:val="24"/>
              </w:rPr>
            </w:pPr>
            <w:r w:rsidRPr="009F52A6">
              <w:rPr>
                <w:rFonts w:ascii="Arial" w:hAnsi="Arial" w:cs="Arial"/>
                <w:color w:val="000000" w:themeColor="text1"/>
                <w:sz w:val="24"/>
                <w:szCs w:val="24"/>
              </w:rPr>
              <w:t>TOTAL</w:t>
            </w:r>
          </w:p>
        </w:tc>
        <w:tc>
          <w:tcPr>
            <w:tcW w:w="1835"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72</w:t>
            </w:r>
          </w:p>
        </w:tc>
        <w:tc>
          <w:tcPr>
            <w:tcW w:w="1835"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100 %</w:t>
            </w:r>
          </w:p>
        </w:tc>
      </w:tr>
    </w:tbl>
    <w:p w:rsidR="00263409" w:rsidRPr="009F52A6" w:rsidRDefault="00263409" w:rsidP="00263409">
      <w:pPr>
        <w:spacing w:after="0" w:line="360" w:lineRule="auto"/>
        <w:rPr>
          <w:rFonts w:ascii="Arial" w:hAnsi="Arial" w:cs="Arial"/>
          <w:b/>
          <w:color w:val="000000" w:themeColor="text1"/>
          <w:sz w:val="24"/>
          <w:szCs w:val="24"/>
        </w:rPr>
      </w:pPr>
      <w:r w:rsidRPr="009F52A6">
        <w:rPr>
          <w:rFonts w:ascii="Arial" w:hAnsi="Arial" w:cs="Arial"/>
          <w:color w:val="000000" w:themeColor="text1"/>
          <w:sz w:val="20"/>
          <w:szCs w:val="20"/>
        </w:rPr>
        <w:t xml:space="preserve">                           </w:t>
      </w:r>
      <w:r w:rsidR="00902237">
        <w:rPr>
          <w:rFonts w:ascii="Arial" w:hAnsi="Arial" w:cs="Arial"/>
          <w:color w:val="000000" w:themeColor="text1"/>
          <w:sz w:val="20"/>
          <w:szCs w:val="20"/>
        </w:rPr>
        <w:t xml:space="preserve">  </w:t>
      </w:r>
      <w:r w:rsidRPr="009F52A6">
        <w:rPr>
          <w:rFonts w:ascii="Arial" w:hAnsi="Arial" w:cs="Arial"/>
          <w:color w:val="000000" w:themeColor="text1"/>
          <w:sz w:val="20"/>
          <w:szCs w:val="20"/>
        </w:rPr>
        <w:t xml:space="preserve"> Fuente: Investigadores</w:t>
      </w:r>
    </w:p>
    <w:p w:rsidR="00263409" w:rsidRPr="009F52A6" w:rsidRDefault="00263409" w:rsidP="00263409">
      <w:pPr>
        <w:spacing w:after="0" w:line="360" w:lineRule="auto"/>
        <w:rPr>
          <w:rFonts w:ascii="Arial" w:hAnsi="Arial" w:cs="Arial"/>
          <w:b/>
          <w:color w:val="000000" w:themeColor="text1"/>
          <w:sz w:val="24"/>
          <w:szCs w:val="24"/>
        </w:rPr>
      </w:pPr>
    </w:p>
    <w:p w:rsidR="00263409" w:rsidRPr="009F52A6" w:rsidRDefault="00263409" w:rsidP="00902237">
      <w:pPr>
        <w:spacing w:after="0" w:line="360" w:lineRule="auto"/>
        <w:rPr>
          <w:rFonts w:ascii="Arial" w:hAnsi="Arial" w:cs="Arial"/>
          <w:b/>
          <w:color w:val="000000" w:themeColor="text1"/>
          <w:sz w:val="24"/>
          <w:szCs w:val="24"/>
        </w:rPr>
      </w:pPr>
      <w:r w:rsidRPr="009F52A6">
        <w:rPr>
          <w:rFonts w:ascii="Arial" w:hAnsi="Arial" w:cs="Arial"/>
          <w:b/>
          <w:color w:val="000000" w:themeColor="text1"/>
          <w:sz w:val="24"/>
          <w:szCs w:val="24"/>
        </w:rPr>
        <w:t>GRAFICO</w:t>
      </w:r>
    </w:p>
    <w:p w:rsidR="00263409" w:rsidRPr="009F52A6" w:rsidRDefault="00263409" w:rsidP="00263409">
      <w:pPr>
        <w:spacing w:after="0" w:line="360" w:lineRule="auto"/>
        <w:jc w:val="center"/>
        <w:rPr>
          <w:rFonts w:ascii="Arial" w:hAnsi="Arial" w:cs="Arial"/>
          <w:b/>
          <w:color w:val="000000" w:themeColor="text1"/>
          <w:sz w:val="24"/>
          <w:szCs w:val="24"/>
        </w:rPr>
      </w:pPr>
      <w:r w:rsidRPr="009F52A6">
        <w:rPr>
          <w:rFonts w:ascii="Arial" w:hAnsi="Arial" w:cs="Arial"/>
          <w:b/>
          <w:noProof/>
          <w:color w:val="000000" w:themeColor="text1"/>
          <w:sz w:val="24"/>
          <w:szCs w:val="24"/>
          <w:lang w:val="es-ES" w:eastAsia="es-ES"/>
        </w:rPr>
        <w:drawing>
          <wp:inline distT="0" distB="0" distL="0" distR="0">
            <wp:extent cx="3194050" cy="1638300"/>
            <wp:effectExtent l="19050" t="0" r="25400" b="0"/>
            <wp:docPr id="35"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63409" w:rsidRPr="009F52A6" w:rsidRDefault="00263409" w:rsidP="00263409">
      <w:pPr>
        <w:spacing w:after="0" w:line="360" w:lineRule="auto"/>
        <w:rPr>
          <w:rFonts w:ascii="Arial" w:hAnsi="Arial" w:cs="Arial"/>
          <w:b/>
          <w:color w:val="000000" w:themeColor="text1"/>
          <w:sz w:val="24"/>
          <w:szCs w:val="24"/>
        </w:rPr>
      </w:pPr>
      <w:r w:rsidRPr="009F52A6">
        <w:rPr>
          <w:rFonts w:ascii="Arial" w:hAnsi="Arial" w:cs="Arial"/>
          <w:color w:val="000000" w:themeColor="text1"/>
          <w:sz w:val="20"/>
          <w:szCs w:val="20"/>
        </w:rPr>
        <w:t xml:space="preserve">                              </w:t>
      </w:r>
      <w:r w:rsidR="00902237">
        <w:rPr>
          <w:rFonts w:ascii="Arial" w:hAnsi="Arial" w:cs="Arial"/>
          <w:color w:val="000000" w:themeColor="text1"/>
          <w:sz w:val="20"/>
          <w:szCs w:val="20"/>
        </w:rPr>
        <w:t xml:space="preserve"> </w:t>
      </w:r>
      <w:r w:rsidRPr="009F52A6">
        <w:rPr>
          <w:rFonts w:ascii="Arial" w:hAnsi="Arial" w:cs="Arial"/>
          <w:color w:val="000000" w:themeColor="text1"/>
          <w:sz w:val="20"/>
          <w:szCs w:val="20"/>
        </w:rPr>
        <w:t xml:space="preserve">   Fuente: Investigadores</w:t>
      </w:r>
    </w:p>
    <w:p w:rsidR="00263409" w:rsidRDefault="00263409" w:rsidP="00263409">
      <w:pPr>
        <w:spacing w:after="0" w:line="360" w:lineRule="auto"/>
        <w:rPr>
          <w:rFonts w:ascii="Arial" w:hAnsi="Arial" w:cs="Arial"/>
          <w:b/>
          <w:color w:val="000000" w:themeColor="text1"/>
          <w:sz w:val="24"/>
          <w:szCs w:val="24"/>
        </w:rPr>
      </w:pPr>
    </w:p>
    <w:p w:rsidR="00263409" w:rsidRPr="009F52A6" w:rsidRDefault="00263409" w:rsidP="00263409">
      <w:pPr>
        <w:spacing w:after="0" w:line="360" w:lineRule="auto"/>
        <w:rPr>
          <w:rFonts w:ascii="Arial" w:hAnsi="Arial" w:cs="Arial"/>
          <w:b/>
          <w:color w:val="000000" w:themeColor="text1"/>
          <w:sz w:val="24"/>
          <w:szCs w:val="24"/>
        </w:rPr>
      </w:pPr>
    </w:p>
    <w:p w:rsidR="00263409" w:rsidRPr="009F52A6" w:rsidRDefault="00263409" w:rsidP="00902237">
      <w:pPr>
        <w:spacing w:after="0" w:line="360" w:lineRule="auto"/>
        <w:rPr>
          <w:rFonts w:ascii="Arial" w:hAnsi="Arial" w:cs="Arial"/>
          <w:b/>
          <w:color w:val="000000" w:themeColor="text1"/>
          <w:sz w:val="24"/>
          <w:szCs w:val="24"/>
        </w:rPr>
      </w:pPr>
      <w:r w:rsidRPr="009F52A6">
        <w:rPr>
          <w:rFonts w:ascii="Arial" w:hAnsi="Arial" w:cs="Arial"/>
          <w:b/>
          <w:color w:val="000000" w:themeColor="text1"/>
          <w:sz w:val="24"/>
          <w:szCs w:val="24"/>
        </w:rPr>
        <w:t>ANALISIS</w:t>
      </w:r>
    </w:p>
    <w:p w:rsidR="00263409" w:rsidRPr="009F52A6" w:rsidRDefault="00263409" w:rsidP="00263409">
      <w:pPr>
        <w:spacing w:after="0" w:line="360" w:lineRule="auto"/>
        <w:ind w:firstLine="708"/>
        <w:jc w:val="both"/>
        <w:rPr>
          <w:rFonts w:ascii="Arial" w:hAnsi="Arial" w:cs="Arial"/>
          <w:color w:val="000000" w:themeColor="text1"/>
          <w:sz w:val="24"/>
          <w:szCs w:val="24"/>
        </w:rPr>
      </w:pPr>
      <w:r w:rsidRPr="009F52A6">
        <w:rPr>
          <w:rFonts w:ascii="Arial" w:hAnsi="Arial" w:cs="Arial"/>
          <w:color w:val="000000" w:themeColor="text1"/>
          <w:sz w:val="24"/>
          <w:szCs w:val="24"/>
        </w:rPr>
        <w:t>En la pregunta nueve nos dan a conocer que el 100% de los docentes están interesados en que se les capacite sobre primeros auxilios.</w:t>
      </w:r>
    </w:p>
    <w:p w:rsidR="00263409" w:rsidRDefault="00263409" w:rsidP="00263409">
      <w:pPr>
        <w:spacing w:after="0" w:line="360" w:lineRule="auto"/>
        <w:jc w:val="both"/>
        <w:rPr>
          <w:rFonts w:ascii="Arial" w:hAnsi="Arial" w:cs="Arial"/>
          <w:color w:val="000000" w:themeColor="text1"/>
          <w:sz w:val="24"/>
          <w:szCs w:val="24"/>
        </w:rPr>
      </w:pPr>
    </w:p>
    <w:p w:rsidR="00263409" w:rsidRPr="009F52A6" w:rsidRDefault="00263409" w:rsidP="00263409">
      <w:pPr>
        <w:spacing w:after="0" w:line="360" w:lineRule="auto"/>
        <w:jc w:val="both"/>
        <w:rPr>
          <w:rFonts w:ascii="Arial" w:hAnsi="Arial" w:cs="Arial"/>
          <w:color w:val="000000" w:themeColor="text1"/>
          <w:sz w:val="24"/>
          <w:szCs w:val="24"/>
        </w:rPr>
      </w:pPr>
    </w:p>
    <w:p w:rsidR="00263409" w:rsidRDefault="00263409" w:rsidP="00263409">
      <w:pPr>
        <w:spacing w:after="0" w:line="360" w:lineRule="auto"/>
        <w:ind w:firstLine="708"/>
        <w:jc w:val="both"/>
        <w:rPr>
          <w:rFonts w:ascii="Arial" w:hAnsi="Arial" w:cs="Arial"/>
          <w:color w:val="000000" w:themeColor="text1"/>
          <w:sz w:val="24"/>
          <w:szCs w:val="24"/>
        </w:rPr>
      </w:pPr>
      <w:r w:rsidRPr="009F52A6">
        <w:rPr>
          <w:rFonts w:ascii="Arial" w:hAnsi="Arial" w:cs="Arial"/>
          <w:color w:val="000000" w:themeColor="text1"/>
          <w:sz w:val="24"/>
          <w:szCs w:val="24"/>
        </w:rPr>
        <w:t xml:space="preserve"> De acuerdo  los resultados obtenidos podemos apreciar que todos los docentes están interesados en capacitarse sobre primeros auxilios.</w:t>
      </w:r>
    </w:p>
    <w:p w:rsidR="00997C68" w:rsidRDefault="00997C68" w:rsidP="00263409">
      <w:pPr>
        <w:spacing w:after="0" w:line="360" w:lineRule="auto"/>
        <w:ind w:firstLine="708"/>
        <w:jc w:val="both"/>
        <w:rPr>
          <w:rFonts w:ascii="Arial" w:hAnsi="Arial" w:cs="Arial"/>
          <w:color w:val="000000" w:themeColor="text1"/>
          <w:sz w:val="24"/>
          <w:szCs w:val="24"/>
        </w:rPr>
      </w:pPr>
    </w:p>
    <w:p w:rsidR="00997C68" w:rsidRDefault="00997C68" w:rsidP="00263409">
      <w:pPr>
        <w:spacing w:after="0" w:line="360" w:lineRule="auto"/>
        <w:ind w:firstLine="708"/>
        <w:jc w:val="both"/>
        <w:rPr>
          <w:rFonts w:ascii="Arial" w:hAnsi="Arial" w:cs="Arial"/>
          <w:color w:val="000000" w:themeColor="text1"/>
          <w:sz w:val="24"/>
          <w:szCs w:val="24"/>
        </w:rPr>
      </w:pPr>
    </w:p>
    <w:p w:rsidR="00997C68" w:rsidRDefault="00997C68" w:rsidP="00263409">
      <w:pPr>
        <w:spacing w:after="0" w:line="360" w:lineRule="auto"/>
        <w:ind w:firstLine="708"/>
        <w:jc w:val="both"/>
        <w:rPr>
          <w:rFonts w:ascii="Arial" w:hAnsi="Arial" w:cs="Arial"/>
          <w:color w:val="000000" w:themeColor="text1"/>
          <w:sz w:val="24"/>
          <w:szCs w:val="24"/>
        </w:rPr>
      </w:pPr>
    </w:p>
    <w:p w:rsidR="00902237" w:rsidRDefault="00902237" w:rsidP="00263409">
      <w:pPr>
        <w:spacing w:after="0" w:line="360" w:lineRule="auto"/>
        <w:ind w:firstLine="708"/>
        <w:jc w:val="both"/>
        <w:rPr>
          <w:rFonts w:ascii="Arial" w:hAnsi="Arial" w:cs="Arial"/>
          <w:color w:val="000000" w:themeColor="text1"/>
          <w:sz w:val="24"/>
          <w:szCs w:val="24"/>
        </w:rPr>
      </w:pPr>
    </w:p>
    <w:p w:rsidR="00902237" w:rsidRDefault="00902237" w:rsidP="00263409">
      <w:pPr>
        <w:spacing w:after="0" w:line="360" w:lineRule="auto"/>
        <w:ind w:firstLine="708"/>
        <w:jc w:val="both"/>
        <w:rPr>
          <w:rFonts w:ascii="Arial" w:hAnsi="Arial" w:cs="Arial"/>
          <w:color w:val="000000" w:themeColor="text1"/>
          <w:sz w:val="24"/>
          <w:szCs w:val="24"/>
        </w:rPr>
      </w:pPr>
    </w:p>
    <w:p w:rsidR="00997C68" w:rsidRPr="008445B1" w:rsidRDefault="00997C68" w:rsidP="00263409">
      <w:pPr>
        <w:spacing w:after="0" w:line="360" w:lineRule="auto"/>
        <w:ind w:firstLine="708"/>
        <w:jc w:val="both"/>
        <w:rPr>
          <w:rFonts w:ascii="Arial" w:hAnsi="Arial" w:cs="Arial"/>
          <w:color w:val="000000" w:themeColor="text1"/>
          <w:sz w:val="24"/>
          <w:szCs w:val="24"/>
        </w:rPr>
      </w:pPr>
    </w:p>
    <w:p w:rsidR="00263409" w:rsidRPr="009F52A6" w:rsidRDefault="00263409" w:rsidP="00263409">
      <w:pPr>
        <w:spacing w:after="0" w:line="360" w:lineRule="auto"/>
        <w:rPr>
          <w:rFonts w:ascii="Arial" w:hAnsi="Arial" w:cs="Arial"/>
          <w:b/>
          <w:color w:val="000000" w:themeColor="text1"/>
          <w:sz w:val="24"/>
          <w:szCs w:val="24"/>
        </w:rPr>
      </w:pPr>
      <w:r w:rsidRPr="009F52A6">
        <w:rPr>
          <w:rFonts w:ascii="Arial" w:hAnsi="Arial" w:cs="Arial"/>
          <w:b/>
          <w:color w:val="000000" w:themeColor="text1"/>
          <w:sz w:val="24"/>
          <w:szCs w:val="24"/>
        </w:rPr>
        <w:lastRenderedPageBreak/>
        <w:t>10.</w:t>
      </w:r>
      <w:r>
        <w:rPr>
          <w:rFonts w:ascii="Arial" w:hAnsi="Arial" w:cs="Arial"/>
          <w:b/>
          <w:color w:val="000000" w:themeColor="text1"/>
          <w:sz w:val="24"/>
          <w:szCs w:val="24"/>
        </w:rPr>
        <w:t xml:space="preserve">- </w:t>
      </w:r>
      <w:r w:rsidRPr="009F52A6">
        <w:rPr>
          <w:rFonts w:ascii="Arial" w:hAnsi="Arial" w:cs="Arial"/>
          <w:b/>
          <w:color w:val="000000" w:themeColor="text1"/>
          <w:sz w:val="24"/>
          <w:szCs w:val="24"/>
        </w:rPr>
        <w:t>¿Esta Ud. De acuerdo, en que sería de gran ayuda para los docentes un manual sobre primeros auxilios?</w:t>
      </w:r>
    </w:p>
    <w:p w:rsidR="00263409" w:rsidRPr="009F52A6" w:rsidRDefault="00263409" w:rsidP="00263409">
      <w:pPr>
        <w:spacing w:after="0" w:line="240" w:lineRule="auto"/>
        <w:rPr>
          <w:rFonts w:ascii="Arial" w:hAnsi="Arial" w:cs="Arial"/>
          <w:b/>
          <w:color w:val="000000" w:themeColor="text1"/>
          <w:sz w:val="24"/>
          <w:szCs w:val="24"/>
        </w:rPr>
      </w:pPr>
    </w:p>
    <w:tbl>
      <w:tblPr>
        <w:tblStyle w:val="Tablaconcuadrcula"/>
        <w:tblW w:w="0" w:type="auto"/>
        <w:jc w:val="center"/>
        <w:tblLook w:val="04A0"/>
      </w:tblPr>
      <w:tblGrid>
        <w:gridCol w:w="2196"/>
        <w:gridCol w:w="2197"/>
        <w:gridCol w:w="2197"/>
      </w:tblGrid>
      <w:tr w:rsidR="00263409" w:rsidRPr="009F52A6" w:rsidTr="001A3C5A">
        <w:trPr>
          <w:trHeight w:val="422"/>
          <w:jc w:val="center"/>
        </w:trPr>
        <w:tc>
          <w:tcPr>
            <w:tcW w:w="2196" w:type="dxa"/>
          </w:tcPr>
          <w:p w:rsidR="00263409" w:rsidRPr="009F52A6" w:rsidRDefault="00263409" w:rsidP="001A3C5A">
            <w:pPr>
              <w:rPr>
                <w:rFonts w:ascii="Arial" w:hAnsi="Arial" w:cs="Arial"/>
                <w:b/>
                <w:color w:val="000000" w:themeColor="text1"/>
                <w:sz w:val="24"/>
                <w:szCs w:val="24"/>
              </w:rPr>
            </w:pPr>
            <w:r w:rsidRPr="009F52A6">
              <w:rPr>
                <w:rFonts w:ascii="Arial" w:hAnsi="Arial" w:cs="Arial"/>
                <w:b/>
                <w:color w:val="000000" w:themeColor="text1"/>
                <w:sz w:val="24"/>
                <w:szCs w:val="24"/>
              </w:rPr>
              <w:t>RESPUESTA</w:t>
            </w:r>
          </w:p>
        </w:tc>
        <w:tc>
          <w:tcPr>
            <w:tcW w:w="2197" w:type="dxa"/>
          </w:tcPr>
          <w:p w:rsidR="00263409" w:rsidRPr="009F52A6" w:rsidRDefault="00263409" w:rsidP="001A3C5A">
            <w:pPr>
              <w:jc w:val="center"/>
              <w:rPr>
                <w:rFonts w:ascii="Arial" w:hAnsi="Arial" w:cs="Arial"/>
                <w:b/>
                <w:color w:val="000000" w:themeColor="text1"/>
                <w:sz w:val="24"/>
                <w:szCs w:val="24"/>
              </w:rPr>
            </w:pPr>
            <w:r w:rsidRPr="009F52A6">
              <w:rPr>
                <w:rFonts w:ascii="Arial" w:hAnsi="Arial" w:cs="Arial"/>
                <w:b/>
                <w:color w:val="000000" w:themeColor="text1"/>
                <w:sz w:val="24"/>
                <w:szCs w:val="24"/>
              </w:rPr>
              <w:t>FRECUENCIA</w:t>
            </w:r>
          </w:p>
        </w:tc>
        <w:tc>
          <w:tcPr>
            <w:tcW w:w="2197" w:type="dxa"/>
          </w:tcPr>
          <w:p w:rsidR="00263409" w:rsidRPr="009F52A6" w:rsidRDefault="00263409" w:rsidP="001A3C5A">
            <w:pPr>
              <w:jc w:val="center"/>
              <w:rPr>
                <w:rFonts w:ascii="Arial" w:hAnsi="Arial" w:cs="Arial"/>
                <w:b/>
                <w:color w:val="000000" w:themeColor="text1"/>
                <w:sz w:val="24"/>
                <w:szCs w:val="24"/>
              </w:rPr>
            </w:pPr>
            <w:r w:rsidRPr="009F52A6">
              <w:rPr>
                <w:rFonts w:ascii="Arial" w:hAnsi="Arial" w:cs="Arial"/>
                <w:b/>
                <w:color w:val="000000" w:themeColor="text1"/>
                <w:sz w:val="24"/>
                <w:szCs w:val="24"/>
              </w:rPr>
              <w:t>%</w:t>
            </w:r>
          </w:p>
        </w:tc>
      </w:tr>
      <w:tr w:rsidR="00263409" w:rsidRPr="009F52A6" w:rsidTr="001A3C5A">
        <w:trPr>
          <w:trHeight w:val="402"/>
          <w:jc w:val="center"/>
        </w:trPr>
        <w:tc>
          <w:tcPr>
            <w:tcW w:w="2196" w:type="dxa"/>
          </w:tcPr>
          <w:p w:rsidR="00263409" w:rsidRPr="009F52A6" w:rsidRDefault="00263409" w:rsidP="001A3C5A">
            <w:pPr>
              <w:rPr>
                <w:rFonts w:ascii="Arial" w:hAnsi="Arial" w:cs="Arial"/>
                <w:color w:val="000000" w:themeColor="text1"/>
                <w:sz w:val="24"/>
                <w:szCs w:val="24"/>
              </w:rPr>
            </w:pPr>
            <w:r w:rsidRPr="009F52A6">
              <w:rPr>
                <w:rFonts w:ascii="Arial" w:hAnsi="Arial" w:cs="Arial"/>
                <w:color w:val="000000" w:themeColor="text1"/>
                <w:sz w:val="24"/>
                <w:szCs w:val="24"/>
              </w:rPr>
              <w:t>Si</w:t>
            </w:r>
          </w:p>
        </w:tc>
        <w:tc>
          <w:tcPr>
            <w:tcW w:w="2197"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72</w:t>
            </w:r>
          </w:p>
        </w:tc>
        <w:tc>
          <w:tcPr>
            <w:tcW w:w="2197"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100%</w:t>
            </w:r>
          </w:p>
        </w:tc>
      </w:tr>
      <w:tr w:rsidR="00263409" w:rsidRPr="009F52A6" w:rsidTr="001A3C5A">
        <w:trPr>
          <w:trHeight w:val="407"/>
          <w:jc w:val="center"/>
        </w:trPr>
        <w:tc>
          <w:tcPr>
            <w:tcW w:w="2196" w:type="dxa"/>
          </w:tcPr>
          <w:p w:rsidR="00263409" w:rsidRPr="009F52A6" w:rsidRDefault="00263409" w:rsidP="001A3C5A">
            <w:pPr>
              <w:rPr>
                <w:rFonts w:ascii="Arial" w:hAnsi="Arial" w:cs="Arial"/>
                <w:color w:val="000000" w:themeColor="text1"/>
                <w:sz w:val="24"/>
                <w:szCs w:val="24"/>
              </w:rPr>
            </w:pPr>
            <w:r w:rsidRPr="009F52A6">
              <w:rPr>
                <w:rFonts w:ascii="Arial" w:hAnsi="Arial" w:cs="Arial"/>
                <w:color w:val="000000" w:themeColor="text1"/>
                <w:sz w:val="24"/>
                <w:szCs w:val="24"/>
              </w:rPr>
              <w:t>No</w:t>
            </w:r>
          </w:p>
        </w:tc>
        <w:tc>
          <w:tcPr>
            <w:tcW w:w="2197"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0</w:t>
            </w:r>
          </w:p>
        </w:tc>
        <w:tc>
          <w:tcPr>
            <w:tcW w:w="2197"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0%</w:t>
            </w:r>
          </w:p>
        </w:tc>
      </w:tr>
      <w:tr w:rsidR="00263409" w:rsidRPr="009F52A6" w:rsidTr="001A3C5A">
        <w:trPr>
          <w:trHeight w:val="399"/>
          <w:jc w:val="center"/>
        </w:trPr>
        <w:tc>
          <w:tcPr>
            <w:tcW w:w="2196" w:type="dxa"/>
          </w:tcPr>
          <w:p w:rsidR="00263409" w:rsidRPr="009F52A6" w:rsidRDefault="00263409" w:rsidP="001A3C5A">
            <w:pPr>
              <w:rPr>
                <w:rFonts w:ascii="Arial" w:hAnsi="Arial" w:cs="Arial"/>
                <w:color w:val="000000" w:themeColor="text1"/>
                <w:sz w:val="24"/>
                <w:szCs w:val="24"/>
              </w:rPr>
            </w:pPr>
            <w:r w:rsidRPr="009F52A6">
              <w:rPr>
                <w:rFonts w:ascii="Arial" w:hAnsi="Arial" w:cs="Arial"/>
                <w:color w:val="000000" w:themeColor="text1"/>
                <w:sz w:val="24"/>
                <w:szCs w:val="24"/>
              </w:rPr>
              <w:t>TOTAL</w:t>
            </w:r>
          </w:p>
        </w:tc>
        <w:tc>
          <w:tcPr>
            <w:tcW w:w="2197"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72</w:t>
            </w:r>
          </w:p>
        </w:tc>
        <w:tc>
          <w:tcPr>
            <w:tcW w:w="2197" w:type="dxa"/>
          </w:tcPr>
          <w:p w:rsidR="00263409" w:rsidRPr="009F52A6" w:rsidRDefault="00263409" w:rsidP="001A3C5A">
            <w:pPr>
              <w:jc w:val="center"/>
              <w:rPr>
                <w:rFonts w:ascii="Arial" w:hAnsi="Arial" w:cs="Arial"/>
                <w:color w:val="000000" w:themeColor="text1"/>
                <w:sz w:val="24"/>
                <w:szCs w:val="24"/>
              </w:rPr>
            </w:pPr>
            <w:r w:rsidRPr="009F52A6">
              <w:rPr>
                <w:rFonts w:ascii="Arial" w:hAnsi="Arial" w:cs="Arial"/>
                <w:color w:val="000000" w:themeColor="text1"/>
                <w:sz w:val="24"/>
                <w:szCs w:val="24"/>
              </w:rPr>
              <w:t>100 %</w:t>
            </w:r>
          </w:p>
        </w:tc>
      </w:tr>
    </w:tbl>
    <w:p w:rsidR="00263409" w:rsidRPr="009F52A6" w:rsidRDefault="00902237" w:rsidP="00263409">
      <w:pPr>
        <w:spacing w:after="0" w:line="360" w:lineRule="auto"/>
        <w:rPr>
          <w:rFonts w:ascii="Arial" w:hAnsi="Arial" w:cs="Arial"/>
          <w:b/>
          <w:color w:val="000000" w:themeColor="text1"/>
          <w:sz w:val="24"/>
          <w:szCs w:val="24"/>
        </w:rPr>
      </w:pPr>
      <w:r>
        <w:rPr>
          <w:rFonts w:ascii="Arial" w:hAnsi="Arial" w:cs="Arial"/>
          <w:color w:val="000000" w:themeColor="text1"/>
          <w:sz w:val="20"/>
          <w:szCs w:val="20"/>
        </w:rPr>
        <w:t xml:space="preserve">                 </w:t>
      </w:r>
      <w:r w:rsidR="00263409" w:rsidRPr="009F52A6">
        <w:rPr>
          <w:rFonts w:ascii="Arial" w:hAnsi="Arial" w:cs="Arial"/>
          <w:color w:val="000000" w:themeColor="text1"/>
          <w:sz w:val="20"/>
          <w:szCs w:val="20"/>
        </w:rPr>
        <w:t xml:space="preserve"> Fuente: Investigadores</w:t>
      </w:r>
    </w:p>
    <w:p w:rsidR="00263409" w:rsidRPr="009F52A6" w:rsidRDefault="00263409" w:rsidP="00263409">
      <w:pPr>
        <w:spacing w:after="0" w:line="360" w:lineRule="auto"/>
        <w:rPr>
          <w:rFonts w:ascii="Arial" w:hAnsi="Arial" w:cs="Arial"/>
          <w:b/>
          <w:color w:val="000000" w:themeColor="text1"/>
          <w:sz w:val="24"/>
          <w:szCs w:val="24"/>
        </w:rPr>
      </w:pPr>
    </w:p>
    <w:p w:rsidR="00263409" w:rsidRPr="009F52A6" w:rsidRDefault="00263409" w:rsidP="00263409">
      <w:pPr>
        <w:spacing w:after="0" w:line="360" w:lineRule="auto"/>
        <w:rPr>
          <w:rFonts w:ascii="Arial" w:hAnsi="Arial" w:cs="Arial"/>
          <w:b/>
          <w:color w:val="000000" w:themeColor="text1"/>
          <w:sz w:val="24"/>
          <w:szCs w:val="24"/>
        </w:rPr>
      </w:pPr>
      <w:r w:rsidRPr="009F52A6">
        <w:rPr>
          <w:rFonts w:ascii="Arial" w:hAnsi="Arial" w:cs="Arial"/>
          <w:b/>
          <w:color w:val="000000" w:themeColor="text1"/>
          <w:sz w:val="24"/>
          <w:szCs w:val="24"/>
        </w:rPr>
        <w:t>GRAFICO</w:t>
      </w:r>
    </w:p>
    <w:p w:rsidR="00263409" w:rsidRPr="009F52A6" w:rsidRDefault="00263409" w:rsidP="00263409">
      <w:pPr>
        <w:spacing w:after="0" w:line="360" w:lineRule="auto"/>
        <w:jc w:val="center"/>
        <w:rPr>
          <w:rFonts w:ascii="Arial" w:hAnsi="Arial" w:cs="Arial"/>
          <w:b/>
          <w:sz w:val="24"/>
          <w:szCs w:val="24"/>
        </w:rPr>
      </w:pPr>
      <w:r w:rsidRPr="009F52A6">
        <w:rPr>
          <w:rFonts w:ascii="Arial" w:hAnsi="Arial" w:cs="Arial"/>
          <w:b/>
          <w:noProof/>
          <w:sz w:val="24"/>
          <w:szCs w:val="24"/>
          <w:lang w:val="es-ES" w:eastAsia="es-ES"/>
        </w:rPr>
        <w:drawing>
          <wp:inline distT="0" distB="0" distL="0" distR="0">
            <wp:extent cx="3333750" cy="1562100"/>
            <wp:effectExtent l="19050" t="0" r="19050" b="0"/>
            <wp:docPr id="37"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63409" w:rsidRPr="009F52A6" w:rsidRDefault="00902237" w:rsidP="00263409">
      <w:pPr>
        <w:spacing w:after="0" w:line="360" w:lineRule="auto"/>
        <w:rPr>
          <w:rFonts w:ascii="Arial" w:hAnsi="Arial" w:cs="Arial"/>
          <w:b/>
          <w:sz w:val="24"/>
          <w:szCs w:val="24"/>
        </w:rPr>
      </w:pPr>
      <w:r>
        <w:rPr>
          <w:rFonts w:ascii="Arial" w:hAnsi="Arial" w:cs="Arial"/>
          <w:color w:val="000000" w:themeColor="text1"/>
          <w:sz w:val="20"/>
          <w:szCs w:val="20"/>
        </w:rPr>
        <w:t xml:space="preserve">                              </w:t>
      </w:r>
      <w:r w:rsidR="00263409" w:rsidRPr="009F52A6">
        <w:rPr>
          <w:rFonts w:ascii="Arial" w:hAnsi="Arial" w:cs="Arial"/>
          <w:color w:val="000000" w:themeColor="text1"/>
          <w:sz w:val="20"/>
          <w:szCs w:val="20"/>
        </w:rPr>
        <w:t>Fuente: Investigadores</w:t>
      </w:r>
    </w:p>
    <w:p w:rsidR="00263409" w:rsidRDefault="00263409" w:rsidP="00263409">
      <w:pPr>
        <w:spacing w:after="0" w:line="480" w:lineRule="auto"/>
        <w:rPr>
          <w:rFonts w:ascii="Arial" w:hAnsi="Arial" w:cs="Arial"/>
          <w:b/>
          <w:color w:val="000000" w:themeColor="text1"/>
          <w:sz w:val="24"/>
          <w:szCs w:val="24"/>
        </w:rPr>
      </w:pPr>
    </w:p>
    <w:p w:rsidR="00263409" w:rsidRPr="009F52A6" w:rsidRDefault="00263409" w:rsidP="00263409">
      <w:pPr>
        <w:spacing w:after="0" w:line="480" w:lineRule="auto"/>
        <w:rPr>
          <w:rFonts w:ascii="Arial" w:hAnsi="Arial" w:cs="Arial"/>
          <w:b/>
          <w:color w:val="000000" w:themeColor="text1"/>
          <w:sz w:val="24"/>
          <w:szCs w:val="24"/>
        </w:rPr>
      </w:pPr>
    </w:p>
    <w:p w:rsidR="00263409" w:rsidRPr="009F52A6" w:rsidRDefault="00263409" w:rsidP="00902237">
      <w:pPr>
        <w:spacing w:after="0" w:line="360" w:lineRule="auto"/>
        <w:rPr>
          <w:rFonts w:ascii="Arial" w:hAnsi="Arial" w:cs="Arial"/>
          <w:b/>
          <w:color w:val="000000" w:themeColor="text1"/>
          <w:sz w:val="24"/>
          <w:szCs w:val="24"/>
        </w:rPr>
      </w:pPr>
      <w:r w:rsidRPr="009F52A6">
        <w:rPr>
          <w:rFonts w:ascii="Arial" w:hAnsi="Arial" w:cs="Arial"/>
          <w:b/>
          <w:color w:val="000000" w:themeColor="text1"/>
          <w:sz w:val="24"/>
          <w:szCs w:val="24"/>
        </w:rPr>
        <w:t>ANALISIS</w:t>
      </w:r>
    </w:p>
    <w:p w:rsidR="00263409" w:rsidRPr="009F52A6" w:rsidRDefault="00263409" w:rsidP="00263409">
      <w:pPr>
        <w:spacing w:after="0" w:line="360" w:lineRule="auto"/>
        <w:ind w:firstLine="708"/>
        <w:jc w:val="both"/>
        <w:rPr>
          <w:rFonts w:ascii="Arial" w:hAnsi="Arial" w:cs="Arial"/>
          <w:b/>
          <w:color w:val="000000" w:themeColor="text1"/>
          <w:sz w:val="24"/>
          <w:szCs w:val="24"/>
        </w:rPr>
      </w:pPr>
      <w:r w:rsidRPr="009F52A6">
        <w:rPr>
          <w:rFonts w:ascii="Arial" w:hAnsi="Arial" w:cs="Arial"/>
          <w:color w:val="000000" w:themeColor="text1"/>
          <w:sz w:val="24"/>
          <w:szCs w:val="24"/>
        </w:rPr>
        <w:t>En cuanto a la pregunta diez nos dan a conocer que el 100% de los docentes  están de acuerdo en que sería de gran ayuda un manual sobre primeros auxilios.</w:t>
      </w:r>
    </w:p>
    <w:p w:rsidR="00263409" w:rsidRDefault="00263409" w:rsidP="00263409">
      <w:pPr>
        <w:spacing w:after="0" w:line="360" w:lineRule="auto"/>
        <w:jc w:val="both"/>
        <w:rPr>
          <w:rFonts w:ascii="Arial" w:hAnsi="Arial" w:cs="Arial"/>
          <w:color w:val="000000" w:themeColor="text1"/>
          <w:sz w:val="24"/>
          <w:szCs w:val="24"/>
        </w:rPr>
      </w:pPr>
    </w:p>
    <w:p w:rsidR="00263409" w:rsidRPr="009F52A6" w:rsidRDefault="00263409" w:rsidP="00263409">
      <w:pPr>
        <w:spacing w:after="0" w:line="360" w:lineRule="auto"/>
        <w:jc w:val="both"/>
        <w:rPr>
          <w:rFonts w:ascii="Arial" w:hAnsi="Arial" w:cs="Arial"/>
          <w:color w:val="000000" w:themeColor="text1"/>
          <w:sz w:val="24"/>
          <w:szCs w:val="24"/>
        </w:rPr>
      </w:pPr>
    </w:p>
    <w:p w:rsidR="00263409" w:rsidRPr="009F52A6" w:rsidRDefault="00263409" w:rsidP="00263409">
      <w:pPr>
        <w:spacing w:after="0" w:line="360" w:lineRule="auto"/>
        <w:ind w:firstLine="708"/>
        <w:jc w:val="both"/>
        <w:rPr>
          <w:rFonts w:ascii="Arial" w:hAnsi="Arial" w:cs="Arial"/>
          <w:color w:val="000000" w:themeColor="text1"/>
          <w:sz w:val="24"/>
          <w:szCs w:val="24"/>
        </w:rPr>
      </w:pPr>
      <w:r w:rsidRPr="009F52A6">
        <w:rPr>
          <w:rFonts w:ascii="Arial" w:hAnsi="Arial" w:cs="Arial"/>
          <w:color w:val="000000" w:themeColor="text1"/>
          <w:sz w:val="24"/>
          <w:szCs w:val="24"/>
        </w:rPr>
        <w:t xml:space="preserve"> De acuerdo  los resultados obtenidos podemos apreciar que todos los docentes están de acuerdo en obtener un manual sobre primeros auxilios.</w:t>
      </w:r>
    </w:p>
    <w:p w:rsidR="00263409" w:rsidRDefault="00263409" w:rsidP="00263409">
      <w:pPr>
        <w:spacing w:after="0" w:line="360" w:lineRule="auto"/>
        <w:rPr>
          <w:rFonts w:ascii="Arial" w:hAnsi="Arial" w:cs="Arial"/>
          <w:b/>
          <w:sz w:val="24"/>
          <w:szCs w:val="24"/>
        </w:rPr>
      </w:pPr>
    </w:p>
    <w:p w:rsidR="00263409" w:rsidRDefault="00263409" w:rsidP="00263409">
      <w:pPr>
        <w:spacing w:after="0" w:line="360" w:lineRule="auto"/>
        <w:rPr>
          <w:rFonts w:ascii="Arial" w:hAnsi="Arial" w:cs="Arial"/>
          <w:b/>
          <w:sz w:val="24"/>
          <w:szCs w:val="24"/>
        </w:rPr>
      </w:pPr>
    </w:p>
    <w:p w:rsidR="00997C68" w:rsidRDefault="00997C68" w:rsidP="00263409">
      <w:pPr>
        <w:spacing w:after="0" w:line="360" w:lineRule="auto"/>
        <w:rPr>
          <w:rFonts w:ascii="Arial" w:hAnsi="Arial" w:cs="Arial"/>
          <w:b/>
          <w:sz w:val="24"/>
          <w:szCs w:val="24"/>
        </w:rPr>
      </w:pPr>
    </w:p>
    <w:p w:rsidR="00997C68" w:rsidRPr="009F52A6" w:rsidRDefault="00997C68" w:rsidP="00263409">
      <w:pPr>
        <w:spacing w:after="0" w:line="360" w:lineRule="auto"/>
        <w:rPr>
          <w:rFonts w:ascii="Arial" w:hAnsi="Arial" w:cs="Arial"/>
          <w:b/>
          <w:sz w:val="24"/>
          <w:szCs w:val="24"/>
        </w:rPr>
      </w:pPr>
    </w:p>
    <w:p w:rsidR="00263409" w:rsidRDefault="00263409" w:rsidP="00902237">
      <w:pPr>
        <w:spacing w:after="0" w:line="480" w:lineRule="auto"/>
        <w:rPr>
          <w:rFonts w:ascii="Arial" w:hAnsi="Arial" w:cs="Arial"/>
          <w:b/>
          <w:sz w:val="24"/>
          <w:szCs w:val="24"/>
        </w:rPr>
      </w:pPr>
      <w:r w:rsidRPr="009F52A6">
        <w:rPr>
          <w:rFonts w:ascii="Arial" w:hAnsi="Arial" w:cs="Arial"/>
          <w:b/>
          <w:sz w:val="24"/>
          <w:szCs w:val="24"/>
        </w:rPr>
        <w:lastRenderedPageBreak/>
        <w:t xml:space="preserve">4.1 Contestación a las interrogantes de investigación </w:t>
      </w:r>
    </w:p>
    <w:p w:rsidR="00263409" w:rsidRPr="00957B3B" w:rsidRDefault="00263409" w:rsidP="00902237">
      <w:pPr>
        <w:spacing w:after="0" w:line="360" w:lineRule="auto"/>
        <w:ind w:firstLine="708"/>
        <w:jc w:val="both"/>
        <w:rPr>
          <w:rFonts w:ascii="Arial" w:hAnsi="Arial" w:cs="Arial"/>
          <w:b/>
          <w:color w:val="000000" w:themeColor="text1"/>
          <w:sz w:val="24"/>
          <w:szCs w:val="24"/>
        </w:rPr>
      </w:pPr>
      <w:r>
        <w:rPr>
          <w:rFonts w:ascii="Arial" w:hAnsi="Arial" w:cs="Arial"/>
          <w:b/>
          <w:color w:val="000000" w:themeColor="text1"/>
          <w:sz w:val="24"/>
          <w:szCs w:val="24"/>
        </w:rPr>
        <w:t>¿Cuál es el nivel de conocimiento que tienen los docentes de las escuelas urbanas del cantón Cotacachi</w:t>
      </w:r>
      <w:r w:rsidRPr="009F52A6">
        <w:rPr>
          <w:rFonts w:ascii="Arial" w:hAnsi="Arial" w:cs="Arial"/>
          <w:b/>
          <w:color w:val="000000" w:themeColor="text1"/>
          <w:sz w:val="24"/>
          <w:szCs w:val="24"/>
        </w:rPr>
        <w:t>?</w:t>
      </w:r>
    </w:p>
    <w:p w:rsidR="00263409" w:rsidRDefault="00263409" w:rsidP="00902237">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De acuerdo con la encuesta que se les aplicó a los docentes de las escuelas del cantón Cotacachi, los resultados que se obtuvo nos indican que los docentes tienen un nivel deficiente en conocimientos sobre primeros auxilios.</w:t>
      </w:r>
    </w:p>
    <w:p w:rsidR="00263409" w:rsidRDefault="00263409" w:rsidP="00263409">
      <w:pPr>
        <w:spacing w:after="0" w:line="360" w:lineRule="auto"/>
        <w:jc w:val="both"/>
        <w:rPr>
          <w:rFonts w:ascii="Arial" w:hAnsi="Arial" w:cs="Arial"/>
          <w:color w:val="000000" w:themeColor="text1"/>
          <w:sz w:val="24"/>
          <w:szCs w:val="24"/>
        </w:rPr>
      </w:pPr>
    </w:p>
    <w:p w:rsidR="00263409" w:rsidRDefault="00263409" w:rsidP="00263409">
      <w:pPr>
        <w:spacing w:after="0" w:line="360" w:lineRule="auto"/>
        <w:jc w:val="both"/>
        <w:rPr>
          <w:rFonts w:ascii="Arial" w:hAnsi="Arial" w:cs="Arial"/>
          <w:color w:val="000000" w:themeColor="text1"/>
          <w:sz w:val="24"/>
          <w:szCs w:val="24"/>
        </w:rPr>
      </w:pPr>
    </w:p>
    <w:p w:rsidR="00263409" w:rsidRDefault="00263409" w:rsidP="00902237">
      <w:pPr>
        <w:spacing w:after="0" w:line="360" w:lineRule="auto"/>
        <w:ind w:firstLine="708"/>
        <w:rPr>
          <w:rFonts w:ascii="Arial" w:hAnsi="Arial" w:cs="Arial"/>
          <w:b/>
          <w:color w:val="000000" w:themeColor="text1"/>
          <w:sz w:val="24"/>
          <w:szCs w:val="24"/>
        </w:rPr>
      </w:pPr>
      <w:r>
        <w:rPr>
          <w:rFonts w:ascii="Arial" w:hAnsi="Arial" w:cs="Arial"/>
          <w:b/>
          <w:color w:val="000000" w:themeColor="text1"/>
          <w:sz w:val="24"/>
          <w:szCs w:val="24"/>
        </w:rPr>
        <w:t>¿Qué tipo de actividades realizan los docentes para mejorar el conocimiento sobre primeros auxilios</w:t>
      </w:r>
      <w:r w:rsidRPr="009F52A6">
        <w:rPr>
          <w:rFonts w:ascii="Arial" w:hAnsi="Arial" w:cs="Arial"/>
          <w:b/>
          <w:color w:val="000000" w:themeColor="text1"/>
          <w:sz w:val="24"/>
          <w:szCs w:val="24"/>
        </w:rPr>
        <w:t>?</w:t>
      </w:r>
    </w:p>
    <w:p w:rsidR="00263409" w:rsidRPr="00DF79B8" w:rsidRDefault="00263409" w:rsidP="00902237">
      <w:pPr>
        <w:spacing w:after="0" w:line="360" w:lineRule="auto"/>
        <w:rPr>
          <w:rFonts w:ascii="Arial" w:hAnsi="Arial" w:cs="Arial"/>
          <w:color w:val="000000" w:themeColor="text1"/>
          <w:sz w:val="24"/>
          <w:szCs w:val="24"/>
        </w:rPr>
      </w:pPr>
      <w:r>
        <w:rPr>
          <w:rFonts w:ascii="Arial" w:hAnsi="Arial" w:cs="Arial"/>
          <w:b/>
          <w:color w:val="000000" w:themeColor="text1"/>
          <w:sz w:val="24"/>
          <w:szCs w:val="24"/>
        </w:rPr>
        <w:tab/>
      </w:r>
      <w:r>
        <w:rPr>
          <w:rFonts w:ascii="Arial" w:hAnsi="Arial" w:cs="Arial"/>
          <w:color w:val="000000" w:themeColor="text1"/>
          <w:sz w:val="24"/>
          <w:szCs w:val="24"/>
        </w:rPr>
        <w:t>Los docentes de las escuelas urbanas del cantón Cotacachi, en su mayoría no realizan ningún tipo de actividades que ayuden a mejorar el conocimiento sobre primeros auxilios.</w:t>
      </w:r>
    </w:p>
    <w:p w:rsidR="00263409" w:rsidRDefault="00263409" w:rsidP="00263409">
      <w:pPr>
        <w:spacing w:after="0" w:line="360" w:lineRule="auto"/>
        <w:rPr>
          <w:rFonts w:ascii="Arial" w:hAnsi="Arial" w:cs="Arial"/>
          <w:b/>
          <w:sz w:val="24"/>
          <w:szCs w:val="24"/>
        </w:rPr>
      </w:pPr>
    </w:p>
    <w:p w:rsidR="00263409" w:rsidRDefault="00263409" w:rsidP="00263409">
      <w:pPr>
        <w:spacing w:after="0" w:line="360" w:lineRule="auto"/>
        <w:rPr>
          <w:rFonts w:ascii="Arial" w:hAnsi="Arial" w:cs="Arial"/>
          <w:b/>
          <w:sz w:val="24"/>
          <w:szCs w:val="24"/>
        </w:rPr>
      </w:pPr>
    </w:p>
    <w:p w:rsidR="00263409" w:rsidRDefault="00263409" w:rsidP="00263409">
      <w:pPr>
        <w:spacing w:after="0" w:line="360" w:lineRule="auto"/>
        <w:rPr>
          <w:rFonts w:ascii="Arial" w:hAnsi="Arial" w:cs="Arial"/>
          <w:b/>
          <w:sz w:val="24"/>
          <w:szCs w:val="24"/>
        </w:rPr>
      </w:pPr>
    </w:p>
    <w:p w:rsidR="00263409" w:rsidRDefault="00263409" w:rsidP="00263409">
      <w:pPr>
        <w:spacing w:after="0" w:line="360" w:lineRule="auto"/>
        <w:rPr>
          <w:rFonts w:ascii="Arial" w:hAnsi="Arial" w:cs="Arial"/>
          <w:b/>
          <w:sz w:val="24"/>
          <w:szCs w:val="24"/>
        </w:rPr>
      </w:pPr>
    </w:p>
    <w:p w:rsidR="00263409" w:rsidRDefault="00263409" w:rsidP="00263409">
      <w:pPr>
        <w:spacing w:after="0" w:line="360" w:lineRule="auto"/>
        <w:rPr>
          <w:rFonts w:ascii="Arial" w:hAnsi="Arial" w:cs="Arial"/>
          <w:b/>
          <w:sz w:val="24"/>
          <w:szCs w:val="24"/>
        </w:rPr>
      </w:pPr>
    </w:p>
    <w:p w:rsidR="00263409" w:rsidRDefault="00263409" w:rsidP="00263409">
      <w:pPr>
        <w:spacing w:after="0" w:line="360" w:lineRule="auto"/>
        <w:rPr>
          <w:rFonts w:ascii="Arial" w:hAnsi="Arial" w:cs="Arial"/>
          <w:b/>
          <w:sz w:val="24"/>
          <w:szCs w:val="24"/>
        </w:rPr>
      </w:pPr>
    </w:p>
    <w:p w:rsidR="00263409" w:rsidRDefault="00263409" w:rsidP="00263409">
      <w:pPr>
        <w:spacing w:after="0" w:line="360" w:lineRule="auto"/>
        <w:rPr>
          <w:rFonts w:ascii="Arial" w:hAnsi="Arial" w:cs="Arial"/>
          <w:b/>
          <w:sz w:val="24"/>
          <w:szCs w:val="24"/>
        </w:rPr>
      </w:pPr>
    </w:p>
    <w:p w:rsidR="00263409" w:rsidRDefault="00263409" w:rsidP="00263409">
      <w:pPr>
        <w:spacing w:after="0" w:line="360" w:lineRule="auto"/>
        <w:rPr>
          <w:rFonts w:ascii="Arial" w:hAnsi="Arial" w:cs="Arial"/>
          <w:b/>
          <w:sz w:val="24"/>
          <w:szCs w:val="24"/>
        </w:rPr>
      </w:pPr>
    </w:p>
    <w:p w:rsidR="00263409" w:rsidRDefault="00263409" w:rsidP="00263409">
      <w:pPr>
        <w:spacing w:after="0" w:line="360" w:lineRule="auto"/>
        <w:rPr>
          <w:rFonts w:ascii="Arial" w:hAnsi="Arial" w:cs="Arial"/>
          <w:b/>
          <w:sz w:val="24"/>
          <w:szCs w:val="24"/>
        </w:rPr>
      </w:pPr>
    </w:p>
    <w:p w:rsidR="00263409" w:rsidRDefault="00263409" w:rsidP="00263409">
      <w:pPr>
        <w:spacing w:after="0" w:line="360" w:lineRule="auto"/>
        <w:rPr>
          <w:rFonts w:ascii="Arial" w:hAnsi="Arial" w:cs="Arial"/>
          <w:b/>
          <w:sz w:val="24"/>
          <w:szCs w:val="24"/>
        </w:rPr>
      </w:pPr>
    </w:p>
    <w:p w:rsidR="00263409" w:rsidRDefault="00263409" w:rsidP="00263409">
      <w:pPr>
        <w:spacing w:after="0" w:line="360" w:lineRule="auto"/>
        <w:rPr>
          <w:rFonts w:ascii="Arial" w:hAnsi="Arial" w:cs="Arial"/>
          <w:b/>
          <w:sz w:val="24"/>
          <w:szCs w:val="24"/>
        </w:rPr>
      </w:pPr>
    </w:p>
    <w:p w:rsidR="00263409" w:rsidRDefault="00263409" w:rsidP="00263409">
      <w:pPr>
        <w:spacing w:after="0" w:line="360" w:lineRule="auto"/>
        <w:rPr>
          <w:rFonts w:ascii="Arial" w:hAnsi="Arial" w:cs="Arial"/>
          <w:b/>
          <w:sz w:val="24"/>
          <w:szCs w:val="24"/>
        </w:rPr>
      </w:pPr>
    </w:p>
    <w:p w:rsidR="00263409" w:rsidRDefault="00263409" w:rsidP="00263409">
      <w:pPr>
        <w:spacing w:after="0" w:line="360" w:lineRule="auto"/>
        <w:rPr>
          <w:rFonts w:ascii="Arial" w:hAnsi="Arial" w:cs="Arial"/>
          <w:b/>
          <w:sz w:val="24"/>
          <w:szCs w:val="24"/>
        </w:rPr>
      </w:pPr>
    </w:p>
    <w:p w:rsidR="00263409" w:rsidRDefault="00263409" w:rsidP="00263409">
      <w:pPr>
        <w:spacing w:after="0" w:line="360" w:lineRule="auto"/>
        <w:rPr>
          <w:rFonts w:ascii="Arial" w:hAnsi="Arial" w:cs="Arial"/>
          <w:b/>
          <w:sz w:val="24"/>
          <w:szCs w:val="24"/>
        </w:rPr>
      </w:pPr>
    </w:p>
    <w:p w:rsidR="00997C68" w:rsidRPr="009F52A6" w:rsidRDefault="00997C68" w:rsidP="00263409">
      <w:pPr>
        <w:spacing w:after="0" w:line="360" w:lineRule="auto"/>
        <w:rPr>
          <w:rFonts w:ascii="Arial" w:hAnsi="Arial" w:cs="Arial"/>
          <w:b/>
          <w:sz w:val="24"/>
          <w:szCs w:val="24"/>
        </w:rPr>
      </w:pPr>
    </w:p>
    <w:p w:rsidR="00263409" w:rsidRDefault="00263409" w:rsidP="00263409">
      <w:pPr>
        <w:spacing w:after="0" w:line="360" w:lineRule="auto"/>
        <w:jc w:val="center"/>
        <w:rPr>
          <w:rFonts w:ascii="Arial" w:hAnsi="Arial" w:cs="Arial"/>
          <w:b/>
          <w:sz w:val="24"/>
          <w:szCs w:val="24"/>
        </w:rPr>
      </w:pPr>
    </w:p>
    <w:p w:rsidR="00902237" w:rsidRDefault="00902237" w:rsidP="00263409">
      <w:pPr>
        <w:spacing w:after="0" w:line="360" w:lineRule="auto"/>
        <w:jc w:val="center"/>
        <w:rPr>
          <w:rFonts w:ascii="Arial" w:hAnsi="Arial" w:cs="Arial"/>
          <w:b/>
          <w:sz w:val="24"/>
          <w:szCs w:val="24"/>
        </w:rPr>
      </w:pPr>
    </w:p>
    <w:p w:rsidR="00902237" w:rsidRPr="009F52A6" w:rsidRDefault="00902237" w:rsidP="00263409">
      <w:pPr>
        <w:spacing w:after="0" w:line="360" w:lineRule="auto"/>
        <w:jc w:val="center"/>
        <w:rPr>
          <w:rFonts w:ascii="Arial" w:hAnsi="Arial" w:cs="Arial"/>
          <w:b/>
          <w:sz w:val="24"/>
          <w:szCs w:val="24"/>
        </w:rPr>
      </w:pPr>
    </w:p>
    <w:p w:rsidR="00902237" w:rsidRDefault="00902237" w:rsidP="00263409">
      <w:pPr>
        <w:spacing w:after="0" w:line="480" w:lineRule="auto"/>
        <w:jc w:val="center"/>
        <w:rPr>
          <w:rFonts w:ascii="Arial" w:hAnsi="Arial" w:cs="Arial"/>
          <w:b/>
          <w:sz w:val="24"/>
          <w:szCs w:val="24"/>
        </w:rPr>
        <w:sectPr w:rsidR="00902237" w:rsidSect="00ED5FD5">
          <w:pgSz w:w="11906" w:h="16838"/>
          <w:pgMar w:top="1701" w:right="1701" w:bottom="1701" w:left="2268" w:header="709" w:footer="709" w:gutter="0"/>
          <w:cols w:space="708"/>
          <w:docGrid w:linePitch="360"/>
        </w:sectPr>
      </w:pPr>
    </w:p>
    <w:p w:rsidR="00263409" w:rsidRPr="009F52A6" w:rsidRDefault="00263409" w:rsidP="00263409">
      <w:pPr>
        <w:spacing w:after="0" w:line="480" w:lineRule="auto"/>
        <w:jc w:val="center"/>
        <w:rPr>
          <w:rFonts w:ascii="Arial" w:hAnsi="Arial" w:cs="Arial"/>
          <w:b/>
          <w:sz w:val="24"/>
          <w:szCs w:val="24"/>
        </w:rPr>
      </w:pPr>
      <w:r w:rsidRPr="009F52A6">
        <w:rPr>
          <w:rFonts w:ascii="Arial" w:hAnsi="Arial" w:cs="Arial"/>
          <w:b/>
          <w:sz w:val="24"/>
          <w:szCs w:val="24"/>
        </w:rPr>
        <w:lastRenderedPageBreak/>
        <w:t>CAPITULO V</w:t>
      </w:r>
    </w:p>
    <w:p w:rsidR="00263409" w:rsidRPr="009F52A6" w:rsidRDefault="00263409" w:rsidP="00263409">
      <w:pPr>
        <w:spacing w:after="0" w:line="480" w:lineRule="auto"/>
        <w:jc w:val="center"/>
        <w:rPr>
          <w:rFonts w:ascii="Arial" w:hAnsi="Arial" w:cs="Arial"/>
          <w:b/>
          <w:sz w:val="24"/>
          <w:szCs w:val="24"/>
        </w:rPr>
      </w:pPr>
      <w:r w:rsidRPr="009F52A6">
        <w:rPr>
          <w:rFonts w:ascii="Arial" w:hAnsi="Arial" w:cs="Arial"/>
          <w:b/>
          <w:sz w:val="24"/>
          <w:szCs w:val="24"/>
        </w:rPr>
        <w:t>5. CONCLUSIONES Y RECOMENDACIONES</w:t>
      </w:r>
    </w:p>
    <w:p w:rsidR="00263409" w:rsidRPr="009F52A6" w:rsidRDefault="00263409" w:rsidP="00263409">
      <w:pPr>
        <w:spacing w:after="0" w:line="360" w:lineRule="auto"/>
        <w:rPr>
          <w:rFonts w:ascii="Arial" w:hAnsi="Arial" w:cs="Arial"/>
          <w:b/>
          <w:sz w:val="24"/>
          <w:szCs w:val="24"/>
        </w:rPr>
      </w:pPr>
      <w:r w:rsidRPr="009F52A6">
        <w:rPr>
          <w:rFonts w:ascii="Arial" w:hAnsi="Arial" w:cs="Arial"/>
          <w:b/>
          <w:sz w:val="24"/>
          <w:szCs w:val="24"/>
        </w:rPr>
        <w:t>5.1 CONCLUSIONES</w:t>
      </w:r>
    </w:p>
    <w:p w:rsidR="00263409" w:rsidRPr="009C622B" w:rsidRDefault="00263409" w:rsidP="00263409">
      <w:pPr>
        <w:pStyle w:val="Prrafodelista"/>
        <w:numPr>
          <w:ilvl w:val="0"/>
          <w:numId w:val="23"/>
        </w:numPr>
        <w:spacing w:after="0" w:line="360" w:lineRule="auto"/>
        <w:jc w:val="both"/>
        <w:rPr>
          <w:rFonts w:ascii="Arial" w:hAnsi="Arial" w:cs="Arial"/>
          <w:sz w:val="24"/>
          <w:szCs w:val="24"/>
        </w:rPr>
      </w:pPr>
      <w:r w:rsidRPr="009C622B">
        <w:rPr>
          <w:rFonts w:ascii="Arial" w:hAnsi="Arial" w:cs="Arial"/>
          <w:sz w:val="24"/>
          <w:szCs w:val="24"/>
        </w:rPr>
        <w:t>De acuerdo a la encuesta que se aplicó, se puede concluir que la gran  mayoría de los docentes no poseen conocimientos básicos sobre primeros auxilios.</w:t>
      </w:r>
    </w:p>
    <w:p w:rsidR="00263409" w:rsidRDefault="00263409" w:rsidP="00263409">
      <w:pPr>
        <w:spacing w:after="0" w:line="360" w:lineRule="auto"/>
        <w:jc w:val="both"/>
        <w:rPr>
          <w:rFonts w:ascii="Arial" w:hAnsi="Arial" w:cs="Arial"/>
          <w:b/>
          <w:sz w:val="24"/>
          <w:szCs w:val="24"/>
        </w:rPr>
      </w:pPr>
    </w:p>
    <w:p w:rsidR="00263409" w:rsidRPr="009F52A6" w:rsidRDefault="00263409" w:rsidP="00263409">
      <w:pPr>
        <w:spacing w:after="0" w:line="360" w:lineRule="auto"/>
        <w:jc w:val="both"/>
        <w:rPr>
          <w:rFonts w:ascii="Arial" w:hAnsi="Arial" w:cs="Arial"/>
          <w:b/>
          <w:sz w:val="24"/>
          <w:szCs w:val="24"/>
        </w:rPr>
      </w:pPr>
    </w:p>
    <w:p w:rsidR="00263409" w:rsidRPr="009C622B" w:rsidRDefault="00263409" w:rsidP="00263409">
      <w:pPr>
        <w:pStyle w:val="Prrafodelista"/>
        <w:numPr>
          <w:ilvl w:val="0"/>
          <w:numId w:val="23"/>
        </w:numPr>
        <w:spacing w:after="0" w:line="360" w:lineRule="auto"/>
        <w:jc w:val="both"/>
        <w:rPr>
          <w:rFonts w:ascii="Arial" w:hAnsi="Arial" w:cs="Arial"/>
          <w:b/>
          <w:sz w:val="24"/>
          <w:szCs w:val="24"/>
        </w:rPr>
      </w:pPr>
      <w:r w:rsidRPr="009C622B">
        <w:rPr>
          <w:rFonts w:ascii="Arial" w:eastAsiaTheme="minorHAnsi" w:hAnsi="Arial" w:cs="Arial"/>
          <w:sz w:val="24"/>
          <w:szCs w:val="24"/>
        </w:rPr>
        <w:t xml:space="preserve">Este </w:t>
      </w:r>
      <w:r>
        <w:rPr>
          <w:rFonts w:ascii="Arial" w:eastAsiaTheme="minorHAnsi" w:hAnsi="Arial" w:cs="Arial"/>
          <w:sz w:val="24"/>
          <w:szCs w:val="24"/>
        </w:rPr>
        <w:t>trabajo de grado</w:t>
      </w:r>
      <w:r w:rsidRPr="009C622B">
        <w:rPr>
          <w:rFonts w:ascii="Arial" w:eastAsiaTheme="minorHAnsi" w:hAnsi="Arial" w:cs="Arial"/>
          <w:sz w:val="24"/>
          <w:szCs w:val="24"/>
        </w:rPr>
        <w:t xml:space="preserve"> tuvo gran acogida por todo el personal docente de las escuelas urbanas del cantón Cotacachi.</w:t>
      </w:r>
    </w:p>
    <w:p w:rsidR="00263409" w:rsidRDefault="00263409" w:rsidP="008A5835">
      <w:pPr>
        <w:spacing w:after="0" w:line="360" w:lineRule="auto"/>
        <w:rPr>
          <w:rFonts w:ascii="Arial" w:hAnsi="Arial" w:cs="Arial"/>
          <w:b/>
          <w:sz w:val="24"/>
          <w:szCs w:val="24"/>
        </w:rPr>
      </w:pPr>
    </w:p>
    <w:p w:rsidR="008A5835" w:rsidRPr="009F52A6" w:rsidRDefault="008A5835" w:rsidP="008A5835">
      <w:pPr>
        <w:spacing w:after="0" w:line="360" w:lineRule="auto"/>
        <w:rPr>
          <w:rFonts w:ascii="Arial" w:hAnsi="Arial" w:cs="Arial"/>
          <w:b/>
          <w:sz w:val="24"/>
          <w:szCs w:val="24"/>
        </w:rPr>
      </w:pPr>
    </w:p>
    <w:p w:rsidR="00263409" w:rsidRPr="009C622B" w:rsidRDefault="00263409" w:rsidP="008A5835">
      <w:pPr>
        <w:pStyle w:val="Prrafodelista"/>
        <w:numPr>
          <w:ilvl w:val="0"/>
          <w:numId w:val="23"/>
        </w:numPr>
        <w:spacing w:after="0" w:line="360" w:lineRule="auto"/>
        <w:jc w:val="both"/>
        <w:rPr>
          <w:rFonts w:ascii="Arial" w:hAnsi="Arial" w:cs="Arial"/>
          <w:sz w:val="24"/>
          <w:szCs w:val="24"/>
        </w:rPr>
      </w:pPr>
      <w:r w:rsidRPr="009C622B">
        <w:rPr>
          <w:rFonts w:ascii="Arial" w:hAnsi="Arial" w:cs="Arial"/>
          <w:sz w:val="24"/>
          <w:szCs w:val="24"/>
        </w:rPr>
        <w:t>Con respecto a la encuesta realizada nos dio como resultado que los docentes de las escuelas no poseen un manual d</w:t>
      </w:r>
      <w:r>
        <w:rPr>
          <w:rFonts w:ascii="Arial" w:hAnsi="Arial" w:cs="Arial"/>
          <w:sz w:val="24"/>
          <w:szCs w:val="24"/>
        </w:rPr>
        <w:t>e primeros auxilios.</w:t>
      </w:r>
    </w:p>
    <w:p w:rsidR="00263409" w:rsidRPr="009F52A6" w:rsidRDefault="00263409" w:rsidP="00263409">
      <w:pPr>
        <w:spacing w:after="0" w:line="360" w:lineRule="auto"/>
        <w:rPr>
          <w:rFonts w:ascii="Arial" w:hAnsi="Arial" w:cs="Arial"/>
          <w:b/>
          <w:sz w:val="24"/>
          <w:szCs w:val="24"/>
        </w:rPr>
      </w:pPr>
    </w:p>
    <w:p w:rsidR="00263409" w:rsidRPr="009F52A6" w:rsidRDefault="00263409" w:rsidP="00263409">
      <w:pPr>
        <w:spacing w:after="0" w:line="360" w:lineRule="auto"/>
        <w:rPr>
          <w:rFonts w:ascii="Arial" w:hAnsi="Arial" w:cs="Arial"/>
          <w:b/>
          <w:sz w:val="24"/>
          <w:szCs w:val="24"/>
        </w:rPr>
      </w:pPr>
    </w:p>
    <w:p w:rsidR="00263409" w:rsidRPr="009F52A6" w:rsidRDefault="00263409" w:rsidP="00263409">
      <w:pPr>
        <w:spacing w:after="0" w:line="360" w:lineRule="auto"/>
        <w:rPr>
          <w:rFonts w:ascii="Arial" w:hAnsi="Arial" w:cs="Arial"/>
          <w:b/>
          <w:sz w:val="24"/>
          <w:szCs w:val="24"/>
        </w:rPr>
      </w:pPr>
    </w:p>
    <w:p w:rsidR="00263409" w:rsidRPr="009F52A6" w:rsidRDefault="00263409" w:rsidP="00263409">
      <w:pPr>
        <w:spacing w:after="0" w:line="360" w:lineRule="auto"/>
        <w:rPr>
          <w:rFonts w:ascii="Arial" w:hAnsi="Arial" w:cs="Arial"/>
          <w:b/>
          <w:sz w:val="24"/>
          <w:szCs w:val="24"/>
        </w:rPr>
      </w:pPr>
    </w:p>
    <w:p w:rsidR="00263409" w:rsidRPr="009F52A6" w:rsidRDefault="00263409" w:rsidP="00263409">
      <w:pPr>
        <w:spacing w:after="0" w:line="360" w:lineRule="auto"/>
        <w:rPr>
          <w:rFonts w:ascii="Arial" w:hAnsi="Arial" w:cs="Arial"/>
          <w:b/>
          <w:sz w:val="24"/>
          <w:szCs w:val="24"/>
        </w:rPr>
      </w:pPr>
    </w:p>
    <w:p w:rsidR="00263409" w:rsidRPr="009F52A6" w:rsidRDefault="00263409" w:rsidP="00263409">
      <w:pPr>
        <w:spacing w:after="0" w:line="360" w:lineRule="auto"/>
        <w:rPr>
          <w:rFonts w:ascii="Arial" w:hAnsi="Arial" w:cs="Arial"/>
          <w:b/>
          <w:sz w:val="24"/>
          <w:szCs w:val="24"/>
        </w:rPr>
      </w:pPr>
    </w:p>
    <w:p w:rsidR="00263409" w:rsidRDefault="00263409" w:rsidP="00263409">
      <w:pPr>
        <w:spacing w:after="0" w:line="360" w:lineRule="auto"/>
        <w:rPr>
          <w:rFonts w:ascii="Arial" w:hAnsi="Arial" w:cs="Arial"/>
          <w:b/>
          <w:sz w:val="24"/>
          <w:szCs w:val="24"/>
        </w:rPr>
      </w:pPr>
    </w:p>
    <w:p w:rsidR="00263409" w:rsidRDefault="00263409" w:rsidP="00263409">
      <w:pPr>
        <w:spacing w:after="0" w:line="360" w:lineRule="auto"/>
        <w:rPr>
          <w:rFonts w:ascii="Arial" w:hAnsi="Arial" w:cs="Arial"/>
          <w:b/>
          <w:sz w:val="24"/>
          <w:szCs w:val="24"/>
        </w:rPr>
      </w:pPr>
    </w:p>
    <w:p w:rsidR="00263409" w:rsidRDefault="00263409" w:rsidP="00263409">
      <w:pPr>
        <w:spacing w:after="0" w:line="360" w:lineRule="auto"/>
        <w:rPr>
          <w:rFonts w:ascii="Arial" w:hAnsi="Arial" w:cs="Arial"/>
          <w:b/>
          <w:sz w:val="24"/>
          <w:szCs w:val="24"/>
        </w:rPr>
      </w:pPr>
    </w:p>
    <w:p w:rsidR="00263409" w:rsidRDefault="00263409" w:rsidP="00263409">
      <w:pPr>
        <w:spacing w:after="0" w:line="360" w:lineRule="auto"/>
        <w:rPr>
          <w:rFonts w:ascii="Arial" w:hAnsi="Arial" w:cs="Arial"/>
          <w:b/>
          <w:sz w:val="24"/>
          <w:szCs w:val="24"/>
        </w:rPr>
      </w:pPr>
    </w:p>
    <w:p w:rsidR="00263409" w:rsidRDefault="00263409" w:rsidP="00263409">
      <w:pPr>
        <w:spacing w:after="0" w:line="360" w:lineRule="auto"/>
        <w:rPr>
          <w:rFonts w:ascii="Arial" w:hAnsi="Arial" w:cs="Arial"/>
          <w:b/>
          <w:sz w:val="24"/>
          <w:szCs w:val="24"/>
        </w:rPr>
      </w:pPr>
    </w:p>
    <w:p w:rsidR="00263409" w:rsidRDefault="00263409" w:rsidP="00263409">
      <w:pPr>
        <w:spacing w:after="0" w:line="360" w:lineRule="auto"/>
        <w:rPr>
          <w:rFonts w:ascii="Arial" w:hAnsi="Arial" w:cs="Arial"/>
          <w:b/>
          <w:sz w:val="24"/>
          <w:szCs w:val="24"/>
        </w:rPr>
      </w:pPr>
    </w:p>
    <w:p w:rsidR="00263409" w:rsidRDefault="00263409" w:rsidP="00263409">
      <w:pPr>
        <w:spacing w:after="0" w:line="360" w:lineRule="auto"/>
        <w:rPr>
          <w:rFonts w:ascii="Arial" w:hAnsi="Arial" w:cs="Arial"/>
          <w:b/>
          <w:sz w:val="24"/>
          <w:szCs w:val="24"/>
        </w:rPr>
      </w:pPr>
    </w:p>
    <w:p w:rsidR="008A5835" w:rsidRDefault="008A5835" w:rsidP="00263409">
      <w:pPr>
        <w:spacing w:after="0" w:line="480" w:lineRule="auto"/>
        <w:rPr>
          <w:rFonts w:ascii="Arial" w:hAnsi="Arial" w:cs="Arial"/>
          <w:b/>
          <w:sz w:val="24"/>
          <w:szCs w:val="24"/>
        </w:rPr>
        <w:sectPr w:rsidR="008A5835" w:rsidSect="00902237">
          <w:pgSz w:w="11906" w:h="16838"/>
          <w:pgMar w:top="2835" w:right="1701" w:bottom="1701" w:left="2268" w:header="709" w:footer="709" w:gutter="0"/>
          <w:cols w:space="708"/>
          <w:docGrid w:linePitch="360"/>
        </w:sectPr>
      </w:pPr>
    </w:p>
    <w:p w:rsidR="00263409" w:rsidRDefault="00263409" w:rsidP="008A5835">
      <w:pPr>
        <w:spacing w:after="0" w:line="360" w:lineRule="auto"/>
        <w:rPr>
          <w:rFonts w:ascii="Arial" w:hAnsi="Arial" w:cs="Arial"/>
          <w:b/>
          <w:sz w:val="24"/>
          <w:szCs w:val="24"/>
        </w:rPr>
      </w:pPr>
      <w:r w:rsidRPr="009F52A6">
        <w:rPr>
          <w:rFonts w:ascii="Arial" w:hAnsi="Arial" w:cs="Arial"/>
          <w:b/>
          <w:sz w:val="24"/>
          <w:szCs w:val="24"/>
        </w:rPr>
        <w:lastRenderedPageBreak/>
        <w:t>5.2 RECOMENDACIONES</w:t>
      </w:r>
    </w:p>
    <w:p w:rsidR="00263409" w:rsidRPr="009C622B" w:rsidRDefault="00263409" w:rsidP="00263409">
      <w:pPr>
        <w:pStyle w:val="Prrafodelista"/>
        <w:numPr>
          <w:ilvl w:val="0"/>
          <w:numId w:val="24"/>
        </w:numPr>
        <w:spacing w:after="0" w:line="360" w:lineRule="auto"/>
        <w:jc w:val="both"/>
        <w:rPr>
          <w:rFonts w:ascii="Arial" w:hAnsi="Arial" w:cs="Arial"/>
          <w:sz w:val="24"/>
          <w:szCs w:val="24"/>
        </w:rPr>
      </w:pPr>
      <w:r w:rsidRPr="009C622B">
        <w:rPr>
          <w:rFonts w:ascii="Arial" w:hAnsi="Arial" w:cs="Arial"/>
          <w:sz w:val="24"/>
          <w:szCs w:val="24"/>
        </w:rPr>
        <w:t>Como recomendación importante para las autori</w:t>
      </w:r>
      <w:r>
        <w:rPr>
          <w:rFonts w:ascii="Arial" w:hAnsi="Arial" w:cs="Arial"/>
          <w:sz w:val="24"/>
          <w:szCs w:val="24"/>
        </w:rPr>
        <w:t>dades de las escuelas, es que</w:t>
      </w:r>
      <w:r w:rsidRPr="009C622B">
        <w:rPr>
          <w:rFonts w:ascii="Arial" w:hAnsi="Arial" w:cs="Arial"/>
          <w:sz w:val="24"/>
          <w:szCs w:val="24"/>
        </w:rPr>
        <w:t xml:space="preserve"> realicen cursos de capacitación sobre pri</w:t>
      </w:r>
      <w:r>
        <w:rPr>
          <w:rFonts w:ascii="Arial" w:hAnsi="Arial" w:cs="Arial"/>
          <w:sz w:val="24"/>
          <w:szCs w:val="24"/>
        </w:rPr>
        <w:t>meros auxilios</w:t>
      </w:r>
      <w:r w:rsidRPr="009C622B">
        <w:rPr>
          <w:rFonts w:ascii="Arial" w:hAnsi="Arial" w:cs="Arial"/>
          <w:sz w:val="24"/>
          <w:szCs w:val="24"/>
        </w:rPr>
        <w:t>.</w:t>
      </w:r>
    </w:p>
    <w:p w:rsidR="00263409" w:rsidRDefault="00263409" w:rsidP="00263409">
      <w:pPr>
        <w:spacing w:after="0" w:line="360" w:lineRule="auto"/>
        <w:rPr>
          <w:rFonts w:ascii="Arial" w:hAnsi="Arial" w:cs="Arial"/>
          <w:b/>
          <w:sz w:val="24"/>
          <w:szCs w:val="24"/>
        </w:rPr>
      </w:pPr>
    </w:p>
    <w:p w:rsidR="00263409" w:rsidRPr="009F52A6" w:rsidRDefault="00263409" w:rsidP="00263409">
      <w:pPr>
        <w:spacing w:after="0" w:line="360" w:lineRule="auto"/>
        <w:rPr>
          <w:rFonts w:ascii="Arial" w:hAnsi="Arial" w:cs="Arial"/>
          <w:b/>
          <w:sz w:val="24"/>
          <w:szCs w:val="24"/>
        </w:rPr>
      </w:pPr>
    </w:p>
    <w:p w:rsidR="00263409" w:rsidRDefault="00263409" w:rsidP="00263409">
      <w:pPr>
        <w:pStyle w:val="Prrafodelista"/>
        <w:numPr>
          <w:ilvl w:val="0"/>
          <w:numId w:val="24"/>
        </w:numPr>
        <w:tabs>
          <w:tab w:val="left" w:pos="1273"/>
        </w:tabs>
        <w:spacing w:after="0" w:line="360" w:lineRule="auto"/>
        <w:jc w:val="both"/>
        <w:rPr>
          <w:rFonts w:ascii="Arial" w:hAnsi="Arial" w:cs="Arial"/>
          <w:b/>
          <w:sz w:val="24"/>
          <w:szCs w:val="24"/>
        </w:rPr>
      </w:pPr>
      <w:r w:rsidRPr="0045354C">
        <w:rPr>
          <w:rFonts w:ascii="Arial" w:hAnsi="Arial" w:cs="Arial"/>
          <w:sz w:val="24"/>
          <w:szCs w:val="24"/>
        </w:rPr>
        <w:t>Se recomienda a las autoridades  proporcionar de un manual de primeros auxilios a todos los docentes de las escuelas urbanas del cantón</w:t>
      </w:r>
      <w:r>
        <w:rPr>
          <w:rFonts w:ascii="Arial" w:hAnsi="Arial" w:cs="Arial"/>
          <w:sz w:val="24"/>
          <w:szCs w:val="24"/>
        </w:rPr>
        <w:t>C</w:t>
      </w:r>
      <w:r w:rsidRPr="0045354C">
        <w:rPr>
          <w:rFonts w:ascii="Arial" w:hAnsi="Arial" w:cs="Arial"/>
          <w:sz w:val="24"/>
          <w:szCs w:val="24"/>
        </w:rPr>
        <w:t>otacachi.</w:t>
      </w:r>
      <w:r w:rsidRPr="0045354C">
        <w:rPr>
          <w:rFonts w:ascii="Arial" w:hAnsi="Arial" w:cs="Arial"/>
          <w:b/>
          <w:sz w:val="24"/>
          <w:szCs w:val="24"/>
        </w:rPr>
        <w:tab/>
      </w:r>
    </w:p>
    <w:p w:rsidR="00263409" w:rsidRDefault="00263409" w:rsidP="00263409">
      <w:pPr>
        <w:spacing w:after="0" w:line="360" w:lineRule="auto"/>
        <w:rPr>
          <w:rFonts w:ascii="Arial" w:hAnsi="Arial" w:cs="Arial"/>
          <w:b/>
          <w:sz w:val="24"/>
          <w:szCs w:val="24"/>
        </w:rPr>
      </w:pPr>
    </w:p>
    <w:p w:rsidR="00263409" w:rsidRPr="009F52A6" w:rsidRDefault="00263409" w:rsidP="00263409">
      <w:pPr>
        <w:spacing w:after="0" w:line="360" w:lineRule="auto"/>
        <w:jc w:val="center"/>
        <w:rPr>
          <w:rFonts w:ascii="Arial" w:hAnsi="Arial" w:cs="Arial"/>
          <w:b/>
          <w:sz w:val="24"/>
          <w:szCs w:val="24"/>
        </w:rPr>
      </w:pPr>
    </w:p>
    <w:p w:rsidR="00263409" w:rsidRDefault="00263409" w:rsidP="00263409">
      <w:pPr>
        <w:pStyle w:val="Prrafodelista"/>
        <w:numPr>
          <w:ilvl w:val="0"/>
          <w:numId w:val="24"/>
        </w:numPr>
        <w:spacing w:after="0" w:line="360" w:lineRule="auto"/>
        <w:jc w:val="both"/>
        <w:rPr>
          <w:rFonts w:ascii="Arial" w:hAnsi="Arial" w:cs="Arial"/>
          <w:sz w:val="24"/>
          <w:szCs w:val="24"/>
        </w:rPr>
      </w:pPr>
      <w:r w:rsidRPr="009C622B">
        <w:rPr>
          <w:rFonts w:ascii="Arial" w:hAnsi="Arial" w:cs="Arial"/>
          <w:sz w:val="24"/>
          <w:szCs w:val="24"/>
        </w:rPr>
        <w:t>Se recomienda a las autoridades de las escuelas proporcionar a ca</w:t>
      </w:r>
      <w:r>
        <w:rPr>
          <w:rFonts w:ascii="Arial" w:hAnsi="Arial" w:cs="Arial"/>
          <w:sz w:val="24"/>
          <w:szCs w:val="24"/>
        </w:rPr>
        <w:t>da área de trabajo un</w:t>
      </w:r>
      <w:r w:rsidRPr="009C622B">
        <w:rPr>
          <w:rFonts w:ascii="Arial" w:hAnsi="Arial" w:cs="Arial"/>
          <w:sz w:val="24"/>
          <w:szCs w:val="24"/>
        </w:rPr>
        <w:t xml:space="preserve"> botiquín de primeros auxilios</w:t>
      </w:r>
      <w:r>
        <w:rPr>
          <w:rFonts w:ascii="Arial" w:hAnsi="Arial" w:cs="Arial"/>
          <w:sz w:val="24"/>
          <w:szCs w:val="24"/>
        </w:rPr>
        <w:t xml:space="preserve"> actualizado</w:t>
      </w:r>
      <w:r w:rsidRPr="009C622B">
        <w:rPr>
          <w:rFonts w:ascii="Arial" w:hAnsi="Arial" w:cs="Arial"/>
          <w:sz w:val="24"/>
          <w:szCs w:val="24"/>
        </w:rPr>
        <w:t>, puesto que servirá para una mejor y adecuada atención  de los estudiantes.</w:t>
      </w:r>
    </w:p>
    <w:p w:rsidR="00997C68" w:rsidRDefault="00997C68" w:rsidP="00997C68">
      <w:pPr>
        <w:spacing w:after="0" w:line="360" w:lineRule="auto"/>
        <w:jc w:val="both"/>
        <w:rPr>
          <w:rFonts w:ascii="Arial" w:hAnsi="Arial" w:cs="Arial"/>
          <w:sz w:val="24"/>
          <w:szCs w:val="24"/>
        </w:rPr>
      </w:pPr>
    </w:p>
    <w:p w:rsidR="00997C68" w:rsidRPr="00997C68" w:rsidRDefault="00997C68" w:rsidP="00997C68">
      <w:pPr>
        <w:spacing w:after="0" w:line="360" w:lineRule="auto"/>
        <w:jc w:val="both"/>
        <w:rPr>
          <w:rFonts w:ascii="Arial" w:hAnsi="Arial" w:cs="Arial"/>
          <w:sz w:val="24"/>
          <w:szCs w:val="24"/>
        </w:rPr>
      </w:pPr>
    </w:p>
    <w:p w:rsidR="00997C68" w:rsidRPr="009C622B" w:rsidRDefault="00997C68" w:rsidP="00263409">
      <w:pPr>
        <w:pStyle w:val="Prrafodelista"/>
        <w:numPr>
          <w:ilvl w:val="0"/>
          <w:numId w:val="24"/>
        </w:numPr>
        <w:spacing w:after="0" w:line="360" w:lineRule="auto"/>
        <w:jc w:val="both"/>
        <w:rPr>
          <w:rFonts w:ascii="Arial" w:hAnsi="Arial" w:cs="Arial"/>
          <w:sz w:val="24"/>
          <w:szCs w:val="24"/>
        </w:rPr>
      </w:pPr>
      <w:r>
        <w:rPr>
          <w:rFonts w:ascii="Arial" w:hAnsi="Arial" w:cs="Arial"/>
          <w:sz w:val="24"/>
          <w:szCs w:val="24"/>
        </w:rPr>
        <w:t>Se recomienda a todos los docentes aplicar correctamente el manual de primeros auxilios.</w:t>
      </w:r>
    </w:p>
    <w:p w:rsidR="00263409" w:rsidRPr="009F52A6" w:rsidRDefault="00263409" w:rsidP="00263409">
      <w:pPr>
        <w:spacing w:after="0" w:line="480" w:lineRule="auto"/>
        <w:jc w:val="center"/>
        <w:rPr>
          <w:rFonts w:ascii="Arial" w:hAnsi="Arial" w:cs="Arial"/>
          <w:b/>
          <w:sz w:val="24"/>
          <w:szCs w:val="24"/>
        </w:rPr>
      </w:pPr>
    </w:p>
    <w:p w:rsidR="00263409" w:rsidRDefault="00263409" w:rsidP="00263409">
      <w:pPr>
        <w:spacing w:after="0" w:line="480" w:lineRule="auto"/>
        <w:rPr>
          <w:rFonts w:ascii="Arial" w:hAnsi="Arial" w:cs="Arial"/>
          <w:b/>
          <w:sz w:val="24"/>
          <w:szCs w:val="24"/>
        </w:rPr>
      </w:pPr>
    </w:p>
    <w:p w:rsidR="00263409" w:rsidRDefault="00263409" w:rsidP="00263409">
      <w:pPr>
        <w:spacing w:after="0" w:line="480" w:lineRule="auto"/>
        <w:rPr>
          <w:rFonts w:ascii="Arial" w:hAnsi="Arial" w:cs="Arial"/>
          <w:b/>
          <w:sz w:val="24"/>
          <w:szCs w:val="24"/>
        </w:rPr>
      </w:pPr>
    </w:p>
    <w:p w:rsidR="00263409" w:rsidRDefault="00263409" w:rsidP="00263409">
      <w:pPr>
        <w:spacing w:after="0" w:line="480" w:lineRule="auto"/>
        <w:rPr>
          <w:rFonts w:ascii="Arial" w:hAnsi="Arial" w:cs="Arial"/>
          <w:b/>
          <w:sz w:val="24"/>
          <w:szCs w:val="24"/>
        </w:rPr>
      </w:pPr>
    </w:p>
    <w:p w:rsidR="00263409" w:rsidRDefault="00263409" w:rsidP="00263409">
      <w:pPr>
        <w:spacing w:after="0" w:line="480" w:lineRule="auto"/>
        <w:rPr>
          <w:rFonts w:ascii="Arial" w:hAnsi="Arial" w:cs="Arial"/>
          <w:b/>
          <w:sz w:val="24"/>
          <w:szCs w:val="24"/>
        </w:rPr>
      </w:pPr>
    </w:p>
    <w:p w:rsidR="00263409" w:rsidRDefault="00263409" w:rsidP="00263409">
      <w:pPr>
        <w:spacing w:after="0" w:line="480" w:lineRule="auto"/>
        <w:rPr>
          <w:rFonts w:ascii="Arial" w:hAnsi="Arial" w:cs="Arial"/>
          <w:b/>
          <w:sz w:val="24"/>
          <w:szCs w:val="24"/>
        </w:rPr>
      </w:pPr>
    </w:p>
    <w:p w:rsidR="00263409" w:rsidRDefault="00263409" w:rsidP="00263409">
      <w:pPr>
        <w:spacing w:after="0" w:line="480" w:lineRule="auto"/>
        <w:rPr>
          <w:rFonts w:ascii="Arial" w:hAnsi="Arial" w:cs="Arial"/>
          <w:b/>
          <w:sz w:val="24"/>
          <w:szCs w:val="24"/>
        </w:rPr>
      </w:pPr>
    </w:p>
    <w:p w:rsidR="00263409" w:rsidRDefault="00263409" w:rsidP="00263409">
      <w:pPr>
        <w:spacing w:after="0" w:line="480" w:lineRule="auto"/>
        <w:rPr>
          <w:rFonts w:ascii="Arial" w:hAnsi="Arial" w:cs="Arial"/>
          <w:b/>
          <w:sz w:val="24"/>
          <w:szCs w:val="24"/>
        </w:rPr>
      </w:pPr>
    </w:p>
    <w:p w:rsidR="00263409" w:rsidRDefault="00263409" w:rsidP="00263409">
      <w:pPr>
        <w:spacing w:after="0" w:line="480" w:lineRule="auto"/>
        <w:rPr>
          <w:rFonts w:ascii="Arial" w:hAnsi="Arial" w:cs="Arial"/>
          <w:b/>
          <w:sz w:val="24"/>
          <w:szCs w:val="24"/>
        </w:rPr>
      </w:pPr>
    </w:p>
    <w:p w:rsidR="008A5835" w:rsidRPr="009F52A6" w:rsidRDefault="008A5835" w:rsidP="00263409">
      <w:pPr>
        <w:spacing w:after="0" w:line="480" w:lineRule="auto"/>
        <w:rPr>
          <w:rFonts w:ascii="Arial" w:hAnsi="Arial" w:cs="Arial"/>
          <w:b/>
          <w:sz w:val="24"/>
          <w:szCs w:val="24"/>
        </w:rPr>
      </w:pPr>
    </w:p>
    <w:p w:rsidR="00E76CCE" w:rsidRDefault="00E76CCE" w:rsidP="00263409">
      <w:pPr>
        <w:spacing w:after="0" w:line="480" w:lineRule="auto"/>
        <w:jc w:val="center"/>
        <w:rPr>
          <w:rFonts w:ascii="Arial" w:hAnsi="Arial" w:cs="Arial"/>
          <w:b/>
          <w:sz w:val="24"/>
          <w:szCs w:val="24"/>
        </w:rPr>
        <w:sectPr w:rsidR="00E76CCE" w:rsidSect="008A5835">
          <w:pgSz w:w="11906" w:h="16838"/>
          <w:pgMar w:top="1701" w:right="1701" w:bottom="1701" w:left="2268" w:header="709" w:footer="709" w:gutter="0"/>
          <w:cols w:space="708"/>
          <w:docGrid w:linePitch="360"/>
        </w:sectPr>
      </w:pPr>
    </w:p>
    <w:p w:rsidR="00263409" w:rsidRPr="009F52A6" w:rsidRDefault="00263409" w:rsidP="00263409">
      <w:pPr>
        <w:spacing w:after="0" w:line="480" w:lineRule="auto"/>
        <w:jc w:val="center"/>
        <w:rPr>
          <w:rFonts w:ascii="Arial" w:hAnsi="Arial" w:cs="Arial"/>
          <w:b/>
          <w:sz w:val="24"/>
          <w:szCs w:val="24"/>
        </w:rPr>
      </w:pPr>
      <w:r w:rsidRPr="009F52A6">
        <w:rPr>
          <w:rFonts w:ascii="Arial" w:hAnsi="Arial" w:cs="Arial"/>
          <w:b/>
          <w:sz w:val="24"/>
          <w:szCs w:val="24"/>
        </w:rPr>
        <w:lastRenderedPageBreak/>
        <w:t>CAPITULO VI</w:t>
      </w:r>
    </w:p>
    <w:p w:rsidR="00263409" w:rsidRPr="009F52A6" w:rsidRDefault="00263409" w:rsidP="00263409">
      <w:pPr>
        <w:spacing w:after="0" w:line="480" w:lineRule="auto"/>
        <w:jc w:val="center"/>
        <w:rPr>
          <w:rFonts w:ascii="Arial" w:hAnsi="Arial" w:cs="Arial"/>
          <w:b/>
          <w:sz w:val="24"/>
          <w:szCs w:val="24"/>
        </w:rPr>
      </w:pPr>
      <w:r w:rsidRPr="009F52A6">
        <w:rPr>
          <w:rFonts w:ascii="Arial" w:hAnsi="Arial" w:cs="Arial"/>
          <w:b/>
          <w:sz w:val="24"/>
          <w:szCs w:val="24"/>
        </w:rPr>
        <w:t>6. PROPUESTA  ALTERNATIVA</w:t>
      </w:r>
    </w:p>
    <w:p w:rsidR="00263409" w:rsidRPr="009F52A6" w:rsidRDefault="00263409" w:rsidP="008A5835">
      <w:pPr>
        <w:spacing w:after="0" w:line="360" w:lineRule="auto"/>
        <w:jc w:val="both"/>
        <w:rPr>
          <w:rFonts w:ascii="Arial" w:hAnsi="Arial" w:cs="Arial"/>
          <w:b/>
          <w:sz w:val="24"/>
          <w:szCs w:val="24"/>
        </w:rPr>
      </w:pPr>
      <w:r w:rsidRPr="009F52A6">
        <w:rPr>
          <w:rFonts w:ascii="Arial" w:hAnsi="Arial" w:cs="Arial"/>
          <w:b/>
          <w:sz w:val="24"/>
          <w:szCs w:val="24"/>
        </w:rPr>
        <w:t>6.1 Titulo de la propuesta</w:t>
      </w:r>
    </w:p>
    <w:p w:rsidR="00263409" w:rsidRPr="009F52A6" w:rsidRDefault="00263409" w:rsidP="00263409">
      <w:pPr>
        <w:spacing w:after="0" w:line="360" w:lineRule="auto"/>
        <w:ind w:firstLine="708"/>
        <w:jc w:val="both"/>
        <w:rPr>
          <w:rFonts w:ascii="Arial" w:hAnsi="Arial" w:cs="Arial"/>
          <w:color w:val="000000" w:themeColor="text1"/>
          <w:sz w:val="24"/>
          <w:szCs w:val="24"/>
        </w:rPr>
      </w:pPr>
      <w:r w:rsidRPr="009F52A6">
        <w:rPr>
          <w:rFonts w:ascii="Arial" w:hAnsi="Arial" w:cs="Arial"/>
          <w:color w:val="000000" w:themeColor="text1"/>
          <w:sz w:val="24"/>
          <w:szCs w:val="24"/>
        </w:rPr>
        <w:t xml:space="preserve">MANUAL DE PRIMEROS AUXILIOS PARA </w:t>
      </w:r>
      <w:r>
        <w:rPr>
          <w:rFonts w:ascii="Arial" w:hAnsi="Arial" w:cs="Arial"/>
          <w:color w:val="000000" w:themeColor="text1"/>
          <w:sz w:val="24"/>
          <w:szCs w:val="24"/>
        </w:rPr>
        <w:t>DOCENTES</w:t>
      </w:r>
      <w:r w:rsidRPr="009F52A6">
        <w:rPr>
          <w:rFonts w:ascii="Arial" w:hAnsi="Arial" w:cs="Arial"/>
          <w:color w:val="000000" w:themeColor="text1"/>
          <w:sz w:val="24"/>
          <w:szCs w:val="24"/>
        </w:rPr>
        <w:t>.</w:t>
      </w:r>
    </w:p>
    <w:p w:rsidR="00263409" w:rsidRPr="009F52A6" w:rsidRDefault="00263409" w:rsidP="00263409">
      <w:pPr>
        <w:spacing w:after="0" w:line="360" w:lineRule="auto"/>
        <w:jc w:val="both"/>
        <w:rPr>
          <w:rFonts w:ascii="Arial" w:hAnsi="Arial" w:cs="Arial"/>
          <w:b/>
          <w:color w:val="FF0000"/>
          <w:sz w:val="24"/>
          <w:szCs w:val="24"/>
        </w:rPr>
      </w:pPr>
    </w:p>
    <w:p w:rsidR="00263409" w:rsidRPr="009F52A6" w:rsidRDefault="00263409" w:rsidP="00263409">
      <w:pPr>
        <w:spacing w:after="0" w:line="360" w:lineRule="auto"/>
        <w:jc w:val="both"/>
        <w:rPr>
          <w:rFonts w:ascii="Arial" w:hAnsi="Arial" w:cs="Arial"/>
          <w:b/>
          <w:color w:val="FF0000"/>
          <w:sz w:val="24"/>
          <w:szCs w:val="24"/>
        </w:rPr>
      </w:pPr>
    </w:p>
    <w:p w:rsidR="00263409" w:rsidRPr="009F52A6" w:rsidRDefault="00263409" w:rsidP="008A5835">
      <w:pPr>
        <w:spacing w:after="0" w:line="360" w:lineRule="auto"/>
        <w:jc w:val="both"/>
        <w:rPr>
          <w:rFonts w:ascii="Arial" w:hAnsi="Arial" w:cs="Arial"/>
          <w:b/>
          <w:sz w:val="24"/>
          <w:szCs w:val="24"/>
        </w:rPr>
      </w:pPr>
      <w:r w:rsidRPr="009F52A6">
        <w:rPr>
          <w:rFonts w:ascii="Arial" w:hAnsi="Arial" w:cs="Arial"/>
          <w:b/>
          <w:sz w:val="24"/>
          <w:szCs w:val="24"/>
        </w:rPr>
        <w:t>6.2 Justificación e Importancia</w:t>
      </w:r>
    </w:p>
    <w:p w:rsidR="00263409" w:rsidRPr="009F52A6" w:rsidRDefault="00263409" w:rsidP="00263409">
      <w:pPr>
        <w:spacing w:after="0" w:line="360" w:lineRule="auto"/>
        <w:ind w:firstLine="708"/>
        <w:jc w:val="both"/>
        <w:rPr>
          <w:rFonts w:ascii="Arial" w:hAnsi="Arial" w:cs="Arial"/>
          <w:sz w:val="24"/>
          <w:szCs w:val="24"/>
        </w:rPr>
      </w:pPr>
      <w:r w:rsidRPr="009F52A6">
        <w:rPr>
          <w:rFonts w:ascii="Arial" w:hAnsi="Arial" w:cs="Arial"/>
          <w:sz w:val="24"/>
          <w:szCs w:val="24"/>
        </w:rPr>
        <w:t>La razón fundamental de la elaboración de este manual  de primeros auxilios  es justificado por el nivel deficiente de conocimient</w:t>
      </w:r>
      <w:r>
        <w:rPr>
          <w:rFonts w:ascii="Arial" w:hAnsi="Arial" w:cs="Arial"/>
          <w:sz w:val="24"/>
          <w:szCs w:val="24"/>
        </w:rPr>
        <w:t>os sobre primeros auxilios</w:t>
      </w:r>
      <w:r w:rsidRPr="009F52A6">
        <w:rPr>
          <w:rFonts w:ascii="Arial" w:hAnsi="Arial" w:cs="Arial"/>
          <w:sz w:val="24"/>
          <w:szCs w:val="24"/>
        </w:rPr>
        <w:t xml:space="preserve"> en el que se encuentran los docentes que trabajan en las escuelas urbanas del cantón Cotacachi, lo cual nos indica que los docentes no realizan cursos de capacitación sobre primeros auxilios y a su vez no poseen un manual de primeros auxilios.</w:t>
      </w:r>
    </w:p>
    <w:p w:rsidR="00263409" w:rsidRPr="009F52A6" w:rsidRDefault="00263409" w:rsidP="00263409">
      <w:pPr>
        <w:spacing w:after="0" w:line="360" w:lineRule="auto"/>
        <w:jc w:val="both"/>
        <w:rPr>
          <w:rFonts w:ascii="Arial" w:hAnsi="Arial" w:cs="Arial"/>
          <w:sz w:val="24"/>
          <w:szCs w:val="24"/>
        </w:rPr>
      </w:pPr>
    </w:p>
    <w:p w:rsidR="00263409" w:rsidRPr="009F52A6" w:rsidRDefault="00263409" w:rsidP="00263409">
      <w:pPr>
        <w:spacing w:after="0" w:line="360" w:lineRule="auto"/>
        <w:jc w:val="both"/>
        <w:rPr>
          <w:rFonts w:ascii="Arial" w:hAnsi="Arial" w:cs="Arial"/>
          <w:sz w:val="24"/>
          <w:szCs w:val="24"/>
        </w:rPr>
      </w:pPr>
    </w:p>
    <w:p w:rsidR="00263409" w:rsidRPr="009F52A6" w:rsidRDefault="00263409" w:rsidP="00263409">
      <w:pPr>
        <w:spacing w:after="0" w:line="360" w:lineRule="auto"/>
        <w:ind w:firstLine="708"/>
        <w:jc w:val="both"/>
        <w:rPr>
          <w:rFonts w:ascii="Arial" w:hAnsi="Arial" w:cs="Arial"/>
          <w:sz w:val="24"/>
          <w:szCs w:val="24"/>
        </w:rPr>
      </w:pPr>
      <w:r w:rsidRPr="009F52A6">
        <w:rPr>
          <w:rFonts w:ascii="Arial" w:hAnsi="Arial" w:cs="Arial"/>
          <w:sz w:val="24"/>
          <w:szCs w:val="24"/>
        </w:rPr>
        <w:t>Este Manual de Prim</w:t>
      </w:r>
      <w:r>
        <w:rPr>
          <w:rFonts w:ascii="Arial" w:hAnsi="Arial" w:cs="Arial"/>
          <w:sz w:val="24"/>
          <w:szCs w:val="24"/>
        </w:rPr>
        <w:t>eros Auxilios proporcionara</w:t>
      </w:r>
      <w:r w:rsidRPr="009F52A6">
        <w:rPr>
          <w:rFonts w:ascii="Arial" w:hAnsi="Arial" w:cs="Arial"/>
          <w:sz w:val="24"/>
          <w:szCs w:val="24"/>
        </w:rPr>
        <w:t xml:space="preserve"> a todos los docentes de las escuelas los conocimientos más elementales para dar solución a posibles situaciones de riesgo. Éstas se pueden producir en las propias escuelas, durante la realización de actividades extraescolares o complementarias (, parques, piscina...), o en los desplazamientos para la realización de las mismas. </w:t>
      </w:r>
    </w:p>
    <w:p w:rsidR="00263409" w:rsidRPr="009F52A6" w:rsidRDefault="00263409" w:rsidP="00263409">
      <w:pPr>
        <w:spacing w:after="0" w:line="360" w:lineRule="auto"/>
        <w:jc w:val="both"/>
        <w:rPr>
          <w:rFonts w:ascii="Arial" w:hAnsi="Arial" w:cs="Arial"/>
          <w:sz w:val="24"/>
          <w:szCs w:val="24"/>
        </w:rPr>
      </w:pPr>
    </w:p>
    <w:p w:rsidR="00263409" w:rsidRPr="009F52A6" w:rsidRDefault="00263409" w:rsidP="00263409">
      <w:pPr>
        <w:spacing w:after="0" w:line="360" w:lineRule="auto"/>
        <w:jc w:val="both"/>
        <w:rPr>
          <w:rFonts w:ascii="Arial" w:hAnsi="Arial" w:cs="Arial"/>
          <w:sz w:val="24"/>
          <w:szCs w:val="24"/>
        </w:rPr>
      </w:pPr>
    </w:p>
    <w:p w:rsidR="00263409" w:rsidRDefault="00263409" w:rsidP="00263409">
      <w:pPr>
        <w:spacing w:after="0" w:line="360" w:lineRule="auto"/>
        <w:ind w:firstLine="708"/>
        <w:jc w:val="both"/>
        <w:rPr>
          <w:rFonts w:ascii="Arial" w:hAnsi="Arial" w:cs="Arial"/>
          <w:sz w:val="24"/>
          <w:szCs w:val="24"/>
        </w:rPr>
      </w:pPr>
      <w:r w:rsidRPr="009F52A6">
        <w:rPr>
          <w:rFonts w:ascii="Arial" w:hAnsi="Arial" w:cs="Arial"/>
          <w:sz w:val="24"/>
          <w:szCs w:val="24"/>
        </w:rPr>
        <w:t xml:space="preserve">El centro educativo es el espacio donde niños y niñas pasan una gran parte de su tiempo y donde, además, llevan a cabo actividades, juegos y deportes, adecuados a su edad, que implican riesgos adicionales a los habituales. </w:t>
      </w:r>
    </w:p>
    <w:p w:rsidR="00263409" w:rsidRDefault="00263409" w:rsidP="00263409">
      <w:pPr>
        <w:spacing w:after="0" w:line="360" w:lineRule="auto"/>
        <w:ind w:firstLine="708"/>
        <w:jc w:val="both"/>
        <w:rPr>
          <w:rFonts w:ascii="Arial" w:hAnsi="Arial" w:cs="Arial"/>
          <w:sz w:val="24"/>
          <w:szCs w:val="24"/>
        </w:rPr>
      </w:pPr>
    </w:p>
    <w:p w:rsidR="00263409" w:rsidRDefault="00263409" w:rsidP="00263409">
      <w:pPr>
        <w:spacing w:after="0" w:line="360" w:lineRule="auto"/>
        <w:ind w:firstLine="708"/>
        <w:jc w:val="both"/>
        <w:rPr>
          <w:rFonts w:ascii="Arial" w:hAnsi="Arial" w:cs="Arial"/>
          <w:sz w:val="24"/>
          <w:szCs w:val="24"/>
        </w:rPr>
      </w:pPr>
    </w:p>
    <w:p w:rsidR="00E76CCE" w:rsidRDefault="00E76CCE" w:rsidP="00263409">
      <w:pPr>
        <w:spacing w:after="0" w:line="360" w:lineRule="auto"/>
        <w:ind w:firstLine="708"/>
        <w:jc w:val="both"/>
        <w:rPr>
          <w:rFonts w:ascii="Arial" w:hAnsi="Arial" w:cs="Arial"/>
          <w:sz w:val="24"/>
          <w:szCs w:val="24"/>
        </w:rPr>
        <w:sectPr w:rsidR="00E76CCE" w:rsidSect="00E76CCE">
          <w:pgSz w:w="11906" w:h="16838"/>
          <w:pgMar w:top="2835" w:right="1701" w:bottom="1701" w:left="2268" w:header="709" w:footer="709" w:gutter="0"/>
          <w:cols w:space="708"/>
          <w:docGrid w:linePitch="360"/>
        </w:sectPr>
      </w:pPr>
    </w:p>
    <w:p w:rsidR="00263409" w:rsidRPr="009F52A6" w:rsidRDefault="00263409" w:rsidP="00263409">
      <w:pPr>
        <w:spacing w:after="0" w:line="360" w:lineRule="auto"/>
        <w:ind w:firstLine="708"/>
        <w:jc w:val="both"/>
        <w:rPr>
          <w:rFonts w:ascii="Arial" w:hAnsi="Arial" w:cs="Arial"/>
          <w:sz w:val="24"/>
          <w:szCs w:val="24"/>
        </w:rPr>
      </w:pPr>
      <w:r w:rsidRPr="009F52A6">
        <w:rPr>
          <w:rFonts w:ascii="Arial" w:hAnsi="Arial" w:cs="Arial"/>
          <w:sz w:val="24"/>
          <w:szCs w:val="24"/>
        </w:rPr>
        <w:lastRenderedPageBreak/>
        <w:t xml:space="preserve">La prevención de accidentes requiere la puesta en marcha de medidas efectivas de protección para proporcionar un ambiente seguro, respetando la normativa vigente </w:t>
      </w:r>
      <w:r w:rsidRPr="009F52A6">
        <w:rPr>
          <w:rFonts w:ascii="Arial" w:hAnsi="Arial" w:cs="Arial"/>
          <w:color w:val="000000" w:themeColor="text1"/>
          <w:sz w:val="24"/>
          <w:szCs w:val="24"/>
        </w:rPr>
        <w:t xml:space="preserve">y adoptando una serie </w:t>
      </w:r>
      <w:r w:rsidRPr="008A5835">
        <w:rPr>
          <w:rFonts w:ascii="Arial" w:hAnsi="Arial" w:cs="Arial"/>
          <w:sz w:val="24"/>
          <w:szCs w:val="24"/>
        </w:rPr>
        <w:t>de</w:t>
      </w:r>
      <w:r w:rsidR="008A5835">
        <w:rPr>
          <w:rFonts w:ascii="Arial" w:hAnsi="Arial" w:cs="Arial"/>
          <w:sz w:val="24"/>
          <w:szCs w:val="24"/>
        </w:rPr>
        <w:t xml:space="preserve"> </w:t>
      </w:r>
      <w:r w:rsidRPr="008A5835">
        <w:rPr>
          <w:rFonts w:ascii="Arial" w:hAnsi="Arial" w:cs="Arial"/>
          <w:sz w:val="24"/>
          <w:szCs w:val="24"/>
        </w:rPr>
        <w:t>recomendaciones</w:t>
      </w:r>
      <w:r w:rsidR="008A5835" w:rsidRPr="008A5835">
        <w:rPr>
          <w:rFonts w:ascii="Arial" w:hAnsi="Arial" w:cs="Arial"/>
          <w:color w:val="FFFFFF" w:themeColor="background1"/>
          <w:sz w:val="24"/>
          <w:szCs w:val="24"/>
        </w:rPr>
        <w:t>.</w:t>
      </w:r>
      <w:r w:rsidRPr="008A5835">
        <w:rPr>
          <w:rFonts w:ascii="Arial" w:hAnsi="Arial" w:cs="Arial"/>
          <w:sz w:val="24"/>
          <w:szCs w:val="24"/>
        </w:rPr>
        <w:t xml:space="preserve">específicas. </w:t>
      </w:r>
      <w:r w:rsidRPr="008A5835">
        <w:rPr>
          <w:rFonts w:ascii="Arial" w:hAnsi="Arial" w:cs="Arial"/>
          <w:sz w:val="24"/>
          <w:szCs w:val="24"/>
        </w:rPr>
        <w:br/>
      </w:r>
    </w:p>
    <w:p w:rsidR="00263409" w:rsidRPr="009F52A6" w:rsidRDefault="00263409" w:rsidP="00263409">
      <w:pPr>
        <w:spacing w:after="0" w:line="360" w:lineRule="auto"/>
        <w:jc w:val="both"/>
        <w:rPr>
          <w:rFonts w:ascii="Arial" w:hAnsi="Arial" w:cs="Arial"/>
          <w:sz w:val="24"/>
          <w:szCs w:val="24"/>
        </w:rPr>
      </w:pPr>
    </w:p>
    <w:p w:rsidR="00263409" w:rsidRDefault="00263409" w:rsidP="00263409">
      <w:pPr>
        <w:spacing w:after="0" w:line="360" w:lineRule="auto"/>
        <w:ind w:firstLine="708"/>
        <w:jc w:val="both"/>
        <w:rPr>
          <w:rFonts w:ascii="Arial" w:hAnsi="Arial" w:cs="Arial"/>
          <w:sz w:val="24"/>
          <w:szCs w:val="24"/>
        </w:rPr>
      </w:pPr>
      <w:r w:rsidRPr="009F52A6">
        <w:rPr>
          <w:rFonts w:ascii="Arial" w:hAnsi="Arial" w:cs="Arial"/>
          <w:sz w:val="24"/>
          <w:szCs w:val="24"/>
        </w:rPr>
        <w:t>El nivel de conocimientos de los docentes no es el adecuado por consiguiente es aconsejable que se elabore este manual de primeros auxilios el cual mejorara el nivel de conocimientos y de esta manera  a la vez estamos valorando la vida de cada uno de los alumnos.</w:t>
      </w:r>
    </w:p>
    <w:p w:rsidR="00263409" w:rsidRPr="00F40794" w:rsidRDefault="00263409" w:rsidP="00263409">
      <w:pPr>
        <w:spacing w:after="0" w:line="360" w:lineRule="auto"/>
        <w:jc w:val="both"/>
        <w:rPr>
          <w:rFonts w:ascii="Arial" w:eastAsia="Times New Roman" w:hAnsi="Arial" w:cs="Arial"/>
          <w:color w:val="000000" w:themeColor="text1"/>
          <w:sz w:val="24"/>
          <w:szCs w:val="24"/>
          <w:lang w:val="es-ES"/>
        </w:rPr>
      </w:pPr>
    </w:p>
    <w:p w:rsidR="00263409" w:rsidRPr="005A1ED0" w:rsidRDefault="00263409" w:rsidP="00263409">
      <w:pPr>
        <w:spacing w:after="0" w:line="360" w:lineRule="auto"/>
        <w:jc w:val="both"/>
        <w:rPr>
          <w:rFonts w:ascii="Arial" w:hAnsi="Arial" w:cs="Arial"/>
          <w:sz w:val="24"/>
          <w:szCs w:val="24"/>
          <w:lang w:val="es-ES"/>
        </w:rPr>
      </w:pPr>
    </w:p>
    <w:p w:rsidR="00263409" w:rsidRPr="009F52A6" w:rsidRDefault="00263409" w:rsidP="008A5835">
      <w:pPr>
        <w:spacing w:after="0" w:line="360" w:lineRule="auto"/>
        <w:jc w:val="both"/>
        <w:rPr>
          <w:rFonts w:ascii="Arial" w:hAnsi="Arial" w:cs="Arial"/>
          <w:b/>
          <w:sz w:val="24"/>
          <w:szCs w:val="24"/>
        </w:rPr>
      </w:pPr>
      <w:r>
        <w:rPr>
          <w:rFonts w:ascii="Arial" w:hAnsi="Arial" w:cs="Arial"/>
          <w:b/>
          <w:sz w:val="24"/>
          <w:szCs w:val="24"/>
        </w:rPr>
        <w:t>6.3 F</w:t>
      </w:r>
      <w:r w:rsidRPr="009F52A6">
        <w:rPr>
          <w:rFonts w:ascii="Arial" w:hAnsi="Arial" w:cs="Arial"/>
          <w:b/>
          <w:sz w:val="24"/>
          <w:szCs w:val="24"/>
        </w:rPr>
        <w:t>undamentación</w:t>
      </w:r>
    </w:p>
    <w:p w:rsidR="00263409" w:rsidRPr="00367529" w:rsidRDefault="00263409" w:rsidP="008A5835">
      <w:pPr>
        <w:spacing w:after="0" w:line="360" w:lineRule="auto"/>
        <w:jc w:val="both"/>
        <w:rPr>
          <w:rFonts w:ascii="Arial" w:hAnsi="Arial" w:cs="Arial"/>
          <w:b/>
          <w:sz w:val="24"/>
          <w:szCs w:val="24"/>
        </w:rPr>
      </w:pPr>
      <w:r>
        <w:rPr>
          <w:rFonts w:ascii="Arial" w:hAnsi="Arial" w:cs="Arial"/>
          <w:b/>
          <w:sz w:val="24"/>
          <w:szCs w:val="24"/>
        </w:rPr>
        <w:t>6.3.1 Fundamentación Teórica</w:t>
      </w:r>
    </w:p>
    <w:p w:rsidR="00263409" w:rsidRDefault="00263409" w:rsidP="00263409">
      <w:pPr>
        <w:shd w:val="clear" w:color="auto" w:fill="FFFFFF"/>
        <w:spacing w:after="0" w:line="360" w:lineRule="auto"/>
        <w:ind w:firstLine="708"/>
        <w:jc w:val="both"/>
        <w:rPr>
          <w:rFonts w:ascii="Arial" w:eastAsia="Times New Roman" w:hAnsi="Arial" w:cs="Arial"/>
          <w:color w:val="000000" w:themeColor="text1"/>
          <w:sz w:val="24"/>
          <w:szCs w:val="24"/>
        </w:rPr>
      </w:pPr>
      <w:r w:rsidRPr="0093669D">
        <w:rPr>
          <w:rFonts w:ascii="Arial" w:eastAsia="Times New Roman" w:hAnsi="Arial" w:cs="Arial"/>
          <w:color w:val="000000" w:themeColor="text1"/>
          <w:sz w:val="24"/>
          <w:szCs w:val="24"/>
        </w:rPr>
        <w:t>En gen</w:t>
      </w:r>
      <w:r>
        <w:rPr>
          <w:rFonts w:ascii="Arial" w:eastAsia="Times New Roman" w:hAnsi="Arial" w:cs="Arial"/>
          <w:color w:val="000000" w:themeColor="text1"/>
          <w:sz w:val="24"/>
          <w:szCs w:val="24"/>
        </w:rPr>
        <w:t>e</w:t>
      </w:r>
      <w:r w:rsidRPr="0093669D">
        <w:rPr>
          <w:rFonts w:ascii="Arial" w:eastAsia="Times New Roman" w:hAnsi="Arial" w:cs="Arial"/>
          <w:color w:val="000000" w:themeColor="text1"/>
          <w:sz w:val="24"/>
          <w:szCs w:val="24"/>
        </w:rPr>
        <w:t>ral los primeros auxilios son las medidas de urgencia</w:t>
      </w:r>
      <w:r>
        <w:rPr>
          <w:rFonts w:ascii="Arial" w:eastAsia="Times New Roman" w:hAnsi="Arial" w:cs="Arial"/>
          <w:color w:val="000000" w:themeColor="text1"/>
          <w:sz w:val="24"/>
          <w:szCs w:val="24"/>
        </w:rPr>
        <w:t xml:space="preserve">s inmediatas, adecuadas y provisionales </w:t>
      </w:r>
      <w:r w:rsidRPr="0093669D">
        <w:rPr>
          <w:rFonts w:ascii="Arial" w:eastAsia="Times New Roman" w:hAnsi="Arial" w:cs="Arial"/>
          <w:color w:val="000000" w:themeColor="text1"/>
          <w:sz w:val="24"/>
          <w:szCs w:val="24"/>
        </w:rPr>
        <w:t xml:space="preserve">que se aplican cuando una persona ha sufrido un </w:t>
      </w:r>
      <w:hyperlink r:id="rId34" w:history="1">
        <w:r w:rsidRPr="0093669D">
          <w:rPr>
            <w:rFonts w:ascii="Arial" w:eastAsia="Times New Roman" w:hAnsi="Arial" w:cs="Arial"/>
            <w:color w:val="000000" w:themeColor="text1"/>
            <w:sz w:val="24"/>
            <w:szCs w:val="24"/>
          </w:rPr>
          <w:t>accidente</w:t>
        </w:r>
      </w:hyperlink>
      <w:r w:rsidRPr="0093669D">
        <w:rPr>
          <w:rFonts w:ascii="Arial" w:eastAsia="Times New Roman" w:hAnsi="Arial" w:cs="Arial"/>
          <w:color w:val="000000" w:themeColor="text1"/>
          <w:sz w:val="24"/>
          <w:szCs w:val="24"/>
        </w:rPr>
        <w:t xml:space="preserve"> o una </w:t>
      </w:r>
      <w:hyperlink r:id="rId35" w:history="1">
        <w:r w:rsidRPr="0093669D">
          <w:rPr>
            <w:rFonts w:ascii="Arial" w:eastAsia="Times New Roman" w:hAnsi="Arial" w:cs="Arial"/>
            <w:color w:val="000000" w:themeColor="text1"/>
            <w:sz w:val="24"/>
            <w:szCs w:val="24"/>
          </w:rPr>
          <w:t>enfermedad</w:t>
        </w:r>
      </w:hyperlink>
      <w:r w:rsidRPr="0093669D">
        <w:rPr>
          <w:rFonts w:ascii="Arial" w:eastAsia="Times New Roman" w:hAnsi="Arial" w:cs="Arial"/>
          <w:color w:val="000000" w:themeColor="text1"/>
          <w:sz w:val="24"/>
          <w:szCs w:val="24"/>
        </w:rPr>
        <w:t xml:space="preserve"> repentina, hasta que esta persona pueda recibir atención médica </w:t>
      </w:r>
      <w:r>
        <w:rPr>
          <w:rFonts w:ascii="Arial" w:eastAsia="Times New Roman" w:hAnsi="Arial" w:cs="Arial"/>
          <w:color w:val="000000" w:themeColor="text1"/>
          <w:sz w:val="24"/>
          <w:szCs w:val="24"/>
        </w:rPr>
        <w:t>profesional, directa</w:t>
      </w:r>
      <w:r w:rsidRPr="0093669D">
        <w:rPr>
          <w:rFonts w:ascii="Arial" w:eastAsia="Times New Roman" w:hAnsi="Arial" w:cs="Arial"/>
          <w:color w:val="000000" w:themeColor="text1"/>
          <w:sz w:val="24"/>
          <w:szCs w:val="24"/>
        </w:rPr>
        <w:t xml:space="preserve"> y adecuada. </w:t>
      </w:r>
    </w:p>
    <w:p w:rsidR="00263409" w:rsidRDefault="00263409" w:rsidP="00263409">
      <w:pPr>
        <w:shd w:val="clear" w:color="auto" w:fill="FFFFFF"/>
        <w:spacing w:after="0" w:line="360" w:lineRule="auto"/>
        <w:ind w:firstLine="708"/>
        <w:jc w:val="both"/>
        <w:rPr>
          <w:rFonts w:ascii="Constantia" w:hAnsi="Constantia"/>
          <w:color w:val="FF0000"/>
          <w:sz w:val="24"/>
          <w:szCs w:val="24"/>
        </w:rPr>
      </w:pPr>
    </w:p>
    <w:p w:rsidR="00263409" w:rsidRDefault="00263409" w:rsidP="00263409">
      <w:pPr>
        <w:shd w:val="clear" w:color="auto" w:fill="FFFFFF"/>
        <w:spacing w:after="0" w:line="360" w:lineRule="auto"/>
        <w:ind w:firstLine="708"/>
        <w:jc w:val="both"/>
        <w:rPr>
          <w:rFonts w:ascii="Constantia" w:hAnsi="Constantia"/>
          <w:color w:val="FF0000"/>
          <w:sz w:val="24"/>
          <w:szCs w:val="24"/>
        </w:rPr>
      </w:pPr>
    </w:p>
    <w:p w:rsidR="00263409" w:rsidRPr="002A2630" w:rsidRDefault="00263409" w:rsidP="00263409">
      <w:pPr>
        <w:spacing w:after="0" w:line="360" w:lineRule="auto"/>
        <w:ind w:firstLine="708"/>
        <w:jc w:val="both"/>
        <w:rPr>
          <w:rFonts w:ascii="Arial" w:eastAsia="Times New Roman" w:hAnsi="Arial" w:cs="Arial"/>
          <w:color w:val="000000"/>
          <w:sz w:val="24"/>
          <w:szCs w:val="24"/>
        </w:rPr>
      </w:pPr>
      <w:r w:rsidRPr="00367529">
        <w:rPr>
          <w:rFonts w:ascii="Arial" w:eastAsia="Times New Roman" w:hAnsi="Arial" w:cs="Arial"/>
          <w:color w:val="000000"/>
          <w:sz w:val="24"/>
          <w:szCs w:val="24"/>
        </w:rPr>
        <w:t>Durante nuestras clases e incluso en nuestra vida diaria, nos podemos encontrar ante situaciones que debemos dar una respuesta rápida y una actuación adecuada.</w:t>
      </w:r>
      <w:r w:rsidRPr="0093669D">
        <w:rPr>
          <w:rFonts w:ascii="Arial" w:eastAsia="Times New Roman" w:hAnsi="Arial" w:cs="Arial"/>
          <w:color w:val="000000" w:themeColor="text1"/>
          <w:sz w:val="24"/>
          <w:szCs w:val="24"/>
        </w:rPr>
        <w:t>En caso de accidentes o de una situación de emergencia, los docentes deben estar preparados para afrontar y actuar con seguridad para resolver el problema del alumno.</w:t>
      </w:r>
    </w:p>
    <w:p w:rsidR="00263409" w:rsidRDefault="00263409" w:rsidP="008A5835">
      <w:pPr>
        <w:shd w:val="clear" w:color="auto" w:fill="FFFFFF"/>
        <w:spacing w:after="0" w:line="360" w:lineRule="auto"/>
        <w:jc w:val="both"/>
        <w:rPr>
          <w:rFonts w:ascii="Arial" w:eastAsia="Times New Roman" w:hAnsi="Arial" w:cs="Arial"/>
          <w:color w:val="000000" w:themeColor="text1"/>
          <w:sz w:val="24"/>
          <w:szCs w:val="24"/>
        </w:rPr>
      </w:pPr>
    </w:p>
    <w:p w:rsidR="00263409" w:rsidRDefault="00263409" w:rsidP="008A5835">
      <w:pPr>
        <w:shd w:val="clear" w:color="auto" w:fill="FFFFFF"/>
        <w:spacing w:after="0" w:line="360" w:lineRule="auto"/>
        <w:jc w:val="both"/>
        <w:rPr>
          <w:rFonts w:ascii="Arial" w:eastAsia="Times New Roman" w:hAnsi="Arial" w:cs="Arial"/>
          <w:color w:val="000000" w:themeColor="text1"/>
          <w:sz w:val="24"/>
          <w:szCs w:val="24"/>
        </w:rPr>
      </w:pPr>
    </w:p>
    <w:p w:rsidR="00263409" w:rsidRPr="00F50769" w:rsidRDefault="00263409" w:rsidP="008A5835">
      <w:pPr>
        <w:shd w:val="clear" w:color="auto" w:fill="FFFFFF"/>
        <w:spacing w:after="0" w:line="360" w:lineRule="auto"/>
        <w:jc w:val="both"/>
        <w:rPr>
          <w:rFonts w:ascii="Arial" w:eastAsia="Times New Roman" w:hAnsi="Arial" w:cs="Arial"/>
          <w:color w:val="000000" w:themeColor="text1"/>
          <w:sz w:val="24"/>
          <w:szCs w:val="24"/>
        </w:rPr>
      </w:pPr>
      <w:r>
        <w:rPr>
          <w:rFonts w:ascii="Arial" w:hAnsi="Arial" w:cs="Arial"/>
          <w:b/>
          <w:sz w:val="24"/>
          <w:szCs w:val="24"/>
        </w:rPr>
        <w:t>6.3.2 Fundamentación E</w:t>
      </w:r>
      <w:r w:rsidRPr="009F52A6">
        <w:rPr>
          <w:rFonts w:ascii="Arial" w:hAnsi="Arial" w:cs="Arial"/>
          <w:b/>
          <w:sz w:val="24"/>
          <w:szCs w:val="24"/>
        </w:rPr>
        <w:t>ducativa</w:t>
      </w:r>
    </w:p>
    <w:p w:rsidR="00263409" w:rsidRPr="003251BA" w:rsidRDefault="00263409" w:rsidP="00263409">
      <w:pPr>
        <w:spacing w:after="0" w:line="360" w:lineRule="auto"/>
        <w:ind w:firstLine="708"/>
        <w:jc w:val="both"/>
        <w:rPr>
          <w:rFonts w:ascii="Arial" w:eastAsia="Times New Roman" w:hAnsi="Arial" w:cs="Arial"/>
          <w:color w:val="000000"/>
          <w:sz w:val="24"/>
          <w:szCs w:val="24"/>
        </w:rPr>
      </w:pPr>
      <w:r>
        <w:rPr>
          <w:rFonts w:ascii="Arial" w:eastAsia="Times New Roman" w:hAnsi="Arial" w:cs="Arial"/>
          <w:color w:val="000000"/>
          <w:sz w:val="24"/>
          <w:szCs w:val="24"/>
        </w:rPr>
        <w:t xml:space="preserve">Para la salud, la educación escolares el </w:t>
      </w:r>
      <w:r w:rsidRPr="003251BA">
        <w:rPr>
          <w:rFonts w:ascii="Arial" w:eastAsia="Times New Roman" w:hAnsi="Arial" w:cs="Arial"/>
          <w:color w:val="000000"/>
          <w:sz w:val="24"/>
          <w:szCs w:val="24"/>
        </w:rPr>
        <w:t>área más relaciona</w:t>
      </w:r>
      <w:r>
        <w:rPr>
          <w:rFonts w:ascii="Arial" w:eastAsia="Times New Roman" w:hAnsi="Arial" w:cs="Arial"/>
          <w:color w:val="000000"/>
          <w:sz w:val="24"/>
          <w:szCs w:val="24"/>
        </w:rPr>
        <w:t xml:space="preserve">da con los primeros auxilios. Ya </w:t>
      </w:r>
      <w:r w:rsidRPr="003251BA">
        <w:rPr>
          <w:rFonts w:ascii="Arial" w:eastAsia="Times New Roman" w:hAnsi="Arial" w:cs="Arial"/>
          <w:color w:val="000000"/>
          <w:sz w:val="24"/>
          <w:szCs w:val="24"/>
        </w:rPr>
        <w:t xml:space="preserve">que </w:t>
      </w:r>
      <w:r>
        <w:rPr>
          <w:rFonts w:ascii="Arial" w:eastAsia="Times New Roman" w:hAnsi="Arial" w:cs="Arial"/>
          <w:color w:val="000000"/>
          <w:sz w:val="24"/>
          <w:szCs w:val="24"/>
        </w:rPr>
        <w:t xml:space="preserve">hay </w:t>
      </w:r>
      <w:r w:rsidRPr="003251BA">
        <w:rPr>
          <w:rFonts w:ascii="Arial" w:eastAsia="Times New Roman" w:hAnsi="Arial" w:cs="Arial"/>
          <w:color w:val="000000"/>
          <w:sz w:val="24"/>
          <w:szCs w:val="24"/>
        </w:rPr>
        <w:t xml:space="preserve">tener en cuenta que la mayoría de accidentes que ocurren en el centro educativo se producen en la clase de </w:t>
      </w:r>
      <w:r w:rsidRPr="003251BA">
        <w:rPr>
          <w:rFonts w:ascii="Arial" w:eastAsia="Times New Roman" w:hAnsi="Arial" w:cs="Arial"/>
          <w:color w:val="000000"/>
          <w:sz w:val="24"/>
          <w:szCs w:val="24"/>
        </w:rPr>
        <w:lastRenderedPageBreak/>
        <w:t>educación física debido a la exigencia de movimiento y actividad física que ocasiona en algunos momentos ciertas lesiones al alumnado, aún siendo normalmente leves (rozaduras, contusiones, esguinces...); así tendremos algunas oportunidades de comprobar en la práctica real la aplicación de las medidas iniciales ante un accidente</w:t>
      </w:r>
      <w:r>
        <w:rPr>
          <w:rFonts w:ascii="Arial" w:eastAsia="Times New Roman" w:hAnsi="Arial" w:cs="Arial"/>
          <w:color w:val="000000"/>
          <w:sz w:val="24"/>
          <w:szCs w:val="24"/>
        </w:rPr>
        <w:t>.</w:t>
      </w:r>
    </w:p>
    <w:p w:rsidR="00263409" w:rsidRDefault="00263409" w:rsidP="00263409">
      <w:pPr>
        <w:spacing w:after="0" w:line="360" w:lineRule="auto"/>
        <w:jc w:val="both"/>
        <w:rPr>
          <w:rFonts w:ascii="Arial" w:hAnsi="Arial" w:cs="Arial"/>
          <w:b/>
          <w:sz w:val="24"/>
          <w:szCs w:val="24"/>
        </w:rPr>
      </w:pPr>
    </w:p>
    <w:p w:rsidR="00263409" w:rsidRPr="009F52A6" w:rsidRDefault="00263409" w:rsidP="00263409">
      <w:pPr>
        <w:spacing w:after="0" w:line="360" w:lineRule="auto"/>
        <w:jc w:val="both"/>
        <w:rPr>
          <w:rFonts w:ascii="Arial" w:hAnsi="Arial" w:cs="Arial"/>
          <w:b/>
          <w:sz w:val="24"/>
          <w:szCs w:val="24"/>
        </w:rPr>
      </w:pPr>
    </w:p>
    <w:p w:rsidR="00263409" w:rsidRDefault="00263409" w:rsidP="008A5835">
      <w:pPr>
        <w:spacing w:after="0" w:line="360" w:lineRule="auto"/>
        <w:jc w:val="both"/>
        <w:rPr>
          <w:rFonts w:ascii="Arial" w:hAnsi="Arial" w:cs="Arial"/>
          <w:b/>
          <w:sz w:val="24"/>
          <w:szCs w:val="24"/>
        </w:rPr>
      </w:pPr>
      <w:r>
        <w:rPr>
          <w:rFonts w:ascii="Arial" w:hAnsi="Arial" w:cs="Arial"/>
          <w:b/>
          <w:sz w:val="24"/>
          <w:szCs w:val="24"/>
        </w:rPr>
        <w:t>6.3.3 Fundamentación F</w:t>
      </w:r>
      <w:r w:rsidRPr="009F52A6">
        <w:rPr>
          <w:rFonts w:ascii="Arial" w:hAnsi="Arial" w:cs="Arial"/>
          <w:b/>
          <w:sz w:val="24"/>
          <w:szCs w:val="24"/>
        </w:rPr>
        <w:t>ilosófi</w:t>
      </w:r>
      <w:r>
        <w:rPr>
          <w:rFonts w:ascii="Arial" w:hAnsi="Arial" w:cs="Arial"/>
          <w:b/>
          <w:sz w:val="24"/>
          <w:szCs w:val="24"/>
        </w:rPr>
        <w:t>c</w:t>
      </w:r>
      <w:r w:rsidRPr="009F52A6">
        <w:rPr>
          <w:rFonts w:ascii="Arial" w:hAnsi="Arial" w:cs="Arial"/>
          <w:b/>
          <w:sz w:val="24"/>
          <w:szCs w:val="24"/>
        </w:rPr>
        <w:t>a</w:t>
      </w:r>
    </w:p>
    <w:p w:rsidR="00263409" w:rsidRDefault="00263409" w:rsidP="00263409">
      <w:pPr>
        <w:spacing w:after="0" w:line="360" w:lineRule="auto"/>
        <w:ind w:firstLine="708"/>
        <w:jc w:val="both"/>
        <w:rPr>
          <w:rFonts w:ascii="Arial" w:hAnsi="Arial" w:cs="Arial"/>
          <w:sz w:val="24"/>
          <w:szCs w:val="24"/>
        </w:rPr>
      </w:pPr>
      <w:r>
        <w:rPr>
          <w:rFonts w:ascii="Arial" w:hAnsi="Arial" w:cs="Arial"/>
          <w:sz w:val="24"/>
          <w:szCs w:val="24"/>
        </w:rPr>
        <w:t>Hay que concientizar a la persona en su propio conocimiento, sus necesidades y posibilidades. Lo que nos distingue como seres humanos es la capacidad de conocimiento inteligente, y el proceso que comprende al ser humano para hacer algo, es la educación y todo esto nos lleva a una correcta formación de la persona</w:t>
      </w:r>
    </w:p>
    <w:p w:rsidR="00263409" w:rsidRDefault="00263409" w:rsidP="00263409">
      <w:pPr>
        <w:spacing w:after="0" w:line="360" w:lineRule="auto"/>
        <w:jc w:val="both"/>
        <w:rPr>
          <w:rFonts w:ascii="Arial" w:hAnsi="Arial" w:cs="Arial"/>
          <w:sz w:val="24"/>
          <w:szCs w:val="24"/>
        </w:rPr>
      </w:pPr>
    </w:p>
    <w:p w:rsidR="00263409" w:rsidRPr="001F0B6F" w:rsidRDefault="00263409" w:rsidP="00263409">
      <w:pPr>
        <w:spacing w:after="0" w:line="360" w:lineRule="auto"/>
        <w:jc w:val="both"/>
        <w:rPr>
          <w:rFonts w:ascii="Arial" w:hAnsi="Arial" w:cs="Arial"/>
          <w:sz w:val="24"/>
          <w:szCs w:val="24"/>
        </w:rPr>
      </w:pPr>
    </w:p>
    <w:p w:rsidR="00263409" w:rsidRDefault="00263409" w:rsidP="008A5835">
      <w:pPr>
        <w:spacing w:after="0" w:line="360" w:lineRule="auto"/>
        <w:jc w:val="both"/>
        <w:rPr>
          <w:rFonts w:ascii="Arial" w:hAnsi="Arial" w:cs="Arial"/>
          <w:b/>
          <w:sz w:val="24"/>
          <w:szCs w:val="24"/>
        </w:rPr>
      </w:pPr>
      <w:r>
        <w:rPr>
          <w:rFonts w:ascii="Arial" w:hAnsi="Arial" w:cs="Arial"/>
          <w:b/>
          <w:sz w:val="24"/>
          <w:szCs w:val="24"/>
        </w:rPr>
        <w:t>6.3.4 Fundamentación Sociológica</w:t>
      </w:r>
    </w:p>
    <w:p w:rsidR="00263409" w:rsidRDefault="00263409" w:rsidP="00263409">
      <w:pPr>
        <w:spacing w:after="0" w:line="360" w:lineRule="auto"/>
        <w:ind w:firstLine="708"/>
        <w:jc w:val="both"/>
        <w:rPr>
          <w:rFonts w:ascii="Arial" w:hAnsi="Arial" w:cs="Arial"/>
          <w:sz w:val="24"/>
          <w:szCs w:val="24"/>
        </w:rPr>
      </w:pPr>
      <w:r>
        <w:rPr>
          <w:rFonts w:ascii="Arial" w:hAnsi="Arial" w:cs="Arial"/>
          <w:sz w:val="24"/>
          <w:szCs w:val="24"/>
        </w:rPr>
        <w:t>Basándonos en el proceso educativo actual, tienen derecho todos los estratos sociales a la formación educativa, esto nos permite tener una idea de que  todos los docentes no se encuentran al mismo nivel de conocimientos sobre primeros auxilios.</w:t>
      </w:r>
    </w:p>
    <w:p w:rsidR="00263409" w:rsidRDefault="00263409" w:rsidP="00263409">
      <w:pPr>
        <w:spacing w:after="0" w:line="360" w:lineRule="auto"/>
        <w:jc w:val="both"/>
        <w:rPr>
          <w:rFonts w:ascii="Arial" w:hAnsi="Arial" w:cs="Arial"/>
          <w:sz w:val="24"/>
          <w:szCs w:val="24"/>
        </w:rPr>
      </w:pPr>
    </w:p>
    <w:p w:rsidR="00263409" w:rsidRDefault="00263409" w:rsidP="00263409">
      <w:pPr>
        <w:spacing w:after="0" w:line="360" w:lineRule="auto"/>
        <w:jc w:val="both"/>
        <w:rPr>
          <w:rFonts w:ascii="Arial" w:hAnsi="Arial" w:cs="Arial"/>
          <w:sz w:val="24"/>
          <w:szCs w:val="24"/>
        </w:rPr>
      </w:pPr>
    </w:p>
    <w:p w:rsidR="00263409" w:rsidRDefault="00263409" w:rsidP="00263409">
      <w:pPr>
        <w:spacing w:after="0" w:line="360" w:lineRule="auto"/>
        <w:ind w:firstLine="708"/>
        <w:jc w:val="both"/>
        <w:rPr>
          <w:rFonts w:ascii="Arial" w:hAnsi="Arial" w:cs="Arial"/>
          <w:sz w:val="24"/>
          <w:szCs w:val="24"/>
        </w:rPr>
      </w:pPr>
      <w:r>
        <w:rPr>
          <w:rFonts w:ascii="Arial" w:hAnsi="Arial" w:cs="Arial"/>
          <w:sz w:val="24"/>
          <w:szCs w:val="24"/>
        </w:rPr>
        <w:t>La sociedad actual precisa incorporar a la educación conocimientos sobre salud y primeros auxilios que, relacionados con el cuerpo y su actividad contribuyan al desarrollo personal y a una mejor calidad de vida.</w:t>
      </w:r>
    </w:p>
    <w:p w:rsidR="00263409" w:rsidRPr="002A2630" w:rsidRDefault="00263409" w:rsidP="00263409">
      <w:pPr>
        <w:spacing w:after="0" w:line="360" w:lineRule="auto"/>
        <w:jc w:val="both"/>
        <w:rPr>
          <w:rFonts w:ascii="Arial" w:hAnsi="Arial" w:cs="Arial"/>
          <w:sz w:val="24"/>
          <w:szCs w:val="24"/>
        </w:rPr>
      </w:pPr>
    </w:p>
    <w:p w:rsidR="00263409" w:rsidRPr="009F52A6" w:rsidRDefault="00263409" w:rsidP="008A5835">
      <w:pPr>
        <w:spacing w:after="0" w:line="360" w:lineRule="auto"/>
        <w:jc w:val="both"/>
        <w:rPr>
          <w:rFonts w:ascii="Arial" w:hAnsi="Arial" w:cs="Arial"/>
          <w:b/>
          <w:sz w:val="24"/>
          <w:szCs w:val="24"/>
        </w:rPr>
      </w:pPr>
      <w:r>
        <w:rPr>
          <w:rFonts w:ascii="Arial" w:hAnsi="Arial" w:cs="Arial"/>
          <w:b/>
          <w:sz w:val="24"/>
          <w:szCs w:val="24"/>
        </w:rPr>
        <w:t>6.4 Objetivos</w:t>
      </w:r>
    </w:p>
    <w:p w:rsidR="00263409" w:rsidRPr="009F52A6" w:rsidRDefault="00263409" w:rsidP="008A5835">
      <w:pPr>
        <w:spacing w:after="0" w:line="360" w:lineRule="auto"/>
        <w:jc w:val="both"/>
        <w:rPr>
          <w:rFonts w:ascii="Arial" w:hAnsi="Arial" w:cs="Arial"/>
          <w:b/>
          <w:sz w:val="24"/>
          <w:szCs w:val="24"/>
        </w:rPr>
      </w:pPr>
      <w:r w:rsidRPr="009F52A6">
        <w:rPr>
          <w:rFonts w:ascii="Arial" w:hAnsi="Arial" w:cs="Arial"/>
          <w:b/>
          <w:sz w:val="24"/>
          <w:szCs w:val="24"/>
        </w:rPr>
        <w:t>6.4.1</w:t>
      </w:r>
      <w:r>
        <w:rPr>
          <w:rFonts w:ascii="Arial" w:hAnsi="Arial" w:cs="Arial"/>
          <w:b/>
          <w:sz w:val="24"/>
          <w:szCs w:val="24"/>
        </w:rPr>
        <w:t xml:space="preserve"> Objetivo</w:t>
      </w:r>
      <w:r w:rsidRPr="009F52A6">
        <w:rPr>
          <w:rFonts w:ascii="Arial" w:hAnsi="Arial" w:cs="Arial"/>
          <w:b/>
          <w:sz w:val="24"/>
          <w:szCs w:val="24"/>
        </w:rPr>
        <w:t xml:space="preserve"> General</w:t>
      </w:r>
    </w:p>
    <w:p w:rsidR="00263409" w:rsidRPr="005B26F3" w:rsidRDefault="00263409" w:rsidP="00263409">
      <w:pPr>
        <w:pStyle w:val="Prrafodelista"/>
        <w:numPr>
          <w:ilvl w:val="0"/>
          <w:numId w:val="25"/>
        </w:numPr>
        <w:spacing w:after="0" w:line="360" w:lineRule="auto"/>
        <w:jc w:val="both"/>
        <w:rPr>
          <w:rFonts w:ascii="Arial" w:hAnsi="Arial" w:cs="Arial"/>
          <w:color w:val="FF0000"/>
          <w:sz w:val="24"/>
          <w:szCs w:val="24"/>
        </w:rPr>
      </w:pPr>
      <w:r>
        <w:rPr>
          <w:rFonts w:ascii="Arial" w:hAnsi="Arial" w:cs="Arial"/>
          <w:sz w:val="24"/>
          <w:szCs w:val="24"/>
        </w:rPr>
        <w:t>M</w:t>
      </w:r>
      <w:r w:rsidRPr="009A2093">
        <w:rPr>
          <w:rFonts w:ascii="Arial" w:hAnsi="Arial" w:cs="Arial"/>
          <w:sz w:val="24"/>
          <w:szCs w:val="24"/>
        </w:rPr>
        <w:t xml:space="preserve">ejor el nivel de conocimientos sobre primeros auxilios de los docentes que trabajan en </w:t>
      </w:r>
      <w:r>
        <w:rPr>
          <w:rFonts w:ascii="Arial" w:hAnsi="Arial" w:cs="Arial"/>
          <w:sz w:val="24"/>
          <w:szCs w:val="24"/>
        </w:rPr>
        <w:t>educación formal básica.</w:t>
      </w:r>
    </w:p>
    <w:p w:rsidR="00263409" w:rsidRPr="009F52A6" w:rsidRDefault="00263409" w:rsidP="00263409">
      <w:pPr>
        <w:spacing w:after="0" w:line="360" w:lineRule="auto"/>
        <w:jc w:val="both"/>
        <w:rPr>
          <w:rFonts w:ascii="Arial" w:hAnsi="Arial" w:cs="Arial"/>
          <w:sz w:val="24"/>
          <w:szCs w:val="24"/>
        </w:rPr>
      </w:pPr>
    </w:p>
    <w:p w:rsidR="00263409" w:rsidRPr="009F52A6" w:rsidRDefault="00263409" w:rsidP="00263409">
      <w:pPr>
        <w:spacing w:after="0" w:line="360" w:lineRule="auto"/>
        <w:jc w:val="both"/>
        <w:rPr>
          <w:rFonts w:ascii="Arial" w:hAnsi="Arial" w:cs="Arial"/>
          <w:sz w:val="24"/>
          <w:szCs w:val="24"/>
        </w:rPr>
      </w:pPr>
    </w:p>
    <w:p w:rsidR="00263409" w:rsidRPr="009F52A6" w:rsidRDefault="00263409" w:rsidP="008A5835">
      <w:pPr>
        <w:spacing w:after="0" w:line="360" w:lineRule="auto"/>
        <w:jc w:val="both"/>
        <w:rPr>
          <w:rFonts w:ascii="Arial" w:hAnsi="Arial" w:cs="Arial"/>
          <w:b/>
          <w:sz w:val="24"/>
          <w:szCs w:val="24"/>
        </w:rPr>
      </w:pPr>
      <w:r>
        <w:rPr>
          <w:rFonts w:ascii="Arial" w:hAnsi="Arial" w:cs="Arial"/>
          <w:b/>
          <w:sz w:val="24"/>
          <w:szCs w:val="24"/>
        </w:rPr>
        <w:lastRenderedPageBreak/>
        <w:t>6.4.2 Objetivos Específicos</w:t>
      </w:r>
    </w:p>
    <w:p w:rsidR="00263409" w:rsidRPr="009C622B" w:rsidRDefault="00263409" w:rsidP="00263409">
      <w:pPr>
        <w:pStyle w:val="Prrafodelista"/>
        <w:numPr>
          <w:ilvl w:val="0"/>
          <w:numId w:val="25"/>
        </w:numPr>
        <w:spacing w:after="0" w:line="360" w:lineRule="auto"/>
        <w:jc w:val="both"/>
        <w:rPr>
          <w:rFonts w:ascii="Arial" w:hAnsi="Arial" w:cs="Arial"/>
          <w:b/>
          <w:sz w:val="24"/>
          <w:szCs w:val="24"/>
        </w:rPr>
      </w:pPr>
      <w:r w:rsidRPr="009C622B">
        <w:rPr>
          <w:rFonts w:ascii="Arial" w:hAnsi="Arial" w:cs="Arial"/>
          <w:sz w:val="24"/>
          <w:szCs w:val="24"/>
        </w:rPr>
        <w:t>Dotar a los docentes  de conocimientos básicos de primeros auxilios, para identificar, evaluar y tratar los diferentes tipos de lesiones en los alumnos.</w:t>
      </w:r>
    </w:p>
    <w:p w:rsidR="00263409" w:rsidRPr="009F52A6" w:rsidRDefault="00263409" w:rsidP="00263409">
      <w:pPr>
        <w:spacing w:after="0" w:line="360" w:lineRule="auto"/>
        <w:rPr>
          <w:rFonts w:ascii="Arial" w:hAnsi="Arial" w:cs="Arial"/>
          <w:b/>
          <w:sz w:val="24"/>
          <w:szCs w:val="24"/>
        </w:rPr>
      </w:pPr>
    </w:p>
    <w:p w:rsidR="00263409" w:rsidRPr="009C622B" w:rsidRDefault="00263409" w:rsidP="00263409">
      <w:pPr>
        <w:pStyle w:val="Prrafodelista"/>
        <w:numPr>
          <w:ilvl w:val="0"/>
          <w:numId w:val="25"/>
        </w:numPr>
        <w:spacing w:after="0" w:line="360" w:lineRule="auto"/>
        <w:jc w:val="both"/>
        <w:rPr>
          <w:rFonts w:ascii="Arial" w:hAnsi="Arial" w:cs="Arial"/>
          <w:sz w:val="24"/>
          <w:szCs w:val="24"/>
        </w:rPr>
      </w:pPr>
      <w:r w:rsidRPr="009C622B">
        <w:rPr>
          <w:rFonts w:ascii="Arial" w:hAnsi="Arial" w:cs="Arial"/>
          <w:sz w:val="24"/>
          <w:szCs w:val="24"/>
        </w:rPr>
        <w:t>Proporcionar a las escuelas una herramienta que facilite el buen tratamiento y prevención de lesiones en los alumnos.</w:t>
      </w:r>
    </w:p>
    <w:p w:rsidR="00263409" w:rsidRPr="009F52A6" w:rsidRDefault="00263409" w:rsidP="00263409">
      <w:pPr>
        <w:spacing w:after="0" w:line="360" w:lineRule="auto"/>
        <w:rPr>
          <w:rFonts w:ascii="Arial" w:hAnsi="Arial" w:cs="Arial"/>
          <w:b/>
          <w:sz w:val="24"/>
          <w:szCs w:val="24"/>
        </w:rPr>
      </w:pPr>
    </w:p>
    <w:p w:rsidR="00263409" w:rsidRPr="009F52A6" w:rsidRDefault="00263409" w:rsidP="00263409">
      <w:pPr>
        <w:spacing w:after="0" w:line="360" w:lineRule="auto"/>
        <w:jc w:val="both"/>
        <w:rPr>
          <w:rFonts w:ascii="Arial" w:hAnsi="Arial" w:cs="Arial"/>
          <w:b/>
          <w:sz w:val="24"/>
          <w:szCs w:val="24"/>
        </w:rPr>
      </w:pPr>
    </w:p>
    <w:p w:rsidR="00263409" w:rsidRPr="009F52A6" w:rsidRDefault="00263409" w:rsidP="00263409">
      <w:pPr>
        <w:spacing w:after="0" w:line="480" w:lineRule="auto"/>
        <w:jc w:val="both"/>
        <w:rPr>
          <w:rFonts w:ascii="Arial" w:hAnsi="Arial" w:cs="Arial"/>
          <w:b/>
          <w:sz w:val="24"/>
          <w:szCs w:val="24"/>
        </w:rPr>
      </w:pPr>
      <w:r>
        <w:rPr>
          <w:rFonts w:ascii="Arial" w:hAnsi="Arial" w:cs="Arial"/>
          <w:b/>
          <w:sz w:val="24"/>
          <w:szCs w:val="24"/>
        </w:rPr>
        <w:t>6.5 Ubicación S</w:t>
      </w:r>
      <w:r w:rsidR="00C56A5F">
        <w:rPr>
          <w:rFonts w:ascii="Arial" w:hAnsi="Arial" w:cs="Arial"/>
          <w:b/>
          <w:sz w:val="24"/>
          <w:szCs w:val="24"/>
        </w:rPr>
        <w:t>ectorial y Física</w:t>
      </w:r>
    </w:p>
    <w:p w:rsidR="00263409" w:rsidRPr="009F52A6" w:rsidRDefault="00263409" w:rsidP="00263409">
      <w:pPr>
        <w:spacing w:after="0" w:line="360" w:lineRule="auto"/>
        <w:jc w:val="both"/>
        <w:rPr>
          <w:rFonts w:ascii="Arial" w:hAnsi="Arial" w:cs="Arial"/>
          <w:sz w:val="24"/>
          <w:szCs w:val="24"/>
        </w:rPr>
      </w:pPr>
      <w:r w:rsidRPr="009F52A6">
        <w:rPr>
          <w:rFonts w:ascii="Arial" w:hAnsi="Arial" w:cs="Arial"/>
          <w:b/>
          <w:sz w:val="24"/>
          <w:szCs w:val="24"/>
        </w:rPr>
        <w:t xml:space="preserve">País – </w:t>
      </w:r>
      <w:r w:rsidRPr="009F52A6">
        <w:rPr>
          <w:rFonts w:ascii="Arial" w:hAnsi="Arial" w:cs="Arial"/>
          <w:sz w:val="24"/>
          <w:szCs w:val="24"/>
        </w:rPr>
        <w:t>Ecuador</w:t>
      </w:r>
    </w:p>
    <w:p w:rsidR="00263409" w:rsidRPr="009F52A6" w:rsidRDefault="00263409" w:rsidP="00263409">
      <w:pPr>
        <w:spacing w:after="0" w:line="360" w:lineRule="auto"/>
        <w:jc w:val="both"/>
        <w:rPr>
          <w:rFonts w:ascii="Arial" w:hAnsi="Arial" w:cs="Arial"/>
          <w:sz w:val="24"/>
          <w:szCs w:val="24"/>
        </w:rPr>
      </w:pPr>
      <w:r w:rsidRPr="009F52A6">
        <w:rPr>
          <w:rFonts w:ascii="Arial" w:hAnsi="Arial" w:cs="Arial"/>
          <w:b/>
          <w:sz w:val="24"/>
          <w:szCs w:val="24"/>
        </w:rPr>
        <w:t xml:space="preserve">Provincia – </w:t>
      </w:r>
      <w:r w:rsidRPr="009F52A6">
        <w:rPr>
          <w:rFonts w:ascii="Arial" w:hAnsi="Arial" w:cs="Arial"/>
          <w:sz w:val="24"/>
          <w:szCs w:val="24"/>
        </w:rPr>
        <w:t>Imbabura</w:t>
      </w:r>
    </w:p>
    <w:p w:rsidR="00263409" w:rsidRPr="009F52A6" w:rsidRDefault="00263409" w:rsidP="00263409">
      <w:pPr>
        <w:spacing w:after="0" w:line="360" w:lineRule="auto"/>
        <w:jc w:val="both"/>
        <w:rPr>
          <w:rFonts w:ascii="Arial" w:hAnsi="Arial" w:cs="Arial"/>
          <w:sz w:val="24"/>
          <w:szCs w:val="24"/>
        </w:rPr>
      </w:pPr>
      <w:r w:rsidRPr="009F52A6">
        <w:rPr>
          <w:rFonts w:ascii="Arial" w:hAnsi="Arial" w:cs="Arial"/>
          <w:b/>
          <w:sz w:val="24"/>
          <w:szCs w:val="24"/>
        </w:rPr>
        <w:t xml:space="preserve">Cantón – </w:t>
      </w:r>
      <w:r w:rsidRPr="009F52A6">
        <w:rPr>
          <w:rFonts w:ascii="Arial" w:hAnsi="Arial" w:cs="Arial"/>
          <w:sz w:val="24"/>
          <w:szCs w:val="24"/>
        </w:rPr>
        <w:t>Cotacachi</w:t>
      </w:r>
    </w:p>
    <w:p w:rsidR="00263409" w:rsidRPr="009F52A6" w:rsidRDefault="00263409" w:rsidP="00263409">
      <w:pPr>
        <w:spacing w:after="0" w:line="360" w:lineRule="auto"/>
        <w:jc w:val="both"/>
        <w:rPr>
          <w:rFonts w:ascii="Arial" w:hAnsi="Arial" w:cs="Arial"/>
          <w:sz w:val="24"/>
          <w:szCs w:val="24"/>
        </w:rPr>
      </w:pPr>
      <w:r w:rsidRPr="009F52A6">
        <w:rPr>
          <w:rFonts w:ascii="Arial" w:hAnsi="Arial" w:cs="Arial"/>
          <w:b/>
          <w:sz w:val="24"/>
          <w:szCs w:val="24"/>
        </w:rPr>
        <w:t xml:space="preserve">Lugar – </w:t>
      </w:r>
      <w:r w:rsidRPr="009F52A6">
        <w:rPr>
          <w:rFonts w:ascii="Arial" w:hAnsi="Arial" w:cs="Arial"/>
          <w:sz w:val="24"/>
          <w:szCs w:val="24"/>
        </w:rPr>
        <w:t>Escuelas Urbanas</w:t>
      </w:r>
    </w:p>
    <w:p w:rsidR="00263409" w:rsidRDefault="00263409" w:rsidP="00263409">
      <w:pPr>
        <w:spacing w:after="0" w:line="360" w:lineRule="auto"/>
        <w:rPr>
          <w:rFonts w:ascii="Arial" w:hAnsi="Arial" w:cs="Arial"/>
          <w:b/>
          <w:sz w:val="24"/>
          <w:szCs w:val="24"/>
        </w:rPr>
      </w:pPr>
    </w:p>
    <w:p w:rsidR="008A5835" w:rsidRPr="009F52A6" w:rsidRDefault="008A5835" w:rsidP="00263409">
      <w:pPr>
        <w:spacing w:after="0" w:line="360" w:lineRule="auto"/>
        <w:rPr>
          <w:rFonts w:ascii="Arial" w:hAnsi="Arial" w:cs="Arial"/>
          <w:b/>
          <w:sz w:val="24"/>
          <w:szCs w:val="24"/>
        </w:rPr>
      </w:pPr>
    </w:p>
    <w:p w:rsidR="00263409" w:rsidRDefault="00263409" w:rsidP="00263409">
      <w:pPr>
        <w:spacing w:after="0" w:line="360" w:lineRule="auto"/>
        <w:rPr>
          <w:rFonts w:ascii="Arial" w:hAnsi="Arial" w:cs="Arial"/>
          <w:b/>
          <w:sz w:val="24"/>
          <w:szCs w:val="24"/>
        </w:rPr>
      </w:pPr>
      <w:r w:rsidRPr="009F52A6">
        <w:rPr>
          <w:rFonts w:ascii="Arial" w:hAnsi="Arial" w:cs="Arial"/>
          <w:b/>
          <w:sz w:val="24"/>
          <w:szCs w:val="24"/>
        </w:rPr>
        <w:t>6.6 Desarrollo de la propuesta</w:t>
      </w:r>
    </w:p>
    <w:p w:rsidR="00263409" w:rsidRPr="009F52A6" w:rsidRDefault="00263409" w:rsidP="00263409">
      <w:pPr>
        <w:spacing w:after="0" w:line="360" w:lineRule="auto"/>
        <w:rPr>
          <w:rFonts w:ascii="Arial" w:hAnsi="Arial" w:cs="Arial"/>
          <w:b/>
          <w:sz w:val="24"/>
          <w:szCs w:val="24"/>
        </w:rPr>
      </w:pPr>
    </w:p>
    <w:p w:rsidR="00263409" w:rsidRDefault="00263409" w:rsidP="00263409">
      <w:pPr>
        <w:spacing w:after="0" w:line="360" w:lineRule="auto"/>
        <w:jc w:val="center"/>
        <w:rPr>
          <w:rFonts w:ascii="Arial" w:hAnsi="Arial" w:cs="Arial"/>
          <w:b/>
          <w:sz w:val="24"/>
          <w:szCs w:val="24"/>
        </w:rPr>
      </w:pPr>
      <w:r>
        <w:rPr>
          <w:rFonts w:ascii="Arial" w:hAnsi="Arial" w:cs="Arial"/>
          <w:b/>
          <w:sz w:val="24"/>
          <w:szCs w:val="24"/>
        </w:rPr>
        <w:t>MANUAL  BASICO DE PRIMEROS AUXILIOS</w:t>
      </w:r>
    </w:p>
    <w:p w:rsidR="00263409" w:rsidRDefault="00263409" w:rsidP="00263409">
      <w:pPr>
        <w:spacing w:after="0" w:line="360" w:lineRule="auto"/>
        <w:jc w:val="center"/>
        <w:rPr>
          <w:rFonts w:ascii="Arial" w:eastAsia="Times New Roman" w:hAnsi="Arial" w:cs="Arial"/>
          <w:b/>
          <w:sz w:val="24"/>
          <w:szCs w:val="24"/>
          <w:lang w:eastAsia="es-ES"/>
        </w:rPr>
      </w:pPr>
      <w:r>
        <w:rPr>
          <w:rFonts w:ascii="Arial" w:eastAsia="Times New Roman" w:hAnsi="Arial" w:cs="Arial"/>
          <w:b/>
          <w:noProof/>
          <w:sz w:val="24"/>
          <w:szCs w:val="24"/>
          <w:lang w:val="es-ES" w:eastAsia="es-ES"/>
        </w:rPr>
        <w:drawing>
          <wp:inline distT="0" distB="0" distL="0" distR="0">
            <wp:extent cx="1295400" cy="1071649"/>
            <wp:effectExtent l="19050" t="0" r="0" b="0"/>
            <wp:docPr id="38" name="Imagen 78" descr="primerosauxil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descr="primerosauxilios"/>
                    <pic:cNvPicPr>
                      <a:picLocks noChangeAspect="1" noChangeArrowheads="1"/>
                    </pic:cNvPicPr>
                  </pic:nvPicPr>
                  <pic:blipFill>
                    <a:blip r:embed="rId36" cstate="print"/>
                    <a:srcRect/>
                    <a:stretch>
                      <a:fillRect/>
                    </a:stretch>
                  </pic:blipFill>
                  <pic:spPr bwMode="auto">
                    <a:xfrm>
                      <a:off x="0" y="0"/>
                      <a:ext cx="1298494" cy="1074209"/>
                    </a:xfrm>
                    <a:prstGeom prst="rect">
                      <a:avLst/>
                    </a:prstGeom>
                    <a:noFill/>
                    <a:ln w="9525">
                      <a:noFill/>
                      <a:miter lim="800000"/>
                      <a:headEnd/>
                      <a:tailEnd/>
                    </a:ln>
                  </pic:spPr>
                </pic:pic>
              </a:graphicData>
            </a:graphic>
          </wp:inline>
        </w:drawing>
      </w:r>
    </w:p>
    <w:p w:rsidR="00263409" w:rsidRDefault="00263409" w:rsidP="008A5835">
      <w:pPr>
        <w:spacing w:after="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LOS PRIMEROS AUXILIOS</w:t>
      </w:r>
    </w:p>
    <w:p w:rsidR="00263409" w:rsidRDefault="00263409" w:rsidP="00263409">
      <w:pPr>
        <w:spacing w:after="0" w:line="360" w:lineRule="auto"/>
        <w:ind w:firstLine="708"/>
        <w:jc w:val="both"/>
        <w:rPr>
          <w:rFonts w:ascii="Arial" w:eastAsia="Times New Roman" w:hAnsi="Arial" w:cs="Arial"/>
          <w:sz w:val="24"/>
          <w:szCs w:val="24"/>
          <w:lang w:eastAsia="es-ES"/>
        </w:rPr>
      </w:pPr>
      <w:r>
        <w:rPr>
          <w:rFonts w:ascii="Arial" w:eastAsia="Times New Roman" w:hAnsi="Arial" w:cs="Arial"/>
          <w:sz w:val="24"/>
          <w:szCs w:val="24"/>
          <w:lang w:eastAsia="es-ES"/>
        </w:rPr>
        <w:t>Son acciones de emergencia inmediata que se aplican a lesionados o enfermos de carácter repentino, para conservar la vida y evitar al agravamiento del estado de la víctima.</w:t>
      </w:r>
    </w:p>
    <w:p w:rsidR="008A5835" w:rsidRDefault="008A5835" w:rsidP="00263409">
      <w:pPr>
        <w:spacing w:after="0" w:line="360" w:lineRule="auto"/>
        <w:jc w:val="both"/>
        <w:rPr>
          <w:rFonts w:ascii="Arial" w:eastAsia="Times New Roman" w:hAnsi="Arial" w:cs="Arial"/>
          <w:sz w:val="24"/>
          <w:szCs w:val="24"/>
          <w:lang w:eastAsia="es-ES"/>
        </w:rPr>
      </w:pPr>
    </w:p>
    <w:p w:rsidR="00E76CCE" w:rsidRDefault="00E76CCE" w:rsidP="00263409">
      <w:pPr>
        <w:spacing w:after="0" w:line="360" w:lineRule="auto"/>
        <w:jc w:val="both"/>
        <w:rPr>
          <w:rFonts w:ascii="Arial" w:eastAsia="Times New Roman" w:hAnsi="Arial" w:cs="Arial"/>
          <w:sz w:val="24"/>
          <w:szCs w:val="24"/>
          <w:lang w:eastAsia="es-ES"/>
        </w:rPr>
      </w:pPr>
    </w:p>
    <w:p w:rsidR="008A5835" w:rsidRDefault="00263409" w:rsidP="009C3DCA">
      <w:pPr>
        <w:spacing w:after="0" w:line="360" w:lineRule="auto"/>
        <w:ind w:firstLine="708"/>
        <w:jc w:val="both"/>
        <w:rPr>
          <w:rFonts w:ascii="Arial" w:eastAsia="Times New Roman" w:hAnsi="Arial" w:cs="Arial"/>
          <w:sz w:val="24"/>
          <w:szCs w:val="24"/>
          <w:lang w:eastAsia="es-ES"/>
        </w:rPr>
      </w:pPr>
      <w:r>
        <w:rPr>
          <w:rFonts w:ascii="Arial" w:eastAsia="Times New Roman" w:hAnsi="Arial" w:cs="Arial"/>
          <w:sz w:val="24"/>
          <w:szCs w:val="24"/>
          <w:lang w:eastAsia="es-ES"/>
        </w:rPr>
        <w:lastRenderedPageBreak/>
        <w:t>Existen rutinas de procedimiento en caso de emergencias por eso es conveniente seguir el manual para que le ayude a resolver dichos problemas de forma realmente eficaz.</w:t>
      </w:r>
    </w:p>
    <w:p w:rsidR="00E76CCE" w:rsidRDefault="00E76CCE" w:rsidP="009C3DCA">
      <w:pPr>
        <w:spacing w:after="0" w:line="360" w:lineRule="auto"/>
        <w:ind w:firstLine="708"/>
        <w:jc w:val="both"/>
        <w:rPr>
          <w:rFonts w:ascii="Arial" w:eastAsia="Times New Roman" w:hAnsi="Arial" w:cs="Arial"/>
          <w:sz w:val="24"/>
          <w:szCs w:val="24"/>
          <w:lang w:eastAsia="es-ES"/>
        </w:rPr>
      </w:pPr>
    </w:p>
    <w:p w:rsidR="00E76CCE" w:rsidRDefault="00E76CCE" w:rsidP="009C3DCA">
      <w:pPr>
        <w:spacing w:after="0" w:line="360" w:lineRule="auto"/>
        <w:ind w:firstLine="708"/>
        <w:jc w:val="both"/>
        <w:rPr>
          <w:rFonts w:ascii="Arial" w:eastAsia="Times New Roman" w:hAnsi="Arial" w:cs="Arial"/>
          <w:sz w:val="24"/>
          <w:szCs w:val="24"/>
          <w:lang w:eastAsia="es-ES"/>
        </w:rPr>
      </w:pPr>
    </w:p>
    <w:p w:rsidR="00263409" w:rsidRDefault="00263409" w:rsidP="009C3DCA">
      <w:pPr>
        <w:spacing w:after="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Importancias</w:t>
      </w:r>
    </w:p>
    <w:p w:rsidR="00263409" w:rsidRDefault="00263409" w:rsidP="00263409">
      <w:pPr>
        <w:pStyle w:val="Prrafodelista"/>
        <w:numPr>
          <w:ilvl w:val="0"/>
          <w:numId w:val="44"/>
        </w:num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El elemento clave para evitar la puesta en marcha de los primeros auxilios es el conocimiento de las causas de aparición de un accidente. </w:t>
      </w:r>
    </w:p>
    <w:p w:rsidR="00293A67" w:rsidRDefault="00293A67" w:rsidP="00293A67">
      <w:pPr>
        <w:pStyle w:val="Prrafodelista"/>
        <w:spacing w:after="0" w:line="360" w:lineRule="auto"/>
        <w:jc w:val="both"/>
        <w:rPr>
          <w:rFonts w:ascii="Arial" w:eastAsia="Times New Roman" w:hAnsi="Arial" w:cs="Arial"/>
          <w:sz w:val="24"/>
          <w:szCs w:val="24"/>
          <w:lang w:eastAsia="es-ES"/>
        </w:rPr>
      </w:pPr>
    </w:p>
    <w:p w:rsidR="00263409" w:rsidRDefault="00263409" w:rsidP="00263409">
      <w:pPr>
        <w:pStyle w:val="Prrafodelista"/>
        <w:numPr>
          <w:ilvl w:val="0"/>
          <w:numId w:val="44"/>
        </w:num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El profesor debe conocer las causas fundamentales de accidentes en el ámbito escolar y fuera del mismo, para prevenir su aparición o actuar con adecuación si se produce alguno de ellos. </w:t>
      </w:r>
    </w:p>
    <w:p w:rsidR="00263409" w:rsidRDefault="00263409" w:rsidP="00263409">
      <w:pPr>
        <w:pStyle w:val="Prrafodelista"/>
        <w:spacing w:after="0" w:line="360" w:lineRule="auto"/>
        <w:jc w:val="both"/>
        <w:rPr>
          <w:rFonts w:ascii="Arial" w:eastAsia="Times New Roman" w:hAnsi="Arial" w:cs="Arial"/>
          <w:sz w:val="24"/>
          <w:szCs w:val="24"/>
          <w:lang w:eastAsia="es-ES"/>
        </w:rPr>
      </w:pPr>
    </w:p>
    <w:p w:rsidR="00263409" w:rsidRPr="00293A67" w:rsidRDefault="00263409" w:rsidP="00293A67">
      <w:pPr>
        <w:pStyle w:val="Prrafodelista"/>
        <w:numPr>
          <w:ilvl w:val="0"/>
          <w:numId w:val="44"/>
        </w:num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No obstante, aunque se pueda reducir el riesgo, siempre se producirá un pequeño porcentaje de accidentes y lesiones, que requerirán de primeros auxilios.</w:t>
      </w:r>
    </w:p>
    <w:p w:rsidR="008A5835" w:rsidRDefault="008A5835" w:rsidP="009C3DCA">
      <w:pPr>
        <w:spacing w:after="0" w:line="360" w:lineRule="auto"/>
        <w:jc w:val="both"/>
        <w:rPr>
          <w:rFonts w:ascii="Arial" w:eastAsia="Times New Roman" w:hAnsi="Arial" w:cs="Arial"/>
          <w:b/>
          <w:sz w:val="24"/>
          <w:szCs w:val="24"/>
          <w:lang w:eastAsia="es-ES"/>
        </w:rPr>
      </w:pPr>
    </w:p>
    <w:p w:rsidR="009C3DCA" w:rsidRDefault="009C3DCA" w:rsidP="009C3DCA">
      <w:pPr>
        <w:spacing w:after="0" w:line="360" w:lineRule="auto"/>
        <w:jc w:val="both"/>
        <w:rPr>
          <w:rFonts w:ascii="Arial" w:eastAsia="Times New Roman" w:hAnsi="Arial" w:cs="Arial"/>
          <w:b/>
          <w:sz w:val="24"/>
          <w:szCs w:val="24"/>
          <w:lang w:eastAsia="es-ES"/>
        </w:rPr>
      </w:pPr>
    </w:p>
    <w:p w:rsidR="00263409" w:rsidRDefault="00263409" w:rsidP="008A5835">
      <w:pPr>
        <w:spacing w:after="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Con este texto usted aprenderá a:</w:t>
      </w:r>
    </w:p>
    <w:p w:rsidR="00263409" w:rsidRDefault="00263409" w:rsidP="00263409">
      <w:pPr>
        <w:pStyle w:val="Prrafodelista"/>
        <w:numPr>
          <w:ilvl w:val="0"/>
          <w:numId w:val="45"/>
        </w:numPr>
        <w:autoSpaceDE w:val="0"/>
        <w:autoSpaceDN w:val="0"/>
        <w:adjustRightInd w:val="0"/>
        <w:spacing w:after="0" w:line="360" w:lineRule="auto"/>
        <w:jc w:val="both"/>
        <w:rPr>
          <w:rFonts w:ascii="Arial" w:eastAsiaTheme="minorHAnsi" w:hAnsi="Arial" w:cs="Arial"/>
          <w:sz w:val="24"/>
          <w:szCs w:val="24"/>
          <w:lang w:eastAsia="en-US"/>
        </w:rPr>
      </w:pPr>
      <w:r>
        <w:rPr>
          <w:rFonts w:ascii="Arial" w:eastAsiaTheme="minorHAnsi" w:hAnsi="Arial" w:cs="Arial"/>
          <w:b/>
          <w:bCs/>
          <w:sz w:val="24"/>
          <w:szCs w:val="24"/>
        </w:rPr>
        <w:t xml:space="preserve">Prevenir accidentes: </w:t>
      </w:r>
      <w:r>
        <w:rPr>
          <w:rFonts w:ascii="Arial" w:eastAsiaTheme="minorHAnsi" w:hAnsi="Arial" w:cs="Arial"/>
          <w:sz w:val="24"/>
          <w:szCs w:val="24"/>
        </w:rPr>
        <w:t>La mayoría de ellos suceden por descuidos de las personas.</w:t>
      </w:r>
    </w:p>
    <w:p w:rsidR="00263409" w:rsidRDefault="00263409" w:rsidP="00263409">
      <w:pPr>
        <w:autoSpaceDE w:val="0"/>
        <w:autoSpaceDN w:val="0"/>
        <w:adjustRightInd w:val="0"/>
        <w:spacing w:after="0" w:line="360" w:lineRule="auto"/>
        <w:jc w:val="both"/>
        <w:rPr>
          <w:rFonts w:ascii="Arial" w:eastAsiaTheme="minorHAnsi" w:hAnsi="Arial" w:cs="Arial"/>
          <w:sz w:val="24"/>
          <w:szCs w:val="24"/>
        </w:rPr>
      </w:pPr>
    </w:p>
    <w:p w:rsidR="00263409" w:rsidRDefault="00263409" w:rsidP="00263409">
      <w:pPr>
        <w:pStyle w:val="Prrafodelista"/>
        <w:numPr>
          <w:ilvl w:val="0"/>
          <w:numId w:val="45"/>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b/>
          <w:bCs/>
          <w:sz w:val="24"/>
          <w:szCs w:val="24"/>
        </w:rPr>
        <w:t xml:space="preserve">Difundir los conocimientos: </w:t>
      </w:r>
      <w:r>
        <w:rPr>
          <w:rFonts w:ascii="Arial" w:eastAsiaTheme="minorHAnsi" w:hAnsi="Arial" w:cs="Arial"/>
          <w:sz w:val="24"/>
          <w:szCs w:val="24"/>
        </w:rPr>
        <w:t>Es importante que usted enseñe en forma detallada lo aprendido.</w:t>
      </w:r>
    </w:p>
    <w:p w:rsidR="00293A67" w:rsidRPr="00293A67" w:rsidRDefault="00293A67" w:rsidP="00293A67">
      <w:pPr>
        <w:autoSpaceDE w:val="0"/>
        <w:autoSpaceDN w:val="0"/>
        <w:adjustRightInd w:val="0"/>
        <w:spacing w:after="0" w:line="360" w:lineRule="auto"/>
        <w:jc w:val="both"/>
        <w:rPr>
          <w:rFonts w:ascii="Arial" w:eastAsiaTheme="minorHAnsi" w:hAnsi="Arial" w:cs="Arial"/>
          <w:sz w:val="24"/>
          <w:szCs w:val="24"/>
        </w:rPr>
      </w:pPr>
    </w:p>
    <w:p w:rsidR="00263409" w:rsidRDefault="00263409" w:rsidP="00263409">
      <w:pPr>
        <w:pStyle w:val="Prrafodelista"/>
        <w:numPr>
          <w:ilvl w:val="0"/>
          <w:numId w:val="45"/>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b/>
          <w:bCs/>
          <w:sz w:val="24"/>
          <w:szCs w:val="24"/>
        </w:rPr>
        <w:t xml:space="preserve">Evitar las lesiones: </w:t>
      </w:r>
      <w:r>
        <w:rPr>
          <w:rFonts w:ascii="Arial" w:eastAsiaTheme="minorHAnsi" w:hAnsi="Arial" w:cs="Arial"/>
          <w:sz w:val="24"/>
          <w:szCs w:val="24"/>
        </w:rPr>
        <w:t>Por actuaciones inadecuadas, pues la forma de atender y trasladar a un accidentado es de vida o muerte.</w:t>
      </w:r>
    </w:p>
    <w:p w:rsidR="00263409" w:rsidRDefault="00263409" w:rsidP="00263409">
      <w:pPr>
        <w:autoSpaceDE w:val="0"/>
        <w:autoSpaceDN w:val="0"/>
        <w:adjustRightInd w:val="0"/>
        <w:spacing w:after="0" w:line="360" w:lineRule="auto"/>
        <w:jc w:val="both"/>
        <w:rPr>
          <w:rFonts w:ascii="Arial" w:eastAsiaTheme="minorHAnsi" w:hAnsi="Arial" w:cs="Arial"/>
          <w:sz w:val="24"/>
          <w:szCs w:val="24"/>
        </w:rPr>
      </w:pPr>
    </w:p>
    <w:p w:rsidR="00263409" w:rsidRDefault="00263409" w:rsidP="00263409">
      <w:pPr>
        <w:pStyle w:val="Prrafodelista"/>
        <w:numPr>
          <w:ilvl w:val="0"/>
          <w:numId w:val="45"/>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b/>
          <w:bCs/>
          <w:sz w:val="24"/>
          <w:szCs w:val="24"/>
        </w:rPr>
        <w:t xml:space="preserve">Procurar elementos adecuados: </w:t>
      </w:r>
      <w:r>
        <w:rPr>
          <w:rFonts w:ascii="Arial" w:eastAsiaTheme="minorHAnsi" w:hAnsi="Arial" w:cs="Arial"/>
          <w:sz w:val="24"/>
          <w:szCs w:val="24"/>
        </w:rPr>
        <w:t>Para trasladar accidentados graves (camillas, tablas, cuello cervical)</w:t>
      </w:r>
    </w:p>
    <w:p w:rsidR="00263409" w:rsidRDefault="00263409" w:rsidP="00263409">
      <w:pPr>
        <w:autoSpaceDE w:val="0"/>
        <w:autoSpaceDN w:val="0"/>
        <w:adjustRightInd w:val="0"/>
        <w:spacing w:after="0" w:line="360" w:lineRule="auto"/>
        <w:jc w:val="both"/>
        <w:rPr>
          <w:rFonts w:ascii="Arial" w:eastAsiaTheme="minorHAnsi" w:hAnsi="Arial" w:cs="Arial"/>
          <w:sz w:val="24"/>
          <w:szCs w:val="24"/>
        </w:rPr>
      </w:pPr>
    </w:p>
    <w:p w:rsidR="00263409" w:rsidRDefault="00263409" w:rsidP="00263409">
      <w:pPr>
        <w:pStyle w:val="Prrafodelista"/>
        <w:numPr>
          <w:ilvl w:val="0"/>
          <w:numId w:val="45"/>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b/>
          <w:bCs/>
          <w:sz w:val="24"/>
          <w:szCs w:val="24"/>
        </w:rPr>
        <w:lastRenderedPageBreak/>
        <w:t xml:space="preserve">Actuar rápidamente: </w:t>
      </w:r>
      <w:r>
        <w:rPr>
          <w:rFonts w:ascii="Arial" w:eastAsiaTheme="minorHAnsi" w:hAnsi="Arial" w:cs="Arial"/>
          <w:sz w:val="24"/>
          <w:szCs w:val="24"/>
        </w:rPr>
        <w:t>Pida a alguien que llame a ambulancia o bomberos, según sea la situación.</w:t>
      </w:r>
    </w:p>
    <w:p w:rsidR="00263409" w:rsidRDefault="00263409" w:rsidP="00263409">
      <w:pPr>
        <w:autoSpaceDE w:val="0"/>
        <w:autoSpaceDN w:val="0"/>
        <w:adjustRightInd w:val="0"/>
        <w:spacing w:after="0" w:line="360" w:lineRule="auto"/>
        <w:jc w:val="both"/>
        <w:rPr>
          <w:rFonts w:ascii="Arial" w:eastAsiaTheme="minorHAnsi" w:hAnsi="Arial" w:cs="Arial"/>
          <w:sz w:val="24"/>
          <w:szCs w:val="24"/>
        </w:rPr>
      </w:pPr>
    </w:p>
    <w:p w:rsidR="00263409" w:rsidRDefault="00263409" w:rsidP="00263409">
      <w:pPr>
        <w:autoSpaceDE w:val="0"/>
        <w:autoSpaceDN w:val="0"/>
        <w:adjustRightInd w:val="0"/>
        <w:spacing w:after="0" w:line="360" w:lineRule="auto"/>
        <w:jc w:val="both"/>
        <w:rPr>
          <w:rFonts w:ascii="Arial" w:eastAsiaTheme="minorHAnsi" w:hAnsi="Arial" w:cs="Arial"/>
          <w:sz w:val="24"/>
          <w:szCs w:val="24"/>
        </w:rPr>
      </w:pP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
          <w:bCs/>
          <w:sz w:val="24"/>
          <w:szCs w:val="24"/>
        </w:rPr>
        <w:t>Recuerde siempre los siguientes 4 puntos, porque los primeros instantes de un accidente son vitales para la vida de una persona.</w:t>
      </w: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rPr>
      </w:pPr>
    </w:p>
    <w:p w:rsidR="00263409" w:rsidRDefault="00263409" w:rsidP="00263409">
      <w:pPr>
        <w:pStyle w:val="Prrafodelista"/>
        <w:numPr>
          <w:ilvl w:val="0"/>
          <w:numId w:val="46"/>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Mantener al accidentado en posición horizontal.</w:t>
      </w:r>
    </w:p>
    <w:p w:rsidR="00263409" w:rsidRDefault="00263409" w:rsidP="00263409">
      <w:pPr>
        <w:pStyle w:val="Prrafodelista"/>
        <w:numPr>
          <w:ilvl w:val="0"/>
          <w:numId w:val="46"/>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Solicitar una ambulancia.</w:t>
      </w:r>
    </w:p>
    <w:p w:rsidR="00263409" w:rsidRDefault="00263409" w:rsidP="00263409">
      <w:pPr>
        <w:pStyle w:val="Prrafodelista"/>
        <w:numPr>
          <w:ilvl w:val="0"/>
          <w:numId w:val="46"/>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 xml:space="preserve"> Mantener la calma y tranquilizar a la víctima.</w:t>
      </w:r>
    </w:p>
    <w:p w:rsidR="00263409" w:rsidRDefault="00263409" w:rsidP="00263409">
      <w:pPr>
        <w:pStyle w:val="Prrafodelista"/>
        <w:numPr>
          <w:ilvl w:val="0"/>
          <w:numId w:val="46"/>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Mantener su temperatura corporal.</w:t>
      </w: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rPr>
      </w:pPr>
    </w:p>
    <w:p w:rsidR="009C3DCA" w:rsidRDefault="009C3DCA" w:rsidP="00263409">
      <w:pPr>
        <w:autoSpaceDE w:val="0"/>
        <w:autoSpaceDN w:val="0"/>
        <w:adjustRightInd w:val="0"/>
        <w:spacing w:after="0" w:line="360" w:lineRule="auto"/>
        <w:jc w:val="both"/>
        <w:rPr>
          <w:rFonts w:ascii="Arial" w:eastAsiaTheme="minorHAnsi" w:hAnsi="Arial" w:cs="Arial"/>
          <w:b/>
          <w:bCs/>
          <w:sz w:val="24"/>
          <w:szCs w:val="24"/>
        </w:rPr>
      </w:pPr>
    </w:p>
    <w:p w:rsidR="00263409" w:rsidRDefault="00263409" w:rsidP="008A5835">
      <w:p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
          <w:bCs/>
          <w:sz w:val="24"/>
          <w:szCs w:val="24"/>
        </w:rPr>
        <w:t>Observe al accidentado</w:t>
      </w:r>
    </w:p>
    <w:p w:rsidR="00263409" w:rsidRDefault="00263409" w:rsidP="008A5835">
      <w:p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
          <w:bCs/>
          <w:sz w:val="24"/>
          <w:szCs w:val="24"/>
        </w:rPr>
        <w:t>Revise su respiración:</w:t>
      </w:r>
    </w:p>
    <w:p w:rsidR="00263409" w:rsidRDefault="00263409" w:rsidP="00263409">
      <w:pPr>
        <w:pStyle w:val="Prrafodelista"/>
        <w:numPr>
          <w:ilvl w:val="0"/>
          <w:numId w:val="47"/>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Respira normalmente – Siga observando.</w:t>
      </w:r>
    </w:p>
    <w:p w:rsidR="00263409" w:rsidRDefault="00263409" w:rsidP="00263409">
      <w:pPr>
        <w:pStyle w:val="Prrafodelista"/>
        <w:numPr>
          <w:ilvl w:val="0"/>
          <w:numId w:val="47"/>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 xml:space="preserve"> Respira con dificultad – Revise la boca.</w:t>
      </w:r>
    </w:p>
    <w:p w:rsidR="00263409" w:rsidRDefault="00263409" w:rsidP="00263409">
      <w:pPr>
        <w:pStyle w:val="Prrafodelista"/>
        <w:numPr>
          <w:ilvl w:val="0"/>
          <w:numId w:val="47"/>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No respira – Dar respiración.</w:t>
      </w:r>
    </w:p>
    <w:p w:rsidR="008A5835" w:rsidRDefault="008A5835" w:rsidP="008A5835">
      <w:pPr>
        <w:pStyle w:val="Prrafodelista"/>
        <w:autoSpaceDE w:val="0"/>
        <w:autoSpaceDN w:val="0"/>
        <w:adjustRightInd w:val="0"/>
        <w:spacing w:after="0" w:line="360" w:lineRule="auto"/>
        <w:jc w:val="both"/>
        <w:rPr>
          <w:rFonts w:ascii="Arial" w:eastAsiaTheme="minorHAnsi" w:hAnsi="Arial" w:cs="Arial"/>
          <w:sz w:val="24"/>
          <w:szCs w:val="24"/>
        </w:rPr>
      </w:pPr>
    </w:p>
    <w:p w:rsidR="009C3DCA" w:rsidRPr="00997C68" w:rsidRDefault="009C3DCA" w:rsidP="008A5835">
      <w:pPr>
        <w:pStyle w:val="Prrafodelista"/>
        <w:autoSpaceDE w:val="0"/>
        <w:autoSpaceDN w:val="0"/>
        <w:adjustRightInd w:val="0"/>
        <w:spacing w:after="0" w:line="360" w:lineRule="auto"/>
        <w:jc w:val="both"/>
        <w:rPr>
          <w:rFonts w:ascii="Arial" w:eastAsiaTheme="minorHAnsi" w:hAnsi="Arial" w:cs="Arial"/>
          <w:sz w:val="24"/>
          <w:szCs w:val="24"/>
        </w:rPr>
      </w:pPr>
    </w:p>
    <w:p w:rsidR="00263409" w:rsidRDefault="00263409" w:rsidP="008A5835">
      <w:p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
          <w:bCs/>
          <w:sz w:val="24"/>
          <w:szCs w:val="24"/>
        </w:rPr>
        <w:t>Reconozca su grado de conciencia:</w:t>
      </w:r>
    </w:p>
    <w:p w:rsidR="00263409" w:rsidRDefault="00263409" w:rsidP="00263409">
      <w:pPr>
        <w:pStyle w:val="Prrafodelista"/>
        <w:numPr>
          <w:ilvl w:val="0"/>
          <w:numId w:val="48"/>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Dice su nombre.</w:t>
      </w:r>
    </w:p>
    <w:p w:rsidR="00263409" w:rsidRDefault="00263409" w:rsidP="00263409">
      <w:pPr>
        <w:pStyle w:val="Prrafodelista"/>
        <w:numPr>
          <w:ilvl w:val="0"/>
          <w:numId w:val="48"/>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Se ubica en el lugar.</w:t>
      </w:r>
    </w:p>
    <w:p w:rsidR="00263409" w:rsidRDefault="00263409" w:rsidP="00263409">
      <w:pPr>
        <w:pStyle w:val="Prrafodelista"/>
        <w:numPr>
          <w:ilvl w:val="0"/>
          <w:numId w:val="48"/>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Señala la fecha.</w:t>
      </w: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rPr>
      </w:pP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rPr>
      </w:pPr>
    </w:p>
    <w:p w:rsidR="00263409" w:rsidRDefault="00263409" w:rsidP="009C3DCA">
      <w:p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
          <w:bCs/>
          <w:sz w:val="24"/>
          <w:szCs w:val="24"/>
        </w:rPr>
        <w:t>Tome el pulso de la víctima:</w:t>
      </w:r>
    </w:p>
    <w:p w:rsidR="00263409" w:rsidRDefault="00263409" w:rsidP="00263409">
      <w:pPr>
        <w:pStyle w:val="Prrafodelista"/>
        <w:numPr>
          <w:ilvl w:val="0"/>
          <w:numId w:val="49"/>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Pulso normal – Siga observando.</w:t>
      </w:r>
    </w:p>
    <w:p w:rsidR="00263409" w:rsidRDefault="00263409" w:rsidP="00263409">
      <w:pPr>
        <w:pStyle w:val="Prrafodelista"/>
        <w:numPr>
          <w:ilvl w:val="0"/>
          <w:numId w:val="49"/>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Pulso débil – Shock.</w:t>
      </w:r>
    </w:p>
    <w:p w:rsidR="00263409" w:rsidRDefault="00263409" w:rsidP="00263409">
      <w:pPr>
        <w:pStyle w:val="Prrafodelista"/>
        <w:numPr>
          <w:ilvl w:val="0"/>
          <w:numId w:val="49"/>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Pulso irregular – Hemorragia interna, derive a Centro Médica.</w:t>
      </w:r>
    </w:p>
    <w:p w:rsidR="00263409" w:rsidRDefault="00263409" w:rsidP="00263409">
      <w:pPr>
        <w:pStyle w:val="Prrafodelista"/>
        <w:numPr>
          <w:ilvl w:val="0"/>
          <w:numId w:val="49"/>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No presenta pulso – Masaje Cardíaco.</w:t>
      </w:r>
    </w:p>
    <w:p w:rsidR="00E76CCE" w:rsidRPr="00E76CCE" w:rsidRDefault="00E76CCE" w:rsidP="00E76CCE">
      <w:pPr>
        <w:autoSpaceDE w:val="0"/>
        <w:autoSpaceDN w:val="0"/>
        <w:adjustRightInd w:val="0"/>
        <w:spacing w:after="0" w:line="360" w:lineRule="auto"/>
        <w:jc w:val="both"/>
        <w:rPr>
          <w:rFonts w:ascii="Arial" w:eastAsiaTheme="minorHAnsi" w:hAnsi="Arial" w:cs="Arial"/>
          <w:sz w:val="24"/>
          <w:szCs w:val="24"/>
        </w:rPr>
      </w:pPr>
    </w:p>
    <w:p w:rsidR="00263409" w:rsidRDefault="00263409" w:rsidP="009C3DCA">
      <w:p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
          <w:bCs/>
          <w:sz w:val="24"/>
          <w:szCs w:val="24"/>
        </w:rPr>
        <w:lastRenderedPageBreak/>
        <w:t>Revisando el lugar del accidentado</w:t>
      </w:r>
    </w:p>
    <w:p w:rsidR="00263409" w:rsidRDefault="00263409" w:rsidP="00263409">
      <w:pPr>
        <w:autoSpaceDE w:val="0"/>
        <w:autoSpaceDN w:val="0"/>
        <w:adjustRightInd w:val="0"/>
        <w:spacing w:after="0" w:line="360" w:lineRule="auto"/>
        <w:ind w:firstLine="708"/>
        <w:jc w:val="both"/>
        <w:rPr>
          <w:rFonts w:ascii="Arial" w:eastAsiaTheme="minorHAnsi" w:hAnsi="Arial" w:cs="Arial"/>
          <w:sz w:val="24"/>
          <w:szCs w:val="24"/>
        </w:rPr>
      </w:pPr>
      <w:r>
        <w:rPr>
          <w:rFonts w:ascii="Arial" w:eastAsiaTheme="minorHAnsi" w:hAnsi="Arial" w:cs="Arial"/>
          <w:sz w:val="24"/>
          <w:szCs w:val="24"/>
        </w:rPr>
        <w:t>En caso de accidente revise si el lugar es poco seguro para el accidentado. Si es así, sáquelo tomándolo de la ropa o desde la zona axilar.</w:t>
      </w: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rPr>
      </w:pP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rPr>
      </w:pPr>
    </w:p>
    <w:p w:rsidR="00263409" w:rsidRDefault="00263409" w:rsidP="009C3DCA">
      <w:p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
          <w:bCs/>
          <w:sz w:val="24"/>
          <w:szCs w:val="24"/>
        </w:rPr>
        <w:t>Lugares poco seguros</w:t>
      </w:r>
    </w:p>
    <w:p w:rsidR="00263409" w:rsidRDefault="00263409" w:rsidP="00263409">
      <w:pPr>
        <w:pStyle w:val="Prrafodelista"/>
        <w:numPr>
          <w:ilvl w:val="0"/>
          <w:numId w:val="50"/>
        </w:num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sz w:val="24"/>
          <w:szCs w:val="24"/>
        </w:rPr>
        <w:t>Derrumbes.</w:t>
      </w:r>
    </w:p>
    <w:p w:rsidR="00263409" w:rsidRDefault="00263409" w:rsidP="00263409">
      <w:pPr>
        <w:pStyle w:val="Prrafodelista"/>
        <w:numPr>
          <w:ilvl w:val="0"/>
          <w:numId w:val="50"/>
        </w:num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sz w:val="24"/>
          <w:szCs w:val="24"/>
        </w:rPr>
        <w:t>Incendios vapores químicos.</w:t>
      </w:r>
    </w:p>
    <w:p w:rsidR="00263409" w:rsidRPr="00997C68" w:rsidRDefault="00263409" w:rsidP="00263409">
      <w:pPr>
        <w:pStyle w:val="Prrafodelista"/>
        <w:numPr>
          <w:ilvl w:val="0"/>
          <w:numId w:val="50"/>
        </w:num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sz w:val="24"/>
          <w:szCs w:val="24"/>
        </w:rPr>
        <w:t>Cables eléctricos.</w:t>
      </w:r>
    </w:p>
    <w:p w:rsidR="00997C68" w:rsidRDefault="00997C68" w:rsidP="00997C68">
      <w:pPr>
        <w:pStyle w:val="Prrafodelista"/>
        <w:autoSpaceDE w:val="0"/>
        <w:autoSpaceDN w:val="0"/>
        <w:adjustRightInd w:val="0"/>
        <w:spacing w:after="0" w:line="360" w:lineRule="auto"/>
        <w:jc w:val="both"/>
        <w:rPr>
          <w:rFonts w:ascii="Arial" w:eastAsiaTheme="minorHAnsi" w:hAnsi="Arial" w:cs="Arial"/>
          <w:sz w:val="24"/>
          <w:szCs w:val="24"/>
        </w:rPr>
      </w:pPr>
    </w:p>
    <w:p w:rsidR="00997C68" w:rsidRPr="009A2093" w:rsidRDefault="00997C68" w:rsidP="00997C68">
      <w:pPr>
        <w:pStyle w:val="Prrafodelista"/>
        <w:autoSpaceDE w:val="0"/>
        <w:autoSpaceDN w:val="0"/>
        <w:adjustRightInd w:val="0"/>
        <w:spacing w:after="0" w:line="360" w:lineRule="auto"/>
        <w:jc w:val="both"/>
        <w:rPr>
          <w:rFonts w:ascii="Arial" w:eastAsiaTheme="minorHAnsi" w:hAnsi="Arial" w:cs="Arial"/>
          <w:b/>
          <w:bCs/>
          <w:sz w:val="24"/>
          <w:szCs w:val="24"/>
        </w:rPr>
      </w:pPr>
    </w:p>
    <w:p w:rsidR="00263409" w:rsidRDefault="00263409" w:rsidP="009C3DCA">
      <w:pPr>
        <w:tabs>
          <w:tab w:val="left" w:pos="1418"/>
        </w:tabs>
        <w:spacing w:after="0" w:line="360" w:lineRule="auto"/>
        <w:jc w:val="center"/>
        <w:rPr>
          <w:rFonts w:ascii="Arial" w:eastAsia="Calibri" w:hAnsi="Arial" w:cs="Arial"/>
          <w:b/>
          <w:sz w:val="24"/>
          <w:szCs w:val="24"/>
          <w:lang w:val="es-ES"/>
        </w:rPr>
      </w:pPr>
      <w:r>
        <w:rPr>
          <w:rFonts w:ascii="Arial" w:hAnsi="Arial" w:cs="Arial"/>
          <w:b/>
          <w:sz w:val="24"/>
          <w:szCs w:val="24"/>
        </w:rPr>
        <w:t>EL CUERPO HUMANO</w:t>
      </w:r>
    </w:p>
    <w:p w:rsidR="00263409" w:rsidRDefault="00263409" w:rsidP="009C3DCA">
      <w:pPr>
        <w:tabs>
          <w:tab w:val="left" w:pos="1418"/>
        </w:tabs>
        <w:spacing w:after="0" w:line="360" w:lineRule="auto"/>
        <w:rPr>
          <w:rFonts w:ascii="Arial" w:hAnsi="Arial" w:cs="Arial"/>
          <w:b/>
          <w:sz w:val="24"/>
          <w:szCs w:val="24"/>
        </w:rPr>
      </w:pPr>
      <w:r>
        <w:rPr>
          <w:rFonts w:ascii="Arial" w:hAnsi="Arial" w:cs="Arial"/>
          <w:b/>
          <w:sz w:val="24"/>
          <w:szCs w:val="24"/>
        </w:rPr>
        <w:t>Posición Anatómica</w:t>
      </w:r>
    </w:p>
    <w:p w:rsidR="00263409" w:rsidRDefault="00263409" w:rsidP="00263409">
      <w:pPr>
        <w:tabs>
          <w:tab w:val="left" w:pos="709"/>
        </w:tabs>
        <w:spacing w:after="0" w:line="360" w:lineRule="auto"/>
        <w:jc w:val="both"/>
        <w:rPr>
          <w:rFonts w:ascii="Arial" w:hAnsi="Arial" w:cs="Arial"/>
          <w:sz w:val="24"/>
          <w:szCs w:val="24"/>
        </w:rPr>
      </w:pPr>
      <w:r>
        <w:rPr>
          <w:rFonts w:ascii="Arial" w:hAnsi="Arial" w:cs="Arial"/>
          <w:sz w:val="24"/>
          <w:szCs w:val="24"/>
        </w:rPr>
        <w:tab/>
        <w:t>La posición anatómica sirve de referencia para describir al cuerpo humano. Consiste en estudiar al paciente de pie, mirando de frente al observador, con los bra</w:t>
      </w:r>
      <w:r w:rsidR="002766D8">
        <w:rPr>
          <w:rFonts w:ascii="Arial" w:hAnsi="Arial" w:cs="Arial"/>
          <w:sz w:val="24"/>
          <w:szCs w:val="24"/>
        </w:rPr>
        <w:t>zos extendidos hacia abajo y a l</w:t>
      </w:r>
      <w:r>
        <w:rPr>
          <w:rFonts w:ascii="Arial" w:hAnsi="Arial" w:cs="Arial"/>
          <w:sz w:val="24"/>
          <w:szCs w:val="24"/>
        </w:rPr>
        <w:t>os lados del cuerpo, las palmas de las manos hacia delante y las puntas de los pies separados.</w:t>
      </w:r>
    </w:p>
    <w:p w:rsidR="00263409" w:rsidRDefault="00263409" w:rsidP="00263409">
      <w:pPr>
        <w:tabs>
          <w:tab w:val="left" w:pos="1418"/>
        </w:tabs>
        <w:spacing w:after="0" w:line="360" w:lineRule="auto"/>
        <w:jc w:val="both"/>
        <w:rPr>
          <w:rFonts w:ascii="Arial" w:hAnsi="Arial" w:cs="Arial"/>
          <w:sz w:val="24"/>
          <w:szCs w:val="24"/>
        </w:rPr>
      </w:pPr>
    </w:p>
    <w:p w:rsidR="00263409" w:rsidRDefault="00263409" w:rsidP="00263409">
      <w:pPr>
        <w:tabs>
          <w:tab w:val="left" w:pos="1418"/>
        </w:tabs>
        <w:spacing w:after="0" w:line="360" w:lineRule="auto"/>
        <w:jc w:val="both"/>
        <w:rPr>
          <w:rFonts w:ascii="Arial" w:hAnsi="Arial" w:cs="Arial"/>
          <w:sz w:val="24"/>
          <w:szCs w:val="24"/>
        </w:rPr>
      </w:pPr>
    </w:p>
    <w:p w:rsidR="00263409" w:rsidRDefault="00263409" w:rsidP="009C3DCA">
      <w:pPr>
        <w:tabs>
          <w:tab w:val="left" w:pos="1418"/>
        </w:tabs>
        <w:spacing w:after="0" w:line="360" w:lineRule="auto"/>
        <w:jc w:val="both"/>
        <w:rPr>
          <w:rFonts w:ascii="Arial" w:hAnsi="Arial" w:cs="Arial"/>
          <w:b/>
          <w:sz w:val="24"/>
          <w:szCs w:val="24"/>
        </w:rPr>
      </w:pPr>
      <w:r>
        <w:rPr>
          <w:rFonts w:ascii="Arial" w:hAnsi="Arial" w:cs="Arial"/>
          <w:b/>
          <w:sz w:val="24"/>
          <w:szCs w:val="24"/>
        </w:rPr>
        <w:t>Otras Posiciones</w:t>
      </w:r>
    </w:p>
    <w:p w:rsidR="00263409" w:rsidRDefault="00263409" w:rsidP="009C3DCA">
      <w:pPr>
        <w:tabs>
          <w:tab w:val="left" w:pos="1418"/>
        </w:tabs>
        <w:spacing w:after="0" w:line="360" w:lineRule="auto"/>
        <w:jc w:val="both"/>
        <w:rPr>
          <w:rFonts w:ascii="Arial" w:hAnsi="Arial" w:cs="Arial"/>
          <w:b/>
          <w:sz w:val="24"/>
          <w:szCs w:val="24"/>
        </w:rPr>
      </w:pPr>
      <w:r>
        <w:rPr>
          <w:rFonts w:ascii="Arial" w:hAnsi="Arial" w:cs="Arial"/>
          <w:b/>
          <w:sz w:val="24"/>
          <w:szCs w:val="24"/>
        </w:rPr>
        <w:t>Decúbito dorsal o supino (descansando sobre la espalda)</w:t>
      </w:r>
    </w:p>
    <w:p w:rsidR="00263409" w:rsidRDefault="00950A1E" w:rsidP="00950A1E">
      <w:pPr>
        <w:spacing w:after="0" w:line="360" w:lineRule="auto"/>
        <w:jc w:val="both"/>
        <w:rPr>
          <w:rFonts w:ascii="Arial" w:hAnsi="Arial" w:cs="Arial"/>
          <w:sz w:val="24"/>
          <w:szCs w:val="24"/>
        </w:rPr>
      </w:pPr>
      <w:r>
        <w:rPr>
          <w:rFonts w:ascii="Arial" w:hAnsi="Arial" w:cs="Arial"/>
          <w:sz w:val="24"/>
          <w:szCs w:val="24"/>
        </w:rPr>
        <w:tab/>
      </w:r>
      <w:r w:rsidR="00263409">
        <w:rPr>
          <w:rFonts w:ascii="Arial" w:hAnsi="Arial" w:cs="Arial"/>
          <w:sz w:val="24"/>
          <w:szCs w:val="24"/>
        </w:rPr>
        <w:t>Esta posición se utiliza para examinar al paciente y tratar sus lesiones.</w:t>
      </w:r>
    </w:p>
    <w:p w:rsidR="00263409" w:rsidRDefault="00263409" w:rsidP="00263409">
      <w:pPr>
        <w:tabs>
          <w:tab w:val="left" w:pos="1418"/>
        </w:tabs>
        <w:spacing w:after="0" w:line="360" w:lineRule="auto"/>
        <w:jc w:val="both"/>
        <w:rPr>
          <w:rFonts w:ascii="Arial" w:hAnsi="Arial" w:cs="Arial"/>
          <w:sz w:val="24"/>
          <w:szCs w:val="24"/>
        </w:rPr>
      </w:pPr>
    </w:p>
    <w:p w:rsidR="00263409" w:rsidRDefault="00263409" w:rsidP="00263409">
      <w:pPr>
        <w:tabs>
          <w:tab w:val="left" w:pos="1418"/>
        </w:tabs>
        <w:spacing w:after="0" w:line="360" w:lineRule="auto"/>
        <w:jc w:val="both"/>
        <w:rPr>
          <w:rFonts w:ascii="Arial" w:hAnsi="Arial" w:cs="Arial"/>
          <w:sz w:val="24"/>
          <w:szCs w:val="24"/>
        </w:rPr>
      </w:pPr>
    </w:p>
    <w:p w:rsidR="00263409" w:rsidRDefault="00263409" w:rsidP="009C3DCA">
      <w:pPr>
        <w:tabs>
          <w:tab w:val="left" w:pos="1418"/>
        </w:tabs>
        <w:spacing w:after="0" w:line="360" w:lineRule="auto"/>
        <w:jc w:val="both"/>
        <w:rPr>
          <w:rFonts w:ascii="Arial" w:hAnsi="Arial" w:cs="Arial"/>
          <w:b/>
          <w:sz w:val="24"/>
          <w:szCs w:val="24"/>
        </w:rPr>
      </w:pPr>
      <w:r>
        <w:rPr>
          <w:rFonts w:ascii="Arial" w:hAnsi="Arial" w:cs="Arial"/>
          <w:b/>
          <w:sz w:val="24"/>
          <w:szCs w:val="24"/>
        </w:rPr>
        <w:t>Decúbito ventral o prono (descansando sobre el abdomen)</w:t>
      </w:r>
    </w:p>
    <w:p w:rsidR="00263409" w:rsidRDefault="00263409" w:rsidP="00263409">
      <w:pPr>
        <w:tabs>
          <w:tab w:val="left" w:pos="709"/>
        </w:tabs>
        <w:spacing w:after="0" w:line="360" w:lineRule="auto"/>
        <w:jc w:val="both"/>
        <w:rPr>
          <w:rFonts w:ascii="Arial" w:hAnsi="Arial" w:cs="Arial"/>
          <w:sz w:val="24"/>
          <w:szCs w:val="24"/>
        </w:rPr>
      </w:pPr>
      <w:r>
        <w:rPr>
          <w:rFonts w:ascii="Arial" w:hAnsi="Arial" w:cs="Arial"/>
          <w:sz w:val="24"/>
          <w:szCs w:val="24"/>
        </w:rPr>
        <w:tab/>
        <w:t xml:space="preserve">Algunos pacientes son encontrados en esta posición, es necesario llevarlas a la posición decúbito dorsal para atender sus lesiones. </w:t>
      </w:r>
    </w:p>
    <w:p w:rsidR="00263409" w:rsidRDefault="00263409" w:rsidP="00263409">
      <w:pPr>
        <w:spacing w:after="0" w:line="360" w:lineRule="auto"/>
        <w:rPr>
          <w:rFonts w:ascii="Arial" w:eastAsia="Times New Roman" w:hAnsi="Arial" w:cs="Arial"/>
          <w:b/>
          <w:sz w:val="24"/>
          <w:szCs w:val="24"/>
          <w:u w:val="single"/>
          <w:lang w:eastAsia="es-ES"/>
        </w:rPr>
      </w:pPr>
    </w:p>
    <w:p w:rsidR="00263409" w:rsidRDefault="00263409" w:rsidP="00263409">
      <w:pPr>
        <w:spacing w:after="0" w:line="360" w:lineRule="auto"/>
        <w:rPr>
          <w:rFonts w:ascii="Arial" w:eastAsia="Times New Roman" w:hAnsi="Arial" w:cs="Arial"/>
          <w:b/>
          <w:sz w:val="24"/>
          <w:szCs w:val="24"/>
          <w:u w:val="single"/>
          <w:lang w:eastAsia="es-ES"/>
        </w:rPr>
      </w:pPr>
    </w:p>
    <w:p w:rsidR="00263409" w:rsidRDefault="00263409" w:rsidP="009C3DCA">
      <w:pPr>
        <w:autoSpaceDE w:val="0"/>
        <w:autoSpaceDN w:val="0"/>
        <w:adjustRightInd w:val="0"/>
        <w:spacing w:after="0" w:line="360" w:lineRule="auto"/>
        <w:jc w:val="center"/>
        <w:rPr>
          <w:rFonts w:ascii="Arial" w:eastAsiaTheme="minorHAnsi" w:hAnsi="Arial" w:cs="Arial"/>
          <w:b/>
          <w:bCs/>
          <w:sz w:val="24"/>
          <w:szCs w:val="24"/>
          <w:lang w:eastAsia="en-US"/>
        </w:rPr>
      </w:pPr>
      <w:r>
        <w:rPr>
          <w:rFonts w:ascii="Arial" w:eastAsiaTheme="minorHAnsi" w:hAnsi="Arial" w:cs="Arial"/>
          <w:b/>
          <w:bCs/>
          <w:sz w:val="24"/>
          <w:szCs w:val="24"/>
        </w:rPr>
        <w:lastRenderedPageBreak/>
        <w:t>PREVENCION DE ACCIDENTES Y LESIONES</w:t>
      </w:r>
    </w:p>
    <w:p w:rsidR="00263409" w:rsidRDefault="00263409" w:rsidP="00263409">
      <w:pPr>
        <w:spacing w:after="0" w:line="360" w:lineRule="auto"/>
        <w:ind w:firstLine="708"/>
        <w:jc w:val="both"/>
        <w:rPr>
          <w:rFonts w:ascii="Arial" w:eastAsia="Calibri" w:hAnsi="Arial" w:cs="Arial"/>
          <w:sz w:val="24"/>
          <w:szCs w:val="24"/>
          <w:lang w:val="es-ES"/>
        </w:rPr>
      </w:pPr>
      <w:r>
        <w:rPr>
          <w:rFonts w:ascii="Arial" w:hAnsi="Arial" w:cs="Arial"/>
          <w:sz w:val="24"/>
          <w:szCs w:val="24"/>
        </w:rPr>
        <w:t>Los accidentes son situaciones inesperadas, sin preparación o aviso previo que pueda producir lesiones, incapacidades  físicas e incluso la muerte.</w:t>
      </w:r>
    </w:p>
    <w:p w:rsidR="00263409" w:rsidRDefault="00263409" w:rsidP="00263409">
      <w:pPr>
        <w:spacing w:after="0" w:line="360" w:lineRule="auto"/>
        <w:jc w:val="both"/>
        <w:rPr>
          <w:rFonts w:ascii="Arial" w:hAnsi="Arial" w:cs="Arial"/>
          <w:sz w:val="24"/>
          <w:szCs w:val="24"/>
        </w:rPr>
      </w:pPr>
    </w:p>
    <w:p w:rsidR="009C3DCA" w:rsidRDefault="009C3DCA" w:rsidP="00263409">
      <w:pPr>
        <w:spacing w:after="0" w:line="360" w:lineRule="auto"/>
        <w:jc w:val="both"/>
        <w:rPr>
          <w:rFonts w:ascii="Arial" w:hAnsi="Arial" w:cs="Arial"/>
          <w:sz w:val="24"/>
          <w:szCs w:val="24"/>
        </w:rPr>
      </w:pPr>
    </w:p>
    <w:p w:rsidR="00263409" w:rsidRDefault="00263409" w:rsidP="00263409">
      <w:pPr>
        <w:spacing w:after="0" w:line="360" w:lineRule="auto"/>
        <w:ind w:firstLine="708"/>
        <w:jc w:val="both"/>
        <w:rPr>
          <w:rFonts w:ascii="Arial" w:hAnsi="Arial" w:cs="Arial"/>
          <w:sz w:val="24"/>
          <w:szCs w:val="24"/>
        </w:rPr>
      </w:pPr>
      <w:r>
        <w:rPr>
          <w:rFonts w:ascii="Arial" w:hAnsi="Arial" w:cs="Arial"/>
          <w:sz w:val="24"/>
          <w:szCs w:val="24"/>
        </w:rPr>
        <w:t>Los primeros auxilios no solo se refieren al manejo inmediato de un accidente, sino también debe considerar la prevención del mismo que realmente es lo más importante.</w:t>
      </w:r>
    </w:p>
    <w:p w:rsidR="00263409" w:rsidRDefault="00263409" w:rsidP="00263409">
      <w:pPr>
        <w:spacing w:after="0" w:line="360" w:lineRule="auto"/>
        <w:jc w:val="both"/>
        <w:rPr>
          <w:rFonts w:ascii="Arial" w:hAnsi="Arial" w:cs="Arial"/>
          <w:sz w:val="24"/>
          <w:szCs w:val="24"/>
        </w:rPr>
      </w:pPr>
    </w:p>
    <w:p w:rsidR="009C3DCA" w:rsidRDefault="009C3DCA" w:rsidP="00263409">
      <w:pPr>
        <w:spacing w:after="0" w:line="360" w:lineRule="auto"/>
        <w:jc w:val="both"/>
        <w:rPr>
          <w:rFonts w:ascii="Arial" w:hAnsi="Arial" w:cs="Arial"/>
          <w:sz w:val="24"/>
          <w:szCs w:val="24"/>
        </w:rPr>
      </w:pPr>
    </w:p>
    <w:p w:rsidR="00263409" w:rsidRDefault="00263409" w:rsidP="00263409">
      <w:pPr>
        <w:spacing w:after="0" w:line="360" w:lineRule="auto"/>
        <w:ind w:firstLine="708"/>
        <w:jc w:val="both"/>
        <w:rPr>
          <w:rFonts w:ascii="Arial" w:hAnsi="Arial" w:cs="Arial"/>
          <w:sz w:val="24"/>
          <w:szCs w:val="24"/>
        </w:rPr>
      </w:pPr>
      <w:r>
        <w:rPr>
          <w:rFonts w:ascii="Arial" w:hAnsi="Arial" w:cs="Arial"/>
          <w:sz w:val="24"/>
          <w:szCs w:val="24"/>
        </w:rPr>
        <w:t>Se debe hacer énfasis en prevenir antes que en lamentar el accidente con la finalidad de evitar muertos o incapacidades físicas de por vida.</w:t>
      </w:r>
    </w:p>
    <w:p w:rsidR="00950A1E" w:rsidRDefault="00950A1E" w:rsidP="00263409">
      <w:pPr>
        <w:spacing w:after="0" w:line="360" w:lineRule="auto"/>
        <w:ind w:firstLine="708"/>
        <w:jc w:val="both"/>
        <w:rPr>
          <w:rFonts w:ascii="Arial" w:hAnsi="Arial" w:cs="Arial"/>
          <w:sz w:val="24"/>
          <w:szCs w:val="24"/>
        </w:rPr>
      </w:pPr>
    </w:p>
    <w:p w:rsidR="00950A1E" w:rsidRDefault="00950A1E" w:rsidP="00263409">
      <w:pPr>
        <w:spacing w:after="0" w:line="360" w:lineRule="auto"/>
        <w:ind w:firstLine="708"/>
        <w:jc w:val="both"/>
        <w:rPr>
          <w:rFonts w:ascii="Arial" w:hAnsi="Arial" w:cs="Arial"/>
          <w:sz w:val="24"/>
          <w:szCs w:val="24"/>
        </w:rPr>
      </w:pPr>
    </w:p>
    <w:p w:rsidR="00263409" w:rsidRDefault="00263409" w:rsidP="00263409">
      <w:pPr>
        <w:spacing w:after="0" w:line="360" w:lineRule="auto"/>
        <w:jc w:val="both"/>
        <w:rPr>
          <w:rFonts w:ascii="Arial" w:hAnsi="Arial" w:cs="Arial"/>
          <w:sz w:val="24"/>
          <w:szCs w:val="24"/>
        </w:rPr>
      </w:pPr>
      <w:r>
        <w:rPr>
          <w:rFonts w:ascii="Arial" w:hAnsi="Arial" w:cs="Arial"/>
          <w:sz w:val="24"/>
          <w:szCs w:val="24"/>
        </w:rPr>
        <w:t>Dentro de la evolución de un accidente debemos considerar 3 etapas:</w:t>
      </w:r>
    </w:p>
    <w:p w:rsidR="00263409" w:rsidRDefault="00263409" w:rsidP="00263409">
      <w:pPr>
        <w:spacing w:after="0" w:line="360" w:lineRule="auto"/>
        <w:jc w:val="both"/>
        <w:rPr>
          <w:rFonts w:ascii="Arial" w:hAnsi="Arial" w:cs="Arial"/>
          <w:sz w:val="24"/>
          <w:szCs w:val="24"/>
        </w:rPr>
      </w:pPr>
    </w:p>
    <w:p w:rsidR="00263409" w:rsidRDefault="00263409" w:rsidP="00263409">
      <w:pPr>
        <w:pStyle w:val="Prrafodelista"/>
        <w:numPr>
          <w:ilvl w:val="0"/>
          <w:numId w:val="51"/>
        </w:numPr>
        <w:spacing w:after="0" w:line="360" w:lineRule="auto"/>
        <w:jc w:val="both"/>
        <w:rPr>
          <w:rFonts w:ascii="Arial" w:hAnsi="Arial" w:cs="Arial"/>
          <w:sz w:val="24"/>
          <w:szCs w:val="24"/>
        </w:rPr>
      </w:pPr>
      <w:r>
        <w:rPr>
          <w:rFonts w:ascii="Arial" w:hAnsi="Arial" w:cs="Arial"/>
          <w:b/>
          <w:sz w:val="24"/>
          <w:szCs w:val="24"/>
        </w:rPr>
        <w:t>Antes del accidente</w:t>
      </w:r>
      <w:r>
        <w:rPr>
          <w:rFonts w:ascii="Arial" w:hAnsi="Arial" w:cs="Arial"/>
          <w:sz w:val="24"/>
          <w:szCs w:val="24"/>
        </w:rPr>
        <w:t>. Probablemente esta es la etapa más importante, ya que es en donde debemos practicar la prevención. El accidente todavía no sucede y se identifica un factor de riesgo. Si logramos eliminar ese factor  de riesgo el accidente no sucede por ejemplo el cheque mecánico del automóvil antes del viaje.</w:t>
      </w:r>
    </w:p>
    <w:p w:rsidR="00263409" w:rsidRDefault="00263409" w:rsidP="00263409">
      <w:pPr>
        <w:pStyle w:val="Prrafodelista"/>
        <w:spacing w:after="0" w:line="360" w:lineRule="auto"/>
        <w:jc w:val="both"/>
        <w:rPr>
          <w:rFonts w:ascii="Arial" w:hAnsi="Arial" w:cs="Arial"/>
          <w:sz w:val="24"/>
          <w:szCs w:val="24"/>
        </w:rPr>
      </w:pPr>
    </w:p>
    <w:p w:rsidR="00263409" w:rsidRDefault="00263409" w:rsidP="00263409">
      <w:pPr>
        <w:pStyle w:val="Prrafodelista"/>
        <w:spacing w:after="0" w:line="360" w:lineRule="auto"/>
        <w:jc w:val="both"/>
        <w:rPr>
          <w:rFonts w:ascii="Arial" w:hAnsi="Arial" w:cs="Arial"/>
          <w:sz w:val="24"/>
          <w:szCs w:val="24"/>
        </w:rPr>
      </w:pPr>
    </w:p>
    <w:p w:rsidR="00263409" w:rsidRDefault="00263409" w:rsidP="00263409">
      <w:pPr>
        <w:pStyle w:val="Prrafodelista"/>
        <w:numPr>
          <w:ilvl w:val="0"/>
          <w:numId w:val="51"/>
        </w:numPr>
        <w:spacing w:after="0" w:line="360" w:lineRule="auto"/>
        <w:jc w:val="both"/>
        <w:rPr>
          <w:rFonts w:ascii="Arial" w:hAnsi="Arial" w:cs="Arial"/>
          <w:sz w:val="24"/>
          <w:szCs w:val="24"/>
        </w:rPr>
      </w:pPr>
      <w:r>
        <w:rPr>
          <w:rFonts w:ascii="Arial" w:hAnsi="Arial" w:cs="Arial"/>
          <w:b/>
          <w:sz w:val="24"/>
          <w:szCs w:val="24"/>
        </w:rPr>
        <w:t>Durante el accidente.</w:t>
      </w:r>
      <w:r>
        <w:rPr>
          <w:rFonts w:ascii="Arial" w:hAnsi="Arial" w:cs="Arial"/>
          <w:sz w:val="24"/>
          <w:szCs w:val="24"/>
        </w:rPr>
        <w:t xml:space="preserve"> Desgraciadamente no tuvimos prevención y el accidente ya sucedió. Aquí es el momento en el que se practican las técnicas de primeros auxilios con la finalidad de limitar el daño, evitar daños posteriores y lo que es más importante; salvar la vida.</w:t>
      </w:r>
    </w:p>
    <w:p w:rsidR="00263409" w:rsidRDefault="00263409" w:rsidP="00263409">
      <w:pPr>
        <w:pStyle w:val="Prrafodelista"/>
        <w:spacing w:after="0" w:line="360" w:lineRule="auto"/>
        <w:jc w:val="both"/>
        <w:rPr>
          <w:rFonts w:ascii="Arial" w:hAnsi="Arial" w:cs="Arial"/>
          <w:sz w:val="24"/>
          <w:szCs w:val="24"/>
        </w:rPr>
      </w:pPr>
    </w:p>
    <w:p w:rsidR="00263409" w:rsidRDefault="00263409" w:rsidP="00263409">
      <w:pPr>
        <w:pStyle w:val="Prrafodelista"/>
        <w:spacing w:after="0" w:line="360" w:lineRule="auto"/>
        <w:jc w:val="both"/>
        <w:rPr>
          <w:rFonts w:ascii="Arial" w:hAnsi="Arial" w:cs="Arial"/>
          <w:sz w:val="24"/>
          <w:szCs w:val="24"/>
        </w:rPr>
      </w:pPr>
    </w:p>
    <w:p w:rsidR="00263409" w:rsidRDefault="00263409" w:rsidP="00263409">
      <w:pPr>
        <w:pStyle w:val="Prrafodelista"/>
        <w:numPr>
          <w:ilvl w:val="0"/>
          <w:numId w:val="51"/>
        </w:numPr>
        <w:spacing w:after="0" w:line="360" w:lineRule="auto"/>
        <w:jc w:val="both"/>
        <w:rPr>
          <w:rFonts w:ascii="Arial" w:hAnsi="Arial" w:cs="Arial"/>
          <w:sz w:val="24"/>
          <w:szCs w:val="24"/>
        </w:rPr>
      </w:pPr>
      <w:r>
        <w:rPr>
          <w:rFonts w:ascii="Arial" w:hAnsi="Arial" w:cs="Arial"/>
          <w:b/>
          <w:sz w:val="24"/>
          <w:szCs w:val="24"/>
        </w:rPr>
        <w:lastRenderedPageBreak/>
        <w:t>Después del accidente.</w:t>
      </w:r>
      <w:r>
        <w:rPr>
          <w:rFonts w:ascii="Arial" w:hAnsi="Arial" w:cs="Arial"/>
          <w:sz w:val="24"/>
          <w:szCs w:val="24"/>
        </w:rPr>
        <w:t xml:space="preserve"> Se refiere al traslado y  manejo definitivo de las lesiones causadas por el accidente, en ella participan exclusivamente paramédicos y médicos.</w:t>
      </w:r>
    </w:p>
    <w:p w:rsidR="00263409" w:rsidRDefault="00263409" w:rsidP="00263409">
      <w:pPr>
        <w:pStyle w:val="Prrafodelista"/>
        <w:spacing w:after="0" w:line="360" w:lineRule="auto"/>
        <w:jc w:val="both"/>
        <w:rPr>
          <w:rFonts w:ascii="Arial" w:hAnsi="Arial" w:cs="Arial"/>
          <w:sz w:val="24"/>
          <w:szCs w:val="24"/>
        </w:rPr>
      </w:pPr>
    </w:p>
    <w:p w:rsidR="00950A1E" w:rsidRDefault="00950A1E" w:rsidP="00263409">
      <w:pPr>
        <w:pStyle w:val="Prrafodelista"/>
        <w:spacing w:after="0" w:line="360" w:lineRule="auto"/>
        <w:jc w:val="both"/>
        <w:rPr>
          <w:rFonts w:ascii="Arial" w:hAnsi="Arial" w:cs="Arial"/>
          <w:sz w:val="24"/>
          <w:szCs w:val="24"/>
        </w:rPr>
      </w:pPr>
    </w:p>
    <w:p w:rsidR="00263409" w:rsidRDefault="00263409" w:rsidP="00263409">
      <w:pPr>
        <w:spacing w:after="0" w:line="360" w:lineRule="auto"/>
        <w:jc w:val="both"/>
        <w:rPr>
          <w:rFonts w:ascii="Arial" w:hAnsi="Arial" w:cs="Arial"/>
          <w:sz w:val="24"/>
          <w:szCs w:val="24"/>
        </w:rPr>
      </w:pPr>
      <w:r>
        <w:rPr>
          <w:rFonts w:ascii="Arial" w:hAnsi="Arial" w:cs="Arial"/>
          <w:sz w:val="24"/>
          <w:szCs w:val="24"/>
        </w:rPr>
        <w:t>Los factores que pueden predisponer a un accidente son:</w:t>
      </w:r>
    </w:p>
    <w:p w:rsidR="00263409" w:rsidRDefault="00263409" w:rsidP="00263409">
      <w:pPr>
        <w:spacing w:after="0" w:line="360" w:lineRule="auto"/>
        <w:jc w:val="both"/>
        <w:rPr>
          <w:rFonts w:ascii="Arial" w:hAnsi="Arial" w:cs="Arial"/>
          <w:sz w:val="24"/>
          <w:szCs w:val="24"/>
        </w:rPr>
      </w:pPr>
    </w:p>
    <w:p w:rsidR="00950A1E" w:rsidRDefault="00950A1E" w:rsidP="00263409">
      <w:pPr>
        <w:spacing w:after="0" w:line="360" w:lineRule="auto"/>
        <w:jc w:val="both"/>
        <w:rPr>
          <w:rFonts w:ascii="Arial" w:hAnsi="Arial" w:cs="Arial"/>
          <w:sz w:val="24"/>
          <w:szCs w:val="24"/>
        </w:rPr>
      </w:pPr>
    </w:p>
    <w:p w:rsidR="00263409" w:rsidRDefault="00263409" w:rsidP="00263409">
      <w:pPr>
        <w:spacing w:after="0" w:line="480" w:lineRule="auto"/>
        <w:jc w:val="both"/>
        <w:rPr>
          <w:rFonts w:ascii="Arial" w:hAnsi="Arial" w:cs="Arial"/>
          <w:b/>
          <w:sz w:val="24"/>
          <w:szCs w:val="24"/>
        </w:rPr>
      </w:pPr>
      <w:r>
        <w:rPr>
          <w:rFonts w:ascii="Arial" w:hAnsi="Arial" w:cs="Arial"/>
          <w:b/>
          <w:sz w:val="24"/>
          <w:szCs w:val="24"/>
        </w:rPr>
        <w:t>EDAD</w:t>
      </w:r>
    </w:p>
    <w:p w:rsidR="00263409" w:rsidRPr="00957B3B" w:rsidRDefault="00263409" w:rsidP="00263409">
      <w:pPr>
        <w:spacing w:after="0" w:line="360" w:lineRule="auto"/>
        <w:ind w:firstLine="708"/>
        <w:jc w:val="both"/>
        <w:rPr>
          <w:rFonts w:ascii="Arial" w:hAnsi="Arial" w:cs="Arial"/>
          <w:sz w:val="24"/>
          <w:szCs w:val="24"/>
        </w:rPr>
      </w:pPr>
      <w:r>
        <w:rPr>
          <w:rFonts w:ascii="Arial" w:hAnsi="Arial" w:cs="Arial"/>
          <w:sz w:val="24"/>
          <w:szCs w:val="24"/>
        </w:rPr>
        <w:t>El desarrollo psicológico y destrezas del individuo, lo vuelve vulnerable a  accidentes, por ejemplo: Un lactante que aún no camina se puede golpear la cabeza al caer de una cama porque se rueda, el niño de un año que ya camina y decide explorar el basurero sin tapa de la cocina en donde se acaban de tirar algunas latas abiertas, o el escolar de 5 años que le gusta las alturas y se trepa por los muebles del baño para alcanzar la rasuradora o los medicamentos. En ancianos la involución senil y las patologías sobreañadidas hacen que su comportamiento frente a los riesgos sea similar a los niños.</w:t>
      </w:r>
    </w:p>
    <w:p w:rsidR="00263409" w:rsidRDefault="00263409" w:rsidP="00263409">
      <w:pPr>
        <w:spacing w:after="0" w:line="360" w:lineRule="auto"/>
        <w:jc w:val="both"/>
        <w:rPr>
          <w:rFonts w:ascii="Arial" w:hAnsi="Arial" w:cs="Arial"/>
          <w:b/>
          <w:sz w:val="24"/>
          <w:szCs w:val="24"/>
        </w:rPr>
      </w:pPr>
    </w:p>
    <w:p w:rsidR="009C3DCA" w:rsidRDefault="009C3DCA" w:rsidP="00263409">
      <w:pPr>
        <w:spacing w:after="0" w:line="360" w:lineRule="auto"/>
        <w:jc w:val="both"/>
        <w:rPr>
          <w:rFonts w:ascii="Arial" w:hAnsi="Arial" w:cs="Arial"/>
          <w:b/>
          <w:sz w:val="24"/>
          <w:szCs w:val="24"/>
        </w:rPr>
      </w:pPr>
    </w:p>
    <w:p w:rsidR="00263409" w:rsidRDefault="00263409" w:rsidP="00263409">
      <w:pPr>
        <w:spacing w:after="0" w:line="480" w:lineRule="auto"/>
        <w:jc w:val="both"/>
        <w:rPr>
          <w:rFonts w:ascii="Arial" w:hAnsi="Arial" w:cs="Arial"/>
          <w:b/>
          <w:sz w:val="24"/>
          <w:szCs w:val="24"/>
        </w:rPr>
      </w:pPr>
      <w:r>
        <w:rPr>
          <w:rFonts w:ascii="Arial" w:hAnsi="Arial" w:cs="Arial"/>
          <w:b/>
          <w:sz w:val="24"/>
          <w:szCs w:val="24"/>
        </w:rPr>
        <w:t>GÉNERO</w:t>
      </w:r>
    </w:p>
    <w:p w:rsidR="00263409" w:rsidRDefault="00263409" w:rsidP="00263409">
      <w:pPr>
        <w:spacing w:after="0" w:line="360" w:lineRule="auto"/>
        <w:ind w:firstLine="708"/>
        <w:jc w:val="both"/>
        <w:rPr>
          <w:rFonts w:ascii="Arial" w:hAnsi="Arial" w:cs="Arial"/>
          <w:sz w:val="24"/>
          <w:szCs w:val="24"/>
        </w:rPr>
      </w:pPr>
      <w:r>
        <w:rPr>
          <w:rFonts w:ascii="Arial" w:hAnsi="Arial" w:cs="Arial"/>
          <w:color w:val="000000" w:themeColor="text1"/>
          <w:sz w:val="24"/>
          <w:szCs w:val="24"/>
        </w:rPr>
        <w:t>La psicología característica del género femenino</w:t>
      </w:r>
      <w:r>
        <w:rPr>
          <w:rFonts w:ascii="Arial" w:hAnsi="Arial" w:cs="Arial"/>
          <w:sz w:val="24"/>
          <w:szCs w:val="24"/>
        </w:rPr>
        <w:t xml:space="preserve"> y masculino hace que los niños suelen tener accidentes más traumáticos que las niñas, pero a pesar de ello las niñas podrían tener una intoxicación al jugar a la tradicional “comidita” al ingerir una planta tóxica del jardín o un material de aseo.</w:t>
      </w:r>
    </w:p>
    <w:p w:rsidR="00263409" w:rsidRDefault="00263409" w:rsidP="00263409">
      <w:pPr>
        <w:spacing w:after="0" w:line="360" w:lineRule="auto"/>
        <w:jc w:val="both"/>
        <w:rPr>
          <w:rFonts w:ascii="Arial" w:hAnsi="Arial" w:cs="Arial"/>
          <w:sz w:val="24"/>
          <w:szCs w:val="24"/>
        </w:rPr>
      </w:pPr>
    </w:p>
    <w:p w:rsidR="00263409" w:rsidRDefault="00263409" w:rsidP="00263409">
      <w:pPr>
        <w:spacing w:after="0" w:line="360" w:lineRule="auto"/>
        <w:jc w:val="both"/>
        <w:rPr>
          <w:rFonts w:ascii="Arial" w:hAnsi="Arial" w:cs="Arial"/>
          <w:sz w:val="24"/>
          <w:szCs w:val="24"/>
        </w:rPr>
      </w:pPr>
    </w:p>
    <w:p w:rsidR="00263409" w:rsidRDefault="00263409" w:rsidP="00950A1E">
      <w:pPr>
        <w:spacing w:after="0" w:line="480" w:lineRule="auto"/>
        <w:jc w:val="both"/>
        <w:rPr>
          <w:rFonts w:ascii="Arial" w:hAnsi="Arial" w:cs="Arial"/>
          <w:b/>
          <w:sz w:val="24"/>
          <w:szCs w:val="24"/>
        </w:rPr>
      </w:pPr>
      <w:r>
        <w:rPr>
          <w:rFonts w:ascii="Arial" w:hAnsi="Arial" w:cs="Arial"/>
          <w:b/>
          <w:sz w:val="24"/>
          <w:szCs w:val="24"/>
        </w:rPr>
        <w:t>BUSQUEDA DE ATENCIÓN</w:t>
      </w:r>
    </w:p>
    <w:p w:rsidR="00263409" w:rsidRPr="009C3DCA" w:rsidRDefault="00263409" w:rsidP="009C3DCA">
      <w:pPr>
        <w:spacing w:after="0" w:line="360" w:lineRule="auto"/>
        <w:ind w:firstLine="708"/>
        <w:jc w:val="both"/>
        <w:rPr>
          <w:rFonts w:ascii="Arial" w:hAnsi="Arial" w:cs="Arial"/>
          <w:sz w:val="24"/>
          <w:szCs w:val="24"/>
        </w:rPr>
      </w:pPr>
      <w:r>
        <w:rPr>
          <w:rFonts w:ascii="Arial" w:hAnsi="Arial" w:cs="Arial"/>
          <w:sz w:val="24"/>
          <w:szCs w:val="24"/>
        </w:rPr>
        <w:t>Hay niños que sufren accidentes para llamar la atención de sus familiares o docentes.</w:t>
      </w:r>
    </w:p>
    <w:p w:rsidR="00263409" w:rsidRDefault="00263409" w:rsidP="00263409">
      <w:pPr>
        <w:spacing w:after="0" w:line="480" w:lineRule="auto"/>
        <w:jc w:val="both"/>
        <w:rPr>
          <w:rFonts w:ascii="Arial" w:hAnsi="Arial" w:cs="Arial"/>
          <w:b/>
          <w:sz w:val="24"/>
          <w:szCs w:val="24"/>
        </w:rPr>
      </w:pPr>
      <w:r>
        <w:rPr>
          <w:rFonts w:ascii="Arial" w:hAnsi="Arial" w:cs="Arial"/>
          <w:b/>
          <w:sz w:val="24"/>
          <w:szCs w:val="24"/>
        </w:rPr>
        <w:lastRenderedPageBreak/>
        <w:t>DISFUNCIÓN FAMILIAR</w:t>
      </w:r>
    </w:p>
    <w:p w:rsidR="00263409" w:rsidRDefault="00263409" w:rsidP="00263409">
      <w:pPr>
        <w:spacing w:after="0" w:line="360" w:lineRule="auto"/>
        <w:ind w:firstLine="708"/>
        <w:jc w:val="both"/>
        <w:rPr>
          <w:rFonts w:ascii="Arial" w:hAnsi="Arial" w:cs="Arial"/>
          <w:sz w:val="24"/>
          <w:szCs w:val="24"/>
        </w:rPr>
      </w:pPr>
      <w:r>
        <w:rPr>
          <w:rFonts w:ascii="Arial" w:hAnsi="Arial" w:cs="Arial"/>
          <w:sz w:val="24"/>
          <w:szCs w:val="24"/>
        </w:rPr>
        <w:t>En la actualidad por la presión económica y el aumento de la migración de los padres, las familias han sufrido desintegración lo que conlleva a falta de control y cuidados, especialmente a los niños; es así que los hogares desorganizados son sitios donde ocurren un gran porcentaje de accidentes.</w:t>
      </w:r>
    </w:p>
    <w:p w:rsidR="00263409" w:rsidRDefault="00263409" w:rsidP="00263409">
      <w:pPr>
        <w:spacing w:after="0" w:line="360" w:lineRule="auto"/>
        <w:jc w:val="both"/>
        <w:rPr>
          <w:rFonts w:ascii="Arial" w:hAnsi="Arial" w:cs="Arial"/>
          <w:sz w:val="24"/>
          <w:szCs w:val="24"/>
        </w:rPr>
      </w:pPr>
      <w:r>
        <w:rPr>
          <w:rFonts w:ascii="Arial" w:hAnsi="Arial" w:cs="Arial"/>
          <w:sz w:val="24"/>
          <w:szCs w:val="24"/>
        </w:rPr>
        <w:t>En este capítulo se darán algunas normas para evitar accidentes en el hogar, especialmente con niños y en el lugar de trabajo.</w:t>
      </w:r>
    </w:p>
    <w:p w:rsidR="00263409" w:rsidRDefault="00263409" w:rsidP="00263409">
      <w:pPr>
        <w:spacing w:after="0" w:line="360" w:lineRule="auto"/>
        <w:jc w:val="both"/>
        <w:rPr>
          <w:rFonts w:ascii="Arial" w:hAnsi="Arial" w:cs="Arial"/>
          <w:b/>
          <w:sz w:val="24"/>
          <w:szCs w:val="24"/>
        </w:rPr>
      </w:pPr>
    </w:p>
    <w:p w:rsidR="00950A1E" w:rsidRDefault="00950A1E" w:rsidP="00263409">
      <w:pPr>
        <w:spacing w:after="0" w:line="360" w:lineRule="auto"/>
        <w:jc w:val="both"/>
        <w:rPr>
          <w:rFonts w:ascii="Arial" w:hAnsi="Arial" w:cs="Arial"/>
          <w:b/>
          <w:sz w:val="24"/>
          <w:szCs w:val="24"/>
        </w:rPr>
      </w:pPr>
    </w:p>
    <w:p w:rsidR="00263409" w:rsidRDefault="00263409" w:rsidP="00263409">
      <w:pPr>
        <w:spacing w:after="0" w:line="480" w:lineRule="auto"/>
        <w:jc w:val="both"/>
        <w:rPr>
          <w:rFonts w:ascii="Arial" w:hAnsi="Arial" w:cs="Arial"/>
          <w:b/>
          <w:sz w:val="24"/>
          <w:szCs w:val="24"/>
        </w:rPr>
      </w:pPr>
      <w:r>
        <w:rPr>
          <w:rFonts w:ascii="Arial" w:hAnsi="Arial" w:cs="Arial"/>
          <w:b/>
          <w:sz w:val="24"/>
          <w:szCs w:val="24"/>
        </w:rPr>
        <w:t>PREVENCIÓN DE ACCIDENTES EN NIÑOS</w:t>
      </w:r>
    </w:p>
    <w:p w:rsidR="00263409" w:rsidRDefault="00263409" w:rsidP="00263409">
      <w:pPr>
        <w:spacing w:after="0" w:line="360" w:lineRule="auto"/>
        <w:ind w:firstLine="709"/>
        <w:jc w:val="both"/>
        <w:rPr>
          <w:rFonts w:ascii="Arial" w:hAnsi="Arial" w:cs="Arial"/>
          <w:sz w:val="24"/>
          <w:szCs w:val="24"/>
        </w:rPr>
      </w:pPr>
      <w:r>
        <w:rPr>
          <w:rFonts w:ascii="Arial" w:hAnsi="Arial" w:cs="Arial"/>
          <w:sz w:val="24"/>
          <w:szCs w:val="24"/>
        </w:rPr>
        <w:t>Para que un accidente se presente debemos contar con tres elementos primordiales:</w:t>
      </w:r>
    </w:p>
    <w:p w:rsidR="00263409" w:rsidRDefault="00263409" w:rsidP="00263409">
      <w:pPr>
        <w:spacing w:after="0" w:line="360" w:lineRule="auto"/>
        <w:jc w:val="both"/>
        <w:rPr>
          <w:rFonts w:ascii="Arial" w:hAnsi="Arial" w:cs="Arial"/>
          <w:sz w:val="24"/>
          <w:szCs w:val="24"/>
        </w:rPr>
      </w:pPr>
    </w:p>
    <w:p w:rsidR="00263409" w:rsidRDefault="00263409" w:rsidP="00263409">
      <w:pPr>
        <w:pStyle w:val="Prrafodelista"/>
        <w:numPr>
          <w:ilvl w:val="0"/>
          <w:numId w:val="52"/>
        </w:numPr>
        <w:spacing w:after="0" w:line="360" w:lineRule="auto"/>
        <w:jc w:val="both"/>
        <w:rPr>
          <w:rFonts w:ascii="Arial" w:hAnsi="Arial" w:cs="Arial"/>
          <w:sz w:val="24"/>
          <w:szCs w:val="24"/>
        </w:rPr>
      </w:pPr>
      <w:r>
        <w:rPr>
          <w:rFonts w:ascii="Arial" w:hAnsi="Arial" w:cs="Arial"/>
          <w:sz w:val="24"/>
          <w:szCs w:val="24"/>
        </w:rPr>
        <w:t>El niño (el individuo).</w:t>
      </w:r>
    </w:p>
    <w:p w:rsidR="00263409" w:rsidRDefault="00263409" w:rsidP="00263409">
      <w:pPr>
        <w:pStyle w:val="Prrafodelista"/>
        <w:spacing w:after="0" w:line="360" w:lineRule="auto"/>
        <w:jc w:val="both"/>
        <w:rPr>
          <w:rFonts w:ascii="Arial" w:hAnsi="Arial" w:cs="Arial"/>
          <w:sz w:val="24"/>
          <w:szCs w:val="24"/>
        </w:rPr>
      </w:pPr>
    </w:p>
    <w:p w:rsidR="00263409" w:rsidRPr="00997C68" w:rsidRDefault="00263409" w:rsidP="00263409">
      <w:pPr>
        <w:pStyle w:val="Prrafodelista"/>
        <w:numPr>
          <w:ilvl w:val="0"/>
          <w:numId w:val="52"/>
        </w:numPr>
        <w:spacing w:after="0" w:line="360" w:lineRule="auto"/>
        <w:jc w:val="both"/>
        <w:rPr>
          <w:rFonts w:ascii="Arial" w:hAnsi="Arial" w:cs="Arial"/>
          <w:sz w:val="24"/>
          <w:szCs w:val="24"/>
        </w:rPr>
      </w:pPr>
      <w:r>
        <w:rPr>
          <w:rFonts w:ascii="Arial" w:hAnsi="Arial" w:cs="Arial"/>
          <w:sz w:val="24"/>
          <w:szCs w:val="24"/>
        </w:rPr>
        <w:t>El agente. Puede ser objeto corto punzante, el agua de una piscina, las sustancias tóxicas de una bodega, etc.</w:t>
      </w:r>
    </w:p>
    <w:p w:rsidR="00263409" w:rsidRDefault="00263409" w:rsidP="00263409">
      <w:pPr>
        <w:pStyle w:val="Prrafodelista"/>
        <w:numPr>
          <w:ilvl w:val="0"/>
          <w:numId w:val="52"/>
        </w:numPr>
        <w:spacing w:after="0" w:line="360" w:lineRule="auto"/>
        <w:jc w:val="both"/>
        <w:rPr>
          <w:rFonts w:ascii="Arial" w:hAnsi="Arial" w:cs="Arial"/>
          <w:sz w:val="24"/>
          <w:szCs w:val="24"/>
        </w:rPr>
      </w:pPr>
      <w:r>
        <w:rPr>
          <w:rFonts w:ascii="Arial" w:hAnsi="Arial" w:cs="Arial"/>
          <w:sz w:val="24"/>
          <w:szCs w:val="24"/>
        </w:rPr>
        <w:t>El medio ambiente. En él participan los padres o responsables de cuidar a los niños, los maestros o cualquier persona relacionada con ellos.</w:t>
      </w:r>
    </w:p>
    <w:p w:rsidR="00263409" w:rsidRDefault="00263409" w:rsidP="00263409">
      <w:pPr>
        <w:spacing w:after="0" w:line="360" w:lineRule="auto"/>
        <w:jc w:val="both"/>
        <w:rPr>
          <w:rFonts w:ascii="Arial" w:hAnsi="Arial" w:cs="Arial"/>
          <w:sz w:val="24"/>
          <w:szCs w:val="24"/>
        </w:rPr>
      </w:pPr>
    </w:p>
    <w:p w:rsidR="00263409" w:rsidRDefault="00263409" w:rsidP="00263409">
      <w:pPr>
        <w:spacing w:after="0" w:line="360" w:lineRule="auto"/>
        <w:jc w:val="both"/>
        <w:rPr>
          <w:rFonts w:ascii="Arial" w:hAnsi="Arial" w:cs="Arial"/>
          <w:sz w:val="24"/>
          <w:szCs w:val="24"/>
        </w:rPr>
      </w:pPr>
    </w:p>
    <w:p w:rsidR="00263409" w:rsidRPr="00957B3B" w:rsidRDefault="00263409" w:rsidP="00263409">
      <w:pPr>
        <w:spacing w:after="0" w:line="360" w:lineRule="auto"/>
        <w:ind w:firstLine="709"/>
        <w:jc w:val="both"/>
        <w:rPr>
          <w:rFonts w:ascii="Arial" w:hAnsi="Arial" w:cs="Arial"/>
          <w:b/>
          <w:sz w:val="24"/>
          <w:szCs w:val="24"/>
        </w:rPr>
      </w:pPr>
      <w:r w:rsidRPr="00957B3B">
        <w:rPr>
          <w:rFonts w:ascii="Arial" w:hAnsi="Arial" w:cs="Arial"/>
          <w:b/>
          <w:sz w:val="24"/>
          <w:szCs w:val="24"/>
        </w:rPr>
        <w:t>Cuando estos elementos se combinan inadecuadamente puede suceder un accidente.</w:t>
      </w:r>
    </w:p>
    <w:p w:rsidR="00263409" w:rsidRDefault="00263409" w:rsidP="00263409">
      <w:pPr>
        <w:spacing w:after="0" w:line="360" w:lineRule="auto"/>
        <w:jc w:val="both"/>
        <w:rPr>
          <w:rFonts w:ascii="Arial" w:hAnsi="Arial" w:cs="Arial"/>
          <w:sz w:val="24"/>
          <w:szCs w:val="24"/>
        </w:rPr>
      </w:pPr>
    </w:p>
    <w:p w:rsidR="00263409" w:rsidRDefault="00263409" w:rsidP="00263409">
      <w:pPr>
        <w:spacing w:after="0" w:line="360" w:lineRule="auto"/>
        <w:jc w:val="both"/>
        <w:rPr>
          <w:rFonts w:ascii="Arial" w:hAnsi="Arial" w:cs="Arial"/>
          <w:sz w:val="24"/>
          <w:szCs w:val="24"/>
        </w:rPr>
      </w:pPr>
    </w:p>
    <w:p w:rsidR="00263409" w:rsidRPr="00957B3B" w:rsidRDefault="00263409" w:rsidP="00263409">
      <w:pPr>
        <w:spacing w:after="0" w:line="360" w:lineRule="auto"/>
        <w:ind w:firstLine="708"/>
        <w:jc w:val="both"/>
        <w:rPr>
          <w:rFonts w:ascii="Arial" w:eastAsia="Times New Roman" w:hAnsi="Arial" w:cs="Arial"/>
          <w:b/>
          <w:sz w:val="24"/>
          <w:szCs w:val="24"/>
          <w:lang w:eastAsia="es-ES"/>
        </w:rPr>
      </w:pPr>
      <w:r w:rsidRPr="00957B3B">
        <w:rPr>
          <w:rFonts w:ascii="Arial" w:eastAsia="Times New Roman" w:hAnsi="Arial" w:cs="Arial"/>
          <w:b/>
          <w:sz w:val="24"/>
          <w:szCs w:val="24"/>
          <w:lang w:eastAsia="es-ES"/>
        </w:rPr>
        <w:t>Los factores para la prevención de accidentes en el ámbito escolar dan los siguientes criterios:</w:t>
      </w:r>
    </w:p>
    <w:p w:rsidR="00263409" w:rsidRDefault="00263409" w:rsidP="00263409">
      <w:pPr>
        <w:spacing w:after="0" w:line="360" w:lineRule="auto"/>
        <w:jc w:val="both"/>
        <w:rPr>
          <w:rFonts w:ascii="Arial" w:eastAsia="Times New Roman" w:hAnsi="Arial" w:cs="Arial"/>
          <w:sz w:val="24"/>
          <w:szCs w:val="24"/>
          <w:lang w:eastAsia="es-ES"/>
        </w:rPr>
      </w:pPr>
    </w:p>
    <w:p w:rsidR="00263409" w:rsidRDefault="00263409" w:rsidP="00263409">
      <w:pPr>
        <w:spacing w:after="0" w:line="360" w:lineRule="auto"/>
        <w:jc w:val="both"/>
        <w:rPr>
          <w:rFonts w:ascii="Arial" w:eastAsia="Times New Roman" w:hAnsi="Arial" w:cs="Arial"/>
          <w:sz w:val="24"/>
          <w:szCs w:val="24"/>
          <w:lang w:eastAsia="es-ES"/>
        </w:rPr>
      </w:pPr>
    </w:p>
    <w:p w:rsidR="00263409" w:rsidRDefault="00263409" w:rsidP="008A59F6">
      <w:pPr>
        <w:spacing w:after="0" w:line="360" w:lineRule="auto"/>
        <w:ind w:firstLine="708"/>
        <w:jc w:val="both"/>
        <w:rPr>
          <w:rFonts w:ascii="Arial" w:eastAsia="Times New Roman" w:hAnsi="Arial" w:cs="Arial"/>
          <w:sz w:val="24"/>
          <w:szCs w:val="24"/>
          <w:lang w:eastAsia="es-ES"/>
        </w:rPr>
      </w:pPr>
      <w:r>
        <w:rPr>
          <w:rFonts w:ascii="Arial" w:eastAsia="Times New Roman" w:hAnsi="Arial" w:cs="Arial"/>
          <w:b/>
          <w:sz w:val="24"/>
          <w:szCs w:val="24"/>
          <w:lang w:eastAsia="es-ES"/>
        </w:rPr>
        <w:lastRenderedPageBreak/>
        <w:t xml:space="preserve">INSTALACIONES: </w:t>
      </w:r>
      <w:r>
        <w:rPr>
          <w:rFonts w:ascii="Arial" w:eastAsia="Times New Roman" w:hAnsi="Arial" w:cs="Arial"/>
          <w:sz w:val="24"/>
          <w:szCs w:val="24"/>
          <w:lang w:eastAsia="es-ES"/>
        </w:rPr>
        <w:t>Lo primero que se debe hacer el docente antes de impartir sus clases  es quitar del suelo trozos que puedan hacer daños, como cristales o piedras, observar las partes metálicas del entorno que puedan ser perjudiciales, como las porterías. Sí hay salientes o agujeros bebemos cubrir esa parte de la mejor forma que se pueda. Si un día llueve y no se dispone de un sitio cubierto para las clases, se deben aumentar las precauciones. En las instalaciones debe haber un botiquín.</w:t>
      </w:r>
    </w:p>
    <w:p w:rsidR="00263409" w:rsidRDefault="00263409" w:rsidP="00263409">
      <w:pPr>
        <w:spacing w:after="0" w:line="360" w:lineRule="auto"/>
        <w:jc w:val="both"/>
        <w:rPr>
          <w:rFonts w:ascii="Arial" w:eastAsia="Calibri" w:hAnsi="Arial" w:cs="Arial"/>
          <w:b/>
          <w:sz w:val="24"/>
          <w:szCs w:val="24"/>
          <w:lang w:eastAsia="en-US"/>
        </w:rPr>
      </w:pPr>
    </w:p>
    <w:p w:rsidR="00263409" w:rsidRDefault="00263409" w:rsidP="00571D3F">
      <w:pPr>
        <w:spacing w:after="0" w:line="360" w:lineRule="auto"/>
        <w:jc w:val="center"/>
        <w:rPr>
          <w:rFonts w:ascii="Arial" w:hAnsi="Arial" w:cs="Arial"/>
          <w:b/>
          <w:sz w:val="24"/>
          <w:szCs w:val="24"/>
        </w:rPr>
      </w:pPr>
    </w:p>
    <w:p w:rsidR="00263409" w:rsidRDefault="00263409" w:rsidP="00263409">
      <w:pPr>
        <w:spacing w:after="0" w:line="480" w:lineRule="auto"/>
        <w:jc w:val="center"/>
        <w:rPr>
          <w:rFonts w:ascii="Arial" w:hAnsi="Arial" w:cs="Arial"/>
          <w:b/>
          <w:sz w:val="24"/>
          <w:szCs w:val="24"/>
        </w:rPr>
      </w:pPr>
      <w:r>
        <w:rPr>
          <w:rFonts w:ascii="Arial" w:hAnsi="Arial" w:cs="Arial"/>
          <w:b/>
          <w:sz w:val="24"/>
          <w:szCs w:val="24"/>
        </w:rPr>
        <w:t>PREVENCIÓN DE CAIDAS DE ALTURAS Y HERIDAS</w:t>
      </w:r>
    </w:p>
    <w:p w:rsidR="00263409" w:rsidRDefault="00263409" w:rsidP="00263409">
      <w:pPr>
        <w:spacing w:after="0" w:line="360" w:lineRule="auto"/>
        <w:ind w:firstLine="708"/>
        <w:jc w:val="both"/>
        <w:rPr>
          <w:rFonts w:ascii="Arial" w:hAnsi="Arial" w:cs="Arial"/>
          <w:sz w:val="24"/>
          <w:szCs w:val="24"/>
        </w:rPr>
      </w:pPr>
      <w:r>
        <w:rPr>
          <w:rFonts w:ascii="Arial" w:hAnsi="Arial" w:cs="Arial"/>
          <w:sz w:val="24"/>
          <w:szCs w:val="24"/>
        </w:rPr>
        <w:t>Establecimientos educativos que poseen infraestructura de  gran altura sin una noción clara del peligro que representan a los alumnos que a su vez ha aumentado el riesgo de accidentes de este tipo. Son más frecuentes en varones que en mujeres.</w:t>
      </w:r>
    </w:p>
    <w:p w:rsidR="00263409" w:rsidRDefault="00263409" w:rsidP="00263409">
      <w:pPr>
        <w:spacing w:after="0" w:line="360" w:lineRule="auto"/>
        <w:ind w:firstLine="708"/>
        <w:jc w:val="both"/>
        <w:rPr>
          <w:rFonts w:ascii="Arial" w:hAnsi="Arial" w:cs="Arial"/>
          <w:sz w:val="24"/>
          <w:szCs w:val="24"/>
        </w:rPr>
      </w:pPr>
    </w:p>
    <w:p w:rsidR="00263409" w:rsidRDefault="00263409" w:rsidP="00263409">
      <w:pPr>
        <w:spacing w:after="0" w:line="360" w:lineRule="auto"/>
        <w:ind w:firstLine="708"/>
        <w:jc w:val="both"/>
        <w:rPr>
          <w:rFonts w:ascii="Arial" w:hAnsi="Arial" w:cs="Arial"/>
          <w:sz w:val="24"/>
          <w:szCs w:val="24"/>
        </w:rPr>
      </w:pPr>
    </w:p>
    <w:p w:rsidR="00263409" w:rsidRDefault="00263409" w:rsidP="00263409">
      <w:pPr>
        <w:spacing w:after="0" w:line="360" w:lineRule="auto"/>
        <w:ind w:firstLine="708"/>
        <w:jc w:val="both"/>
        <w:rPr>
          <w:rFonts w:ascii="Arial" w:hAnsi="Arial" w:cs="Arial"/>
          <w:sz w:val="24"/>
          <w:szCs w:val="24"/>
        </w:rPr>
      </w:pPr>
      <w:r>
        <w:rPr>
          <w:rFonts w:ascii="Arial" w:hAnsi="Arial" w:cs="Arial"/>
          <w:sz w:val="24"/>
          <w:szCs w:val="24"/>
        </w:rPr>
        <w:t xml:space="preserve">Las heridas accidentales son la causa principal de la hospitalización y muerte de los niños. Debido a que las heridas ocurren cerca del establecimiento, los docentes son los que deben tomar la responsabilidad de escoger un lugar seguro para el alumno, al momento de impartir sus clases. </w:t>
      </w:r>
    </w:p>
    <w:p w:rsidR="00263409" w:rsidRDefault="00263409" w:rsidP="00263409">
      <w:pPr>
        <w:spacing w:after="0" w:line="360" w:lineRule="auto"/>
        <w:jc w:val="both"/>
        <w:rPr>
          <w:rFonts w:ascii="Arial" w:hAnsi="Arial" w:cs="Arial"/>
          <w:sz w:val="24"/>
          <w:szCs w:val="24"/>
        </w:rPr>
      </w:pPr>
    </w:p>
    <w:p w:rsidR="00263409" w:rsidRDefault="00263409" w:rsidP="00263409">
      <w:pPr>
        <w:spacing w:after="0" w:line="360" w:lineRule="auto"/>
        <w:jc w:val="both"/>
        <w:rPr>
          <w:rFonts w:ascii="Arial" w:hAnsi="Arial" w:cs="Arial"/>
          <w:sz w:val="24"/>
          <w:szCs w:val="24"/>
        </w:rPr>
      </w:pPr>
    </w:p>
    <w:p w:rsidR="00263409" w:rsidRPr="009C3DCA" w:rsidRDefault="00263409" w:rsidP="009C3DCA">
      <w:pPr>
        <w:spacing w:after="0" w:line="360" w:lineRule="auto"/>
        <w:jc w:val="both"/>
        <w:rPr>
          <w:rFonts w:ascii="Arial" w:hAnsi="Arial" w:cs="Arial"/>
          <w:b/>
          <w:sz w:val="24"/>
          <w:szCs w:val="24"/>
        </w:rPr>
      </w:pPr>
      <w:r>
        <w:rPr>
          <w:rFonts w:ascii="Arial" w:hAnsi="Arial" w:cs="Arial"/>
          <w:b/>
          <w:sz w:val="24"/>
          <w:szCs w:val="24"/>
        </w:rPr>
        <w:t>¿Qué se debe hacer?</w:t>
      </w:r>
    </w:p>
    <w:p w:rsidR="00263409" w:rsidRDefault="00263409" w:rsidP="00263409">
      <w:pPr>
        <w:pStyle w:val="Prrafodelista"/>
        <w:numPr>
          <w:ilvl w:val="0"/>
          <w:numId w:val="53"/>
        </w:numPr>
        <w:spacing w:after="0" w:line="360" w:lineRule="auto"/>
        <w:jc w:val="both"/>
        <w:rPr>
          <w:rFonts w:ascii="Arial" w:hAnsi="Arial" w:cs="Arial"/>
          <w:sz w:val="24"/>
          <w:szCs w:val="24"/>
        </w:rPr>
      </w:pPr>
      <w:r>
        <w:rPr>
          <w:rFonts w:ascii="Arial" w:hAnsi="Arial" w:cs="Arial"/>
          <w:sz w:val="24"/>
          <w:szCs w:val="24"/>
        </w:rPr>
        <w:t>Nunca deje a  sus niños solos en áreas elevadas, como el pupitre,el escritorio, o un mostrador. Solo basta con que los docentes se descuiden por un segundo, y los niños puedan rodar y caerse al suelo.</w:t>
      </w:r>
    </w:p>
    <w:p w:rsidR="00263409" w:rsidRDefault="00263409" w:rsidP="00263409">
      <w:pPr>
        <w:pStyle w:val="Prrafodelista"/>
        <w:spacing w:after="0" w:line="360" w:lineRule="auto"/>
        <w:jc w:val="both"/>
        <w:rPr>
          <w:rFonts w:ascii="Arial" w:hAnsi="Arial" w:cs="Arial"/>
          <w:sz w:val="24"/>
          <w:szCs w:val="24"/>
        </w:rPr>
      </w:pPr>
    </w:p>
    <w:p w:rsidR="00263409" w:rsidRDefault="00263409" w:rsidP="00263409">
      <w:pPr>
        <w:pStyle w:val="Prrafodelista"/>
        <w:numPr>
          <w:ilvl w:val="0"/>
          <w:numId w:val="53"/>
        </w:numPr>
        <w:spacing w:after="0" w:line="360" w:lineRule="auto"/>
        <w:jc w:val="both"/>
        <w:rPr>
          <w:rFonts w:ascii="Arial" w:hAnsi="Arial" w:cs="Arial"/>
          <w:sz w:val="24"/>
          <w:szCs w:val="24"/>
        </w:rPr>
      </w:pPr>
      <w:r>
        <w:rPr>
          <w:rFonts w:ascii="Arial" w:hAnsi="Arial" w:cs="Arial"/>
          <w:sz w:val="24"/>
          <w:szCs w:val="24"/>
        </w:rPr>
        <w:t xml:space="preserve">No permita que sus niños se paren en sillas altas. Se pueden caer fácilmente. </w:t>
      </w:r>
    </w:p>
    <w:p w:rsidR="00263409" w:rsidRDefault="00263409" w:rsidP="00263409">
      <w:pPr>
        <w:spacing w:after="0" w:line="360" w:lineRule="auto"/>
        <w:jc w:val="both"/>
        <w:rPr>
          <w:rFonts w:ascii="Arial" w:hAnsi="Arial" w:cs="Arial"/>
          <w:sz w:val="24"/>
          <w:szCs w:val="24"/>
        </w:rPr>
      </w:pPr>
    </w:p>
    <w:p w:rsidR="00263409" w:rsidRDefault="00263409" w:rsidP="00263409">
      <w:pPr>
        <w:pStyle w:val="Prrafodelista"/>
        <w:numPr>
          <w:ilvl w:val="0"/>
          <w:numId w:val="53"/>
        </w:numPr>
        <w:spacing w:after="0" w:line="360" w:lineRule="auto"/>
        <w:jc w:val="both"/>
        <w:rPr>
          <w:rFonts w:ascii="Arial" w:hAnsi="Arial" w:cs="Arial"/>
          <w:sz w:val="24"/>
          <w:szCs w:val="24"/>
        </w:rPr>
      </w:pPr>
      <w:r>
        <w:rPr>
          <w:rFonts w:ascii="Arial" w:hAnsi="Arial" w:cs="Arial"/>
          <w:sz w:val="24"/>
          <w:szCs w:val="24"/>
        </w:rPr>
        <w:lastRenderedPageBreak/>
        <w:t>Cierre ventanas y puertas con candado, o instale topes de seguridad para que solo se puedan abrir un poco.</w:t>
      </w:r>
    </w:p>
    <w:p w:rsidR="00263409" w:rsidRDefault="00263409" w:rsidP="00263409">
      <w:pPr>
        <w:spacing w:after="0" w:line="360" w:lineRule="auto"/>
        <w:jc w:val="both"/>
        <w:rPr>
          <w:rFonts w:ascii="Arial" w:hAnsi="Arial" w:cs="Arial"/>
          <w:sz w:val="24"/>
          <w:szCs w:val="24"/>
        </w:rPr>
      </w:pPr>
    </w:p>
    <w:p w:rsidR="00263409" w:rsidRDefault="00263409" w:rsidP="00263409">
      <w:pPr>
        <w:pStyle w:val="Prrafodelista"/>
        <w:numPr>
          <w:ilvl w:val="0"/>
          <w:numId w:val="53"/>
        </w:numPr>
        <w:spacing w:after="0" w:line="360" w:lineRule="auto"/>
        <w:jc w:val="both"/>
        <w:rPr>
          <w:rFonts w:ascii="Arial" w:hAnsi="Arial" w:cs="Arial"/>
          <w:sz w:val="24"/>
          <w:szCs w:val="24"/>
        </w:rPr>
      </w:pPr>
      <w:r>
        <w:rPr>
          <w:rFonts w:ascii="Arial" w:hAnsi="Arial" w:cs="Arial"/>
          <w:sz w:val="24"/>
          <w:szCs w:val="24"/>
        </w:rPr>
        <w:t>No permita que sus alumnos se paren en mostradores.</w:t>
      </w:r>
    </w:p>
    <w:p w:rsidR="009C3DCA" w:rsidRPr="009C3DCA" w:rsidRDefault="009C3DCA" w:rsidP="009C3DCA">
      <w:pPr>
        <w:spacing w:after="0" w:line="360" w:lineRule="auto"/>
        <w:jc w:val="both"/>
        <w:rPr>
          <w:rFonts w:ascii="Arial" w:hAnsi="Arial" w:cs="Arial"/>
          <w:sz w:val="24"/>
          <w:szCs w:val="24"/>
        </w:rPr>
      </w:pPr>
    </w:p>
    <w:p w:rsidR="00263409" w:rsidRDefault="00263409" w:rsidP="00263409">
      <w:pPr>
        <w:pStyle w:val="Prrafodelista"/>
        <w:numPr>
          <w:ilvl w:val="0"/>
          <w:numId w:val="53"/>
        </w:numPr>
        <w:spacing w:after="0" w:line="360" w:lineRule="auto"/>
        <w:jc w:val="both"/>
        <w:rPr>
          <w:rFonts w:ascii="Arial" w:hAnsi="Arial" w:cs="Arial"/>
          <w:sz w:val="24"/>
          <w:szCs w:val="24"/>
        </w:rPr>
      </w:pPr>
      <w:r>
        <w:rPr>
          <w:rFonts w:ascii="Arial" w:hAnsi="Arial" w:cs="Arial"/>
          <w:sz w:val="24"/>
          <w:szCs w:val="24"/>
        </w:rPr>
        <w:t>Asegúrese de que todas las aéreas de juego estén libres de cosas que pueden causar caídas, como hoyos, y objetos filosos.</w:t>
      </w:r>
    </w:p>
    <w:p w:rsidR="00263409" w:rsidRDefault="00263409" w:rsidP="00263409">
      <w:pPr>
        <w:spacing w:after="0" w:line="360" w:lineRule="auto"/>
        <w:jc w:val="both"/>
        <w:rPr>
          <w:rFonts w:ascii="Arial" w:hAnsi="Arial" w:cs="Arial"/>
          <w:sz w:val="24"/>
          <w:szCs w:val="24"/>
        </w:rPr>
      </w:pPr>
    </w:p>
    <w:p w:rsidR="00263409" w:rsidRDefault="00263409" w:rsidP="00263409">
      <w:pPr>
        <w:pStyle w:val="Prrafodelista"/>
        <w:numPr>
          <w:ilvl w:val="0"/>
          <w:numId w:val="53"/>
        </w:numPr>
        <w:spacing w:after="0" w:line="360" w:lineRule="auto"/>
        <w:jc w:val="both"/>
        <w:rPr>
          <w:rFonts w:ascii="Arial" w:hAnsi="Arial" w:cs="Arial"/>
          <w:sz w:val="24"/>
          <w:szCs w:val="24"/>
        </w:rPr>
      </w:pPr>
      <w:r>
        <w:rPr>
          <w:rFonts w:ascii="Arial" w:hAnsi="Arial" w:cs="Arial"/>
          <w:sz w:val="24"/>
          <w:szCs w:val="24"/>
        </w:rPr>
        <w:t>Realice modificaciones de los ambiente como poner protecciones ventanas y balcones. Considerar que un niño de 6 años pasará por aberturas de 18 cm, y un niño de un año pasará por aberturas de 10 cm.</w:t>
      </w:r>
    </w:p>
    <w:p w:rsidR="00263409" w:rsidRDefault="00263409" w:rsidP="00263409">
      <w:pPr>
        <w:spacing w:after="0" w:line="360" w:lineRule="auto"/>
        <w:jc w:val="both"/>
        <w:rPr>
          <w:rFonts w:ascii="Arial" w:hAnsi="Arial" w:cs="Arial"/>
          <w:sz w:val="24"/>
          <w:szCs w:val="24"/>
        </w:rPr>
      </w:pPr>
    </w:p>
    <w:p w:rsidR="00263409" w:rsidRDefault="00263409" w:rsidP="00263409">
      <w:pPr>
        <w:pStyle w:val="Prrafodelista"/>
        <w:numPr>
          <w:ilvl w:val="0"/>
          <w:numId w:val="53"/>
        </w:numPr>
        <w:spacing w:after="0" w:line="360" w:lineRule="auto"/>
        <w:jc w:val="both"/>
        <w:rPr>
          <w:rFonts w:ascii="Arial" w:hAnsi="Arial" w:cs="Arial"/>
          <w:sz w:val="24"/>
          <w:szCs w:val="24"/>
        </w:rPr>
      </w:pPr>
      <w:r>
        <w:rPr>
          <w:rFonts w:ascii="Arial" w:hAnsi="Arial" w:cs="Arial"/>
          <w:sz w:val="24"/>
          <w:szCs w:val="24"/>
        </w:rPr>
        <w:t>Supervisar a los niños en todo momento.</w:t>
      </w:r>
    </w:p>
    <w:p w:rsidR="00263409" w:rsidRDefault="00263409" w:rsidP="00263409">
      <w:pPr>
        <w:pStyle w:val="Prrafodelista"/>
        <w:spacing w:after="0" w:line="360" w:lineRule="auto"/>
        <w:rPr>
          <w:rFonts w:ascii="Arial" w:hAnsi="Arial" w:cs="Arial"/>
          <w:sz w:val="24"/>
          <w:szCs w:val="24"/>
        </w:rPr>
      </w:pPr>
    </w:p>
    <w:p w:rsidR="008A59F6" w:rsidRPr="00957B3B" w:rsidRDefault="008A59F6" w:rsidP="00263409">
      <w:pPr>
        <w:spacing w:after="0" w:line="360" w:lineRule="auto"/>
        <w:jc w:val="both"/>
        <w:rPr>
          <w:rFonts w:ascii="Arial" w:hAnsi="Arial" w:cs="Arial"/>
          <w:sz w:val="24"/>
          <w:szCs w:val="24"/>
        </w:rPr>
      </w:pPr>
    </w:p>
    <w:p w:rsidR="00263409" w:rsidRDefault="00263409" w:rsidP="00263409">
      <w:pPr>
        <w:spacing w:after="0" w:line="480" w:lineRule="auto"/>
        <w:rPr>
          <w:rFonts w:ascii="Arial" w:hAnsi="Arial" w:cs="Arial"/>
          <w:b/>
          <w:sz w:val="24"/>
          <w:szCs w:val="24"/>
        </w:rPr>
      </w:pPr>
      <w:r>
        <w:rPr>
          <w:rFonts w:ascii="Arial" w:hAnsi="Arial" w:cs="Arial"/>
          <w:b/>
          <w:sz w:val="24"/>
          <w:szCs w:val="24"/>
        </w:rPr>
        <w:t xml:space="preserve">PREVENCIÓN DE INTOXICACIONES Y ENVENENAMIENTOS  </w:t>
      </w:r>
    </w:p>
    <w:p w:rsidR="00263409" w:rsidRDefault="00263409" w:rsidP="00263409">
      <w:pPr>
        <w:spacing w:after="0" w:line="360" w:lineRule="auto"/>
        <w:ind w:firstLine="708"/>
        <w:jc w:val="both"/>
        <w:rPr>
          <w:rFonts w:ascii="Arial" w:hAnsi="Arial" w:cs="Arial"/>
          <w:sz w:val="24"/>
          <w:szCs w:val="24"/>
        </w:rPr>
      </w:pPr>
      <w:r>
        <w:rPr>
          <w:rFonts w:ascii="Arial" w:hAnsi="Arial" w:cs="Arial"/>
          <w:sz w:val="24"/>
          <w:szCs w:val="24"/>
        </w:rPr>
        <w:t>Cada año se presenta millones de exposiciones a los venenos en todas partes  del mundo, ocasionado una cifra no menos significativa de visitas a los servicios de emergencia. Todos los ambientes contienen sustancias que pueden causar problemas de salud si éstas se ingieren o entran en contacto con los ojos  o la piel. Los efectos negativos sobre la salud varían dependiendo del tipo de sustancia, La cantidad de exposición, el tamaño y la edad de la víctima.</w:t>
      </w:r>
    </w:p>
    <w:p w:rsidR="00263409" w:rsidRDefault="00263409" w:rsidP="00263409">
      <w:pPr>
        <w:spacing w:after="0" w:line="360" w:lineRule="auto"/>
        <w:rPr>
          <w:rFonts w:ascii="Arial" w:hAnsi="Arial" w:cs="Arial"/>
          <w:sz w:val="24"/>
          <w:szCs w:val="24"/>
        </w:rPr>
      </w:pPr>
    </w:p>
    <w:p w:rsidR="00263409" w:rsidRDefault="00263409" w:rsidP="00263409">
      <w:pPr>
        <w:spacing w:after="0" w:line="360" w:lineRule="auto"/>
        <w:rPr>
          <w:rFonts w:ascii="Arial" w:hAnsi="Arial" w:cs="Arial"/>
          <w:sz w:val="24"/>
          <w:szCs w:val="24"/>
        </w:rPr>
      </w:pPr>
    </w:p>
    <w:p w:rsidR="00263409" w:rsidRDefault="00263409" w:rsidP="00263409">
      <w:pPr>
        <w:spacing w:after="0" w:line="480" w:lineRule="auto"/>
        <w:rPr>
          <w:rFonts w:ascii="Arial" w:hAnsi="Arial" w:cs="Arial"/>
          <w:b/>
          <w:sz w:val="24"/>
          <w:szCs w:val="24"/>
        </w:rPr>
      </w:pPr>
      <w:r>
        <w:rPr>
          <w:rFonts w:ascii="Arial" w:hAnsi="Arial" w:cs="Arial"/>
          <w:b/>
          <w:sz w:val="24"/>
          <w:szCs w:val="24"/>
        </w:rPr>
        <w:t>¿Qué se debe hacer?</w:t>
      </w:r>
    </w:p>
    <w:p w:rsidR="00263409" w:rsidRDefault="00263409" w:rsidP="00263409">
      <w:pPr>
        <w:pStyle w:val="Prrafodelista"/>
        <w:numPr>
          <w:ilvl w:val="0"/>
          <w:numId w:val="54"/>
        </w:numPr>
        <w:spacing w:after="0" w:line="360" w:lineRule="auto"/>
        <w:jc w:val="both"/>
        <w:rPr>
          <w:rFonts w:ascii="Arial" w:hAnsi="Arial" w:cs="Arial"/>
          <w:sz w:val="24"/>
          <w:szCs w:val="24"/>
        </w:rPr>
      </w:pPr>
      <w:r>
        <w:rPr>
          <w:rFonts w:ascii="Arial" w:hAnsi="Arial" w:cs="Arial"/>
          <w:sz w:val="24"/>
          <w:szCs w:val="24"/>
        </w:rPr>
        <w:t>Busque el número telefónico de emergencia local y el del centro de Control de Envenenamientos local y manténgalo cerca del teléfono donde se pueda ver fácilmente en caso de emergencia.</w:t>
      </w:r>
    </w:p>
    <w:p w:rsidR="00263409" w:rsidRDefault="00263409" w:rsidP="00263409">
      <w:pPr>
        <w:pStyle w:val="Prrafodelista"/>
        <w:spacing w:after="0" w:line="360" w:lineRule="auto"/>
        <w:jc w:val="both"/>
        <w:rPr>
          <w:rFonts w:ascii="Arial" w:hAnsi="Arial" w:cs="Arial"/>
          <w:sz w:val="24"/>
          <w:szCs w:val="24"/>
        </w:rPr>
      </w:pPr>
    </w:p>
    <w:p w:rsidR="009C3DCA" w:rsidRPr="009C3DCA" w:rsidRDefault="00263409" w:rsidP="009C3DCA">
      <w:pPr>
        <w:pStyle w:val="Prrafodelista"/>
        <w:numPr>
          <w:ilvl w:val="0"/>
          <w:numId w:val="54"/>
        </w:numPr>
        <w:spacing w:after="0" w:line="360" w:lineRule="auto"/>
        <w:jc w:val="both"/>
        <w:rPr>
          <w:rFonts w:ascii="Arial" w:hAnsi="Arial" w:cs="Arial"/>
          <w:sz w:val="24"/>
          <w:szCs w:val="24"/>
        </w:rPr>
      </w:pPr>
      <w:r>
        <w:rPr>
          <w:rFonts w:ascii="Arial" w:hAnsi="Arial" w:cs="Arial"/>
          <w:sz w:val="24"/>
          <w:szCs w:val="24"/>
        </w:rPr>
        <w:lastRenderedPageBreak/>
        <w:t>Mantenga los productos que son altamente tóxicos, como los limpiadores de desagües, lejos del alcance de los niños y colocarlos en armarios que tengan llave o picaporte de seguridad.</w:t>
      </w:r>
    </w:p>
    <w:p w:rsidR="009C3DCA" w:rsidRDefault="009C3DCA" w:rsidP="009C3DCA">
      <w:pPr>
        <w:pStyle w:val="Prrafodelista"/>
        <w:spacing w:after="0" w:line="360" w:lineRule="auto"/>
        <w:jc w:val="both"/>
        <w:rPr>
          <w:rFonts w:ascii="Arial" w:hAnsi="Arial" w:cs="Arial"/>
          <w:sz w:val="24"/>
          <w:szCs w:val="24"/>
        </w:rPr>
      </w:pPr>
    </w:p>
    <w:p w:rsidR="00263409" w:rsidRDefault="00263409" w:rsidP="00263409">
      <w:pPr>
        <w:pStyle w:val="Prrafodelista"/>
        <w:numPr>
          <w:ilvl w:val="0"/>
          <w:numId w:val="54"/>
        </w:numPr>
        <w:spacing w:after="0" w:line="360" w:lineRule="auto"/>
        <w:jc w:val="both"/>
        <w:rPr>
          <w:rFonts w:ascii="Arial" w:hAnsi="Arial" w:cs="Arial"/>
          <w:sz w:val="24"/>
          <w:szCs w:val="24"/>
        </w:rPr>
      </w:pPr>
      <w:r>
        <w:rPr>
          <w:rFonts w:ascii="Arial" w:hAnsi="Arial" w:cs="Arial"/>
          <w:sz w:val="24"/>
          <w:szCs w:val="24"/>
        </w:rPr>
        <w:t>Asegurarse de que cada vez que se utilice un medicamento o un producto domésticos, estén bien cerradas las tapas de seguridad para los niños.</w:t>
      </w:r>
    </w:p>
    <w:p w:rsidR="00263409" w:rsidRDefault="00263409" w:rsidP="00263409">
      <w:pPr>
        <w:spacing w:after="0" w:line="360" w:lineRule="auto"/>
        <w:jc w:val="both"/>
        <w:rPr>
          <w:rFonts w:ascii="Arial" w:hAnsi="Arial" w:cs="Arial"/>
          <w:sz w:val="24"/>
          <w:szCs w:val="24"/>
        </w:rPr>
      </w:pPr>
    </w:p>
    <w:p w:rsidR="00263409" w:rsidRDefault="00263409" w:rsidP="00263409">
      <w:pPr>
        <w:pStyle w:val="Prrafodelista"/>
        <w:numPr>
          <w:ilvl w:val="0"/>
          <w:numId w:val="54"/>
        </w:numPr>
        <w:spacing w:after="0" w:line="360" w:lineRule="auto"/>
        <w:jc w:val="both"/>
        <w:rPr>
          <w:rFonts w:ascii="Arial" w:hAnsi="Arial" w:cs="Arial"/>
          <w:sz w:val="24"/>
          <w:szCs w:val="24"/>
        </w:rPr>
      </w:pPr>
      <w:r>
        <w:rPr>
          <w:rFonts w:ascii="Arial" w:hAnsi="Arial" w:cs="Arial"/>
          <w:sz w:val="24"/>
          <w:szCs w:val="24"/>
        </w:rPr>
        <w:t>Nunca referirse a un medicamente o vitamina con el nombre de “golosina”. Ni convierta la acción de darle la medicina en un juego.</w:t>
      </w:r>
    </w:p>
    <w:p w:rsidR="009C3DCA" w:rsidRPr="009C3DCA" w:rsidRDefault="009C3DCA" w:rsidP="009C3DCA">
      <w:pPr>
        <w:spacing w:after="0" w:line="360" w:lineRule="auto"/>
        <w:jc w:val="both"/>
        <w:rPr>
          <w:rFonts w:ascii="Arial" w:hAnsi="Arial" w:cs="Arial"/>
          <w:sz w:val="24"/>
          <w:szCs w:val="24"/>
        </w:rPr>
      </w:pPr>
    </w:p>
    <w:p w:rsidR="00263409" w:rsidRDefault="00263409" w:rsidP="00263409">
      <w:pPr>
        <w:pStyle w:val="Prrafodelista"/>
        <w:numPr>
          <w:ilvl w:val="0"/>
          <w:numId w:val="54"/>
        </w:numPr>
        <w:spacing w:after="0" w:line="360" w:lineRule="auto"/>
        <w:jc w:val="both"/>
        <w:rPr>
          <w:rFonts w:ascii="Arial" w:hAnsi="Arial" w:cs="Arial"/>
          <w:sz w:val="24"/>
          <w:szCs w:val="24"/>
        </w:rPr>
      </w:pPr>
      <w:r>
        <w:rPr>
          <w:rFonts w:ascii="Arial" w:hAnsi="Arial" w:cs="Arial"/>
          <w:sz w:val="24"/>
          <w:szCs w:val="24"/>
        </w:rPr>
        <w:t>Los medicamentos no deben estar al alcance de los niños.</w:t>
      </w:r>
    </w:p>
    <w:p w:rsidR="00263409" w:rsidRDefault="00263409" w:rsidP="00263409">
      <w:pPr>
        <w:spacing w:after="0" w:line="360" w:lineRule="auto"/>
        <w:jc w:val="both"/>
        <w:rPr>
          <w:rFonts w:ascii="Arial" w:hAnsi="Arial" w:cs="Arial"/>
          <w:sz w:val="24"/>
          <w:szCs w:val="24"/>
        </w:rPr>
      </w:pPr>
    </w:p>
    <w:p w:rsidR="00263409" w:rsidRDefault="00263409" w:rsidP="00263409">
      <w:pPr>
        <w:pStyle w:val="Prrafodelista"/>
        <w:numPr>
          <w:ilvl w:val="0"/>
          <w:numId w:val="55"/>
        </w:numPr>
        <w:spacing w:after="0" w:line="360" w:lineRule="auto"/>
        <w:jc w:val="both"/>
        <w:rPr>
          <w:rFonts w:ascii="Arial" w:hAnsi="Arial" w:cs="Arial"/>
          <w:sz w:val="24"/>
          <w:szCs w:val="24"/>
        </w:rPr>
      </w:pPr>
      <w:r>
        <w:rPr>
          <w:rFonts w:ascii="Arial" w:hAnsi="Arial" w:cs="Arial"/>
          <w:sz w:val="24"/>
          <w:szCs w:val="24"/>
        </w:rPr>
        <w:t>Mantenga los cosméticos y productos de belleza lejos del alcance de los niños.</w:t>
      </w:r>
    </w:p>
    <w:p w:rsidR="00263409" w:rsidRDefault="00263409" w:rsidP="00263409">
      <w:pPr>
        <w:pStyle w:val="Prrafodelista"/>
        <w:spacing w:after="0" w:line="360" w:lineRule="auto"/>
        <w:jc w:val="both"/>
        <w:rPr>
          <w:rFonts w:ascii="Arial" w:hAnsi="Arial" w:cs="Arial"/>
          <w:sz w:val="24"/>
          <w:szCs w:val="24"/>
        </w:rPr>
      </w:pPr>
    </w:p>
    <w:p w:rsidR="00263409" w:rsidRDefault="00263409" w:rsidP="00263409">
      <w:pPr>
        <w:pStyle w:val="Prrafodelista"/>
        <w:numPr>
          <w:ilvl w:val="0"/>
          <w:numId w:val="55"/>
        </w:numPr>
        <w:spacing w:after="0" w:line="360" w:lineRule="auto"/>
        <w:jc w:val="both"/>
        <w:rPr>
          <w:rFonts w:ascii="Arial" w:hAnsi="Arial" w:cs="Arial"/>
          <w:sz w:val="24"/>
          <w:szCs w:val="24"/>
        </w:rPr>
      </w:pPr>
      <w:r>
        <w:rPr>
          <w:rFonts w:ascii="Arial" w:hAnsi="Arial" w:cs="Arial"/>
          <w:sz w:val="24"/>
          <w:szCs w:val="24"/>
        </w:rPr>
        <w:t xml:space="preserve">Familiarizarse con las plantas que se encuentren alrededor de la escuela, de tal manera de saber cuáles son venenosas y cuáles no. </w:t>
      </w:r>
    </w:p>
    <w:p w:rsidR="009C3DCA" w:rsidRPr="009C3DCA" w:rsidRDefault="009C3DCA" w:rsidP="009C3DCA">
      <w:pPr>
        <w:spacing w:after="0" w:line="360" w:lineRule="auto"/>
        <w:jc w:val="both"/>
        <w:rPr>
          <w:rFonts w:ascii="Arial" w:hAnsi="Arial" w:cs="Arial"/>
          <w:sz w:val="24"/>
          <w:szCs w:val="24"/>
        </w:rPr>
      </w:pPr>
    </w:p>
    <w:p w:rsidR="00263409" w:rsidRDefault="00263409" w:rsidP="00263409">
      <w:pPr>
        <w:pStyle w:val="Prrafodelista"/>
        <w:numPr>
          <w:ilvl w:val="0"/>
          <w:numId w:val="55"/>
        </w:numPr>
        <w:spacing w:after="0" w:line="360" w:lineRule="auto"/>
        <w:jc w:val="both"/>
        <w:rPr>
          <w:rFonts w:ascii="Arial" w:hAnsi="Arial" w:cs="Arial"/>
          <w:sz w:val="24"/>
          <w:szCs w:val="24"/>
        </w:rPr>
      </w:pPr>
      <w:r>
        <w:rPr>
          <w:rFonts w:ascii="Arial" w:hAnsi="Arial" w:cs="Arial"/>
          <w:sz w:val="24"/>
          <w:szCs w:val="24"/>
        </w:rPr>
        <w:t>guarde todas las medicinas, desinfectantes, y otras sustancias tóxicas. Entre menos sustancias venenosas haya en la escuela menor será el riesgo de envenenamiento accidental.</w:t>
      </w:r>
    </w:p>
    <w:p w:rsidR="00263409" w:rsidRDefault="00263409" w:rsidP="00263409">
      <w:pPr>
        <w:pStyle w:val="Prrafodelista"/>
        <w:spacing w:after="0" w:line="360" w:lineRule="auto"/>
        <w:jc w:val="both"/>
        <w:rPr>
          <w:rFonts w:ascii="Arial" w:hAnsi="Arial" w:cs="Arial"/>
          <w:sz w:val="24"/>
          <w:szCs w:val="24"/>
        </w:rPr>
      </w:pPr>
    </w:p>
    <w:p w:rsidR="00263409" w:rsidRPr="009C3DCA" w:rsidRDefault="00263409" w:rsidP="00263409">
      <w:pPr>
        <w:pStyle w:val="Prrafodelista"/>
        <w:numPr>
          <w:ilvl w:val="0"/>
          <w:numId w:val="55"/>
        </w:numPr>
        <w:spacing w:after="0" w:line="360" w:lineRule="auto"/>
        <w:jc w:val="both"/>
        <w:rPr>
          <w:rFonts w:ascii="Arial" w:hAnsi="Arial" w:cs="Arial"/>
          <w:sz w:val="24"/>
          <w:szCs w:val="24"/>
        </w:rPr>
      </w:pPr>
      <w:r>
        <w:rPr>
          <w:rFonts w:ascii="Arial" w:hAnsi="Arial" w:cs="Arial"/>
          <w:sz w:val="24"/>
          <w:szCs w:val="24"/>
        </w:rPr>
        <w:t>Asegúrese de que las medicinas y productos químicos estén clasificados correctamente. Los docentes deben saber exactamente lo que los niños se han tragado en caso de envenenamiento.</w:t>
      </w:r>
    </w:p>
    <w:p w:rsidR="00263409" w:rsidRDefault="00263409" w:rsidP="00263409">
      <w:pPr>
        <w:pStyle w:val="Prrafodelista"/>
        <w:numPr>
          <w:ilvl w:val="0"/>
          <w:numId w:val="55"/>
        </w:numPr>
        <w:spacing w:after="0" w:line="360" w:lineRule="auto"/>
        <w:jc w:val="both"/>
        <w:rPr>
          <w:rFonts w:ascii="Arial" w:hAnsi="Arial" w:cs="Arial"/>
          <w:sz w:val="24"/>
          <w:szCs w:val="24"/>
        </w:rPr>
      </w:pPr>
      <w:r>
        <w:rPr>
          <w:rFonts w:ascii="Arial" w:hAnsi="Arial" w:cs="Arial"/>
          <w:sz w:val="24"/>
          <w:szCs w:val="24"/>
        </w:rPr>
        <w:t>Nunca almacene productos químicos o limpiadores de casa en recipientes para comida.</w:t>
      </w:r>
    </w:p>
    <w:p w:rsidR="00263409" w:rsidRDefault="00263409" w:rsidP="00263409">
      <w:pPr>
        <w:spacing w:after="0" w:line="360" w:lineRule="auto"/>
        <w:jc w:val="both"/>
        <w:rPr>
          <w:rFonts w:ascii="Arial" w:hAnsi="Arial" w:cs="Arial"/>
          <w:sz w:val="24"/>
          <w:szCs w:val="24"/>
        </w:rPr>
      </w:pPr>
    </w:p>
    <w:p w:rsidR="00263409" w:rsidRDefault="00263409" w:rsidP="00263409">
      <w:pPr>
        <w:pStyle w:val="Prrafodelista"/>
        <w:numPr>
          <w:ilvl w:val="0"/>
          <w:numId w:val="55"/>
        </w:numPr>
        <w:spacing w:after="0" w:line="360" w:lineRule="auto"/>
        <w:jc w:val="both"/>
        <w:rPr>
          <w:rFonts w:ascii="Arial" w:hAnsi="Arial" w:cs="Arial"/>
          <w:sz w:val="24"/>
          <w:szCs w:val="24"/>
        </w:rPr>
      </w:pPr>
      <w:r>
        <w:rPr>
          <w:rFonts w:ascii="Arial" w:hAnsi="Arial" w:cs="Arial"/>
          <w:sz w:val="24"/>
          <w:szCs w:val="24"/>
        </w:rPr>
        <w:lastRenderedPageBreak/>
        <w:t>Enseñe a sus alumnos a reconocer y evitar contacto con productos peligrosos.</w:t>
      </w:r>
    </w:p>
    <w:p w:rsidR="00263409" w:rsidRDefault="00263409" w:rsidP="00263409">
      <w:pPr>
        <w:spacing w:after="0" w:line="360" w:lineRule="auto"/>
        <w:jc w:val="both"/>
        <w:rPr>
          <w:rFonts w:ascii="Arial" w:hAnsi="Arial" w:cs="Arial"/>
          <w:sz w:val="24"/>
          <w:szCs w:val="24"/>
        </w:rPr>
      </w:pPr>
    </w:p>
    <w:p w:rsidR="00263409" w:rsidRDefault="00263409" w:rsidP="00263409">
      <w:pPr>
        <w:pStyle w:val="Prrafodelista"/>
        <w:numPr>
          <w:ilvl w:val="0"/>
          <w:numId w:val="55"/>
        </w:numPr>
        <w:spacing w:after="0" w:line="360" w:lineRule="auto"/>
        <w:jc w:val="both"/>
        <w:rPr>
          <w:rFonts w:ascii="Arial" w:hAnsi="Arial" w:cs="Arial"/>
          <w:sz w:val="24"/>
          <w:szCs w:val="24"/>
        </w:rPr>
      </w:pPr>
      <w:r>
        <w:rPr>
          <w:rFonts w:ascii="Arial" w:hAnsi="Arial" w:cs="Arial"/>
          <w:sz w:val="24"/>
          <w:szCs w:val="24"/>
        </w:rPr>
        <w:t xml:space="preserve">Enjuague los recipientes de productos químicos vacíos antes de tirarlos.    </w:t>
      </w:r>
    </w:p>
    <w:p w:rsidR="009C3DCA" w:rsidRPr="009C3DCA" w:rsidRDefault="009C3DCA" w:rsidP="009C3DCA">
      <w:pPr>
        <w:spacing w:after="0" w:line="360" w:lineRule="auto"/>
        <w:jc w:val="both"/>
        <w:rPr>
          <w:rFonts w:ascii="Arial" w:hAnsi="Arial" w:cs="Arial"/>
          <w:sz w:val="24"/>
          <w:szCs w:val="24"/>
        </w:rPr>
      </w:pPr>
    </w:p>
    <w:p w:rsidR="00263409" w:rsidRDefault="00263409" w:rsidP="00263409">
      <w:pPr>
        <w:pStyle w:val="Prrafodelista"/>
        <w:numPr>
          <w:ilvl w:val="0"/>
          <w:numId w:val="55"/>
        </w:numPr>
        <w:spacing w:after="0" w:line="360" w:lineRule="auto"/>
        <w:jc w:val="both"/>
        <w:rPr>
          <w:rFonts w:ascii="Arial" w:hAnsi="Arial" w:cs="Arial"/>
          <w:sz w:val="24"/>
          <w:szCs w:val="24"/>
        </w:rPr>
      </w:pPr>
      <w:r>
        <w:rPr>
          <w:rFonts w:ascii="Arial" w:hAnsi="Arial" w:cs="Arial"/>
          <w:sz w:val="24"/>
          <w:szCs w:val="24"/>
        </w:rPr>
        <w:t>Tenga cuidado con el uso de venenos para insectos o roedores. Asegúrese de ponerlos solo en áreas  donde los niños no los puedan encontrar.</w:t>
      </w:r>
    </w:p>
    <w:p w:rsidR="00263409" w:rsidRDefault="00263409" w:rsidP="00263409">
      <w:pPr>
        <w:spacing w:after="0" w:line="360" w:lineRule="auto"/>
        <w:jc w:val="both"/>
        <w:rPr>
          <w:rFonts w:ascii="Arial" w:hAnsi="Arial" w:cs="Arial"/>
          <w:sz w:val="24"/>
          <w:szCs w:val="24"/>
        </w:rPr>
      </w:pPr>
    </w:p>
    <w:p w:rsidR="00263409" w:rsidRDefault="00263409" w:rsidP="00263409">
      <w:pPr>
        <w:pStyle w:val="Prrafodelista"/>
        <w:numPr>
          <w:ilvl w:val="0"/>
          <w:numId w:val="55"/>
        </w:numPr>
        <w:spacing w:after="0" w:line="360" w:lineRule="auto"/>
        <w:jc w:val="both"/>
        <w:rPr>
          <w:rFonts w:ascii="Arial" w:hAnsi="Arial" w:cs="Arial"/>
          <w:sz w:val="24"/>
          <w:szCs w:val="24"/>
        </w:rPr>
      </w:pPr>
      <w:r>
        <w:rPr>
          <w:rFonts w:ascii="Arial" w:hAnsi="Arial" w:cs="Arial"/>
          <w:sz w:val="24"/>
          <w:szCs w:val="24"/>
        </w:rPr>
        <w:t>Trate las bebidas alcohólicas como venenos. Póngalos bajo llave y fuera del alcance de los niños.</w:t>
      </w:r>
    </w:p>
    <w:p w:rsidR="00263409" w:rsidRPr="009A2093" w:rsidRDefault="00263409" w:rsidP="00263409">
      <w:pPr>
        <w:spacing w:after="0" w:line="360" w:lineRule="auto"/>
        <w:jc w:val="both"/>
        <w:rPr>
          <w:rFonts w:ascii="Arial" w:hAnsi="Arial" w:cs="Arial"/>
          <w:sz w:val="24"/>
          <w:szCs w:val="24"/>
        </w:rPr>
      </w:pPr>
    </w:p>
    <w:p w:rsidR="00263409" w:rsidRDefault="00263409" w:rsidP="008A59F6">
      <w:pPr>
        <w:pStyle w:val="Prrafodelista"/>
        <w:numPr>
          <w:ilvl w:val="0"/>
          <w:numId w:val="55"/>
        </w:numPr>
        <w:spacing w:after="0" w:line="360" w:lineRule="auto"/>
        <w:jc w:val="both"/>
        <w:rPr>
          <w:rFonts w:ascii="Arial" w:hAnsi="Arial" w:cs="Arial"/>
          <w:sz w:val="24"/>
          <w:szCs w:val="24"/>
        </w:rPr>
      </w:pPr>
      <w:r>
        <w:rPr>
          <w:rFonts w:ascii="Arial" w:hAnsi="Arial" w:cs="Arial"/>
          <w:sz w:val="24"/>
          <w:szCs w:val="24"/>
        </w:rPr>
        <w:t>Asegúrese de que todas las pinturas del aula no contengan plomo. La pintura fabricada antes de 1976 contiene plomo. Si se va a lijar o quitar la pintura vieja en el aula, aleje a los niños del área. Exponerse tan solo al polvo puede causar envenenamiento de plomo.</w:t>
      </w:r>
      <w:bookmarkStart w:id="3" w:name="_GoBack"/>
      <w:bookmarkEnd w:id="3"/>
    </w:p>
    <w:p w:rsidR="009C3DCA" w:rsidRPr="009C3DCA" w:rsidRDefault="009C3DCA" w:rsidP="009C3DCA">
      <w:pPr>
        <w:spacing w:after="0" w:line="360" w:lineRule="auto"/>
        <w:jc w:val="both"/>
        <w:rPr>
          <w:rFonts w:ascii="Arial" w:hAnsi="Arial" w:cs="Arial"/>
          <w:sz w:val="24"/>
          <w:szCs w:val="24"/>
        </w:rPr>
      </w:pPr>
    </w:p>
    <w:p w:rsidR="00263409" w:rsidRDefault="00263409" w:rsidP="00263409">
      <w:pPr>
        <w:pStyle w:val="Prrafodelista"/>
        <w:numPr>
          <w:ilvl w:val="0"/>
          <w:numId w:val="55"/>
        </w:numPr>
        <w:spacing w:after="0" w:line="360" w:lineRule="auto"/>
        <w:jc w:val="both"/>
        <w:rPr>
          <w:rFonts w:ascii="Arial" w:hAnsi="Arial" w:cs="Arial"/>
          <w:sz w:val="24"/>
          <w:szCs w:val="24"/>
        </w:rPr>
      </w:pPr>
      <w:r>
        <w:rPr>
          <w:rFonts w:ascii="Arial" w:hAnsi="Arial" w:cs="Arial"/>
          <w:sz w:val="24"/>
          <w:szCs w:val="24"/>
        </w:rPr>
        <w:t>Las intoxicaciones accidentales más frecuentes se producen al almacenar productos químicos en envases de bebidas gaseosas.</w:t>
      </w:r>
    </w:p>
    <w:p w:rsidR="00263409" w:rsidRDefault="00263409" w:rsidP="00263409">
      <w:pPr>
        <w:spacing w:after="0" w:line="360" w:lineRule="auto"/>
        <w:jc w:val="both"/>
        <w:rPr>
          <w:rFonts w:ascii="Arial" w:hAnsi="Arial" w:cs="Arial"/>
          <w:b/>
          <w:sz w:val="24"/>
          <w:szCs w:val="24"/>
        </w:rPr>
      </w:pPr>
    </w:p>
    <w:p w:rsidR="00263409" w:rsidRDefault="00263409" w:rsidP="00263409">
      <w:pPr>
        <w:spacing w:after="0" w:line="360" w:lineRule="auto"/>
        <w:jc w:val="both"/>
        <w:rPr>
          <w:rFonts w:ascii="Arial" w:hAnsi="Arial" w:cs="Arial"/>
          <w:b/>
          <w:sz w:val="24"/>
          <w:szCs w:val="24"/>
        </w:rPr>
      </w:pPr>
    </w:p>
    <w:p w:rsidR="00263409" w:rsidRDefault="00263409" w:rsidP="009C3DCA">
      <w:pPr>
        <w:spacing w:after="0" w:line="360" w:lineRule="auto"/>
        <w:jc w:val="center"/>
        <w:rPr>
          <w:rFonts w:ascii="Arial" w:hAnsi="Arial" w:cs="Arial"/>
          <w:sz w:val="24"/>
          <w:szCs w:val="24"/>
        </w:rPr>
      </w:pPr>
      <w:r>
        <w:rPr>
          <w:rFonts w:ascii="Arial" w:hAnsi="Arial" w:cs="Arial"/>
          <w:b/>
          <w:sz w:val="24"/>
          <w:szCs w:val="24"/>
        </w:rPr>
        <w:t>PREVENCIÓN DE ASFIXIAS</w:t>
      </w:r>
    </w:p>
    <w:p w:rsidR="00263409" w:rsidRDefault="00263409" w:rsidP="00263409">
      <w:pPr>
        <w:spacing w:after="0" w:line="360" w:lineRule="auto"/>
        <w:ind w:firstLine="708"/>
        <w:jc w:val="both"/>
        <w:rPr>
          <w:rFonts w:ascii="Arial" w:hAnsi="Arial" w:cs="Arial"/>
          <w:sz w:val="24"/>
          <w:szCs w:val="24"/>
        </w:rPr>
      </w:pPr>
      <w:r>
        <w:rPr>
          <w:rFonts w:ascii="Arial" w:hAnsi="Arial" w:cs="Arial"/>
          <w:sz w:val="24"/>
          <w:szCs w:val="24"/>
        </w:rPr>
        <w:t>Los niños están muy expuestos a sufrir percances y accidentes en la escuela debido a su escaso desarrollo psicomotor y a su curiosidad limitada.</w:t>
      </w:r>
    </w:p>
    <w:p w:rsidR="00263409" w:rsidRDefault="00263409" w:rsidP="00263409">
      <w:pPr>
        <w:spacing w:after="0" w:line="360" w:lineRule="auto"/>
        <w:jc w:val="both"/>
        <w:rPr>
          <w:rFonts w:ascii="Arial" w:hAnsi="Arial" w:cs="Arial"/>
          <w:b/>
          <w:sz w:val="24"/>
          <w:szCs w:val="24"/>
        </w:rPr>
      </w:pPr>
    </w:p>
    <w:p w:rsidR="00263409" w:rsidRDefault="00263409" w:rsidP="009C3DCA">
      <w:pPr>
        <w:spacing w:after="0" w:line="360" w:lineRule="auto"/>
        <w:jc w:val="both"/>
        <w:rPr>
          <w:rFonts w:ascii="Arial" w:hAnsi="Arial" w:cs="Arial"/>
          <w:b/>
          <w:sz w:val="24"/>
          <w:szCs w:val="24"/>
        </w:rPr>
      </w:pPr>
      <w:r>
        <w:rPr>
          <w:rFonts w:ascii="Arial" w:hAnsi="Arial" w:cs="Arial"/>
          <w:b/>
          <w:sz w:val="24"/>
          <w:szCs w:val="24"/>
        </w:rPr>
        <w:t>¿Qué se debe hacer?</w:t>
      </w:r>
    </w:p>
    <w:p w:rsidR="00263409" w:rsidRDefault="00263409" w:rsidP="00263409">
      <w:pPr>
        <w:pStyle w:val="Prrafodelista"/>
        <w:numPr>
          <w:ilvl w:val="0"/>
          <w:numId w:val="56"/>
        </w:numPr>
        <w:spacing w:after="0" w:line="360" w:lineRule="auto"/>
        <w:jc w:val="both"/>
        <w:rPr>
          <w:rFonts w:ascii="Arial" w:hAnsi="Arial" w:cs="Arial"/>
          <w:sz w:val="24"/>
          <w:szCs w:val="24"/>
        </w:rPr>
      </w:pPr>
      <w:r>
        <w:rPr>
          <w:rFonts w:ascii="Arial" w:hAnsi="Arial" w:cs="Arial"/>
          <w:sz w:val="24"/>
          <w:szCs w:val="24"/>
        </w:rPr>
        <w:t xml:space="preserve">Todas las maniobras de salvamento se pueden evitar enseñando al niño a masticar adecuadamente, desde pequeño; no inducirlo a </w:t>
      </w:r>
      <w:r>
        <w:rPr>
          <w:rFonts w:ascii="Arial" w:hAnsi="Arial" w:cs="Arial"/>
          <w:sz w:val="24"/>
          <w:szCs w:val="24"/>
        </w:rPr>
        <w:lastRenderedPageBreak/>
        <w:t>comer o beber de prisa; no administrarle alimentos cuando ríe o cuando llora y evitar que juegue con objetos muy pequeños.</w:t>
      </w:r>
    </w:p>
    <w:p w:rsidR="00263409" w:rsidRDefault="00263409" w:rsidP="00263409">
      <w:pPr>
        <w:pStyle w:val="Prrafodelista"/>
        <w:spacing w:after="0" w:line="360" w:lineRule="auto"/>
        <w:jc w:val="both"/>
        <w:rPr>
          <w:rFonts w:ascii="Arial" w:hAnsi="Arial" w:cs="Arial"/>
          <w:sz w:val="24"/>
          <w:szCs w:val="24"/>
        </w:rPr>
      </w:pPr>
    </w:p>
    <w:p w:rsidR="00263409" w:rsidRDefault="00263409" w:rsidP="00263409">
      <w:pPr>
        <w:pStyle w:val="Prrafodelista"/>
        <w:numPr>
          <w:ilvl w:val="0"/>
          <w:numId w:val="57"/>
        </w:numPr>
        <w:spacing w:after="0" w:line="360" w:lineRule="auto"/>
        <w:jc w:val="both"/>
        <w:rPr>
          <w:rFonts w:ascii="Arial" w:hAnsi="Arial" w:cs="Arial"/>
          <w:sz w:val="24"/>
          <w:szCs w:val="24"/>
        </w:rPr>
      </w:pPr>
      <w:r>
        <w:rPr>
          <w:rFonts w:ascii="Arial" w:hAnsi="Arial" w:cs="Arial"/>
          <w:sz w:val="24"/>
          <w:szCs w:val="24"/>
        </w:rPr>
        <w:t xml:space="preserve">Nunca deje a sus niños sin supervisión cerca del agua. Esto incluye bañeras y piscinas. </w:t>
      </w:r>
    </w:p>
    <w:p w:rsidR="00263409" w:rsidRDefault="00263409" w:rsidP="00263409">
      <w:pPr>
        <w:pStyle w:val="Prrafodelista"/>
        <w:spacing w:after="0" w:line="360" w:lineRule="auto"/>
        <w:ind w:left="780"/>
        <w:jc w:val="both"/>
        <w:rPr>
          <w:rFonts w:ascii="Arial" w:hAnsi="Arial" w:cs="Arial"/>
          <w:sz w:val="24"/>
          <w:szCs w:val="24"/>
        </w:rPr>
      </w:pPr>
    </w:p>
    <w:p w:rsidR="00263409" w:rsidRDefault="00263409" w:rsidP="00263409">
      <w:pPr>
        <w:pStyle w:val="Prrafodelista"/>
        <w:numPr>
          <w:ilvl w:val="0"/>
          <w:numId w:val="57"/>
        </w:numPr>
        <w:spacing w:after="0" w:line="360" w:lineRule="auto"/>
        <w:jc w:val="both"/>
        <w:rPr>
          <w:rFonts w:ascii="Arial" w:hAnsi="Arial" w:cs="Arial"/>
          <w:sz w:val="24"/>
          <w:szCs w:val="24"/>
        </w:rPr>
      </w:pPr>
      <w:r>
        <w:rPr>
          <w:rFonts w:ascii="Arial" w:hAnsi="Arial" w:cs="Arial"/>
          <w:sz w:val="24"/>
          <w:szCs w:val="24"/>
        </w:rPr>
        <w:t>Haga nudos en las bolsas de plástico antes de tirarlas a la basura.</w:t>
      </w:r>
    </w:p>
    <w:p w:rsidR="00263409" w:rsidRDefault="00263409" w:rsidP="00263409">
      <w:pPr>
        <w:spacing w:after="0" w:line="360" w:lineRule="auto"/>
        <w:jc w:val="both"/>
        <w:rPr>
          <w:rFonts w:ascii="Arial" w:hAnsi="Arial" w:cs="Arial"/>
          <w:sz w:val="24"/>
          <w:szCs w:val="24"/>
        </w:rPr>
      </w:pPr>
    </w:p>
    <w:p w:rsidR="00263409" w:rsidRDefault="00263409" w:rsidP="00263409">
      <w:pPr>
        <w:pStyle w:val="Prrafodelista"/>
        <w:numPr>
          <w:ilvl w:val="0"/>
          <w:numId w:val="57"/>
        </w:numPr>
        <w:spacing w:after="0" w:line="360" w:lineRule="auto"/>
        <w:jc w:val="both"/>
        <w:rPr>
          <w:rFonts w:ascii="Arial" w:hAnsi="Arial" w:cs="Arial"/>
          <w:sz w:val="24"/>
          <w:szCs w:val="24"/>
        </w:rPr>
      </w:pPr>
      <w:r>
        <w:rPr>
          <w:rFonts w:ascii="Arial" w:hAnsi="Arial" w:cs="Arial"/>
          <w:sz w:val="24"/>
          <w:szCs w:val="24"/>
        </w:rPr>
        <w:t>Almacene todas las bolsas de plástico (Para basura, o comestibles, fuera del alcance de los niños.</w:t>
      </w:r>
    </w:p>
    <w:p w:rsidR="00263409" w:rsidRDefault="00263409" w:rsidP="00263409">
      <w:pPr>
        <w:spacing w:after="0" w:line="360" w:lineRule="auto"/>
        <w:jc w:val="both"/>
        <w:rPr>
          <w:rFonts w:ascii="Arial" w:hAnsi="Arial" w:cs="Arial"/>
          <w:sz w:val="24"/>
          <w:szCs w:val="24"/>
        </w:rPr>
      </w:pPr>
    </w:p>
    <w:p w:rsidR="00263409" w:rsidRDefault="00263409" w:rsidP="00263409">
      <w:pPr>
        <w:pStyle w:val="Prrafodelista"/>
        <w:spacing w:after="0" w:line="360" w:lineRule="auto"/>
        <w:ind w:left="780"/>
        <w:jc w:val="both"/>
        <w:rPr>
          <w:rFonts w:ascii="Arial" w:hAnsi="Arial" w:cs="Arial"/>
          <w:sz w:val="24"/>
          <w:szCs w:val="24"/>
        </w:rPr>
      </w:pPr>
    </w:p>
    <w:p w:rsidR="00263409" w:rsidRPr="0084698D" w:rsidRDefault="00263409" w:rsidP="00263409">
      <w:pPr>
        <w:spacing w:after="0" w:line="360" w:lineRule="auto"/>
        <w:ind w:firstLine="420"/>
        <w:jc w:val="both"/>
        <w:rPr>
          <w:rFonts w:ascii="Arial" w:hAnsi="Arial" w:cs="Arial"/>
          <w:b/>
          <w:sz w:val="24"/>
          <w:szCs w:val="24"/>
        </w:rPr>
      </w:pPr>
      <w:r w:rsidRPr="0084698D">
        <w:rPr>
          <w:rFonts w:ascii="Arial" w:hAnsi="Arial" w:cs="Arial"/>
          <w:b/>
          <w:sz w:val="24"/>
          <w:szCs w:val="24"/>
        </w:rPr>
        <w:t>Recuerde que un paro cardiaco en un niño es casi siempre secundario a un problema respiratorio.</w:t>
      </w:r>
    </w:p>
    <w:p w:rsidR="00263409" w:rsidRDefault="00263409" w:rsidP="00263409">
      <w:pPr>
        <w:spacing w:after="0" w:line="360" w:lineRule="auto"/>
        <w:jc w:val="both"/>
        <w:rPr>
          <w:rFonts w:ascii="Arial" w:hAnsi="Arial" w:cs="Arial"/>
          <w:b/>
          <w:sz w:val="24"/>
          <w:szCs w:val="24"/>
        </w:rPr>
      </w:pPr>
    </w:p>
    <w:p w:rsidR="00263409" w:rsidRDefault="00263409" w:rsidP="00263409">
      <w:pPr>
        <w:spacing w:after="0" w:line="360" w:lineRule="auto"/>
        <w:jc w:val="both"/>
        <w:rPr>
          <w:rFonts w:ascii="Arial" w:hAnsi="Arial" w:cs="Arial"/>
          <w:b/>
          <w:sz w:val="24"/>
          <w:szCs w:val="24"/>
        </w:rPr>
      </w:pPr>
    </w:p>
    <w:p w:rsidR="00263409" w:rsidRDefault="00263409" w:rsidP="009C3DCA">
      <w:pPr>
        <w:spacing w:after="0" w:line="360" w:lineRule="auto"/>
        <w:jc w:val="center"/>
        <w:rPr>
          <w:rFonts w:ascii="Arial" w:hAnsi="Arial" w:cs="Arial"/>
          <w:sz w:val="24"/>
          <w:szCs w:val="24"/>
        </w:rPr>
      </w:pPr>
      <w:r>
        <w:rPr>
          <w:rFonts w:ascii="Arial" w:hAnsi="Arial" w:cs="Arial"/>
          <w:b/>
          <w:sz w:val="24"/>
          <w:szCs w:val="24"/>
        </w:rPr>
        <w:t>PREVENCIÓN DE QUEMADURAS</w:t>
      </w:r>
    </w:p>
    <w:p w:rsidR="00263409" w:rsidRDefault="00263409" w:rsidP="00263409">
      <w:pPr>
        <w:spacing w:after="0" w:line="360" w:lineRule="auto"/>
        <w:ind w:firstLine="708"/>
        <w:jc w:val="both"/>
        <w:rPr>
          <w:rFonts w:ascii="Arial" w:hAnsi="Arial" w:cs="Arial"/>
          <w:sz w:val="24"/>
          <w:szCs w:val="24"/>
        </w:rPr>
      </w:pPr>
      <w:r>
        <w:rPr>
          <w:rFonts w:ascii="Arial" w:hAnsi="Arial" w:cs="Arial"/>
          <w:sz w:val="24"/>
          <w:szCs w:val="24"/>
        </w:rPr>
        <w:t>Las quemaduras afectan a miles de niños cada año, muchos requieren hospitalización y muchos quedan incapacitados permanentemente. El 80% a 90% de las quemaduras ocurren en el hogar y son evitables.</w:t>
      </w:r>
    </w:p>
    <w:p w:rsidR="00263409" w:rsidRDefault="00263409" w:rsidP="00263409">
      <w:pPr>
        <w:spacing w:after="0" w:line="360" w:lineRule="auto"/>
        <w:jc w:val="both"/>
        <w:rPr>
          <w:rFonts w:ascii="Arial" w:hAnsi="Arial" w:cs="Arial"/>
          <w:b/>
          <w:sz w:val="24"/>
          <w:szCs w:val="24"/>
        </w:rPr>
      </w:pPr>
    </w:p>
    <w:p w:rsidR="00263409" w:rsidRDefault="00263409" w:rsidP="00263409">
      <w:pPr>
        <w:spacing w:after="0" w:line="360" w:lineRule="auto"/>
        <w:jc w:val="both"/>
        <w:rPr>
          <w:rFonts w:ascii="Arial" w:hAnsi="Arial" w:cs="Arial"/>
          <w:b/>
          <w:sz w:val="24"/>
          <w:szCs w:val="24"/>
        </w:rPr>
      </w:pPr>
    </w:p>
    <w:p w:rsidR="00263409" w:rsidRDefault="00263409" w:rsidP="00263409">
      <w:pPr>
        <w:spacing w:after="0" w:line="480" w:lineRule="auto"/>
        <w:jc w:val="both"/>
        <w:rPr>
          <w:rFonts w:ascii="Arial" w:hAnsi="Arial" w:cs="Arial"/>
          <w:b/>
          <w:sz w:val="24"/>
          <w:szCs w:val="24"/>
        </w:rPr>
      </w:pPr>
      <w:r>
        <w:rPr>
          <w:rFonts w:ascii="Arial" w:hAnsi="Arial" w:cs="Arial"/>
          <w:b/>
          <w:sz w:val="24"/>
          <w:szCs w:val="24"/>
        </w:rPr>
        <w:t>¿Qué se debe hacer?</w:t>
      </w:r>
    </w:p>
    <w:p w:rsidR="00263409" w:rsidRDefault="00263409" w:rsidP="00263409">
      <w:pPr>
        <w:pStyle w:val="Prrafodelista"/>
        <w:numPr>
          <w:ilvl w:val="0"/>
          <w:numId w:val="58"/>
        </w:numPr>
        <w:spacing w:after="0" w:line="360" w:lineRule="auto"/>
        <w:jc w:val="both"/>
        <w:rPr>
          <w:rFonts w:ascii="Arial" w:hAnsi="Arial" w:cs="Arial"/>
          <w:sz w:val="24"/>
          <w:szCs w:val="24"/>
        </w:rPr>
      </w:pPr>
      <w:r>
        <w:rPr>
          <w:rFonts w:ascii="Arial" w:hAnsi="Arial" w:cs="Arial"/>
          <w:sz w:val="24"/>
          <w:szCs w:val="24"/>
        </w:rPr>
        <w:t>Mantenga a los niños alejados de los aparatos calientes, como la estufa, focos de luz, tostadoras de pan, calentadores portátiles, planchas, y rizadores de pelo.</w:t>
      </w:r>
    </w:p>
    <w:p w:rsidR="00263409" w:rsidRDefault="00263409" w:rsidP="00263409">
      <w:pPr>
        <w:pStyle w:val="Prrafodelista"/>
        <w:spacing w:after="0" w:line="360" w:lineRule="auto"/>
        <w:jc w:val="both"/>
        <w:rPr>
          <w:rFonts w:ascii="Arial" w:hAnsi="Arial" w:cs="Arial"/>
          <w:sz w:val="24"/>
          <w:szCs w:val="24"/>
        </w:rPr>
      </w:pPr>
    </w:p>
    <w:p w:rsidR="00263409" w:rsidRDefault="00263409" w:rsidP="00263409">
      <w:pPr>
        <w:pStyle w:val="Prrafodelista"/>
        <w:numPr>
          <w:ilvl w:val="0"/>
          <w:numId w:val="58"/>
        </w:numPr>
        <w:spacing w:after="0" w:line="360" w:lineRule="auto"/>
        <w:jc w:val="both"/>
        <w:rPr>
          <w:rFonts w:ascii="Arial" w:hAnsi="Arial" w:cs="Arial"/>
          <w:sz w:val="24"/>
          <w:szCs w:val="24"/>
        </w:rPr>
      </w:pPr>
      <w:r>
        <w:rPr>
          <w:rFonts w:ascii="Arial" w:hAnsi="Arial" w:cs="Arial"/>
          <w:sz w:val="24"/>
          <w:szCs w:val="24"/>
        </w:rPr>
        <w:t xml:space="preserve">No deje tazas con líquidos calientes (café, té, sopa) al alcance de los niños. Nunca cargue a los niños cuando sirva o tenga en sus manos una taza de líquido caliente. </w:t>
      </w:r>
    </w:p>
    <w:p w:rsidR="00263409" w:rsidRDefault="00263409" w:rsidP="00263409">
      <w:pPr>
        <w:pStyle w:val="Prrafodelista"/>
        <w:spacing w:after="0" w:line="360" w:lineRule="auto"/>
        <w:jc w:val="both"/>
        <w:rPr>
          <w:rFonts w:ascii="Arial" w:hAnsi="Arial" w:cs="Arial"/>
          <w:sz w:val="24"/>
          <w:szCs w:val="24"/>
        </w:rPr>
      </w:pPr>
    </w:p>
    <w:p w:rsidR="00263409" w:rsidRDefault="00263409" w:rsidP="00263409">
      <w:pPr>
        <w:pStyle w:val="Prrafodelista"/>
        <w:numPr>
          <w:ilvl w:val="0"/>
          <w:numId w:val="59"/>
        </w:numPr>
        <w:spacing w:after="0" w:line="360" w:lineRule="auto"/>
        <w:jc w:val="both"/>
        <w:rPr>
          <w:rFonts w:ascii="Arial" w:hAnsi="Arial" w:cs="Arial"/>
          <w:sz w:val="24"/>
          <w:szCs w:val="24"/>
        </w:rPr>
      </w:pPr>
      <w:r>
        <w:rPr>
          <w:rFonts w:ascii="Arial" w:hAnsi="Arial" w:cs="Arial"/>
          <w:sz w:val="24"/>
          <w:szCs w:val="24"/>
        </w:rPr>
        <w:lastRenderedPageBreak/>
        <w:t>Utilice enchufes de seguridad o tapas para todos los registros eléctricos de la escuela.</w:t>
      </w:r>
    </w:p>
    <w:p w:rsidR="00263409" w:rsidRDefault="00263409" w:rsidP="00263409">
      <w:pPr>
        <w:pStyle w:val="Prrafodelista"/>
        <w:spacing w:after="0" w:line="360" w:lineRule="auto"/>
        <w:ind w:left="780"/>
        <w:jc w:val="both"/>
        <w:rPr>
          <w:rFonts w:ascii="Arial" w:hAnsi="Arial" w:cs="Arial"/>
          <w:sz w:val="24"/>
          <w:szCs w:val="24"/>
        </w:rPr>
      </w:pPr>
    </w:p>
    <w:p w:rsidR="00263409" w:rsidRDefault="00263409" w:rsidP="00263409">
      <w:pPr>
        <w:pStyle w:val="Prrafodelista"/>
        <w:numPr>
          <w:ilvl w:val="0"/>
          <w:numId w:val="59"/>
        </w:numPr>
        <w:spacing w:after="0" w:line="360" w:lineRule="auto"/>
        <w:jc w:val="both"/>
        <w:rPr>
          <w:rFonts w:ascii="Arial" w:hAnsi="Arial" w:cs="Arial"/>
          <w:sz w:val="24"/>
          <w:szCs w:val="24"/>
        </w:rPr>
      </w:pPr>
      <w:r>
        <w:rPr>
          <w:rFonts w:ascii="Arial" w:hAnsi="Arial" w:cs="Arial"/>
          <w:sz w:val="24"/>
          <w:szCs w:val="24"/>
        </w:rPr>
        <w:t>Asegúrese de que los cables de aparatos eléctricos usados en la escuela no cuelguen al alcance de los niños.</w:t>
      </w:r>
    </w:p>
    <w:p w:rsidR="00263409" w:rsidRDefault="00263409" w:rsidP="00263409">
      <w:pPr>
        <w:spacing w:after="0" w:line="360" w:lineRule="auto"/>
        <w:jc w:val="both"/>
        <w:rPr>
          <w:rFonts w:ascii="Arial" w:hAnsi="Arial" w:cs="Arial"/>
          <w:sz w:val="24"/>
          <w:szCs w:val="24"/>
        </w:rPr>
      </w:pPr>
    </w:p>
    <w:p w:rsidR="00263409" w:rsidRDefault="00263409" w:rsidP="00263409">
      <w:pPr>
        <w:tabs>
          <w:tab w:val="left" w:pos="1418"/>
        </w:tabs>
        <w:spacing w:after="0" w:line="360" w:lineRule="auto"/>
        <w:rPr>
          <w:rFonts w:ascii="Arial" w:hAnsi="Arial" w:cs="Arial"/>
          <w:b/>
          <w:sz w:val="24"/>
          <w:szCs w:val="24"/>
        </w:rPr>
      </w:pPr>
    </w:p>
    <w:p w:rsidR="00263409" w:rsidRDefault="00263409" w:rsidP="00263409">
      <w:pPr>
        <w:tabs>
          <w:tab w:val="left" w:pos="1418"/>
        </w:tabs>
        <w:spacing w:after="0" w:line="480" w:lineRule="auto"/>
        <w:jc w:val="center"/>
        <w:rPr>
          <w:rFonts w:ascii="Arial" w:hAnsi="Arial" w:cs="Arial"/>
          <w:b/>
          <w:sz w:val="24"/>
          <w:szCs w:val="24"/>
          <w:u w:val="single"/>
        </w:rPr>
      </w:pPr>
      <w:r>
        <w:rPr>
          <w:rFonts w:ascii="Arial" w:hAnsi="Arial" w:cs="Arial"/>
          <w:b/>
          <w:sz w:val="24"/>
          <w:szCs w:val="24"/>
          <w:u w:val="single"/>
        </w:rPr>
        <w:t>SECUENCIA DE ATENCIÓN</w:t>
      </w:r>
    </w:p>
    <w:p w:rsidR="00263409" w:rsidRDefault="00263409" w:rsidP="00263409">
      <w:pPr>
        <w:tabs>
          <w:tab w:val="left" w:pos="1418"/>
        </w:tabs>
        <w:spacing w:after="0" w:line="360" w:lineRule="auto"/>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81792" behindDoc="0" locked="0" layoutInCell="1" allowOverlap="1">
            <wp:simplePos x="0" y="0"/>
            <wp:positionH relativeFrom="margin">
              <wp:posOffset>55245</wp:posOffset>
            </wp:positionH>
            <wp:positionV relativeFrom="paragraph">
              <wp:posOffset>34925</wp:posOffset>
            </wp:positionV>
            <wp:extent cx="1609725" cy="1609725"/>
            <wp:effectExtent l="19050" t="0" r="9525" b="0"/>
            <wp:wrapSquare wrapText="bothSides"/>
            <wp:docPr id="39" name="Imagen 1" descr="Manual de primeros auxil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Manual de primeros auxilios"/>
                    <pic:cNvPicPr>
                      <a:picLocks noChangeAspect="1" noChangeArrowheads="1"/>
                    </pic:cNvPicPr>
                  </pic:nvPicPr>
                  <pic:blipFill>
                    <a:blip r:embed="rId37" cstate="print"/>
                    <a:srcRect/>
                    <a:stretch>
                      <a:fillRect/>
                    </a:stretch>
                  </pic:blipFill>
                  <pic:spPr bwMode="auto">
                    <a:xfrm>
                      <a:off x="0" y="0"/>
                      <a:ext cx="1609725" cy="1609725"/>
                    </a:xfrm>
                    <a:prstGeom prst="rect">
                      <a:avLst/>
                    </a:prstGeom>
                    <a:noFill/>
                  </pic:spPr>
                </pic:pic>
              </a:graphicData>
            </a:graphic>
          </wp:anchor>
        </w:drawing>
      </w:r>
      <w:r>
        <w:rPr>
          <w:rFonts w:ascii="Arial" w:hAnsi="Arial" w:cs="Arial"/>
          <w:sz w:val="24"/>
          <w:szCs w:val="24"/>
        </w:rPr>
        <w:t>La secuencia de atención para primeros auxilios es un esquema básico de los que debe hacerse en caso de emergencias, pero varía en función de emergencia y las condiciones de la víctima. Deben establecerse las prioridades para el caso específico. En toda emergencia, es necesario evaluar la relación entre las lesiones o síntomas (según el caso), o el daño que puede ocasionar si no son tratados de inmediato, y el riego de producir nuevos daños con el tratamiento.</w:t>
      </w:r>
    </w:p>
    <w:p w:rsidR="00263409" w:rsidRDefault="00263409" w:rsidP="00263409">
      <w:pPr>
        <w:tabs>
          <w:tab w:val="left" w:pos="1418"/>
        </w:tabs>
        <w:spacing w:after="0" w:line="360" w:lineRule="auto"/>
        <w:jc w:val="both"/>
        <w:rPr>
          <w:rFonts w:ascii="Arial" w:hAnsi="Arial" w:cs="Arial"/>
          <w:sz w:val="24"/>
          <w:szCs w:val="24"/>
        </w:rPr>
      </w:pPr>
    </w:p>
    <w:p w:rsidR="00263409" w:rsidRDefault="00263409" w:rsidP="00263409">
      <w:pPr>
        <w:tabs>
          <w:tab w:val="left" w:pos="1418"/>
        </w:tabs>
        <w:spacing w:after="0" w:line="360" w:lineRule="auto"/>
        <w:jc w:val="both"/>
        <w:rPr>
          <w:rFonts w:ascii="Arial" w:hAnsi="Arial" w:cs="Arial"/>
          <w:sz w:val="24"/>
          <w:szCs w:val="24"/>
        </w:rPr>
      </w:pPr>
    </w:p>
    <w:p w:rsidR="00263409" w:rsidRPr="00C63B49" w:rsidRDefault="00263409" w:rsidP="00263409">
      <w:pPr>
        <w:spacing w:after="0" w:line="360" w:lineRule="auto"/>
        <w:jc w:val="both"/>
        <w:rPr>
          <w:rStyle w:val="post-content"/>
        </w:rPr>
      </w:pPr>
      <w:r>
        <w:rPr>
          <w:rStyle w:val="post-content"/>
          <w:rFonts w:ascii="Arial" w:hAnsi="Arial" w:cs="Arial"/>
          <w:b/>
          <w:sz w:val="24"/>
          <w:szCs w:val="24"/>
        </w:rPr>
        <w:t>EN CASO DE ACCIDENTE DEL ALUMNO PRODUCIDO DENTRO DEL ESTABLECIMIENTO ESCOLAR:</w:t>
      </w:r>
    </w:p>
    <w:p w:rsidR="00263409" w:rsidRDefault="00263409" w:rsidP="00263409">
      <w:pPr>
        <w:pStyle w:val="Prrafodelista"/>
        <w:numPr>
          <w:ilvl w:val="0"/>
          <w:numId w:val="60"/>
        </w:numPr>
        <w:spacing w:after="0" w:line="360" w:lineRule="auto"/>
        <w:jc w:val="both"/>
        <w:rPr>
          <w:rStyle w:val="post-content"/>
          <w:rFonts w:ascii="Arial" w:hAnsi="Arial" w:cs="Arial"/>
          <w:sz w:val="24"/>
          <w:szCs w:val="24"/>
        </w:rPr>
      </w:pPr>
      <w:r>
        <w:rPr>
          <w:rStyle w:val="post-content"/>
          <w:rFonts w:ascii="Arial" w:hAnsi="Arial" w:cs="Arial"/>
          <w:sz w:val="24"/>
          <w:szCs w:val="24"/>
        </w:rPr>
        <w:t xml:space="preserve">Proporcionar atención inmediata al niño accidentado. </w:t>
      </w:r>
    </w:p>
    <w:p w:rsidR="00263409" w:rsidRDefault="00263409" w:rsidP="00263409">
      <w:pPr>
        <w:pStyle w:val="Prrafodelista"/>
        <w:spacing w:after="0" w:line="360" w:lineRule="auto"/>
        <w:ind w:left="644"/>
        <w:jc w:val="both"/>
      </w:pPr>
    </w:p>
    <w:p w:rsidR="00263409" w:rsidRDefault="00263409" w:rsidP="00263409">
      <w:pPr>
        <w:pStyle w:val="Prrafodelista"/>
        <w:numPr>
          <w:ilvl w:val="0"/>
          <w:numId w:val="60"/>
        </w:numPr>
        <w:spacing w:after="0" w:line="360" w:lineRule="auto"/>
        <w:jc w:val="both"/>
        <w:rPr>
          <w:rStyle w:val="post-content"/>
        </w:rPr>
      </w:pPr>
      <w:r>
        <w:rPr>
          <w:rStyle w:val="post-content"/>
          <w:rFonts w:ascii="Arial" w:hAnsi="Arial" w:cs="Arial"/>
          <w:sz w:val="24"/>
          <w:szCs w:val="24"/>
        </w:rPr>
        <w:t>Llamar a los responsables de los alumnos. (Padre, Madre o Tutor).</w:t>
      </w:r>
    </w:p>
    <w:p w:rsidR="00263409" w:rsidRDefault="00263409" w:rsidP="00263409">
      <w:pPr>
        <w:spacing w:after="0" w:line="360" w:lineRule="auto"/>
        <w:jc w:val="both"/>
        <w:rPr>
          <w:rStyle w:val="post-content"/>
          <w:rFonts w:ascii="Arial" w:hAnsi="Arial" w:cs="Arial"/>
          <w:sz w:val="24"/>
          <w:szCs w:val="24"/>
        </w:rPr>
      </w:pPr>
    </w:p>
    <w:p w:rsidR="00263409" w:rsidRDefault="00263409" w:rsidP="00263409">
      <w:pPr>
        <w:pStyle w:val="Prrafodelista"/>
        <w:numPr>
          <w:ilvl w:val="0"/>
          <w:numId w:val="60"/>
        </w:numPr>
        <w:spacing w:after="0" w:line="360" w:lineRule="auto"/>
        <w:jc w:val="both"/>
        <w:rPr>
          <w:rStyle w:val="post-content"/>
          <w:rFonts w:ascii="Arial" w:hAnsi="Arial" w:cs="Arial"/>
          <w:sz w:val="24"/>
          <w:szCs w:val="24"/>
        </w:rPr>
      </w:pPr>
      <w:r>
        <w:rPr>
          <w:rStyle w:val="post-content"/>
          <w:rFonts w:ascii="Arial" w:hAnsi="Arial" w:cs="Arial"/>
          <w:sz w:val="24"/>
          <w:szCs w:val="24"/>
        </w:rPr>
        <w:t xml:space="preserve">Contactar al médico del Hospital Municipal, o Sala Médica, donde será atendido el alumno, mientras llega el servicio solicitado deberá el Docente practicar al afectado las prestaciones de Primeros Auxilios, según su conocimiento poco y/o mucho que posee o de las personas que lo asistan. En ningún caso deberá suministrar </w:t>
      </w:r>
      <w:r>
        <w:rPr>
          <w:rStyle w:val="post-content"/>
          <w:rFonts w:ascii="Arial" w:hAnsi="Arial" w:cs="Arial"/>
          <w:sz w:val="24"/>
          <w:szCs w:val="24"/>
        </w:rPr>
        <w:lastRenderedPageBreak/>
        <w:t xml:space="preserve">medicamentos ni siquiera los de uso corriente como por Ej.: Aspirina. </w:t>
      </w:r>
    </w:p>
    <w:p w:rsidR="00263409" w:rsidRDefault="00263409" w:rsidP="00263409">
      <w:pPr>
        <w:spacing w:after="0" w:line="360" w:lineRule="auto"/>
        <w:jc w:val="both"/>
        <w:rPr>
          <w:rStyle w:val="post-content"/>
          <w:rFonts w:ascii="Arial" w:hAnsi="Arial" w:cs="Arial"/>
          <w:sz w:val="24"/>
          <w:szCs w:val="24"/>
        </w:rPr>
      </w:pPr>
    </w:p>
    <w:p w:rsidR="00263409" w:rsidRDefault="00263409" w:rsidP="00263409">
      <w:pPr>
        <w:pStyle w:val="Prrafodelista"/>
        <w:numPr>
          <w:ilvl w:val="0"/>
          <w:numId w:val="60"/>
        </w:numPr>
        <w:spacing w:after="0" w:line="360" w:lineRule="auto"/>
        <w:jc w:val="both"/>
        <w:rPr>
          <w:rStyle w:val="post-content"/>
          <w:rFonts w:ascii="Arial" w:hAnsi="Arial" w:cs="Arial"/>
          <w:sz w:val="24"/>
          <w:szCs w:val="24"/>
        </w:rPr>
      </w:pPr>
      <w:r>
        <w:rPr>
          <w:rStyle w:val="post-content"/>
          <w:rFonts w:ascii="Arial" w:hAnsi="Arial" w:cs="Arial"/>
          <w:sz w:val="24"/>
          <w:szCs w:val="24"/>
        </w:rPr>
        <w:t xml:space="preserve">Levantar un acta que se elevara a la superioridad describiendo el hecho. </w:t>
      </w:r>
    </w:p>
    <w:p w:rsidR="00263409" w:rsidRDefault="00263409" w:rsidP="00263409">
      <w:pPr>
        <w:spacing w:after="0" w:line="360" w:lineRule="auto"/>
        <w:jc w:val="both"/>
      </w:pPr>
    </w:p>
    <w:p w:rsidR="00263409" w:rsidRDefault="00263409" w:rsidP="00263409">
      <w:pPr>
        <w:pStyle w:val="Prrafodelista"/>
        <w:numPr>
          <w:ilvl w:val="0"/>
          <w:numId w:val="60"/>
        </w:numPr>
        <w:spacing w:after="0" w:line="360" w:lineRule="auto"/>
        <w:jc w:val="both"/>
        <w:rPr>
          <w:rStyle w:val="post-content"/>
        </w:rPr>
      </w:pPr>
      <w:r>
        <w:rPr>
          <w:rStyle w:val="post-content"/>
          <w:rFonts w:ascii="Arial" w:hAnsi="Arial" w:cs="Arial"/>
          <w:sz w:val="24"/>
          <w:szCs w:val="24"/>
        </w:rPr>
        <w:t xml:space="preserve"> Los responsables de los alumnos tomaran conocimiento y firmaran el acta. (Profesor o Docente a cargo en el momento que ocurrió el Accidente) </w:t>
      </w:r>
    </w:p>
    <w:p w:rsidR="00263409" w:rsidRDefault="00263409" w:rsidP="00263409">
      <w:pPr>
        <w:spacing w:after="0" w:line="360" w:lineRule="auto"/>
        <w:jc w:val="both"/>
      </w:pPr>
    </w:p>
    <w:p w:rsidR="00263409" w:rsidRDefault="00263409" w:rsidP="00263409">
      <w:pPr>
        <w:pStyle w:val="Prrafodelista"/>
        <w:numPr>
          <w:ilvl w:val="0"/>
          <w:numId w:val="60"/>
        </w:numPr>
        <w:spacing w:after="0" w:line="360" w:lineRule="auto"/>
        <w:jc w:val="both"/>
        <w:rPr>
          <w:rFonts w:ascii="Arial" w:hAnsi="Arial" w:cs="Arial"/>
          <w:sz w:val="24"/>
          <w:szCs w:val="24"/>
        </w:rPr>
      </w:pPr>
      <w:r>
        <w:rPr>
          <w:rStyle w:val="post-content"/>
          <w:rFonts w:ascii="Arial" w:hAnsi="Arial" w:cs="Arial"/>
          <w:sz w:val="24"/>
          <w:szCs w:val="24"/>
        </w:rPr>
        <w:t xml:space="preserve">En caso de requerirse internación se hará la denuncia policial. </w:t>
      </w:r>
      <w:r>
        <w:rPr>
          <w:rFonts w:ascii="Arial" w:hAnsi="Arial" w:cs="Arial"/>
          <w:sz w:val="24"/>
          <w:szCs w:val="24"/>
        </w:rPr>
        <w:br/>
      </w:r>
    </w:p>
    <w:p w:rsidR="00263409" w:rsidRPr="0084698D" w:rsidRDefault="00263409" w:rsidP="00263409">
      <w:pPr>
        <w:spacing w:after="0" w:line="360" w:lineRule="auto"/>
        <w:jc w:val="both"/>
        <w:rPr>
          <w:rFonts w:ascii="Arial" w:hAnsi="Arial" w:cs="Arial"/>
          <w:sz w:val="24"/>
          <w:szCs w:val="24"/>
        </w:rPr>
      </w:pPr>
    </w:p>
    <w:p w:rsidR="00263409" w:rsidRDefault="00263409" w:rsidP="009C3DCA">
      <w:pPr>
        <w:spacing w:after="0" w:line="360" w:lineRule="auto"/>
        <w:jc w:val="both"/>
        <w:rPr>
          <w:rFonts w:ascii="Arial" w:eastAsia="Times New Roman" w:hAnsi="Arial" w:cs="Arial"/>
          <w:sz w:val="24"/>
          <w:szCs w:val="24"/>
          <w:lang w:eastAsia="es-ES"/>
        </w:rPr>
      </w:pPr>
      <w:r>
        <w:rPr>
          <w:rFonts w:ascii="Arial" w:eastAsia="Times New Roman" w:hAnsi="Arial" w:cs="Arial"/>
          <w:b/>
          <w:bCs/>
          <w:sz w:val="24"/>
          <w:szCs w:val="24"/>
          <w:lang w:eastAsia="es-ES"/>
        </w:rPr>
        <w:t>PRINCIPIOS EN LA ACTUACIÓN DE PRIMEROS AUXILIOS</w:t>
      </w:r>
    </w:p>
    <w:p w:rsidR="00263409" w:rsidRDefault="00263409" w:rsidP="009C3DCA">
      <w:pPr>
        <w:spacing w:after="0" w:line="360" w:lineRule="auto"/>
        <w:jc w:val="both"/>
        <w:rPr>
          <w:rFonts w:ascii="Arial" w:eastAsia="Times New Roman" w:hAnsi="Arial" w:cs="Arial"/>
          <w:sz w:val="24"/>
          <w:szCs w:val="24"/>
          <w:lang w:eastAsia="es-ES"/>
        </w:rPr>
      </w:pPr>
      <w:r>
        <w:rPr>
          <w:rFonts w:ascii="Arial" w:eastAsia="Times New Roman" w:hAnsi="Arial" w:cs="Arial"/>
          <w:b/>
          <w:bCs/>
          <w:sz w:val="24"/>
          <w:szCs w:val="24"/>
          <w:lang w:eastAsia="es-ES"/>
        </w:rPr>
        <w:t>PRINCIPIOS BÁSICOS</w:t>
      </w:r>
    </w:p>
    <w:p w:rsidR="00263409" w:rsidRDefault="00263409" w:rsidP="00263409">
      <w:pPr>
        <w:spacing w:after="0" w:line="360" w:lineRule="auto"/>
        <w:ind w:firstLine="709"/>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Todo socorrista en sus actuaciones debe conocer y aplicar siempre en este orden los siguientes principios básicos: </w:t>
      </w:r>
    </w:p>
    <w:p w:rsidR="00263409" w:rsidRDefault="00263409" w:rsidP="00263409">
      <w:pPr>
        <w:spacing w:after="0" w:line="360" w:lineRule="auto"/>
        <w:jc w:val="both"/>
        <w:rPr>
          <w:rFonts w:ascii="Arial" w:eastAsia="Times New Roman" w:hAnsi="Arial" w:cs="Arial"/>
          <w:sz w:val="24"/>
          <w:szCs w:val="24"/>
          <w:lang w:eastAsia="es-ES"/>
        </w:rPr>
      </w:pPr>
    </w:p>
    <w:p w:rsidR="00263409" w:rsidRDefault="00263409" w:rsidP="00263409">
      <w:pPr>
        <w:pStyle w:val="Prrafodelista"/>
        <w:numPr>
          <w:ilvl w:val="0"/>
          <w:numId w:val="61"/>
        </w:numPr>
        <w:tabs>
          <w:tab w:val="left" w:pos="284"/>
        </w:tabs>
        <w:spacing w:after="0" w:line="360" w:lineRule="auto"/>
        <w:ind w:left="142" w:hanging="142"/>
        <w:jc w:val="both"/>
        <w:rPr>
          <w:rFonts w:ascii="Arial" w:eastAsia="Times New Roman" w:hAnsi="Arial" w:cs="Arial"/>
          <w:sz w:val="24"/>
          <w:szCs w:val="24"/>
          <w:lang w:eastAsia="es-ES"/>
        </w:rPr>
      </w:pPr>
      <w:r>
        <w:rPr>
          <w:rFonts w:ascii="Arial" w:eastAsia="Times New Roman" w:hAnsi="Arial" w:cs="Arial"/>
          <w:b/>
          <w:bCs/>
          <w:sz w:val="24"/>
          <w:szCs w:val="24"/>
          <w:lang w:eastAsia="es-ES"/>
        </w:rPr>
        <w:t>PROTEGER</w:t>
      </w:r>
      <w:r>
        <w:rPr>
          <w:rFonts w:ascii="Arial" w:eastAsia="Times New Roman" w:hAnsi="Arial" w:cs="Arial"/>
          <w:sz w:val="24"/>
          <w:szCs w:val="24"/>
          <w:lang w:eastAsia="es-ES"/>
        </w:rPr>
        <w:t xml:space="preserve">, en primer lugar, a él mismo y después a la víctima. Podemos evitar nuevos accidentes, si señalizamos el lugar del accidente. SÓLO si hay peligro para el accidentado se le desplazará, manteniendo recto el eje cabeza-cuello-tronco. </w:t>
      </w:r>
    </w:p>
    <w:p w:rsidR="00263409" w:rsidRDefault="00263409" w:rsidP="00263409">
      <w:pPr>
        <w:pStyle w:val="Prrafodelista"/>
        <w:tabs>
          <w:tab w:val="left" w:pos="284"/>
        </w:tabs>
        <w:spacing w:after="0" w:line="360" w:lineRule="auto"/>
        <w:ind w:left="142"/>
        <w:jc w:val="both"/>
        <w:rPr>
          <w:rFonts w:ascii="Arial" w:eastAsia="Times New Roman" w:hAnsi="Arial" w:cs="Arial"/>
          <w:sz w:val="24"/>
          <w:szCs w:val="24"/>
          <w:lang w:eastAsia="es-ES"/>
        </w:rPr>
      </w:pPr>
    </w:p>
    <w:p w:rsidR="00263409" w:rsidRDefault="00263409" w:rsidP="00263409">
      <w:pPr>
        <w:pStyle w:val="Prrafodelista"/>
        <w:tabs>
          <w:tab w:val="left" w:pos="284"/>
        </w:tabs>
        <w:spacing w:after="0" w:line="360" w:lineRule="auto"/>
        <w:ind w:left="142"/>
        <w:jc w:val="both"/>
        <w:rPr>
          <w:rFonts w:ascii="Arial" w:eastAsia="Times New Roman" w:hAnsi="Arial" w:cs="Arial"/>
          <w:sz w:val="24"/>
          <w:szCs w:val="24"/>
          <w:lang w:eastAsia="es-ES"/>
        </w:rPr>
      </w:pPr>
    </w:p>
    <w:p w:rsidR="00263409" w:rsidRDefault="00263409" w:rsidP="00263409">
      <w:pPr>
        <w:pStyle w:val="Prrafodelista"/>
        <w:numPr>
          <w:ilvl w:val="0"/>
          <w:numId w:val="61"/>
        </w:numPr>
        <w:tabs>
          <w:tab w:val="left" w:pos="284"/>
        </w:tabs>
        <w:spacing w:after="0" w:line="360" w:lineRule="auto"/>
        <w:ind w:left="142" w:hanging="142"/>
        <w:jc w:val="both"/>
        <w:rPr>
          <w:rFonts w:ascii="Arial" w:eastAsia="Times New Roman" w:hAnsi="Arial" w:cs="Arial"/>
          <w:sz w:val="24"/>
          <w:szCs w:val="24"/>
          <w:lang w:eastAsia="es-ES"/>
        </w:rPr>
      </w:pPr>
      <w:r>
        <w:rPr>
          <w:rFonts w:ascii="Arial" w:eastAsia="Times New Roman" w:hAnsi="Arial" w:cs="Arial"/>
          <w:b/>
          <w:bCs/>
          <w:sz w:val="24"/>
          <w:szCs w:val="24"/>
          <w:lang w:eastAsia="es-ES"/>
        </w:rPr>
        <w:t>AVISAR</w:t>
      </w:r>
      <w:r>
        <w:rPr>
          <w:rFonts w:ascii="Arial" w:eastAsia="Times New Roman" w:hAnsi="Arial" w:cs="Arial"/>
          <w:sz w:val="24"/>
          <w:szCs w:val="24"/>
          <w:lang w:eastAsia="es-ES"/>
        </w:rPr>
        <w:t>, es decir dar el SOS, indicando: el número y estado aparente de los heridos, si existen factores que pueden agravar el accidente (caídas de postes eléctricos) y el lugar exacto dónde se ha producido el accidente. Saber que de la información que nosotros demos, va a depender tanto la cantidad como la calidad de medios humanos y materiales, que allí nos lleguen.</w:t>
      </w:r>
    </w:p>
    <w:p w:rsidR="00263409" w:rsidRDefault="00263409" w:rsidP="00263409">
      <w:pPr>
        <w:tabs>
          <w:tab w:val="left" w:pos="284"/>
        </w:tabs>
        <w:spacing w:after="0" w:line="360" w:lineRule="auto"/>
        <w:jc w:val="both"/>
        <w:rPr>
          <w:rFonts w:ascii="Arial" w:eastAsia="Times New Roman" w:hAnsi="Arial" w:cs="Arial"/>
          <w:sz w:val="24"/>
          <w:szCs w:val="24"/>
          <w:lang w:eastAsia="es-ES"/>
        </w:rPr>
      </w:pPr>
    </w:p>
    <w:p w:rsidR="00263409" w:rsidRDefault="00263409" w:rsidP="00263409">
      <w:pPr>
        <w:tabs>
          <w:tab w:val="left" w:pos="284"/>
        </w:tabs>
        <w:spacing w:after="0" w:line="360" w:lineRule="auto"/>
        <w:jc w:val="both"/>
        <w:rPr>
          <w:rFonts w:ascii="Arial" w:eastAsia="Times New Roman" w:hAnsi="Arial" w:cs="Arial"/>
          <w:sz w:val="24"/>
          <w:szCs w:val="24"/>
          <w:lang w:eastAsia="es-ES"/>
        </w:rPr>
      </w:pPr>
    </w:p>
    <w:p w:rsidR="00263409" w:rsidRDefault="00263409" w:rsidP="00263409">
      <w:pPr>
        <w:pStyle w:val="Prrafodelista"/>
        <w:numPr>
          <w:ilvl w:val="0"/>
          <w:numId w:val="61"/>
        </w:numPr>
        <w:tabs>
          <w:tab w:val="left" w:pos="284"/>
        </w:tabs>
        <w:spacing w:after="0" w:line="360" w:lineRule="auto"/>
        <w:ind w:left="142" w:hanging="142"/>
        <w:jc w:val="both"/>
        <w:rPr>
          <w:rFonts w:ascii="Arial" w:eastAsia="Times New Roman" w:hAnsi="Arial" w:cs="Arial"/>
          <w:sz w:val="24"/>
          <w:szCs w:val="24"/>
          <w:lang w:eastAsia="es-ES"/>
        </w:rPr>
      </w:pPr>
      <w:r>
        <w:rPr>
          <w:rFonts w:ascii="Arial" w:eastAsia="Times New Roman" w:hAnsi="Arial" w:cs="Arial"/>
          <w:b/>
          <w:bCs/>
          <w:sz w:val="24"/>
          <w:szCs w:val="24"/>
          <w:lang w:eastAsia="es-ES"/>
        </w:rPr>
        <w:lastRenderedPageBreak/>
        <w:t>SOCORRER</w:t>
      </w:r>
      <w:r>
        <w:rPr>
          <w:rFonts w:ascii="Arial" w:eastAsia="Times New Roman" w:hAnsi="Arial" w:cs="Arial"/>
          <w:sz w:val="24"/>
          <w:szCs w:val="24"/>
          <w:lang w:eastAsia="es-ES"/>
        </w:rPr>
        <w:t>. Esta es la finalidad principal de los primeros auxilios, pero para hacerlo correctamente previamente hace falta realizar la evaluación del herido.</w:t>
      </w:r>
    </w:p>
    <w:p w:rsidR="00263409" w:rsidRDefault="00263409" w:rsidP="00263409">
      <w:pPr>
        <w:tabs>
          <w:tab w:val="left" w:pos="284"/>
        </w:tabs>
        <w:spacing w:after="0" w:line="360" w:lineRule="auto"/>
        <w:jc w:val="both"/>
        <w:rPr>
          <w:rFonts w:ascii="Arial" w:eastAsia="Times New Roman" w:hAnsi="Arial" w:cs="Arial"/>
          <w:sz w:val="24"/>
          <w:szCs w:val="24"/>
          <w:lang w:eastAsia="es-ES"/>
        </w:rPr>
      </w:pPr>
    </w:p>
    <w:p w:rsidR="00263409" w:rsidRDefault="00263409" w:rsidP="00263409">
      <w:pPr>
        <w:tabs>
          <w:tab w:val="left" w:pos="284"/>
        </w:tabs>
        <w:spacing w:after="0" w:line="360" w:lineRule="auto"/>
        <w:jc w:val="both"/>
        <w:rPr>
          <w:rFonts w:ascii="Arial" w:eastAsia="Times New Roman" w:hAnsi="Arial" w:cs="Arial"/>
          <w:sz w:val="24"/>
          <w:szCs w:val="24"/>
          <w:lang w:eastAsia="es-ES"/>
        </w:rPr>
      </w:pPr>
    </w:p>
    <w:p w:rsidR="00263409" w:rsidRDefault="00263409" w:rsidP="00263409">
      <w:pPr>
        <w:spacing w:after="0" w:line="480" w:lineRule="auto"/>
        <w:jc w:val="both"/>
        <w:rPr>
          <w:rFonts w:ascii="Arial" w:eastAsia="Times New Roman" w:hAnsi="Arial" w:cs="Arial"/>
          <w:sz w:val="24"/>
          <w:szCs w:val="24"/>
          <w:lang w:eastAsia="es-ES"/>
        </w:rPr>
      </w:pPr>
      <w:r>
        <w:rPr>
          <w:rFonts w:ascii="Arial" w:eastAsia="Times New Roman" w:hAnsi="Arial" w:cs="Arial"/>
          <w:b/>
          <w:bCs/>
          <w:sz w:val="24"/>
          <w:szCs w:val="24"/>
          <w:lang w:eastAsia="es-ES"/>
        </w:rPr>
        <w:t>PRINCIPIOS GENERALES</w:t>
      </w:r>
    </w:p>
    <w:p w:rsidR="00263409" w:rsidRDefault="00263409" w:rsidP="00263409">
      <w:pPr>
        <w:pStyle w:val="Prrafodelista"/>
        <w:numPr>
          <w:ilvl w:val="0"/>
          <w:numId w:val="62"/>
        </w:numPr>
        <w:spacing w:after="0" w:line="360" w:lineRule="auto"/>
        <w:ind w:left="284" w:hanging="284"/>
        <w:jc w:val="both"/>
        <w:rPr>
          <w:rFonts w:ascii="Arial" w:eastAsia="Times New Roman" w:hAnsi="Arial" w:cs="Arial"/>
          <w:sz w:val="24"/>
          <w:szCs w:val="24"/>
          <w:lang w:eastAsia="es-ES"/>
        </w:rPr>
      </w:pPr>
      <w:r>
        <w:rPr>
          <w:rFonts w:ascii="Arial" w:eastAsia="Times New Roman" w:hAnsi="Arial" w:cs="Arial"/>
          <w:b/>
          <w:bCs/>
          <w:sz w:val="24"/>
          <w:szCs w:val="24"/>
          <w:lang w:eastAsia="es-ES"/>
        </w:rPr>
        <w:t>Estar tranquilo, pero actuar rápidamente</w:t>
      </w:r>
      <w:r>
        <w:rPr>
          <w:rFonts w:ascii="Arial" w:eastAsia="Times New Roman" w:hAnsi="Arial" w:cs="Arial"/>
          <w:sz w:val="24"/>
          <w:szCs w:val="24"/>
          <w:lang w:eastAsia="es-ES"/>
        </w:rPr>
        <w:t>.- Con tranquilidad se da confianza a la víctima y a aquellos que se encuentren cerca. Los testigos suelen tener miedo, con frecuencia pánico o están sobreexcitados. El auxiliador ha de dar ejemplo mostrando su tranquilidad.</w:t>
      </w:r>
    </w:p>
    <w:p w:rsidR="00263409" w:rsidRDefault="00263409" w:rsidP="00263409">
      <w:pPr>
        <w:pStyle w:val="Prrafodelista"/>
        <w:spacing w:after="0" w:line="360" w:lineRule="auto"/>
        <w:ind w:left="284"/>
        <w:jc w:val="both"/>
        <w:rPr>
          <w:rFonts w:ascii="Arial" w:eastAsia="Times New Roman" w:hAnsi="Arial" w:cs="Arial"/>
          <w:sz w:val="24"/>
          <w:szCs w:val="24"/>
          <w:lang w:eastAsia="es-ES"/>
        </w:rPr>
      </w:pPr>
    </w:p>
    <w:p w:rsidR="00263409" w:rsidRDefault="00263409" w:rsidP="00263409">
      <w:pPr>
        <w:pStyle w:val="Prrafodelista"/>
        <w:spacing w:after="0" w:line="360" w:lineRule="auto"/>
        <w:ind w:left="284"/>
        <w:jc w:val="both"/>
        <w:rPr>
          <w:rFonts w:ascii="Arial" w:eastAsia="Times New Roman" w:hAnsi="Arial" w:cs="Arial"/>
          <w:sz w:val="24"/>
          <w:szCs w:val="24"/>
          <w:lang w:eastAsia="es-ES"/>
        </w:rPr>
      </w:pPr>
    </w:p>
    <w:p w:rsidR="00263409" w:rsidRDefault="00263409" w:rsidP="00263409">
      <w:pPr>
        <w:pStyle w:val="Prrafodelista"/>
        <w:numPr>
          <w:ilvl w:val="0"/>
          <w:numId w:val="62"/>
        </w:numPr>
        <w:spacing w:after="0" w:line="360" w:lineRule="auto"/>
        <w:ind w:left="284" w:hanging="284"/>
        <w:jc w:val="both"/>
        <w:rPr>
          <w:rFonts w:ascii="Arial" w:eastAsia="Times New Roman" w:hAnsi="Arial" w:cs="Arial"/>
          <w:sz w:val="24"/>
          <w:szCs w:val="24"/>
          <w:lang w:eastAsia="es-ES"/>
        </w:rPr>
      </w:pPr>
      <w:r>
        <w:rPr>
          <w:rFonts w:ascii="Arial" w:eastAsia="Times New Roman" w:hAnsi="Arial" w:cs="Arial"/>
          <w:b/>
          <w:bCs/>
          <w:sz w:val="24"/>
          <w:szCs w:val="24"/>
          <w:lang w:eastAsia="es-ES"/>
        </w:rPr>
        <w:t xml:space="preserve">Hacer una composición de lugar.- </w:t>
      </w:r>
      <w:r>
        <w:rPr>
          <w:rFonts w:ascii="Arial" w:eastAsia="Times New Roman" w:hAnsi="Arial" w:cs="Arial"/>
          <w:sz w:val="24"/>
          <w:szCs w:val="24"/>
          <w:lang w:eastAsia="es-ES"/>
        </w:rPr>
        <w:t>Cuando se llega al lugar del accidente no se debe comenzar a actuar curando al primer herido que se encuentre. Pueden haber otros heridos más graves y que, por tanto, necesiten atenderse en primer lugar. Hacer, pues, un rápido examen del lugar. Debe intentarse saber si existen heridos ocultos. Hay que darse cuenta también de las posibles fuentes de peligros que aún existan: amenaza de derrumbamiento, ruptura de canalizaciones de gas o de agua, fuego, etc.</w:t>
      </w:r>
    </w:p>
    <w:p w:rsidR="00263409" w:rsidRDefault="00263409" w:rsidP="00263409">
      <w:pPr>
        <w:spacing w:after="0" w:line="360" w:lineRule="auto"/>
        <w:jc w:val="both"/>
        <w:rPr>
          <w:rFonts w:ascii="Arial" w:eastAsia="Times New Roman" w:hAnsi="Arial" w:cs="Arial"/>
          <w:sz w:val="24"/>
          <w:szCs w:val="24"/>
          <w:lang w:eastAsia="es-ES"/>
        </w:rPr>
      </w:pPr>
    </w:p>
    <w:p w:rsidR="00263409" w:rsidRDefault="00263409" w:rsidP="00263409">
      <w:pPr>
        <w:spacing w:after="0" w:line="360" w:lineRule="auto"/>
        <w:jc w:val="both"/>
        <w:rPr>
          <w:rFonts w:ascii="Arial" w:eastAsia="Times New Roman" w:hAnsi="Arial" w:cs="Arial"/>
          <w:sz w:val="24"/>
          <w:szCs w:val="24"/>
          <w:lang w:eastAsia="es-ES"/>
        </w:rPr>
      </w:pPr>
    </w:p>
    <w:p w:rsidR="00263409" w:rsidRDefault="00263409" w:rsidP="00263409">
      <w:pPr>
        <w:pStyle w:val="Prrafodelista"/>
        <w:numPr>
          <w:ilvl w:val="0"/>
          <w:numId w:val="62"/>
        </w:numPr>
        <w:spacing w:after="0" w:line="360" w:lineRule="auto"/>
        <w:ind w:left="284" w:hanging="284"/>
        <w:jc w:val="both"/>
        <w:rPr>
          <w:rFonts w:ascii="Arial" w:eastAsia="Times New Roman" w:hAnsi="Arial" w:cs="Arial"/>
          <w:sz w:val="24"/>
          <w:szCs w:val="24"/>
          <w:lang w:eastAsia="es-ES"/>
        </w:rPr>
      </w:pPr>
      <w:r>
        <w:rPr>
          <w:rFonts w:ascii="Arial" w:eastAsia="Times New Roman" w:hAnsi="Arial" w:cs="Arial"/>
          <w:b/>
          <w:bCs/>
          <w:sz w:val="24"/>
          <w:szCs w:val="24"/>
          <w:lang w:eastAsia="es-ES"/>
        </w:rPr>
        <w:t xml:space="preserve">Mover al herido con gran precaución.- </w:t>
      </w:r>
      <w:r>
        <w:rPr>
          <w:rFonts w:ascii="Arial" w:eastAsia="Times New Roman" w:hAnsi="Arial" w:cs="Arial"/>
          <w:sz w:val="24"/>
          <w:szCs w:val="24"/>
          <w:lang w:eastAsia="es-ES"/>
        </w:rPr>
        <w:t xml:space="preserve">Jamás se cambiará de sitio al accidentado antes de cerciorarse de su estado y haberle proporcionado los primeros cuidados. Además, un herido grave, no debe ser movilizado excepto por estas tres razones: 1) para poderle aplicar los primeros auxilios; 2) evitar el agravamiento de sus heridas; y 3) protegerle de un nuevo accidente. </w:t>
      </w:r>
    </w:p>
    <w:p w:rsidR="00263409" w:rsidRDefault="00263409" w:rsidP="00263409">
      <w:pPr>
        <w:spacing w:after="0" w:line="360" w:lineRule="auto"/>
        <w:jc w:val="both"/>
        <w:rPr>
          <w:rFonts w:ascii="Arial" w:eastAsia="Times New Roman" w:hAnsi="Arial" w:cs="Arial"/>
          <w:sz w:val="24"/>
          <w:szCs w:val="24"/>
          <w:lang w:eastAsia="es-ES"/>
        </w:rPr>
      </w:pPr>
    </w:p>
    <w:p w:rsidR="00263409" w:rsidRDefault="00263409" w:rsidP="00263409">
      <w:pPr>
        <w:spacing w:after="0" w:line="360" w:lineRule="auto"/>
        <w:jc w:val="both"/>
        <w:rPr>
          <w:rFonts w:ascii="Arial" w:eastAsia="Times New Roman" w:hAnsi="Arial" w:cs="Arial"/>
          <w:sz w:val="24"/>
          <w:szCs w:val="24"/>
          <w:lang w:eastAsia="es-ES"/>
        </w:rPr>
      </w:pPr>
    </w:p>
    <w:p w:rsidR="00263409" w:rsidRDefault="00263409" w:rsidP="00263409">
      <w:pPr>
        <w:pStyle w:val="Prrafodelista"/>
        <w:numPr>
          <w:ilvl w:val="0"/>
          <w:numId w:val="62"/>
        </w:numPr>
        <w:spacing w:after="0" w:line="360" w:lineRule="auto"/>
        <w:ind w:left="284" w:hanging="284"/>
        <w:jc w:val="both"/>
        <w:rPr>
          <w:rFonts w:ascii="Arial" w:eastAsia="Times New Roman" w:hAnsi="Arial" w:cs="Arial"/>
          <w:sz w:val="24"/>
          <w:szCs w:val="24"/>
          <w:lang w:eastAsia="es-ES"/>
        </w:rPr>
      </w:pPr>
      <w:r>
        <w:rPr>
          <w:rFonts w:ascii="Arial" w:eastAsia="Times New Roman" w:hAnsi="Arial" w:cs="Arial"/>
          <w:b/>
          <w:bCs/>
          <w:sz w:val="24"/>
          <w:szCs w:val="24"/>
          <w:lang w:eastAsia="es-ES"/>
        </w:rPr>
        <w:lastRenderedPageBreak/>
        <w:t xml:space="preserve">Examinar bien al herido.- </w:t>
      </w:r>
      <w:r>
        <w:rPr>
          <w:rFonts w:ascii="Arial" w:eastAsia="Times New Roman" w:hAnsi="Arial" w:cs="Arial"/>
          <w:sz w:val="24"/>
          <w:szCs w:val="24"/>
          <w:lang w:eastAsia="es-ES"/>
        </w:rPr>
        <w:t xml:space="preserve">Investigar si respira, si tiene pulso, si está consciente, si sangra, si tiene una fractura, si presenta quemaduras, si ha perdido el conocimiento. Estar bien seguros de no haber dejado escapar nada. </w:t>
      </w:r>
    </w:p>
    <w:p w:rsidR="00263409" w:rsidRDefault="00263409" w:rsidP="00263409">
      <w:pPr>
        <w:spacing w:after="0" w:line="360" w:lineRule="auto"/>
        <w:jc w:val="both"/>
        <w:rPr>
          <w:rFonts w:ascii="Arial" w:eastAsia="Times New Roman" w:hAnsi="Arial" w:cs="Arial"/>
          <w:sz w:val="24"/>
          <w:szCs w:val="24"/>
          <w:lang w:eastAsia="es-ES"/>
        </w:rPr>
      </w:pPr>
    </w:p>
    <w:p w:rsidR="00C63B49" w:rsidRDefault="00C63B49" w:rsidP="00263409">
      <w:pPr>
        <w:spacing w:after="0" w:line="360" w:lineRule="auto"/>
        <w:jc w:val="both"/>
        <w:rPr>
          <w:rFonts w:ascii="Arial" w:eastAsia="Times New Roman" w:hAnsi="Arial" w:cs="Arial"/>
          <w:sz w:val="24"/>
          <w:szCs w:val="24"/>
          <w:lang w:eastAsia="es-ES"/>
        </w:rPr>
      </w:pPr>
    </w:p>
    <w:p w:rsidR="00263409" w:rsidRDefault="00263409" w:rsidP="00263409">
      <w:pPr>
        <w:pStyle w:val="Prrafodelista"/>
        <w:numPr>
          <w:ilvl w:val="0"/>
          <w:numId w:val="62"/>
        </w:numPr>
        <w:spacing w:after="0" w:line="360" w:lineRule="auto"/>
        <w:ind w:left="284" w:hanging="284"/>
        <w:jc w:val="both"/>
        <w:rPr>
          <w:rFonts w:ascii="Arial" w:eastAsia="Times New Roman" w:hAnsi="Arial" w:cs="Arial"/>
          <w:sz w:val="24"/>
          <w:szCs w:val="24"/>
          <w:lang w:eastAsia="es-ES"/>
        </w:rPr>
      </w:pPr>
      <w:r>
        <w:rPr>
          <w:rFonts w:ascii="Arial" w:eastAsia="Times New Roman" w:hAnsi="Arial" w:cs="Arial"/>
          <w:b/>
          <w:bCs/>
          <w:sz w:val="24"/>
          <w:szCs w:val="24"/>
          <w:lang w:eastAsia="es-ES"/>
        </w:rPr>
        <w:t xml:space="preserve">No hacer más que lo indispensable.- </w:t>
      </w:r>
      <w:r>
        <w:rPr>
          <w:rFonts w:ascii="Arial" w:eastAsia="Times New Roman" w:hAnsi="Arial" w:cs="Arial"/>
          <w:sz w:val="24"/>
          <w:szCs w:val="24"/>
          <w:lang w:eastAsia="es-ES"/>
        </w:rPr>
        <w:t xml:space="preserve">Si se intentan hacer demasiadas cosas, se retrasará el traslado de la víctima. El papel del auxiliador no es el de reemplazar a los servicios sanitarios, sino que se ha de limitar a proporcionar aquellas medidas estrictamente necesarias para un correcto transporte del herido. </w:t>
      </w:r>
    </w:p>
    <w:p w:rsidR="00263409" w:rsidRDefault="00263409" w:rsidP="00263409">
      <w:pPr>
        <w:spacing w:after="0" w:line="360" w:lineRule="auto"/>
        <w:jc w:val="both"/>
        <w:rPr>
          <w:rFonts w:ascii="Arial" w:eastAsia="Times New Roman" w:hAnsi="Arial" w:cs="Arial"/>
          <w:sz w:val="24"/>
          <w:szCs w:val="24"/>
          <w:lang w:eastAsia="es-ES"/>
        </w:rPr>
      </w:pPr>
    </w:p>
    <w:p w:rsidR="00263409" w:rsidRDefault="00263409" w:rsidP="00263409">
      <w:pPr>
        <w:spacing w:after="0" w:line="360" w:lineRule="auto"/>
        <w:jc w:val="both"/>
        <w:rPr>
          <w:rFonts w:ascii="Arial" w:eastAsia="Times New Roman" w:hAnsi="Arial" w:cs="Arial"/>
          <w:sz w:val="24"/>
          <w:szCs w:val="24"/>
          <w:lang w:eastAsia="es-ES"/>
        </w:rPr>
      </w:pPr>
    </w:p>
    <w:p w:rsidR="00263409" w:rsidRDefault="00263409" w:rsidP="00263409">
      <w:pPr>
        <w:pStyle w:val="Prrafodelista"/>
        <w:numPr>
          <w:ilvl w:val="0"/>
          <w:numId w:val="62"/>
        </w:numPr>
        <w:spacing w:after="0" w:line="360" w:lineRule="auto"/>
        <w:ind w:left="284" w:hanging="284"/>
        <w:jc w:val="both"/>
        <w:rPr>
          <w:rFonts w:ascii="Arial" w:eastAsia="Times New Roman" w:hAnsi="Arial" w:cs="Arial"/>
          <w:sz w:val="24"/>
          <w:szCs w:val="24"/>
          <w:lang w:eastAsia="es-ES"/>
        </w:rPr>
      </w:pPr>
      <w:r>
        <w:rPr>
          <w:rFonts w:ascii="Arial" w:eastAsia="Times New Roman" w:hAnsi="Arial" w:cs="Arial"/>
          <w:b/>
          <w:bCs/>
          <w:sz w:val="24"/>
          <w:szCs w:val="24"/>
          <w:lang w:eastAsia="es-ES"/>
        </w:rPr>
        <w:t xml:space="preserve">Mantener al herido caliente.- </w:t>
      </w:r>
      <w:r>
        <w:rPr>
          <w:rFonts w:ascii="Arial" w:eastAsia="Times New Roman" w:hAnsi="Arial" w:cs="Arial"/>
          <w:sz w:val="24"/>
          <w:szCs w:val="24"/>
          <w:lang w:eastAsia="es-ES"/>
        </w:rPr>
        <w:t>Evitar, no obstante, un calor excesivo, manteniéndole a una agradable temperatura. Si hace frío, todo el cuerpo debe ser calentado; para ello lo mejor será envolverlo en una manta.</w:t>
      </w:r>
    </w:p>
    <w:p w:rsidR="00263409" w:rsidRDefault="00263409" w:rsidP="00263409">
      <w:pPr>
        <w:spacing w:after="0" w:line="360" w:lineRule="auto"/>
        <w:jc w:val="both"/>
        <w:rPr>
          <w:rFonts w:ascii="Arial" w:eastAsia="Times New Roman" w:hAnsi="Arial" w:cs="Arial"/>
          <w:sz w:val="24"/>
          <w:szCs w:val="24"/>
          <w:lang w:eastAsia="es-ES"/>
        </w:rPr>
      </w:pPr>
    </w:p>
    <w:p w:rsidR="00263409" w:rsidRDefault="00263409" w:rsidP="00263409">
      <w:pPr>
        <w:spacing w:after="0" w:line="360" w:lineRule="auto"/>
        <w:jc w:val="both"/>
        <w:rPr>
          <w:rFonts w:ascii="Arial" w:eastAsia="Times New Roman" w:hAnsi="Arial" w:cs="Arial"/>
          <w:sz w:val="24"/>
          <w:szCs w:val="24"/>
          <w:lang w:eastAsia="es-ES"/>
        </w:rPr>
      </w:pPr>
    </w:p>
    <w:p w:rsidR="00263409" w:rsidRDefault="00263409" w:rsidP="00263409">
      <w:pPr>
        <w:pStyle w:val="Prrafodelista"/>
        <w:numPr>
          <w:ilvl w:val="0"/>
          <w:numId w:val="62"/>
        </w:numPr>
        <w:spacing w:after="0" w:line="360" w:lineRule="auto"/>
        <w:ind w:left="284" w:hanging="284"/>
        <w:jc w:val="both"/>
        <w:rPr>
          <w:rFonts w:ascii="Arial" w:eastAsia="Times New Roman" w:hAnsi="Arial" w:cs="Arial"/>
          <w:sz w:val="24"/>
          <w:szCs w:val="24"/>
          <w:lang w:eastAsia="es-ES"/>
        </w:rPr>
      </w:pPr>
      <w:r>
        <w:rPr>
          <w:rFonts w:ascii="Arial" w:eastAsia="Times New Roman" w:hAnsi="Arial" w:cs="Arial"/>
          <w:b/>
          <w:bCs/>
          <w:sz w:val="24"/>
          <w:szCs w:val="24"/>
          <w:lang w:eastAsia="es-ES"/>
        </w:rPr>
        <w:t xml:space="preserve">No dar jamás de beber a una persona inconsciente.- </w:t>
      </w:r>
      <w:r>
        <w:rPr>
          <w:rFonts w:ascii="Arial" w:eastAsia="Times New Roman" w:hAnsi="Arial" w:cs="Arial"/>
          <w:sz w:val="24"/>
          <w:szCs w:val="24"/>
          <w:lang w:eastAsia="es-ES"/>
        </w:rPr>
        <w:t xml:space="preserve">En este estado no podrá tragar y existirá peligro de ahogarla al penetrar el líquido en las vías aéreas. Si la víctima conserva la consciencia y no presenta una herida profunda en el vientre, se le puede dar de beber, lentamente, y solo a pequeños sorbos. No darle alcohol, es preferible café o té caliente, sobre todo si hace frío. </w:t>
      </w:r>
    </w:p>
    <w:p w:rsidR="00263409" w:rsidRDefault="00263409" w:rsidP="00263409">
      <w:pPr>
        <w:pStyle w:val="Prrafodelista"/>
        <w:spacing w:after="0" w:line="360" w:lineRule="auto"/>
        <w:ind w:left="284"/>
        <w:jc w:val="both"/>
        <w:rPr>
          <w:rFonts w:ascii="Arial" w:eastAsia="Times New Roman" w:hAnsi="Arial" w:cs="Arial"/>
          <w:sz w:val="24"/>
          <w:szCs w:val="24"/>
          <w:lang w:eastAsia="es-ES"/>
        </w:rPr>
      </w:pPr>
    </w:p>
    <w:p w:rsidR="00263409" w:rsidRDefault="00263409" w:rsidP="00263409">
      <w:pPr>
        <w:pStyle w:val="Prrafodelista"/>
        <w:spacing w:after="0" w:line="360" w:lineRule="auto"/>
        <w:ind w:left="284"/>
        <w:jc w:val="both"/>
        <w:rPr>
          <w:rFonts w:ascii="Arial" w:eastAsia="Times New Roman" w:hAnsi="Arial" w:cs="Arial"/>
          <w:sz w:val="24"/>
          <w:szCs w:val="24"/>
          <w:lang w:eastAsia="es-ES"/>
        </w:rPr>
      </w:pPr>
    </w:p>
    <w:p w:rsidR="00263409" w:rsidRDefault="00263409" w:rsidP="00263409">
      <w:pPr>
        <w:pStyle w:val="Prrafodelista"/>
        <w:numPr>
          <w:ilvl w:val="0"/>
          <w:numId w:val="62"/>
        </w:numPr>
        <w:spacing w:after="0" w:line="360" w:lineRule="auto"/>
        <w:ind w:left="284" w:hanging="284"/>
        <w:jc w:val="both"/>
        <w:rPr>
          <w:rFonts w:ascii="Arial" w:eastAsia="Times New Roman" w:hAnsi="Arial" w:cs="Arial"/>
          <w:sz w:val="24"/>
          <w:szCs w:val="24"/>
          <w:lang w:eastAsia="es-ES"/>
        </w:rPr>
      </w:pPr>
      <w:r>
        <w:rPr>
          <w:rFonts w:ascii="Arial" w:eastAsia="Times New Roman" w:hAnsi="Arial" w:cs="Arial"/>
          <w:b/>
          <w:bCs/>
          <w:sz w:val="24"/>
          <w:szCs w:val="24"/>
          <w:lang w:eastAsia="es-ES"/>
        </w:rPr>
        <w:t xml:space="preserve">Tranquilizar a la víctima.- </w:t>
      </w:r>
      <w:r w:rsidR="008D503F" w:rsidRPr="008D503F">
        <w:rPr>
          <w:rFonts w:ascii="Arial" w:eastAsia="Times New Roman" w:hAnsi="Arial" w:cs="Arial"/>
          <w:bCs/>
          <w:sz w:val="24"/>
          <w:szCs w:val="24"/>
          <w:lang w:eastAsia="es-ES"/>
        </w:rPr>
        <w:t>¿</w:t>
      </w:r>
      <w:r w:rsidR="008D503F">
        <w:rPr>
          <w:rFonts w:ascii="Arial" w:eastAsia="Times New Roman" w:hAnsi="Arial" w:cs="Arial"/>
          <w:sz w:val="24"/>
          <w:szCs w:val="24"/>
          <w:lang w:eastAsia="es-ES"/>
        </w:rPr>
        <w:t>El accidentado tiene miedo?</w:t>
      </w:r>
      <w:r>
        <w:rPr>
          <w:rFonts w:ascii="Arial" w:eastAsia="Times New Roman" w:hAnsi="Arial" w:cs="Arial"/>
          <w:sz w:val="24"/>
          <w:szCs w:val="24"/>
          <w:lang w:eastAsia="es-ES"/>
        </w:rPr>
        <w:t xml:space="preserve"> Hay que hablarle ya que está angustiado; el curso de su vida se ha visto truncado bruscamente y padece por los que le acompañan o por su familia. Hay que tranquilizarle, calmar sus temores y levantarle el ánimo. Hay que decirle que hay gente cerca que se ocupa de él, que </w:t>
      </w:r>
      <w:r>
        <w:rPr>
          <w:rFonts w:ascii="Arial" w:eastAsia="Times New Roman" w:hAnsi="Arial" w:cs="Arial"/>
          <w:sz w:val="24"/>
          <w:szCs w:val="24"/>
          <w:lang w:eastAsia="es-ES"/>
        </w:rPr>
        <w:lastRenderedPageBreak/>
        <w:t xml:space="preserve">los servicios de urgencias han sido avisados y que vendrán pronto. No se le debe dejar ver su herida. </w:t>
      </w:r>
    </w:p>
    <w:p w:rsidR="00263409" w:rsidRDefault="00263409" w:rsidP="00263409">
      <w:pPr>
        <w:spacing w:after="0" w:line="360" w:lineRule="auto"/>
        <w:jc w:val="both"/>
        <w:rPr>
          <w:rFonts w:ascii="Arial" w:eastAsia="Times New Roman" w:hAnsi="Arial" w:cs="Arial"/>
          <w:sz w:val="24"/>
          <w:szCs w:val="24"/>
          <w:lang w:eastAsia="es-ES"/>
        </w:rPr>
      </w:pPr>
    </w:p>
    <w:p w:rsidR="00263409" w:rsidRDefault="00263409" w:rsidP="00263409">
      <w:pPr>
        <w:spacing w:after="0" w:line="360" w:lineRule="auto"/>
        <w:jc w:val="both"/>
        <w:rPr>
          <w:rFonts w:ascii="Arial" w:eastAsia="Times New Roman" w:hAnsi="Arial" w:cs="Arial"/>
          <w:sz w:val="24"/>
          <w:szCs w:val="24"/>
          <w:lang w:eastAsia="es-ES"/>
        </w:rPr>
      </w:pPr>
    </w:p>
    <w:p w:rsidR="00263409" w:rsidRDefault="00263409" w:rsidP="00263409">
      <w:pPr>
        <w:pStyle w:val="Prrafodelista"/>
        <w:numPr>
          <w:ilvl w:val="0"/>
          <w:numId w:val="62"/>
        </w:numPr>
        <w:spacing w:after="0" w:line="360" w:lineRule="auto"/>
        <w:ind w:left="284" w:hanging="284"/>
        <w:jc w:val="both"/>
        <w:rPr>
          <w:rFonts w:ascii="Arial" w:eastAsia="Times New Roman" w:hAnsi="Arial" w:cs="Arial"/>
          <w:sz w:val="24"/>
          <w:szCs w:val="24"/>
          <w:lang w:eastAsia="es-ES"/>
        </w:rPr>
      </w:pPr>
      <w:r>
        <w:rPr>
          <w:rFonts w:ascii="Arial" w:eastAsia="Times New Roman" w:hAnsi="Arial" w:cs="Arial"/>
          <w:b/>
          <w:bCs/>
          <w:sz w:val="24"/>
          <w:szCs w:val="24"/>
          <w:lang w:eastAsia="es-ES"/>
        </w:rPr>
        <w:t xml:space="preserve">No dejar nunca solo al accidentado.- </w:t>
      </w:r>
      <w:r>
        <w:rPr>
          <w:rFonts w:ascii="Arial" w:eastAsia="Times New Roman" w:hAnsi="Arial" w:cs="Arial"/>
          <w:sz w:val="24"/>
          <w:szCs w:val="24"/>
          <w:lang w:eastAsia="es-ES"/>
        </w:rPr>
        <w:t xml:space="preserve">El estado del mismo puede gravarse en un corto espacio de tiempo. </w:t>
      </w:r>
    </w:p>
    <w:p w:rsidR="00263409" w:rsidRDefault="00263409" w:rsidP="00263409">
      <w:pPr>
        <w:tabs>
          <w:tab w:val="left" w:pos="1418"/>
        </w:tabs>
        <w:spacing w:after="0" w:line="360" w:lineRule="auto"/>
        <w:rPr>
          <w:rFonts w:ascii="Arial" w:hAnsi="Arial" w:cs="Arial"/>
          <w:b/>
          <w:sz w:val="24"/>
          <w:szCs w:val="24"/>
        </w:rPr>
      </w:pPr>
    </w:p>
    <w:p w:rsidR="00263409" w:rsidRDefault="00263409" w:rsidP="00263409">
      <w:pPr>
        <w:tabs>
          <w:tab w:val="left" w:pos="1418"/>
        </w:tabs>
        <w:spacing w:after="0" w:line="360" w:lineRule="auto"/>
        <w:rPr>
          <w:rFonts w:ascii="Arial" w:hAnsi="Arial" w:cs="Arial"/>
          <w:b/>
          <w:sz w:val="24"/>
          <w:szCs w:val="24"/>
        </w:rPr>
      </w:pPr>
    </w:p>
    <w:p w:rsidR="00263409" w:rsidRDefault="00263409" w:rsidP="00263409">
      <w:pPr>
        <w:tabs>
          <w:tab w:val="left" w:pos="1418"/>
        </w:tabs>
        <w:spacing w:after="0" w:line="480" w:lineRule="auto"/>
        <w:jc w:val="center"/>
        <w:rPr>
          <w:rFonts w:ascii="Arial" w:hAnsi="Arial" w:cs="Arial"/>
          <w:b/>
          <w:sz w:val="24"/>
          <w:szCs w:val="24"/>
          <w:u w:val="single"/>
        </w:rPr>
      </w:pPr>
      <w:r>
        <w:rPr>
          <w:rFonts w:ascii="Arial" w:hAnsi="Arial" w:cs="Arial"/>
          <w:b/>
          <w:sz w:val="24"/>
          <w:szCs w:val="24"/>
          <w:u w:val="single"/>
        </w:rPr>
        <w:t>EMERGENCIAS</w:t>
      </w:r>
    </w:p>
    <w:p w:rsidR="00263409" w:rsidRDefault="00263409" w:rsidP="00263409">
      <w:pPr>
        <w:autoSpaceDE w:val="0"/>
        <w:autoSpaceDN w:val="0"/>
        <w:adjustRightInd w:val="0"/>
        <w:spacing w:after="0" w:line="480" w:lineRule="auto"/>
        <w:jc w:val="both"/>
        <w:rPr>
          <w:rFonts w:ascii="Arial" w:eastAsiaTheme="minorHAnsi" w:hAnsi="Arial" w:cs="Arial"/>
          <w:b/>
          <w:bCs/>
          <w:color w:val="000000" w:themeColor="text1"/>
          <w:sz w:val="24"/>
          <w:szCs w:val="24"/>
        </w:rPr>
      </w:pPr>
      <w:r>
        <w:rPr>
          <w:rFonts w:ascii="Arial" w:eastAsiaTheme="minorHAnsi" w:hAnsi="Arial" w:cs="Arial"/>
          <w:b/>
          <w:bCs/>
          <w:color w:val="000000" w:themeColor="text1"/>
          <w:sz w:val="24"/>
          <w:szCs w:val="24"/>
        </w:rPr>
        <w:t>SIGNOS VITALES</w:t>
      </w:r>
    </w:p>
    <w:p w:rsidR="00263409" w:rsidRDefault="00263409" w:rsidP="00263409">
      <w:pPr>
        <w:autoSpaceDE w:val="0"/>
        <w:autoSpaceDN w:val="0"/>
        <w:adjustRightInd w:val="0"/>
        <w:spacing w:after="0" w:line="360" w:lineRule="auto"/>
        <w:ind w:firstLine="708"/>
        <w:jc w:val="both"/>
        <w:rPr>
          <w:rFonts w:ascii="Arial" w:eastAsiaTheme="minorHAnsi" w:hAnsi="Arial" w:cs="Arial"/>
          <w:color w:val="000000" w:themeColor="text1"/>
          <w:sz w:val="24"/>
          <w:szCs w:val="24"/>
        </w:rPr>
      </w:pPr>
      <w:r>
        <w:rPr>
          <w:rFonts w:ascii="Arial" w:eastAsiaTheme="minorHAnsi" w:hAnsi="Arial" w:cs="Arial"/>
          <w:color w:val="000000" w:themeColor="text1"/>
          <w:sz w:val="24"/>
          <w:szCs w:val="24"/>
        </w:rPr>
        <w:t>Son las señales fisiológicas que indican la presencia de vida las cuales podemos ver, oír, sentir y cuantificar en una persona. Son datos que podemos recabar por nuestra cuenta con o sin ayuda de equipo.</w:t>
      </w:r>
    </w:p>
    <w:p w:rsidR="00263409" w:rsidRDefault="00263409" w:rsidP="00263409">
      <w:pPr>
        <w:autoSpaceDE w:val="0"/>
        <w:autoSpaceDN w:val="0"/>
        <w:adjustRightInd w:val="0"/>
        <w:spacing w:after="0" w:line="360" w:lineRule="auto"/>
        <w:jc w:val="both"/>
        <w:rPr>
          <w:rFonts w:ascii="Arial" w:eastAsiaTheme="minorHAnsi" w:hAnsi="Arial" w:cs="Arial"/>
          <w:color w:val="000000" w:themeColor="text1"/>
          <w:sz w:val="24"/>
          <w:szCs w:val="24"/>
        </w:rPr>
      </w:pPr>
      <w:r>
        <w:rPr>
          <w:rFonts w:ascii="Arial" w:eastAsiaTheme="minorHAnsi" w:hAnsi="Arial" w:cs="Arial"/>
          <w:color w:val="000000" w:themeColor="text1"/>
          <w:sz w:val="24"/>
          <w:szCs w:val="24"/>
        </w:rPr>
        <w:t>Los signos vitales son:</w:t>
      </w:r>
    </w:p>
    <w:p w:rsidR="00263409" w:rsidRDefault="00263409" w:rsidP="00263409">
      <w:pPr>
        <w:autoSpaceDE w:val="0"/>
        <w:autoSpaceDN w:val="0"/>
        <w:adjustRightInd w:val="0"/>
        <w:spacing w:after="0" w:line="360" w:lineRule="auto"/>
        <w:jc w:val="both"/>
        <w:rPr>
          <w:rFonts w:ascii="Arial" w:eastAsiaTheme="minorHAnsi" w:hAnsi="Arial" w:cs="Arial"/>
          <w:color w:val="000000" w:themeColor="text1"/>
          <w:sz w:val="24"/>
          <w:szCs w:val="24"/>
        </w:rPr>
      </w:pPr>
    </w:p>
    <w:p w:rsidR="00263409" w:rsidRDefault="00263409" w:rsidP="00263409">
      <w:pPr>
        <w:pStyle w:val="Prrafodelista"/>
        <w:numPr>
          <w:ilvl w:val="0"/>
          <w:numId w:val="63"/>
        </w:numPr>
        <w:autoSpaceDE w:val="0"/>
        <w:autoSpaceDN w:val="0"/>
        <w:adjustRightInd w:val="0"/>
        <w:spacing w:after="0" w:line="360" w:lineRule="auto"/>
        <w:jc w:val="both"/>
        <w:rPr>
          <w:rFonts w:ascii="Arial" w:eastAsiaTheme="minorHAnsi" w:hAnsi="Arial" w:cs="Arial"/>
          <w:color w:val="000000" w:themeColor="text1"/>
          <w:sz w:val="24"/>
          <w:szCs w:val="24"/>
        </w:rPr>
      </w:pPr>
      <w:r>
        <w:rPr>
          <w:rFonts w:ascii="Arial" w:eastAsiaTheme="minorHAnsi" w:hAnsi="Arial" w:cs="Arial"/>
          <w:color w:val="000000" w:themeColor="text1"/>
          <w:sz w:val="24"/>
          <w:szCs w:val="24"/>
        </w:rPr>
        <w:t>Frecuencia respiratoria: número de respiraciones por minuto.</w:t>
      </w:r>
    </w:p>
    <w:p w:rsidR="00263409" w:rsidRDefault="00263409" w:rsidP="00263409">
      <w:pPr>
        <w:pStyle w:val="Prrafodelista"/>
        <w:numPr>
          <w:ilvl w:val="0"/>
          <w:numId w:val="63"/>
        </w:numPr>
        <w:autoSpaceDE w:val="0"/>
        <w:autoSpaceDN w:val="0"/>
        <w:adjustRightInd w:val="0"/>
        <w:spacing w:after="0" w:line="360" w:lineRule="auto"/>
        <w:jc w:val="both"/>
        <w:rPr>
          <w:rFonts w:ascii="Arial" w:eastAsiaTheme="minorHAnsi" w:hAnsi="Arial" w:cs="Arial"/>
          <w:color w:val="000000" w:themeColor="text1"/>
          <w:sz w:val="24"/>
          <w:szCs w:val="24"/>
        </w:rPr>
      </w:pPr>
      <w:r>
        <w:rPr>
          <w:rFonts w:ascii="Arial" w:eastAsiaTheme="minorHAnsi" w:hAnsi="Arial" w:cs="Arial"/>
          <w:color w:val="000000" w:themeColor="text1"/>
          <w:sz w:val="24"/>
          <w:szCs w:val="24"/>
        </w:rPr>
        <w:t>Frecuencia Cardiaca: número de latidos del corazón por minuto.</w:t>
      </w:r>
    </w:p>
    <w:p w:rsidR="00263409" w:rsidRDefault="00263409" w:rsidP="00263409">
      <w:pPr>
        <w:pStyle w:val="Prrafodelista"/>
        <w:numPr>
          <w:ilvl w:val="0"/>
          <w:numId w:val="63"/>
        </w:numPr>
        <w:autoSpaceDE w:val="0"/>
        <w:autoSpaceDN w:val="0"/>
        <w:adjustRightInd w:val="0"/>
        <w:spacing w:after="0" w:line="360" w:lineRule="auto"/>
        <w:jc w:val="both"/>
        <w:rPr>
          <w:rFonts w:ascii="Arial" w:eastAsiaTheme="minorHAnsi" w:hAnsi="Arial" w:cs="Arial"/>
          <w:color w:val="000000" w:themeColor="text1"/>
          <w:sz w:val="24"/>
          <w:szCs w:val="24"/>
        </w:rPr>
      </w:pPr>
      <w:r>
        <w:rPr>
          <w:rFonts w:ascii="Arial" w:eastAsiaTheme="minorHAnsi" w:hAnsi="Arial" w:cs="Arial"/>
          <w:color w:val="000000" w:themeColor="text1"/>
          <w:sz w:val="24"/>
          <w:szCs w:val="24"/>
        </w:rPr>
        <w:t>Pulso: reflejo del latido cardiaco en la zona distal del cuerpo.</w:t>
      </w:r>
    </w:p>
    <w:p w:rsidR="00263409" w:rsidRDefault="00263409" w:rsidP="00263409">
      <w:pPr>
        <w:pStyle w:val="Prrafodelista"/>
        <w:numPr>
          <w:ilvl w:val="0"/>
          <w:numId w:val="63"/>
        </w:numPr>
        <w:autoSpaceDE w:val="0"/>
        <w:autoSpaceDN w:val="0"/>
        <w:adjustRightInd w:val="0"/>
        <w:spacing w:after="0" w:line="360" w:lineRule="auto"/>
        <w:jc w:val="both"/>
        <w:rPr>
          <w:rFonts w:ascii="Arial" w:eastAsiaTheme="minorHAnsi" w:hAnsi="Arial" w:cs="Arial"/>
          <w:color w:val="000000" w:themeColor="text1"/>
          <w:sz w:val="24"/>
          <w:szCs w:val="24"/>
        </w:rPr>
      </w:pPr>
      <w:r>
        <w:rPr>
          <w:rFonts w:ascii="Arial" w:eastAsiaTheme="minorHAnsi" w:hAnsi="Arial" w:cs="Arial"/>
          <w:color w:val="000000" w:themeColor="text1"/>
          <w:sz w:val="24"/>
          <w:szCs w:val="24"/>
        </w:rPr>
        <w:t>Tensión Arterial: la fuerza con la que el corazón late.</w:t>
      </w:r>
    </w:p>
    <w:p w:rsidR="00263409" w:rsidRDefault="00263409" w:rsidP="00263409">
      <w:pPr>
        <w:pStyle w:val="Prrafodelista"/>
        <w:numPr>
          <w:ilvl w:val="0"/>
          <w:numId w:val="63"/>
        </w:numPr>
        <w:autoSpaceDE w:val="0"/>
        <w:autoSpaceDN w:val="0"/>
        <w:adjustRightInd w:val="0"/>
        <w:spacing w:after="0" w:line="360" w:lineRule="auto"/>
        <w:jc w:val="both"/>
        <w:rPr>
          <w:rFonts w:ascii="Arial" w:eastAsiaTheme="minorHAnsi" w:hAnsi="Arial" w:cs="Arial"/>
          <w:color w:val="000000" w:themeColor="text1"/>
          <w:sz w:val="24"/>
          <w:szCs w:val="24"/>
        </w:rPr>
      </w:pPr>
      <w:r>
        <w:rPr>
          <w:rFonts w:ascii="Arial" w:eastAsiaTheme="minorHAnsi" w:hAnsi="Arial" w:cs="Arial"/>
          <w:color w:val="000000" w:themeColor="text1"/>
          <w:sz w:val="24"/>
          <w:szCs w:val="24"/>
        </w:rPr>
        <w:t>Temperatura corporal del paciente.</w:t>
      </w:r>
    </w:p>
    <w:p w:rsidR="00263409" w:rsidRDefault="00263409" w:rsidP="00263409">
      <w:pPr>
        <w:autoSpaceDE w:val="0"/>
        <w:autoSpaceDN w:val="0"/>
        <w:adjustRightInd w:val="0"/>
        <w:spacing w:after="0" w:line="360" w:lineRule="auto"/>
        <w:jc w:val="both"/>
        <w:rPr>
          <w:rFonts w:ascii="Arial" w:eastAsiaTheme="minorHAnsi" w:hAnsi="Arial" w:cs="Arial"/>
          <w:color w:val="000000" w:themeColor="text1"/>
          <w:sz w:val="24"/>
          <w:szCs w:val="24"/>
        </w:rPr>
      </w:pPr>
    </w:p>
    <w:p w:rsidR="00263409" w:rsidRDefault="00263409" w:rsidP="00263409">
      <w:pPr>
        <w:autoSpaceDE w:val="0"/>
        <w:autoSpaceDN w:val="0"/>
        <w:adjustRightInd w:val="0"/>
        <w:spacing w:after="0" w:line="360" w:lineRule="auto"/>
        <w:jc w:val="both"/>
        <w:rPr>
          <w:rFonts w:ascii="Arial" w:eastAsiaTheme="minorHAnsi" w:hAnsi="Arial" w:cs="Arial"/>
          <w:color w:val="000000" w:themeColor="text1"/>
          <w:sz w:val="24"/>
          <w:szCs w:val="24"/>
        </w:rPr>
      </w:pPr>
    </w:p>
    <w:p w:rsidR="00263409" w:rsidRDefault="00263409" w:rsidP="00263409">
      <w:pPr>
        <w:autoSpaceDE w:val="0"/>
        <w:autoSpaceDN w:val="0"/>
        <w:adjustRightInd w:val="0"/>
        <w:spacing w:after="0" w:line="360" w:lineRule="auto"/>
        <w:jc w:val="both"/>
        <w:rPr>
          <w:rFonts w:ascii="Arial" w:eastAsiaTheme="minorHAnsi" w:hAnsi="Arial" w:cs="Arial"/>
          <w:color w:val="000000" w:themeColor="text1"/>
          <w:sz w:val="24"/>
          <w:szCs w:val="24"/>
        </w:rPr>
      </w:pPr>
      <w:r w:rsidRPr="00565EC9">
        <w:rPr>
          <w:rFonts w:ascii="Arial" w:eastAsiaTheme="minorHAnsi" w:hAnsi="Arial" w:cs="Arial"/>
          <w:b/>
          <w:bCs/>
          <w:color w:val="000000" w:themeColor="text1"/>
          <w:sz w:val="24"/>
          <w:szCs w:val="24"/>
        </w:rPr>
        <w:t>Pulso</w:t>
      </w:r>
      <w:r w:rsidRPr="00565EC9">
        <w:rPr>
          <w:rFonts w:ascii="Arial" w:eastAsiaTheme="minorHAnsi" w:hAnsi="Arial" w:cs="Arial"/>
          <w:b/>
          <w:iCs/>
          <w:color w:val="000000" w:themeColor="text1"/>
          <w:sz w:val="24"/>
          <w:szCs w:val="24"/>
        </w:rPr>
        <w:t>:</w:t>
      </w:r>
      <w:r>
        <w:rPr>
          <w:rFonts w:ascii="Arial" w:eastAsiaTheme="minorHAnsi" w:hAnsi="Arial" w:cs="Arial"/>
          <w:iCs/>
          <w:color w:val="000000" w:themeColor="text1"/>
          <w:sz w:val="24"/>
          <w:szCs w:val="24"/>
        </w:rPr>
        <w:t>Es la sensación de onda que sentimos cuando presionamos una arteria contra un plan duro. La presencia de pulso traduce el funcionamiento del corazón.</w:t>
      </w:r>
      <w:r>
        <w:rPr>
          <w:rFonts w:ascii="Arial" w:eastAsiaTheme="minorHAnsi" w:hAnsi="Arial" w:cs="Arial"/>
          <w:color w:val="000000" w:themeColor="text1"/>
          <w:sz w:val="24"/>
          <w:szCs w:val="24"/>
        </w:rPr>
        <w:t xml:space="preserve"> Este signo indica que está llegando la sangre a todas las zonas del cuerpo. Debemos contabilizar cuantas pulsaciones hay en un minuto y detectar si es débil o fuerte.</w:t>
      </w:r>
    </w:p>
    <w:p w:rsidR="00263409" w:rsidRDefault="00263409" w:rsidP="00263409">
      <w:pPr>
        <w:autoSpaceDE w:val="0"/>
        <w:autoSpaceDN w:val="0"/>
        <w:adjustRightInd w:val="0"/>
        <w:spacing w:after="0" w:line="360" w:lineRule="auto"/>
        <w:jc w:val="both"/>
        <w:rPr>
          <w:rFonts w:ascii="Arial" w:eastAsiaTheme="minorHAnsi" w:hAnsi="Arial" w:cs="Arial"/>
          <w:color w:val="000000" w:themeColor="text1"/>
          <w:sz w:val="24"/>
          <w:szCs w:val="24"/>
        </w:rPr>
      </w:pPr>
    </w:p>
    <w:p w:rsidR="00565EC9" w:rsidRDefault="00565EC9" w:rsidP="00263409">
      <w:pPr>
        <w:autoSpaceDE w:val="0"/>
        <w:autoSpaceDN w:val="0"/>
        <w:adjustRightInd w:val="0"/>
        <w:spacing w:after="0" w:line="360" w:lineRule="auto"/>
        <w:jc w:val="both"/>
        <w:rPr>
          <w:rFonts w:ascii="Arial" w:eastAsiaTheme="minorHAnsi" w:hAnsi="Arial" w:cs="Arial"/>
          <w:color w:val="000000" w:themeColor="text1"/>
          <w:sz w:val="24"/>
          <w:szCs w:val="24"/>
        </w:rPr>
      </w:pPr>
    </w:p>
    <w:p w:rsidR="00263409" w:rsidRPr="008D503F" w:rsidRDefault="00263409" w:rsidP="00263409">
      <w:pPr>
        <w:autoSpaceDE w:val="0"/>
        <w:autoSpaceDN w:val="0"/>
        <w:adjustRightInd w:val="0"/>
        <w:spacing w:after="0" w:line="360" w:lineRule="auto"/>
        <w:jc w:val="both"/>
        <w:rPr>
          <w:rFonts w:ascii="Arial" w:eastAsiaTheme="minorHAnsi" w:hAnsi="Arial" w:cs="Arial"/>
          <w:color w:val="000000" w:themeColor="text1"/>
          <w:sz w:val="24"/>
          <w:szCs w:val="24"/>
        </w:rPr>
      </w:pPr>
      <w:r>
        <w:rPr>
          <w:rFonts w:ascii="Arial" w:eastAsiaTheme="minorHAnsi" w:hAnsi="Arial" w:cs="Arial"/>
          <w:color w:val="000000" w:themeColor="text1"/>
          <w:sz w:val="24"/>
          <w:szCs w:val="24"/>
        </w:rPr>
        <w:t>Existen diferentes zonas para tomar el pulso, pero las más accesibles son:</w:t>
      </w:r>
    </w:p>
    <w:p w:rsidR="00263409" w:rsidRDefault="00263409" w:rsidP="00263409">
      <w:pPr>
        <w:autoSpaceDE w:val="0"/>
        <w:autoSpaceDN w:val="0"/>
        <w:adjustRightInd w:val="0"/>
        <w:spacing w:after="0" w:line="360" w:lineRule="auto"/>
        <w:jc w:val="both"/>
        <w:rPr>
          <w:rFonts w:ascii="Arial" w:eastAsiaTheme="minorHAnsi" w:hAnsi="Arial" w:cs="Arial"/>
          <w:color w:val="000000" w:themeColor="text1"/>
          <w:sz w:val="24"/>
          <w:szCs w:val="24"/>
        </w:rPr>
      </w:pPr>
      <w:r>
        <w:rPr>
          <w:rFonts w:ascii="Calibri" w:eastAsia="Calibri" w:hAnsi="Calibri" w:cs="Times New Roman"/>
          <w:noProof/>
          <w:lang w:val="es-ES" w:eastAsia="es-ES"/>
        </w:rPr>
        <w:lastRenderedPageBreak/>
        <w:drawing>
          <wp:anchor distT="0" distB="0" distL="114300" distR="114300" simplePos="0" relativeHeight="251694080" behindDoc="0" locked="0" layoutInCell="1" allowOverlap="1">
            <wp:simplePos x="0" y="0"/>
            <wp:positionH relativeFrom="margin">
              <wp:posOffset>3293745</wp:posOffset>
            </wp:positionH>
            <wp:positionV relativeFrom="paragraph">
              <wp:posOffset>147320</wp:posOffset>
            </wp:positionV>
            <wp:extent cx="1881505" cy="1790700"/>
            <wp:effectExtent l="19050" t="0" r="4445" b="0"/>
            <wp:wrapSquare wrapText="bothSides"/>
            <wp:docPr id="40" name="Imagen 4" descr="pulsocu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pulsocuello"/>
                    <pic:cNvPicPr>
                      <a:picLocks noChangeAspect="1" noChangeArrowheads="1"/>
                    </pic:cNvPicPr>
                  </pic:nvPicPr>
                  <pic:blipFill>
                    <a:blip r:embed="rId38" cstate="print"/>
                    <a:srcRect/>
                    <a:stretch>
                      <a:fillRect/>
                    </a:stretch>
                  </pic:blipFill>
                  <pic:spPr bwMode="auto">
                    <a:xfrm>
                      <a:off x="0" y="0"/>
                      <a:ext cx="1881505" cy="1790700"/>
                    </a:xfrm>
                    <a:prstGeom prst="rect">
                      <a:avLst/>
                    </a:prstGeom>
                    <a:noFill/>
                  </pic:spPr>
                </pic:pic>
              </a:graphicData>
            </a:graphic>
          </wp:anchor>
        </w:drawing>
      </w:r>
      <w:r>
        <w:rPr>
          <w:rFonts w:ascii="Arial" w:eastAsiaTheme="minorHAnsi" w:hAnsi="Arial" w:cs="Arial"/>
          <w:b/>
          <w:color w:val="000000" w:themeColor="text1"/>
          <w:sz w:val="24"/>
          <w:szCs w:val="24"/>
        </w:rPr>
        <w:t>Pulso carótido:</w:t>
      </w:r>
    </w:p>
    <w:p w:rsidR="00263409" w:rsidRDefault="00263409" w:rsidP="00263409">
      <w:pPr>
        <w:autoSpaceDE w:val="0"/>
        <w:autoSpaceDN w:val="0"/>
        <w:adjustRightInd w:val="0"/>
        <w:spacing w:after="0" w:line="360" w:lineRule="auto"/>
        <w:jc w:val="both"/>
        <w:rPr>
          <w:rFonts w:ascii="Arial" w:eastAsiaTheme="minorHAnsi" w:hAnsi="Arial" w:cs="Arial"/>
          <w:color w:val="000000" w:themeColor="text1"/>
          <w:sz w:val="24"/>
          <w:szCs w:val="24"/>
        </w:rPr>
      </w:pPr>
      <w:r>
        <w:rPr>
          <w:rFonts w:ascii="Arial" w:eastAsiaTheme="minorHAnsi" w:hAnsi="Arial" w:cs="Arial"/>
          <w:color w:val="000000" w:themeColor="text1"/>
          <w:sz w:val="24"/>
          <w:szCs w:val="24"/>
        </w:rPr>
        <w:t>Se coloca el dedo índice y medio en el mentón, se sigue en línea recta hacia el cartílago cricoides (manzana de Adán) y se recorre lateralmente 2cm aproximadamente hacia la hendidura en el costado del cuello haciendo cierta presión. El pulso carótido es un pulso central por lo que es el ultimo en desaparecer.</w:t>
      </w:r>
    </w:p>
    <w:p w:rsidR="00263409" w:rsidRDefault="00263409" w:rsidP="00263409">
      <w:pPr>
        <w:autoSpaceDE w:val="0"/>
        <w:autoSpaceDN w:val="0"/>
        <w:adjustRightInd w:val="0"/>
        <w:spacing w:after="0" w:line="360" w:lineRule="auto"/>
        <w:jc w:val="both"/>
        <w:rPr>
          <w:rFonts w:ascii="Arial" w:eastAsiaTheme="minorHAnsi" w:hAnsi="Arial" w:cs="Arial"/>
          <w:b/>
          <w:color w:val="000000" w:themeColor="text1"/>
          <w:sz w:val="24"/>
          <w:szCs w:val="24"/>
        </w:rPr>
      </w:pPr>
    </w:p>
    <w:p w:rsidR="00263409" w:rsidRDefault="00263409" w:rsidP="00263409">
      <w:pPr>
        <w:autoSpaceDE w:val="0"/>
        <w:autoSpaceDN w:val="0"/>
        <w:adjustRightInd w:val="0"/>
        <w:spacing w:after="0" w:line="360" w:lineRule="auto"/>
        <w:jc w:val="both"/>
        <w:rPr>
          <w:rFonts w:ascii="Arial" w:eastAsiaTheme="minorHAnsi" w:hAnsi="Arial" w:cs="Arial"/>
          <w:color w:val="000000" w:themeColor="text1"/>
          <w:sz w:val="24"/>
          <w:szCs w:val="24"/>
        </w:rPr>
      </w:pPr>
      <w:r>
        <w:rPr>
          <w:rFonts w:ascii="Calibri" w:eastAsia="Calibri" w:hAnsi="Calibri" w:cs="Times New Roman"/>
          <w:noProof/>
          <w:lang w:val="es-ES" w:eastAsia="es-ES"/>
        </w:rPr>
        <w:drawing>
          <wp:anchor distT="0" distB="0" distL="114300" distR="114300" simplePos="0" relativeHeight="251692032" behindDoc="0" locked="0" layoutInCell="1" allowOverlap="1">
            <wp:simplePos x="0" y="0"/>
            <wp:positionH relativeFrom="margin">
              <wp:posOffset>-87630</wp:posOffset>
            </wp:positionH>
            <wp:positionV relativeFrom="paragraph">
              <wp:posOffset>135890</wp:posOffset>
            </wp:positionV>
            <wp:extent cx="1847850" cy="1511300"/>
            <wp:effectExtent l="19050" t="0" r="0" b="0"/>
            <wp:wrapSquare wrapText="bothSides"/>
            <wp:docPr id="41" name="Imagen 2" descr="si_0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i_0364"/>
                    <pic:cNvPicPr>
                      <a:picLocks noChangeAspect="1" noChangeArrowheads="1"/>
                    </pic:cNvPicPr>
                  </pic:nvPicPr>
                  <pic:blipFill>
                    <a:blip r:embed="rId39" cstate="print"/>
                    <a:srcRect/>
                    <a:stretch>
                      <a:fillRect/>
                    </a:stretch>
                  </pic:blipFill>
                  <pic:spPr bwMode="auto">
                    <a:xfrm>
                      <a:off x="0" y="0"/>
                      <a:ext cx="1847850" cy="1511300"/>
                    </a:xfrm>
                    <a:prstGeom prst="rect">
                      <a:avLst/>
                    </a:prstGeom>
                    <a:noFill/>
                  </pic:spPr>
                </pic:pic>
              </a:graphicData>
            </a:graphic>
          </wp:anchor>
        </w:drawing>
      </w:r>
      <w:r>
        <w:rPr>
          <w:rFonts w:ascii="Arial" w:eastAsiaTheme="minorHAnsi" w:hAnsi="Arial" w:cs="Arial"/>
          <w:b/>
          <w:color w:val="000000" w:themeColor="text1"/>
          <w:sz w:val="24"/>
          <w:szCs w:val="24"/>
        </w:rPr>
        <w:t>Pulso radial:</w:t>
      </w:r>
      <w:r>
        <w:rPr>
          <w:rFonts w:ascii="Arial" w:eastAsiaTheme="minorHAnsi" w:hAnsi="Arial" w:cs="Arial"/>
          <w:color w:val="000000" w:themeColor="text1"/>
          <w:sz w:val="24"/>
          <w:szCs w:val="24"/>
        </w:rPr>
        <w:t xml:space="preserve"> Se descubre la muñeca, con el dedo índice y medio se sigue la línea del dedo pulgar hasta la muñeca y se ejerce presión hacia el hueso. Aplique una presión moderada. El pulso radial es un pulso periférico por lo que puede desaparecer en un paciente hipotenso. </w:t>
      </w:r>
    </w:p>
    <w:p w:rsidR="00263409" w:rsidRDefault="00263409" w:rsidP="00263409">
      <w:pPr>
        <w:autoSpaceDE w:val="0"/>
        <w:autoSpaceDN w:val="0"/>
        <w:adjustRightInd w:val="0"/>
        <w:spacing w:after="0" w:line="360" w:lineRule="auto"/>
        <w:jc w:val="both"/>
        <w:rPr>
          <w:rFonts w:ascii="Arial" w:eastAsiaTheme="minorHAnsi" w:hAnsi="Arial" w:cs="Arial"/>
          <w:color w:val="000000" w:themeColor="text1"/>
          <w:sz w:val="24"/>
          <w:szCs w:val="24"/>
        </w:rPr>
      </w:pPr>
    </w:p>
    <w:p w:rsidR="00263409" w:rsidRDefault="00263409" w:rsidP="00263409">
      <w:pPr>
        <w:autoSpaceDE w:val="0"/>
        <w:autoSpaceDN w:val="0"/>
        <w:adjustRightInd w:val="0"/>
        <w:spacing w:after="0" w:line="360" w:lineRule="auto"/>
        <w:jc w:val="both"/>
        <w:rPr>
          <w:rFonts w:ascii="Arial" w:eastAsiaTheme="minorHAnsi" w:hAnsi="Arial" w:cs="Arial"/>
          <w:b/>
          <w:color w:val="000000" w:themeColor="text1"/>
          <w:sz w:val="24"/>
          <w:szCs w:val="24"/>
        </w:rPr>
      </w:pPr>
    </w:p>
    <w:p w:rsidR="00263409" w:rsidRDefault="00263409" w:rsidP="00263409">
      <w:pPr>
        <w:autoSpaceDE w:val="0"/>
        <w:autoSpaceDN w:val="0"/>
        <w:adjustRightInd w:val="0"/>
        <w:spacing w:after="0" w:line="360" w:lineRule="auto"/>
        <w:jc w:val="both"/>
        <w:rPr>
          <w:rFonts w:ascii="Arial" w:eastAsiaTheme="minorHAnsi" w:hAnsi="Arial" w:cs="Arial"/>
          <w:color w:val="000000" w:themeColor="text1"/>
          <w:sz w:val="24"/>
          <w:szCs w:val="24"/>
        </w:rPr>
      </w:pPr>
      <w:r>
        <w:rPr>
          <w:rFonts w:ascii="Calibri" w:eastAsia="Calibri" w:hAnsi="Calibri" w:cs="Times New Roman"/>
          <w:noProof/>
          <w:lang w:val="es-ES" w:eastAsia="es-ES"/>
        </w:rPr>
        <w:drawing>
          <wp:anchor distT="0" distB="0" distL="114300" distR="114300" simplePos="0" relativeHeight="251693056" behindDoc="0" locked="0" layoutInCell="1" allowOverlap="1">
            <wp:simplePos x="0" y="0"/>
            <wp:positionH relativeFrom="margin">
              <wp:posOffset>3122295</wp:posOffset>
            </wp:positionH>
            <wp:positionV relativeFrom="paragraph">
              <wp:posOffset>28575</wp:posOffset>
            </wp:positionV>
            <wp:extent cx="2057400" cy="771525"/>
            <wp:effectExtent l="19050" t="0" r="0" b="0"/>
            <wp:wrapSquare wrapText="bothSides"/>
            <wp:docPr id="42" name="Imagen 71" descr="si_0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i_0364"/>
                    <pic:cNvPicPr>
                      <a:picLocks noChangeAspect="1" noChangeArrowheads="1"/>
                    </pic:cNvPicPr>
                  </pic:nvPicPr>
                  <pic:blipFill>
                    <a:blip r:embed="rId40" cstate="print"/>
                    <a:srcRect/>
                    <a:stretch>
                      <a:fillRect/>
                    </a:stretch>
                  </pic:blipFill>
                  <pic:spPr bwMode="auto">
                    <a:xfrm>
                      <a:off x="0" y="0"/>
                      <a:ext cx="2057400" cy="771525"/>
                    </a:xfrm>
                    <a:prstGeom prst="rect">
                      <a:avLst/>
                    </a:prstGeom>
                    <a:noFill/>
                  </pic:spPr>
                </pic:pic>
              </a:graphicData>
            </a:graphic>
          </wp:anchor>
        </w:drawing>
      </w:r>
      <w:r>
        <w:rPr>
          <w:rFonts w:ascii="Arial" w:eastAsiaTheme="minorHAnsi" w:hAnsi="Arial" w:cs="Arial"/>
          <w:b/>
          <w:color w:val="000000" w:themeColor="text1"/>
          <w:sz w:val="24"/>
          <w:szCs w:val="24"/>
        </w:rPr>
        <w:t>Pulso braquial:</w:t>
      </w:r>
      <w:r>
        <w:rPr>
          <w:rFonts w:ascii="Arial" w:eastAsiaTheme="minorHAnsi" w:hAnsi="Arial" w:cs="Arial"/>
          <w:color w:val="000000" w:themeColor="text1"/>
          <w:sz w:val="24"/>
          <w:szCs w:val="24"/>
        </w:rPr>
        <w:t xml:space="preserve"> Este se utiliza sobre todo en niños debido a que ellos tienen mucho más sensible el nervio del cuello. La manera de tomarlo es descubrir el brazo, el dedo índice y medio se colocan en el bíceps y se recorren hacia la cara interior del brazo separando los músculos y haciendo presión hacia el hueso.</w:t>
      </w:r>
    </w:p>
    <w:p w:rsidR="00263409" w:rsidRDefault="00263409" w:rsidP="00263409">
      <w:pPr>
        <w:autoSpaceDE w:val="0"/>
        <w:autoSpaceDN w:val="0"/>
        <w:adjustRightInd w:val="0"/>
        <w:spacing w:after="0" w:line="360" w:lineRule="auto"/>
        <w:jc w:val="both"/>
        <w:rPr>
          <w:rFonts w:ascii="Arial" w:eastAsiaTheme="minorHAnsi" w:hAnsi="Arial" w:cs="Arial"/>
          <w:color w:val="000000" w:themeColor="text1"/>
          <w:sz w:val="24"/>
          <w:szCs w:val="24"/>
        </w:rPr>
      </w:pPr>
    </w:p>
    <w:p w:rsidR="00263409" w:rsidRDefault="00263409" w:rsidP="00263409">
      <w:pPr>
        <w:autoSpaceDE w:val="0"/>
        <w:autoSpaceDN w:val="0"/>
        <w:adjustRightInd w:val="0"/>
        <w:spacing w:after="0" w:line="360" w:lineRule="auto"/>
        <w:jc w:val="both"/>
        <w:rPr>
          <w:rFonts w:ascii="Arial" w:eastAsiaTheme="minorHAnsi" w:hAnsi="Arial" w:cs="Arial"/>
          <w:color w:val="000000" w:themeColor="text1"/>
          <w:sz w:val="24"/>
          <w:szCs w:val="24"/>
        </w:rPr>
      </w:pPr>
    </w:p>
    <w:p w:rsidR="00263409" w:rsidRDefault="00263409" w:rsidP="00263409">
      <w:pPr>
        <w:autoSpaceDE w:val="0"/>
        <w:autoSpaceDN w:val="0"/>
        <w:adjustRightInd w:val="0"/>
        <w:spacing w:after="0" w:line="360" w:lineRule="auto"/>
        <w:ind w:firstLine="708"/>
        <w:jc w:val="both"/>
        <w:rPr>
          <w:rFonts w:ascii="Arial" w:eastAsiaTheme="minorHAnsi" w:hAnsi="Arial" w:cs="Arial"/>
          <w:color w:val="000000" w:themeColor="text1"/>
          <w:sz w:val="24"/>
          <w:szCs w:val="24"/>
        </w:rPr>
      </w:pPr>
      <w:r>
        <w:rPr>
          <w:rFonts w:ascii="Arial" w:eastAsiaTheme="minorHAnsi" w:hAnsi="Arial" w:cs="Arial"/>
          <w:color w:val="000000" w:themeColor="text1"/>
          <w:sz w:val="24"/>
          <w:szCs w:val="24"/>
        </w:rPr>
        <w:t>Determine la frecuencia del pulso. Cuente el número de latidos durante 1 minuto.</w:t>
      </w:r>
    </w:p>
    <w:p w:rsidR="00263409" w:rsidRDefault="00263409" w:rsidP="00263409">
      <w:pPr>
        <w:autoSpaceDE w:val="0"/>
        <w:autoSpaceDN w:val="0"/>
        <w:adjustRightInd w:val="0"/>
        <w:spacing w:after="0" w:line="360" w:lineRule="auto"/>
        <w:jc w:val="both"/>
        <w:rPr>
          <w:rFonts w:ascii="Arial" w:eastAsiaTheme="minorHAnsi" w:hAnsi="Arial" w:cs="Arial"/>
          <w:b/>
          <w:color w:val="000000" w:themeColor="text1"/>
          <w:sz w:val="24"/>
          <w:szCs w:val="24"/>
        </w:rPr>
      </w:pPr>
    </w:p>
    <w:p w:rsidR="008D503F" w:rsidRDefault="008D503F" w:rsidP="00263409">
      <w:pPr>
        <w:autoSpaceDE w:val="0"/>
        <w:autoSpaceDN w:val="0"/>
        <w:adjustRightInd w:val="0"/>
        <w:spacing w:after="0" w:line="360" w:lineRule="auto"/>
        <w:jc w:val="both"/>
        <w:rPr>
          <w:rFonts w:ascii="Arial" w:eastAsiaTheme="minorHAnsi" w:hAnsi="Arial" w:cs="Arial"/>
          <w:b/>
          <w:color w:val="000000" w:themeColor="text1"/>
          <w:sz w:val="24"/>
          <w:szCs w:val="24"/>
        </w:rPr>
      </w:pPr>
    </w:p>
    <w:p w:rsidR="00263409" w:rsidRDefault="00263409" w:rsidP="00263409">
      <w:pPr>
        <w:autoSpaceDE w:val="0"/>
        <w:autoSpaceDN w:val="0"/>
        <w:adjustRightInd w:val="0"/>
        <w:spacing w:after="0" w:line="360" w:lineRule="auto"/>
        <w:jc w:val="both"/>
        <w:rPr>
          <w:rFonts w:ascii="Arial" w:eastAsiaTheme="minorHAnsi" w:hAnsi="Arial" w:cs="Arial"/>
          <w:b/>
          <w:color w:val="000000" w:themeColor="text1"/>
          <w:sz w:val="24"/>
          <w:szCs w:val="24"/>
        </w:rPr>
      </w:pPr>
      <w:r>
        <w:rPr>
          <w:rFonts w:ascii="Arial" w:eastAsiaTheme="minorHAnsi" w:hAnsi="Arial" w:cs="Arial"/>
          <w:b/>
          <w:color w:val="000000" w:themeColor="text1"/>
          <w:sz w:val="24"/>
          <w:szCs w:val="24"/>
        </w:rPr>
        <w:lastRenderedPageBreak/>
        <w:t>Los valores normales del pulso son:</w:t>
      </w:r>
    </w:p>
    <w:tbl>
      <w:tblPr>
        <w:tblStyle w:val="Tablaconcuadrcula"/>
        <w:tblW w:w="0" w:type="auto"/>
        <w:tblInd w:w="872" w:type="dxa"/>
        <w:tblLook w:val="04A0"/>
      </w:tblPr>
      <w:tblGrid>
        <w:gridCol w:w="1428"/>
        <w:gridCol w:w="3921"/>
      </w:tblGrid>
      <w:tr w:rsidR="00263409" w:rsidTr="008D503F">
        <w:trPr>
          <w:trHeight w:val="302"/>
        </w:trPr>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3409" w:rsidRPr="008D503F" w:rsidRDefault="00263409" w:rsidP="001A3C5A">
            <w:pPr>
              <w:spacing w:line="360" w:lineRule="auto"/>
              <w:rPr>
                <w:rFonts w:ascii="Arial" w:eastAsia="Calibri" w:hAnsi="Arial" w:cs="Arial"/>
                <w:b/>
                <w:sz w:val="20"/>
                <w:szCs w:val="20"/>
                <w:lang w:eastAsia="en-US"/>
              </w:rPr>
            </w:pPr>
            <w:r w:rsidRPr="008D503F">
              <w:rPr>
                <w:rFonts w:ascii="Arial" w:hAnsi="Arial" w:cs="Arial"/>
                <w:b/>
                <w:sz w:val="20"/>
                <w:szCs w:val="20"/>
              </w:rPr>
              <w:t>ADULTOS</w:t>
            </w:r>
          </w:p>
        </w:tc>
        <w:tc>
          <w:tcPr>
            <w:tcW w:w="39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3409" w:rsidRPr="008D503F" w:rsidRDefault="00263409" w:rsidP="001A3C5A">
            <w:pPr>
              <w:spacing w:line="360" w:lineRule="auto"/>
              <w:rPr>
                <w:rFonts w:ascii="Arial" w:eastAsia="Calibri" w:hAnsi="Arial" w:cs="Arial"/>
                <w:b/>
                <w:sz w:val="20"/>
                <w:szCs w:val="20"/>
                <w:lang w:eastAsia="en-US"/>
              </w:rPr>
            </w:pPr>
            <w:r w:rsidRPr="008D503F">
              <w:rPr>
                <w:rFonts w:ascii="Arial" w:hAnsi="Arial" w:cs="Arial"/>
                <w:b/>
                <w:sz w:val="20"/>
                <w:szCs w:val="20"/>
              </w:rPr>
              <w:t>60-1OO PULSACIONES X MINUTO</w:t>
            </w:r>
          </w:p>
        </w:tc>
      </w:tr>
      <w:tr w:rsidR="00263409" w:rsidTr="008D503F">
        <w:trPr>
          <w:trHeight w:val="302"/>
        </w:trPr>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3409" w:rsidRPr="008D503F" w:rsidRDefault="00263409" w:rsidP="001A3C5A">
            <w:pPr>
              <w:spacing w:line="360" w:lineRule="auto"/>
              <w:rPr>
                <w:rFonts w:ascii="Arial" w:eastAsia="Calibri" w:hAnsi="Arial" w:cs="Arial"/>
                <w:b/>
                <w:sz w:val="20"/>
                <w:szCs w:val="20"/>
                <w:lang w:eastAsia="en-US"/>
              </w:rPr>
            </w:pPr>
            <w:r w:rsidRPr="008D503F">
              <w:rPr>
                <w:rFonts w:ascii="Arial" w:hAnsi="Arial" w:cs="Arial"/>
                <w:b/>
                <w:sz w:val="20"/>
                <w:szCs w:val="20"/>
              </w:rPr>
              <w:t xml:space="preserve">NIÑOS </w:t>
            </w:r>
          </w:p>
        </w:tc>
        <w:tc>
          <w:tcPr>
            <w:tcW w:w="39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3409" w:rsidRPr="008D503F" w:rsidRDefault="00263409" w:rsidP="001A3C5A">
            <w:pPr>
              <w:spacing w:line="360" w:lineRule="auto"/>
              <w:rPr>
                <w:rFonts w:ascii="Arial" w:eastAsia="Calibri" w:hAnsi="Arial" w:cs="Arial"/>
                <w:b/>
                <w:sz w:val="20"/>
                <w:szCs w:val="20"/>
                <w:lang w:eastAsia="en-US"/>
              </w:rPr>
            </w:pPr>
            <w:r w:rsidRPr="008D503F">
              <w:rPr>
                <w:rFonts w:ascii="Arial" w:hAnsi="Arial" w:cs="Arial"/>
                <w:b/>
                <w:sz w:val="20"/>
                <w:szCs w:val="20"/>
              </w:rPr>
              <w:t>100-120 PULSACIONES X MINUTO</w:t>
            </w:r>
          </w:p>
        </w:tc>
      </w:tr>
      <w:tr w:rsidR="00263409" w:rsidTr="008D503F">
        <w:trPr>
          <w:trHeight w:val="302"/>
        </w:trPr>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3409" w:rsidRPr="008D503F" w:rsidRDefault="00263409" w:rsidP="001A3C5A">
            <w:pPr>
              <w:spacing w:line="360" w:lineRule="auto"/>
              <w:rPr>
                <w:rFonts w:ascii="Arial" w:eastAsia="Calibri" w:hAnsi="Arial" w:cs="Arial"/>
                <w:b/>
                <w:sz w:val="20"/>
                <w:szCs w:val="20"/>
                <w:lang w:eastAsia="en-US"/>
              </w:rPr>
            </w:pPr>
            <w:r w:rsidRPr="008D503F">
              <w:rPr>
                <w:rFonts w:ascii="Arial" w:hAnsi="Arial" w:cs="Arial"/>
                <w:b/>
                <w:sz w:val="20"/>
                <w:szCs w:val="20"/>
              </w:rPr>
              <w:t>LACTANTES</w:t>
            </w:r>
          </w:p>
        </w:tc>
        <w:tc>
          <w:tcPr>
            <w:tcW w:w="39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3409" w:rsidRPr="008D503F" w:rsidRDefault="00263409" w:rsidP="001A3C5A">
            <w:pPr>
              <w:spacing w:line="360" w:lineRule="auto"/>
              <w:rPr>
                <w:rFonts w:ascii="Arial" w:eastAsia="Calibri" w:hAnsi="Arial" w:cs="Arial"/>
                <w:b/>
                <w:sz w:val="20"/>
                <w:szCs w:val="20"/>
                <w:lang w:eastAsia="en-US"/>
              </w:rPr>
            </w:pPr>
            <w:r w:rsidRPr="008D503F">
              <w:rPr>
                <w:rFonts w:ascii="Arial" w:hAnsi="Arial" w:cs="Arial"/>
                <w:b/>
                <w:sz w:val="20"/>
                <w:szCs w:val="20"/>
              </w:rPr>
              <w:t>120-140 PULSACIONES X MINUTO</w:t>
            </w:r>
          </w:p>
        </w:tc>
      </w:tr>
    </w:tbl>
    <w:p w:rsidR="00263409" w:rsidRDefault="00263409" w:rsidP="00263409">
      <w:pPr>
        <w:autoSpaceDE w:val="0"/>
        <w:autoSpaceDN w:val="0"/>
        <w:adjustRightInd w:val="0"/>
        <w:spacing w:after="0" w:line="360" w:lineRule="auto"/>
        <w:jc w:val="both"/>
        <w:rPr>
          <w:rFonts w:ascii="Arial" w:eastAsiaTheme="minorHAnsi" w:hAnsi="Arial" w:cs="Arial"/>
          <w:b/>
          <w:color w:val="000000" w:themeColor="text1"/>
          <w:sz w:val="24"/>
          <w:szCs w:val="24"/>
          <w:lang w:eastAsia="en-US"/>
        </w:rPr>
      </w:pPr>
    </w:p>
    <w:p w:rsidR="00263409" w:rsidRDefault="00263409" w:rsidP="00263409">
      <w:pPr>
        <w:autoSpaceDE w:val="0"/>
        <w:autoSpaceDN w:val="0"/>
        <w:adjustRightInd w:val="0"/>
        <w:spacing w:after="0" w:line="360" w:lineRule="auto"/>
        <w:jc w:val="both"/>
        <w:rPr>
          <w:rFonts w:ascii="Arial" w:eastAsiaTheme="minorHAnsi" w:hAnsi="Arial" w:cs="Arial"/>
          <w:b/>
          <w:bCs/>
          <w:color w:val="000000" w:themeColor="text1"/>
          <w:sz w:val="24"/>
          <w:szCs w:val="24"/>
        </w:rPr>
      </w:pPr>
    </w:p>
    <w:p w:rsidR="00263409" w:rsidRDefault="00263409" w:rsidP="003E3AE4">
      <w:pPr>
        <w:autoSpaceDE w:val="0"/>
        <w:autoSpaceDN w:val="0"/>
        <w:adjustRightInd w:val="0"/>
        <w:spacing w:after="0" w:line="360" w:lineRule="auto"/>
        <w:jc w:val="both"/>
        <w:rPr>
          <w:rFonts w:ascii="Arial" w:eastAsiaTheme="minorHAnsi" w:hAnsi="Arial" w:cs="Arial"/>
          <w:b/>
          <w:bCs/>
          <w:color w:val="000000" w:themeColor="text1"/>
          <w:sz w:val="24"/>
          <w:szCs w:val="24"/>
        </w:rPr>
      </w:pPr>
      <w:r>
        <w:rPr>
          <w:rFonts w:ascii="Arial" w:eastAsiaTheme="minorHAnsi" w:hAnsi="Arial" w:cs="Arial"/>
          <w:b/>
          <w:bCs/>
          <w:color w:val="000000" w:themeColor="text1"/>
          <w:sz w:val="24"/>
          <w:szCs w:val="24"/>
        </w:rPr>
        <w:t>Respiración:</w:t>
      </w:r>
    </w:p>
    <w:p w:rsidR="00263409" w:rsidRDefault="00263409" w:rsidP="00263409">
      <w:pPr>
        <w:pStyle w:val="Prrafodelista"/>
        <w:numPr>
          <w:ilvl w:val="0"/>
          <w:numId w:val="64"/>
        </w:numPr>
        <w:autoSpaceDE w:val="0"/>
        <w:autoSpaceDN w:val="0"/>
        <w:adjustRightInd w:val="0"/>
        <w:spacing w:after="0" w:line="360" w:lineRule="auto"/>
        <w:jc w:val="both"/>
        <w:rPr>
          <w:rFonts w:ascii="Arial" w:eastAsiaTheme="minorHAnsi" w:hAnsi="Arial" w:cs="Arial"/>
          <w:bCs/>
          <w:color w:val="000000" w:themeColor="text1"/>
          <w:sz w:val="24"/>
          <w:szCs w:val="24"/>
        </w:rPr>
      </w:pPr>
      <w:r>
        <w:rPr>
          <w:rFonts w:ascii="Arial" w:eastAsiaTheme="minorHAnsi" w:hAnsi="Arial" w:cs="Arial"/>
          <w:bCs/>
          <w:color w:val="000000" w:themeColor="text1"/>
          <w:sz w:val="24"/>
          <w:szCs w:val="24"/>
        </w:rPr>
        <w:t>Es el intercambio de gases entre el organismo y el ambiente. El organismo utiliza oxigeno y elimina dióxido de carbono.</w:t>
      </w:r>
    </w:p>
    <w:p w:rsidR="00263409" w:rsidRDefault="00263409" w:rsidP="00263409">
      <w:pPr>
        <w:pStyle w:val="Prrafodelista"/>
        <w:autoSpaceDE w:val="0"/>
        <w:autoSpaceDN w:val="0"/>
        <w:adjustRightInd w:val="0"/>
        <w:spacing w:after="0" w:line="360" w:lineRule="auto"/>
        <w:jc w:val="both"/>
        <w:rPr>
          <w:rFonts w:ascii="Arial" w:eastAsiaTheme="minorHAnsi" w:hAnsi="Arial" w:cs="Arial"/>
          <w:bCs/>
          <w:color w:val="000000" w:themeColor="text1"/>
          <w:sz w:val="24"/>
          <w:szCs w:val="24"/>
        </w:rPr>
      </w:pPr>
    </w:p>
    <w:p w:rsidR="00263409" w:rsidRDefault="00263409" w:rsidP="00263409">
      <w:pPr>
        <w:pStyle w:val="Prrafodelista"/>
        <w:numPr>
          <w:ilvl w:val="0"/>
          <w:numId w:val="65"/>
        </w:numPr>
        <w:autoSpaceDE w:val="0"/>
        <w:autoSpaceDN w:val="0"/>
        <w:adjustRightInd w:val="0"/>
        <w:spacing w:after="0" w:line="360" w:lineRule="auto"/>
        <w:jc w:val="both"/>
        <w:rPr>
          <w:rFonts w:ascii="Arial" w:eastAsiaTheme="minorHAnsi" w:hAnsi="Arial" w:cs="Arial"/>
          <w:color w:val="000000" w:themeColor="text1"/>
          <w:sz w:val="24"/>
          <w:szCs w:val="24"/>
        </w:rPr>
      </w:pPr>
      <w:r>
        <w:rPr>
          <w:rFonts w:ascii="Arial" w:eastAsiaTheme="minorHAnsi" w:hAnsi="Arial" w:cs="Arial"/>
          <w:color w:val="000000" w:themeColor="text1"/>
          <w:sz w:val="24"/>
          <w:szCs w:val="24"/>
        </w:rPr>
        <w:t xml:space="preserve">Para determinar la frecuencia respiratoria observe la elevación y la depresión del pecho y abdomen de la persona, contando cuantas ventilaciones da por minuto la persona. </w:t>
      </w:r>
    </w:p>
    <w:p w:rsidR="00263409" w:rsidRDefault="00263409" w:rsidP="00263409">
      <w:pPr>
        <w:pStyle w:val="Prrafodelista"/>
        <w:autoSpaceDE w:val="0"/>
        <w:autoSpaceDN w:val="0"/>
        <w:adjustRightInd w:val="0"/>
        <w:spacing w:after="0" w:line="360" w:lineRule="auto"/>
        <w:ind w:left="780"/>
        <w:jc w:val="both"/>
        <w:rPr>
          <w:rFonts w:ascii="Arial" w:eastAsiaTheme="minorHAnsi" w:hAnsi="Arial" w:cs="Arial"/>
          <w:color w:val="000000" w:themeColor="text1"/>
          <w:sz w:val="24"/>
          <w:szCs w:val="24"/>
        </w:rPr>
      </w:pPr>
    </w:p>
    <w:p w:rsidR="00263409" w:rsidRDefault="00263409" w:rsidP="00263409">
      <w:pPr>
        <w:pStyle w:val="Prrafodelista"/>
        <w:numPr>
          <w:ilvl w:val="0"/>
          <w:numId w:val="65"/>
        </w:numPr>
        <w:autoSpaceDE w:val="0"/>
        <w:autoSpaceDN w:val="0"/>
        <w:adjustRightInd w:val="0"/>
        <w:spacing w:after="0" w:line="360" w:lineRule="auto"/>
        <w:jc w:val="both"/>
        <w:rPr>
          <w:rFonts w:ascii="Arial" w:eastAsiaTheme="minorHAnsi" w:hAnsi="Arial" w:cs="Arial"/>
          <w:color w:val="000000" w:themeColor="text1"/>
          <w:sz w:val="24"/>
          <w:szCs w:val="24"/>
        </w:rPr>
      </w:pPr>
      <w:r>
        <w:rPr>
          <w:rFonts w:ascii="Arial" w:eastAsiaTheme="minorHAnsi" w:hAnsi="Arial" w:cs="Arial"/>
          <w:color w:val="000000" w:themeColor="text1"/>
          <w:sz w:val="24"/>
          <w:szCs w:val="24"/>
        </w:rPr>
        <w:t>Este es el único signo vital que uno mismo puede controlar por lo que es importante no decirle al paciente que se va a valorar para que no altere su patrón ventilatorio.</w:t>
      </w:r>
    </w:p>
    <w:p w:rsidR="00263409" w:rsidRDefault="00263409" w:rsidP="00263409">
      <w:pPr>
        <w:autoSpaceDE w:val="0"/>
        <w:autoSpaceDN w:val="0"/>
        <w:adjustRightInd w:val="0"/>
        <w:spacing w:after="0" w:line="360" w:lineRule="auto"/>
        <w:jc w:val="both"/>
        <w:rPr>
          <w:rFonts w:ascii="Arial" w:eastAsiaTheme="minorHAnsi" w:hAnsi="Arial" w:cs="Arial"/>
          <w:b/>
          <w:color w:val="000000" w:themeColor="text1"/>
          <w:sz w:val="24"/>
          <w:szCs w:val="24"/>
        </w:rPr>
      </w:pPr>
    </w:p>
    <w:p w:rsidR="00263409" w:rsidRDefault="00263409" w:rsidP="00263409">
      <w:pPr>
        <w:autoSpaceDE w:val="0"/>
        <w:autoSpaceDN w:val="0"/>
        <w:adjustRightInd w:val="0"/>
        <w:spacing w:after="0" w:line="360" w:lineRule="auto"/>
        <w:jc w:val="both"/>
        <w:rPr>
          <w:rFonts w:ascii="Arial" w:eastAsiaTheme="minorHAnsi" w:hAnsi="Arial" w:cs="Arial"/>
          <w:b/>
          <w:color w:val="000000" w:themeColor="text1"/>
          <w:sz w:val="24"/>
          <w:szCs w:val="24"/>
        </w:rPr>
      </w:pPr>
    </w:p>
    <w:p w:rsidR="00263409" w:rsidRDefault="00263409" w:rsidP="008D503F">
      <w:pPr>
        <w:autoSpaceDE w:val="0"/>
        <w:autoSpaceDN w:val="0"/>
        <w:adjustRightInd w:val="0"/>
        <w:spacing w:after="0" w:line="360" w:lineRule="auto"/>
        <w:jc w:val="both"/>
        <w:rPr>
          <w:rFonts w:ascii="Arial" w:eastAsiaTheme="minorHAnsi" w:hAnsi="Arial" w:cs="Arial"/>
          <w:b/>
          <w:color w:val="000000" w:themeColor="text1"/>
          <w:sz w:val="24"/>
          <w:szCs w:val="24"/>
        </w:rPr>
      </w:pPr>
      <w:r>
        <w:rPr>
          <w:rFonts w:ascii="Arial" w:eastAsiaTheme="minorHAnsi" w:hAnsi="Arial" w:cs="Arial"/>
          <w:b/>
          <w:color w:val="000000" w:themeColor="text1"/>
          <w:sz w:val="24"/>
          <w:szCs w:val="24"/>
        </w:rPr>
        <w:t>Los valores normales del pulso son:</w:t>
      </w:r>
    </w:p>
    <w:tbl>
      <w:tblPr>
        <w:tblStyle w:val="Tablaconcuadrcula"/>
        <w:tblW w:w="0" w:type="auto"/>
        <w:jc w:val="center"/>
        <w:tblLook w:val="04A0"/>
      </w:tblPr>
      <w:tblGrid>
        <w:gridCol w:w="1428"/>
        <w:gridCol w:w="4008"/>
      </w:tblGrid>
      <w:tr w:rsidR="00263409" w:rsidTr="008D503F">
        <w:trPr>
          <w:trHeight w:val="263"/>
          <w:jc w:val="center"/>
        </w:trPr>
        <w:tc>
          <w:tcPr>
            <w:tcW w:w="13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3409" w:rsidRPr="008D503F" w:rsidRDefault="00263409" w:rsidP="001A3C5A">
            <w:pPr>
              <w:spacing w:line="360" w:lineRule="auto"/>
              <w:rPr>
                <w:rFonts w:ascii="Arial" w:eastAsia="Calibri" w:hAnsi="Arial" w:cs="Arial"/>
                <w:b/>
                <w:sz w:val="20"/>
                <w:szCs w:val="20"/>
                <w:lang w:eastAsia="en-US"/>
              </w:rPr>
            </w:pPr>
            <w:r w:rsidRPr="008D503F">
              <w:rPr>
                <w:rFonts w:ascii="Arial" w:hAnsi="Arial" w:cs="Arial"/>
                <w:b/>
                <w:sz w:val="20"/>
                <w:szCs w:val="20"/>
              </w:rPr>
              <w:t>ADULTOS</w:t>
            </w:r>
          </w:p>
        </w:tc>
        <w:tc>
          <w:tcPr>
            <w:tcW w:w="4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3409" w:rsidRPr="008D503F" w:rsidRDefault="00263409" w:rsidP="001A3C5A">
            <w:pPr>
              <w:spacing w:line="360" w:lineRule="auto"/>
              <w:rPr>
                <w:rFonts w:ascii="Arial" w:eastAsia="Calibri" w:hAnsi="Arial" w:cs="Arial"/>
                <w:b/>
                <w:sz w:val="20"/>
                <w:szCs w:val="20"/>
                <w:lang w:eastAsia="en-US"/>
              </w:rPr>
            </w:pPr>
            <w:r w:rsidRPr="008D503F">
              <w:rPr>
                <w:rFonts w:ascii="Arial" w:hAnsi="Arial" w:cs="Arial"/>
                <w:b/>
                <w:sz w:val="20"/>
                <w:szCs w:val="20"/>
              </w:rPr>
              <w:t>12 - 20  REPIRACIONES X MINUTO</w:t>
            </w:r>
          </w:p>
        </w:tc>
      </w:tr>
      <w:tr w:rsidR="00263409" w:rsidTr="008D503F">
        <w:trPr>
          <w:trHeight w:val="263"/>
          <w:jc w:val="center"/>
        </w:trPr>
        <w:tc>
          <w:tcPr>
            <w:tcW w:w="13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3409" w:rsidRPr="008D503F" w:rsidRDefault="00263409" w:rsidP="001A3C5A">
            <w:pPr>
              <w:spacing w:line="360" w:lineRule="auto"/>
              <w:rPr>
                <w:rFonts w:ascii="Arial" w:eastAsia="Calibri" w:hAnsi="Arial" w:cs="Arial"/>
                <w:b/>
                <w:sz w:val="20"/>
                <w:szCs w:val="20"/>
                <w:lang w:eastAsia="en-US"/>
              </w:rPr>
            </w:pPr>
            <w:r w:rsidRPr="008D503F">
              <w:rPr>
                <w:rFonts w:ascii="Arial" w:hAnsi="Arial" w:cs="Arial"/>
                <w:b/>
                <w:sz w:val="20"/>
                <w:szCs w:val="20"/>
              </w:rPr>
              <w:t xml:space="preserve">NIÑOS </w:t>
            </w:r>
          </w:p>
        </w:tc>
        <w:tc>
          <w:tcPr>
            <w:tcW w:w="4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3409" w:rsidRPr="008D503F" w:rsidRDefault="00263409" w:rsidP="001A3C5A">
            <w:pPr>
              <w:spacing w:line="360" w:lineRule="auto"/>
              <w:rPr>
                <w:rFonts w:ascii="Arial" w:eastAsiaTheme="minorHAnsi" w:hAnsi="Arial" w:cs="Arial"/>
                <w:b/>
                <w:sz w:val="20"/>
                <w:szCs w:val="20"/>
                <w:lang w:val="es-ES" w:eastAsia="en-US"/>
              </w:rPr>
            </w:pPr>
            <w:r w:rsidRPr="008D503F">
              <w:rPr>
                <w:rFonts w:ascii="Arial" w:hAnsi="Arial" w:cs="Arial"/>
                <w:b/>
                <w:sz w:val="20"/>
                <w:szCs w:val="20"/>
              </w:rPr>
              <w:t>20 - 30  REPIRACIONES X MINUTO</w:t>
            </w:r>
          </w:p>
        </w:tc>
      </w:tr>
      <w:tr w:rsidR="00263409" w:rsidTr="008D503F">
        <w:trPr>
          <w:trHeight w:val="263"/>
          <w:jc w:val="center"/>
        </w:trPr>
        <w:tc>
          <w:tcPr>
            <w:tcW w:w="13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3409" w:rsidRPr="008D503F" w:rsidRDefault="00263409" w:rsidP="001A3C5A">
            <w:pPr>
              <w:spacing w:line="360" w:lineRule="auto"/>
              <w:rPr>
                <w:rFonts w:ascii="Arial" w:eastAsia="Calibri" w:hAnsi="Arial" w:cs="Arial"/>
                <w:b/>
                <w:sz w:val="20"/>
                <w:szCs w:val="20"/>
                <w:lang w:eastAsia="en-US"/>
              </w:rPr>
            </w:pPr>
            <w:r w:rsidRPr="008D503F">
              <w:rPr>
                <w:rFonts w:ascii="Arial" w:hAnsi="Arial" w:cs="Arial"/>
                <w:b/>
                <w:sz w:val="20"/>
                <w:szCs w:val="20"/>
              </w:rPr>
              <w:t>LACTANTES</w:t>
            </w:r>
          </w:p>
        </w:tc>
        <w:tc>
          <w:tcPr>
            <w:tcW w:w="4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3409" w:rsidRPr="008D503F" w:rsidRDefault="00263409" w:rsidP="001A3C5A">
            <w:pPr>
              <w:spacing w:line="360" w:lineRule="auto"/>
              <w:rPr>
                <w:rFonts w:ascii="Arial" w:eastAsiaTheme="minorHAnsi" w:hAnsi="Arial" w:cs="Arial"/>
                <w:b/>
                <w:sz w:val="20"/>
                <w:szCs w:val="20"/>
                <w:lang w:val="es-ES" w:eastAsia="en-US"/>
              </w:rPr>
            </w:pPr>
            <w:r w:rsidRPr="008D503F">
              <w:rPr>
                <w:rFonts w:ascii="Arial" w:hAnsi="Arial" w:cs="Arial"/>
                <w:b/>
                <w:sz w:val="20"/>
                <w:szCs w:val="20"/>
              </w:rPr>
              <w:t>30 - 40  REPIRACIONES X MINUTO</w:t>
            </w:r>
          </w:p>
        </w:tc>
      </w:tr>
    </w:tbl>
    <w:p w:rsidR="003E3AE4" w:rsidRDefault="003E3AE4" w:rsidP="00263409">
      <w:pPr>
        <w:autoSpaceDE w:val="0"/>
        <w:autoSpaceDN w:val="0"/>
        <w:adjustRightInd w:val="0"/>
        <w:spacing w:after="0" w:line="480" w:lineRule="auto"/>
        <w:jc w:val="both"/>
        <w:rPr>
          <w:rFonts w:ascii="Arial" w:eastAsiaTheme="minorHAnsi" w:hAnsi="Arial" w:cs="Arial"/>
          <w:b/>
          <w:color w:val="000000" w:themeColor="text1"/>
          <w:sz w:val="24"/>
          <w:szCs w:val="24"/>
        </w:rPr>
      </w:pPr>
    </w:p>
    <w:p w:rsidR="008D503F" w:rsidRDefault="008D503F" w:rsidP="00263409">
      <w:pPr>
        <w:autoSpaceDE w:val="0"/>
        <w:autoSpaceDN w:val="0"/>
        <w:adjustRightInd w:val="0"/>
        <w:spacing w:after="0" w:line="480" w:lineRule="auto"/>
        <w:jc w:val="both"/>
        <w:rPr>
          <w:rFonts w:ascii="Arial" w:eastAsiaTheme="minorHAnsi" w:hAnsi="Arial" w:cs="Arial"/>
          <w:b/>
          <w:color w:val="000000" w:themeColor="text1"/>
          <w:sz w:val="24"/>
          <w:szCs w:val="24"/>
        </w:rPr>
      </w:pPr>
    </w:p>
    <w:p w:rsidR="00263409" w:rsidRDefault="00263409" w:rsidP="003E3AE4">
      <w:pPr>
        <w:autoSpaceDE w:val="0"/>
        <w:autoSpaceDN w:val="0"/>
        <w:adjustRightInd w:val="0"/>
        <w:spacing w:after="0" w:line="360" w:lineRule="auto"/>
        <w:jc w:val="both"/>
        <w:rPr>
          <w:rFonts w:ascii="Arial" w:eastAsiaTheme="minorHAnsi" w:hAnsi="Arial" w:cs="Arial"/>
          <w:b/>
          <w:color w:val="000000" w:themeColor="text1"/>
          <w:sz w:val="24"/>
          <w:szCs w:val="24"/>
        </w:rPr>
      </w:pPr>
      <w:r>
        <w:rPr>
          <w:rFonts w:ascii="Arial" w:eastAsiaTheme="minorHAnsi" w:hAnsi="Arial" w:cs="Arial"/>
          <w:b/>
          <w:color w:val="000000" w:themeColor="text1"/>
          <w:sz w:val="24"/>
          <w:szCs w:val="24"/>
        </w:rPr>
        <w:t>Temperatura:</w:t>
      </w:r>
    </w:p>
    <w:p w:rsidR="00263409" w:rsidRDefault="00263409" w:rsidP="00263409">
      <w:pPr>
        <w:autoSpaceDE w:val="0"/>
        <w:autoSpaceDN w:val="0"/>
        <w:adjustRightInd w:val="0"/>
        <w:spacing w:after="0" w:line="360" w:lineRule="auto"/>
        <w:ind w:firstLine="708"/>
        <w:jc w:val="both"/>
        <w:rPr>
          <w:rFonts w:ascii="Arial" w:eastAsiaTheme="minorHAnsi" w:hAnsi="Arial" w:cs="Arial"/>
          <w:color w:val="000000" w:themeColor="text1"/>
          <w:sz w:val="24"/>
          <w:szCs w:val="24"/>
        </w:rPr>
      </w:pPr>
      <w:r>
        <w:rPr>
          <w:rFonts w:ascii="Arial" w:eastAsiaTheme="minorHAnsi" w:hAnsi="Arial" w:cs="Arial"/>
          <w:color w:val="000000" w:themeColor="text1"/>
          <w:sz w:val="24"/>
          <w:szCs w:val="24"/>
        </w:rPr>
        <w:t>Es el grado de calor del cuerpo humano. Para medir la temperatura corporal utilizamos el termómetro.</w:t>
      </w:r>
    </w:p>
    <w:p w:rsidR="00263409" w:rsidRDefault="00263409" w:rsidP="00263409">
      <w:pPr>
        <w:autoSpaceDE w:val="0"/>
        <w:autoSpaceDN w:val="0"/>
        <w:adjustRightInd w:val="0"/>
        <w:spacing w:after="0" w:line="360" w:lineRule="auto"/>
        <w:jc w:val="both"/>
        <w:rPr>
          <w:rFonts w:ascii="Arial" w:eastAsiaTheme="minorHAnsi" w:hAnsi="Arial" w:cs="Arial"/>
          <w:b/>
          <w:color w:val="000000" w:themeColor="text1"/>
          <w:sz w:val="24"/>
          <w:szCs w:val="24"/>
        </w:rPr>
      </w:pPr>
    </w:p>
    <w:p w:rsidR="00263409" w:rsidRDefault="00263409" w:rsidP="00263409">
      <w:pPr>
        <w:autoSpaceDE w:val="0"/>
        <w:autoSpaceDN w:val="0"/>
        <w:adjustRightInd w:val="0"/>
        <w:spacing w:after="0" w:line="360" w:lineRule="auto"/>
        <w:jc w:val="both"/>
        <w:rPr>
          <w:rFonts w:ascii="Arial" w:eastAsiaTheme="minorHAnsi" w:hAnsi="Arial" w:cs="Arial"/>
          <w:b/>
          <w:color w:val="000000" w:themeColor="text1"/>
          <w:sz w:val="24"/>
          <w:szCs w:val="24"/>
        </w:rPr>
      </w:pPr>
    </w:p>
    <w:p w:rsidR="00263409" w:rsidRPr="008D503F" w:rsidRDefault="00263409" w:rsidP="008D503F">
      <w:pPr>
        <w:autoSpaceDE w:val="0"/>
        <w:autoSpaceDN w:val="0"/>
        <w:adjustRightInd w:val="0"/>
        <w:spacing w:after="0" w:line="360" w:lineRule="auto"/>
        <w:jc w:val="both"/>
        <w:rPr>
          <w:rFonts w:ascii="Arial" w:eastAsiaTheme="minorHAnsi" w:hAnsi="Arial" w:cs="Arial"/>
          <w:b/>
          <w:color w:val="000000" w:themeColor="text1"/>
          <w:sz w:val="24"/>
          <w:szCs w:val="24"/>
        </w:rPr>
      </w:pPr>
      <w:r>
        <w:rPr>
          <w:rFonts w:ascii="Arial" w:eastAsiaTheme="minorHAnsi" w:hAnsi="Arial" w:cs="Arial"/>
          <w:b/>
          <w:color w:val="000000" w:themeColor="text1"/>
          <w:sz w:val="24"/>
          <w:szCs w:val="24"/>
        </w:rPr>
        <w:t xml:space="preserve">Los valores normales del </w:t>
      </w:r>
      <w:r w:rsidR="008D503F">
        <w:rPr>
          <w:rFonts w:ascii="Arial" w:eastAsiaTheme="minorHAnsi" w:hAnsi="Arial" w:cs="Arial"/>
          <w:b/>
          <w:color w:val="000000" w:themeColor="text1"/>
          <w:sz w:val="24"/>
          <w:szCs w:val="24"/>
        </w:rPr>
        <w:t>pulso, para adultos, niños y lactantes</w:t>
      </w:r>
      <w:r>
        <w:rPr>
          <w:rFonts w:ascii="Arial" w:eastAsiaTheme="minorHAnsi" w:hAnsi="Arial" w:cs="Arial"/>
          <w:b/>
          <w:color w:val="000000" w:themeColor="text1"/>
          <w:sz w:val="24"/>
          <w:szCs w:val="24"/>
        </w:rPr>
        <w:t xml:space="preserve"> son: </w:t>
      </w:r>
    </w:p>
    <w:tbl>
      <w:tblPr>
        <w:tblStyle w:val="Tablaconcuadrcula"/>
        <w:tblpPr w:leftFromText="141" w:rightFromText="141" w:vertAnchor="text" w:horzAnchor="margin" w:tblpXSpec="center" w:tblpY="214"/>
        <w:tblW w:w="0" w:type="auto"/>
        <w:tblLook w:val="04A0"/>
      </w:tblPr>
      <w:tblGrid>
        <w:gridCol w:w="4120"/>
      </w:tblGrid>
      <w:tr w:rsidR="00263409" w:rsidTr="001A3C5A">
        <w:trPr>
          <w:trHeight w:val="345"/>
        </w:trPr>
        <w:tc>
          <w:tcPr>
            <w:tcW w:w="4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3409" w:rsidRDefault="00263409" w:rsidP="001A3C5A">
            <w:pPr>
              <w:autoSpaceDE w:val="0"/>
              <w:autoSpaceDN w:val="0"/>
              <w:adjustRightInd w:val="0"/>
              <w:spacing w:line="360" w:lineRule="auto"/>
              <w:jc w:val="center"/>
              <w:rPr>
                <w:rFonts w:ascii="Arial" w:eastAsiaTheme="minorHAnsi" w:hAnsi="Arial" w:cs="Arial"/>
                <w:b/>
                <w:bCs/>
                <w:color w:val="000000" w:themeColor="text1"/>
                <w:sz w:val="24"/>
                <w:szCs w:val="24"/>
                <w:lang w:eastAsia="en-US"/>
              </w:rPr>
            </w:pPr>
            <w:r>
              <w:rPr>
                <w:rFonts w:ascii="Arial" w:eastAsiaTheme="minorHAnsi" w:hAnsi="Arial" w:cs="Arial"/>
                <w:b/>
                <w:bCs/>
                <w:color w:val="000000" w:themeColor="text1"/>
                <w:sz w:val="24"/>
                <w:szCs w:val="24"/>
              </w:rPr>
              <w:t>36.5 – 37.2 grados centígrados</w:t>
            </w:r>
          </w:p>
        </w:tc>
      </w:tr>
    </w:tbl>
    <w:p w:rsidR="00263409" w:rsidRDefault="00263409" w:rsidP="00263409">
      <w:pPr>
        <w:autoSpaceDE w:val="0"/>
        <w:autoSpaceDN w:val="0"/>
        <w:adjustRightInd w:val="0"/>
        <w:spacing w:after="0" w:line="480" w:lineRule="auto"/>
        <w:jc w:val="both"/>
        <w:rPr>
          <w:rFonts w:ascii="Arial" w:eastAsiaTheme="minorHAnsi" w:hAnsi="Arial" w:cs="Arial"/>
          <w:b/>
          <w:bCs/>
          <w:color w:val="000000" w:themeColor="text1"/>
          <w:sz w:val="24"/>
          <w:szCs w:val="24"/>
        </w:rPr>
      </w:pPr>
    </w:p>
    <w:p w:rsidR="00263409" w:rsidRDefault="00263409" w:rsidP="003E3AE4">
      <w:pPr>
        <w:autoSpaceDE w:val="0"/>
        <w:autoSpaceDN w:val="0"/>
        <w:adjustRightInd w:val="0"/>
        <w:spacing w:after="0" w:line="360" w:lineRule="auto"/>
        <w:jc w:val="both"/>
        <w:rPr>
          <w:rFonts w:ascii="Arial" w:eastAsiaTheme="minorHAnsi" w:hAnsi="Arial" w:cs="Arial"/>
          <w:b/>
          <w:bCs/>
          <w:color w:val="000000" w:themeColor="text1"/>
          <w:sz w:val="24"/>
          <w:szCs w:val="24"/>
        </w:rPr>
      </w:pPr>
      <w:r>
        <w:rPr>
          <w:rFonts w:ascii="Arial" w:eastAsiaTheme="minorHAnsi" w:hAnsi="Arial" w:cs="Arial"/>
          <w:b/>
          <w:bCs/>
          <w:color w:val="000000" w:themeColor="text1"/>
          <w:sz w:val="24"/>
          <w:szCs w:val="24"/>
        </w:rPr>
        <w:lastRenderedPageBreak/>
        <w:t>Presión Arterial:</w:t>
      </w:r>
    </w:p>
    <w:p w:rsidR="00263409" w:rsidRDefault="00263409" w:rsidP="00263409">
      <w:pPr>
        <w:autoSpaceDE w:val="0"/>
        <w:autoSpaceDN w:val="0"/>
        <w:adjustRightInd w:val="0"/>
        <w:spacing w:after="0" w:line="360" w:lineRule="auto"/>
        <w:ind w:firstLine="708"/>
        <w:jc w:val="both"/>
        <w:rPr>
          <w:rFonts w:ascii="Arial" w:eastAsiaTheme="minorHAnsi" w:hAnsi="Arial" w:cs="Arial"/>
          <w:bCs/>
          <w:color w:val="000000" w:themeColor="text1"/>
          <w:sz w:val="24"/>
          <w:szCs w:val="24"/>
        </w:rPr>
      </w:pPr>
      <w:r>
        <w:rPr>
          <w:rFonts w:ascii="Arial" w:eastAsiaTheme="minorHAnsi" w:hAnsi="Arial" w:cs="Arial"/>
          <w:bCs/>
          <w:color w:val="000000" w:themeColor="text1"/>
          <w:sz w:val="24"/>
          <w:szCs w:val="24"/>
        </w:rPr>
        <w:t>Es la fuerza con que el corazón expulsa la sangre y choca contra las paredes de las arterias. Los valores normales están en relación con varios factores como: edad, sexo, sedentarismo, entre  otros: sin embargo, como referencia podemos utilizar los siguientes valores:</w:t>
      </w:r>
    </w:p>
    <w:p w:rsidR="00263409" w:rsidRDefault="00263409" w:rsidP="00263409">
      <w:pPr>
        <w:autoSpaceDE w:val="0"/>
        <w:autoSpaceDN w:val="0"/>
        <w:adjustRightInd w:val="0"/>
        <w:spacing w:after="0" w:line="360" w:lineRule="auto"/>
        <w:jc w:val="both"/>
        <w:rPr>
          <w:rFonts w:ascii="Arial" w:eastAsiaTheme="minorHAnsi" w:hAnsi="Arial" w:cs="Arial"/>
          <w:bCs/>
          <w:color w:val="000000" w:themeColor="text1"/>
          <w:sz w:val="24"/>
          <w:szCs w:val="24"/>
        </w:rPr>
      </w:pPr>
    </w:p>
    <w:tbl>
      <w:tblPr>
        <w:tblStyle w:val="Tablaconcuadrcula"/>
        <w:tblW w:w="0" w:type="auto"/>
        <w:jc w:val="center"/>
        <w:tblLook w:val="04A0"/>
      </w:tblPr>
      <w:tblGrid>
        <w:gridCol w:w="1996"/>
        <w:gridCol w:w="2734"/>
      </w:tblGrid>
      <w:tr w:rsidR="00263409" w:rsidTr="001A3C5A">
        <w:trPr>
          <w:trHeight w:val="262"/>
          <w:jc w:val="center"/>
        </w:trPr>
        <w:tc>
          <w:tcPr>
            <w:tcW w:w="1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3409" w:rsidRDefault="00263409" w:rsidP="001A3C5A">
            <w:pPr>
              <w:spacing w:line="360" w:lineRule="auto"/>
              <w:rPr>
                <w:rFonts w:ascii="Arial" w:eastAsia="Calibri" w:hAnsi="Arial" w:cs="Arial"/>
                <w:b/>
                <w:sz w:val="24"/>
                <w:szCs w:val="24"/>
                <w:lang w:eastAsia="en-US"/>
              </w:rPr>
            </w:pPr>
            <w:r>
              <w:rPr>
                <w:rFonts w:ascii="Arial" w:hAnsi="Arial" w:cs="Arial"/>
                <w:b/>
                <w:sz w:val="24"/>
                <w:szCs w:val="24"/>
              </w:rPr>
              <w:t>Presión Sistólica</w:t>
            </w:r>
          </w:p>
        </w:tc>
        <w:tc>
          <w:tcPr>
            <w:tcW w:w="27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3409" w:rsidRDefault="00263409" w:rsidP="001A3C5A">
            <w:pPr>
              <w:spacing w:line="360" w:lineRule="auto"/>
              <w:rPr>
                <w:rFonts w:ascii="Arial" w:eastAsia="Calibri" w:hAnsi="Arial" w:cs="Arial"/>
                <w:b/>
                <w:sz w:val="24"/>
                <w:szCs w:val="24"/>
                <w:lang w:eastAsia="en-US"/>
              </w:rPr>
            </w:pPr>
            <w:r>
              <w:rPr>
                <w:rFonts w:ascii="Arial" w:hAnsi="Arial" w:cs="Arial"/>
                <w:b/>
                <w:sz w:val="24"/>
                <w:szCs w:val="24"/>
              </w:rPr>
              <w:t>De 100 a 139 mmHg</w:t>
            </w:r>
          </w:p>
        </w:tc>
      </w:tr>
      <w:tr w:rsidR="00263409" w:rsidTr="001A3C5A">
        <w:trPr>
          <w:trHeight w:val="262"/>
          <w:jc w:val="center"/>
        </w:trPr>
        <w:tc>
          <w:tcPr>
            <w:tcW w:w="19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3409" w:rsidRDefault="00263409" w:rsidP="001A3C5A">
            <w:pPr>
              <w:spacing w:line="360" w:lineRule="auto"/>
              <w:rPr>
                <w:rFonts w:ascii="Arial" w:eastAsia="Calibri" w:hAnsi="Arial" w:cs="Arial"/>
                <w:b/>
                <w:sz w:val="24"/>
                <w:szCs w:val="24"/>
                <w:lang w:eastAsia="en-US"/>
              </w:rPr>
            </w:pPr>
            <w:r>
              <w:rPr>
                <w:rFonts w:ascii="Arial" w:hAnsi="Arial" w:cs="Arial"/>
                <w:b/>
                <w:sz w:val="24"/>
                <w:szCs w:val="24"/>
              </w:rPr>
              <w:t>Presión Diastólica</w:t>
            </w:r>
          </w:p>
        </w:tc>
        <w:tc>
          <w:tcPr>
            <w:tcW w:w="27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3409" w:rsidRDefault="00263409" w:rsidP="001A3C5A">
            <w:pPr>
              <w:spacing w:line="360" w:lineRule="auto"/>
              <w:rPr>
                <w:rFonts w:ascii="Arial" w:eastAsiaTheme="minorHAnsi" w:hAnsi="Arial" w:cs="Arial"/>
                <w:b/>
                <w:sz w:val="24"/>
                <w:szCs w:val="24"/>
                <w:lang w:val="es-ES" w:eastAsia="en-US"/>
              </w:rPr>
            </w:pPr>
            <w:r>
              <w:rPr>
                <w:rFonts w:ascii="Arial" w:hAnsi="Arial" w:cs="Arial"/>
                <w:b/>
                <w:sz w:val="24"/>
                <w:szCs w:val="24"/>
              </w:rPr>
              <w:t>De 60 a 89 mmHg</w:t>
            </w:r>
          </w:p>
        </w:tc>
      </w:tr>
    </w:tbl>
    <w:p w:rsidR="00263409" w:rsidRDefault="00263409" w:rsidP="00263409">
      <w:pPr>
        <w:autoSpaceDE w:val="0"/>
        <w:autoSpaceDN w:val="0"/>
        <w:adjustRightInd w:val="0"/>
        <w:spacing w:after="0" w:line="360" w:lineRule="auto"/>
        <w:jc w:val="both"/>
        <w:rPr>
          <w:rFonts w:ascii="Arial" w:eastAsiaTheme="minorHAnsi" w:hAnsi="Arial" w:cs="Arial"/>
          <w:b/>
          <w:bCs/>
          <w:color w:val="000000" w:themeColor="text1"/>
          <w:sz w:val="24"/>
          <w:szCs w:val="24"/>
          <w:lang w:eastAsia="en-US"/>
        </w:rPr>
      </w:pPr>
      <w:bookmarkStart w:id="4" w:name="_Toc104752672"/>
    </w:p>
    <w:p w:rsidR="00263409" w:rsidRDefault="00263409" w:rsidP="003E3AE4">
      <w:pPr>
        <w:autoSpaceDE w:val="0"/>
        <w:autoSpaceDN w:val="0"/>
        <w:adjustRightInd w:val="0"/>
        <w:spacing w:after="0" w:line="360" w:lineRule="auto"/>
        <w:jc w:val="both"/>
        <w:rPr>
          <w:rFonts w:ascii="Arial" w:eastAsiaTheme="minorHAnsi" w:hAnsi="Arial" w:cs="Arial"/>
          <w:b/>
          <w:bCs/>
          <w:color w:val="000000" w:themeColor="text1"/>
          <w:sz w:val="24"/>
          <w:szCs w:val="24"/>
        </w:rPr>
      </w:pPr>
    </w:p>
    <w:p w:rsidR="00263409" w:rsidRDefault="00263409" w:rsidP="003E3AE4">
      <w:pPr>
        <w:autoSpaceDE w:val="0"/>
        <w:autoSpaceDN w:val="0"/>
        <w:adjustRightInd w:val="0"/>
        <w:spacing w:after="0" w:line="360" w:lineRule="auto"/>
        <w:jc w:val="both"/>
        <w:rPr>
          <w:rFonts w:ascii="Arial" w:eastAsiaTheme="minorHAnsi" w:hAnsi="Arial" w:cs="Arial"/>
          <w:b/>
          <w:bCs/>
          <w:color w:val="000000" w:themeColor="text1"/>
          <w:sz w:val="24"/>
          <w:szCs w:val="24"/>
        </w:rPr>
      </w:pPr>
      <w:r>
        <w:rPr>
          <w:rFonts w:ascii="Arial" w:eastAsiaTheme="minorHAnsi" w:hAnsi="Arial" w:cs="Arial"/>
          <w:b/>
          <w:bCs/>
          <w:color w:val="000000" w:themeColor="text1"/>
          <w:sz w:val="24"/>
          <w:szCs w:val="24"/>
        </w:rPr>
        <w:t>TÉCNICAS PARA ABRIR LA VÍA AÉREA</w:t>
      </w:r>
    </w:p>
    <w:p w:rsidR="00263409" w:rsidRDefault="00263409" w:rsidP="00263409">
      <w:pPr>
        <w:autoSpaceDE w:val="0"/>
        <w:autoSpaceDN w:val="0"/>
        <w:adjustRightInd w:val="0"/>
        <w:spacing w:after="0" w:line="360" w:lineRule="auto"/>
        <w:ind w:firstLine="708"/>
        <w:jc w:val="both"/>
        <w:rPr>
          <w:rFonts w:ascii="Arial" w:eastAsiaTheme="minorHAnsi" w:hAnsi="Arial" w:cs="Arial"/>
          <w:color w:val="000000" w:themeColor="text1"/>
          <w:sz w:val="24"/>
          <w:szCs w:val="24"/>
        </w:rPr>
      </w:pPr>
      <w:r>
        <w:rPr>
          <w:rFonts w:ascii="Arial" w:eastAsiaTheme="minorHAnsi" w:hAnsi="Arial" w:cs="Arial"/>
          <w:color w:val="000000" w:themeColor="text1"/>
          <w:sz w:val="24"/>
          <w:szCs w:val="24"/>
        </w:rPr>
        <w:t>Existen tres técnicas que nos pueden mantener la vía aérea permeable en caso de inconsciencia, es importante que durante todo el tratamiento que le demos al paciente y hasta que los servicios de emergencia lleguen, siempre debe estar abierta la vía aérea.</w:t>
      </w:r>
    </w:p>
    <w:p w:rsidR="00263409" w:rsidRDefault="00263409" w:rsidP="00263409">
      <w:pPr>
        <w:autoSpaceDE w:val="0"/>
        <w:autoSpaceDN w:val="0"/>
        <w:adjustRightInd w:val="0"/>
        <w:spacing w:after="0" w:line="360" w:lineRule="auto"/>
        <w:jc w:val="both"/>
        <w:rPr>
          <w:rFonts w:ascii="Arial" w:eastAsiaTheme="minorHAnsi" w:hAnsi="Arial" w:cs="Arial"/>
          <w:color w:val="000000" w:themeColor="text1"/>
          <w:sz w:val="24"/>
          <w:szCs w:val="24"/>
        </w:rPr>
      </w:pPr>
    </w:p>
    <w:p w:rsidR="00263409" w:rsidRDefault="00263409" w:rsidP="00263409">
      <w:pPr>
        <w:autoSpaceDE w:val="0"/>
        <w:autoSpaceDN w:val="0"/>
        <w:adjustRightInd w:val="0"/>
        <w:spacing w:after="0" w:line="360" w:lineRule="auto"/>
        <w:jc w:val="both"/>
        <w:rPr>
          <w:rFonts w:ascii="Arial" w:eastAsiaTheme="minorHAnsi" w:hAnsi="Arial" w:cs="Arial"/>
          <w:color w:val="000000" w:themeColor="text1"/>
          <w:sz w:val="24"/>
          <w:szCs w:val="24"/>
        </w:rPr>
      </w:pPr>
    </w:p>
    <w:p w:rsidR="00263409" w:rsidRDefault="00263409" w:rsidP="00263409">
      <w:pPr>
        <w:tabs>
          <w:tab w:val="left" w:pos="5325"/>
        </w:tabs>
        <w:spacing w:after="0" w:line="360" w:lineRule="auto"/>
        <w:jc w:val="both"/>
        <w:outlineLvl w:val="1"/>
        <w:rPr>
          <w:rFonts w:ascii="Arial" w:eastAsiaTheme="minorHAnsi" w:hAnsi="Arial" w:cs="Arial"/>
          <w:color w:val="000000" w:themeColor="text1"/>
          <w:sz w:val="24"/>
          <w:szCs w:val="24"/>
        </w:rPr>
      </w:pPr>
      <w:r>
        <w:rPr>
          <w:rFonts w:ascii="Calibri" w:eastAsia="Calibri" w:hAnsi="Calibri" w:cs="Times New Roman"/>
          <w:noProof/>
          <w:lang w:val="es-ES" w:eastAsia="es-ES"/>
        </w:rPr>
        <w:drawing>
          <wp:anchor distT="0" distB="0" distL="114300" distR="114300" simplePos="0" relativeHeight="251695104" behindDoc="0" locked="0" layoutInCell="1" allowOverlap="1">
            <wp:simplePos x="0" y="0"/>
            <wp:positionH relativeFrom="margin">
              <wp:posOffset>3541395</wp:posOffset>
            </wp:positionH>
            <wp:positionV relativeFrom="paragraph">
              <wp:posOffset>284480</wp:posOffset>
            </wp:positionV>
            <wp:extent cx="1657350" cy="1266825"/>
            <wp:effectExtent l="19050" t="0" r="0" b="0"/>
            <wp:wrapSquare wrapText="bothSides"/>
            <wp:docPr id="4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1" cstate="print"/>
                    <a:srcRect/>
                    <a:stretch>
                      <a:fillRect/>
                    </a:stretch>
                  </pic:blipFill>
                  <pic:spPr bwMode="auto">
                    <a:xfrm>
                      <a:off x="0" y="0"/>
                      <a:ext cx="1657350" cy="1266825"/>
                    </a:xfrm>
                    <a:prstGeom prst="rect">
                      <a:avLst/>
                    </a:prstGeom>
                    <a:noFill/>
                  </pic:spPr>
                </pic:pic>
              </a:graphicData>
            </a:graphic>
          </wp:anchor>
        </w:drawing>
      </w:r>
      <w:r>
        <w:rPr>
          <w:rFonts w:ascii="Arial" w:eastAsiaTheme="minorHAnsi" w:hAnsi="Arial" w:cs="Arial"/>
          <w:b/>
          <w:color w:val="000000" w:themeColor="text1"/>
          <w:sz w:val="24"/>
          <w:szCs w:val="24"/>
        </w:rPr>
        <w:t>1.</w:t>
      </w:r>
      <w:r>
        <w:rPr>
          <w:rFonts w:ascii="Arial" w:eastAsiaTheme="minorHAnsi" w:hAnsi="Arial" w:cs="Arial"/>
          <w:b/>
          <w:bCs/>
          <w:color w:val="000000" w:themeColor="text1"/>
          <w:sz w:val="24"/>
          <w:szCs w:val="24"/>
        </w:rPr>
        <w:t>Inclinación de cabeza</w:t>
      </w:r>
      <w:r>
        <w:rPr>
          <w:rFonts w:ascii="Arial" w:eastAsiaTheme="minorHAnsi" w:hAnsi="Arial" w:cs="Arial"/>
          <w:color w:val="000000" w:themeColor="text1"/>
          <w:sz w:val="24"/>
          <w:szCs w:val="24"/>
        </w:rPr>
        <w:t xml:space="preserve">: </w:t>
      </w:r>
    </w:p>
    <w:p w:rsidR="00263409" w:rsidRPr="0084698D" w:rsidRDefault="00263409" w:rsidP="00263409">
      <w:pPr>
        <w:tabs>
          <w:tab w:val="left" w:pos="5325"/>
        </w:tabs>
        <w:spacing w:after="0" w:line="360" w:lineRule="auto"/>
        <w:jc w:val="both"/>
        <w:outlineLvl w:val="1"/>
        <w:rPr>
          <w:rFonts w:ascii="Arial" w:eastAsiaTheme="minorHAnsi" w:hAnsi="Arial" w:cs="Arial"/>
          <w:color w:val="000000" w:themeColor="text1"/>
          <w:sz w:val="24"/>
          <w:szCs w:val="24"/>
        </w:rPr>
      </w:pPr>
      <w:r>
        <w:rPr>
          <w:rFonts w:ascii="Arial" w:eastAsiaTheme="minorHAnsi" w:hAnsi="Arial" w:cs="Arial"/>
          <w:color w:val="000000" w:themeColor="text1"/>
          <w:sz w:val="24"/>
          <w:szCs w:val="24"/>
        </w:rPr>
        <w:t xml:space="preserve">         Una mano se coloca en la frente del paciente de forma de garra empujándola hacia abajo y la otra con dos dedos en la barbilla empujándola hacia arriba. (Contraindicaba en casos de trauma)</w:t>
      </w:r>
    </w:p>
    <w:p w:rsidR="00263409" w:rsidRDefault="00263409" w:rsidP="00263409">
      <w:pPr>
        <w:autoSpaceDE w:val="0"/>
        <w:autoSpaceDN w:val="0"/>
        <w:adjustRightInd w:val="0"/>
        <w:spacing w:after="0" w:line="360" w:lineRule="auto"/>
        <w:rPr>
          <w:rFonts w:ascii="Arial" w:eastAsiaTheme="minorHAnsi" w:hAnsi="Arial" w:cs="Arial"/>
          <w:b/>
          <w:color w:val="000000" w:themeColor="text1"/>
          <w:sz w:val="24"/>
          <w:szCs w:val="24"/>
        </w:rPr>
      </w:pPr>
    </w:p>
    <w:p w:rsidR="00263409" w:rsidRDefault="00263409" w:rsidP="00263409">
      <w:pPr>
        <w:autoSpaceDE w:val="0"/>
        <w:autoSpaceDN w:val="0"/>
        <w:adjustRightInd w:val="0"/>
        <w:spacing w:after="0" w:line="360" w:lineRule="auto"/>
        <w:rPr>
          <w:rFonts w:ascii="Arial" w:eastAsiaTheme="minorHAnsi" w:hAnsi="Arial" w:cs="Arial"/>
          <w:b/>
          <w:color w:val="000000" w:themeColor="text1"/>
          <w:sz w:val="24"/>
          <w:szCs w:val="24"/>
        </w:rPr>
      </w:pPr>
      <w:r>
        <w:rPr>
          <w:rFonts w:ascii="Calibri" w:eastAsia="Calibri" w:hAnsi="Calibri" w:cs="Times New Roman"/>
          <w:noProof/>
          <w:lang w:val="es-ES" w:eastAsia="es-ES"/>
        </w:rPr>
        <w:drawing>
          <wp:anchor distT="0" distB="0" distL="114300" distR="114300" simplePos="0" relativeHeight="251696128" behindDoc="0" locked="0" layoutInCell="1" allowOverlap="1">
            <wp:simplePos x="0" y="0"/>
            <wp:positionH relativeFrom="margin">
              <wp:posOffset>54610</wp:posOffset>
            </wp:positionH>
            <wp:positionV relativeFrom="paragraph">
              <wp:posOffset>0</wp:posOffset>
            </wp:positionV>
            <wp:extent cx="1875790" cy="1597025"/>
            <wp:effectExtent l="19050" t="0" r="0" b="0"/>
            <wp:wrapSquare wrapText="bothSides"/>
            <wp:docPr id="44" name="Imagen 74" descr="RCP GAN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RCP GANCHO"/>
                    <pic:cNvPicPr>
                      <a:picLocks noChangeAspect="1" noChangeArrowheads="1"/>
                    </pic:cNvPicPr>
                  </pic:nvPicPr>
                  <pic:blipFill>
                    <a:blip r:embed="rId42" cstate="print"/>
                    <a:srcRect/>
                    <a:stretch>
                      <a:fillRect/>
                    </a:stretch>
                  </pic:blipFill>
                  <pic:spPr bwMode="auto">
                    <a:xfrm>
                      <a:off x="0" y="0"/>
                      <a:ext cx="1875790" cy="1597025"/>
                    </a:xfrm>
                    <a:prstGeom prst="rect">
                      <a:avLst/>
                    </a:prstGeom>
                    <a:noFill/>
                  </pic:spPr>
                </pic:pic>
              </a:graphicData>
            </a:graphic>
          </wp:anchor>
        </w:drawing>
      </w:r>
    </w:p>
    <w:p w:rsidR="00263409" w:rsidRDefault="00263409" w:rsidP="00263409">
      <w:pPr>
        <w:autoSpaceDE w:val="0"/>
        <w:autoSpaceDN w:val="0"/>
        <w:adjustRightInd w:val="0"/>
        <w:spacing w:after="0" w:line="360" w:lineRule="auto"/>
        <w:rPr>
          <w:rFonts w:ascii="Arial" w:eastAsiaTheme="minorHAnsi" w:hAnsi="Arial" w:cs="Arial"/>
          <w:b/>
          <w:color w:val="000000" w:themeColor="text1"/>
          <w:sz w:val="24"/>
          <w:szCs w:val="24"/>
        </w:rPr>
      </w:pPr>
    </w:p>
    <w:p w:rsidR="00263409" w:rsidRPr="008D503F" w:rsidRDefault="00263409" w:rsidP="008D503F">
      <w:pPr>
        <w:autoSpaceDE w:val="0"/>
        <w:autoSpaceDN w:val="0"/>
        <w:adjustRightInd w:val="0"/>
        <w:spacing w:after="0" w:line="360" w:lineRule="auto"/>
        <w:rPr>
          <w:rFonts w:ascii="Arial" w:eastAsiaTheme="minorHAnsi" w:hAnsi="Arial" w:cs="Arial"/>
          <w:color w:val="000000" w:themeColor="text1"/>
          <w:sz w:val="24"/>
          <w:szCs w:val="24"/>
        </w:rPr>
      </w:pPr>
      <w:r>
        <w:rPr>
          <w:rFonts w:ascii="Arial" w:eastAsiaTheme="minorHAnsi" w:hAnsi="Arial" w:cs="Arial"/>
          <w:b/>
          <w:color w:val="000000" w:themeColor="text1"/>
          <w:sz w:val="24"/>
          <w:szCs w:val="24"/>
        </w:rPr>
        <w:t xml:space="preserve">2. </w:t>
      </w:r>
      <w:r>
        <w:rPr>
          <w:rFonts w:ascii="Arial" w:eastAsiaTheme="minorHAnsi" w:hAnsi="Arial" w:cs="Arial"/>
          <w:b/>
          <w:bCs/>
          <w:color w:val="000000" w:themeColor="text1"/>
          <w:sz w:val="24"/>
          <w:szCs w:val="24"/>
        </w:rPr>
        <w:t>Tracción mandibular</w:t>
      </w:r>
      <w:r>
        <w:rPr>
          <w:rFonts w:ascii="Arial" w:eastAsiaTheme="minorHAnsi" w:hAnsi="Arial" w:cs="Arial"/>
          <w:i/>
          <w:iCs/>
          <w:color w:val="000000" w:themeColor="text1"/>
          <w:sz w:val="24"/>
          <w:szCs w:val="24"/>
        </w:rPr>
        <w:t xml:space="preserve">: </w:t>
      </w:r>
      <w:r>
        <w:rPr>
          <w:rFonts w:ascii="Arial" w:eastAsiaTheme="minorHAnsi" w:hAnsi="Arial" w:cs="Arial"/>
          <w:color w:val="000000" w:themeColor="text1"/>
          <w:sz w:val="24"/>
          <w:szCs w:val="24"/>
        </w:rPr>
        <w:t xml:space="preserve">se coloca el dedo anular y medio a la altura de la mandíbula del paciente y esta se empuja hacia al frente para abrir la vía aérea. </w:t>
      </w:r>
    </w:p>
    <w:p w:rsidR="00263409" w:rsidRDefault="003E3AE4" w:rsidP="00565EC9">
      <w:pPr>
        <w:tabs>
          <w:tab w:val="left" w:pos="5325"/>
        </w:tabs>
        <w:spacing w:after="0" w:line="360" w:lineRule="auto"/>
        <w:outlineLvl w:val="1"/>
        <w:rPr>
          <w:rFonts w:ascii="Arial" w:eastAsiaTheme="minorHAnsi" w:hAnsi="Arial" w:cs="Arial"/>
          <w:color w:val="000000" w:themeColor="text1"/>
          <w:sz w:val="24"/>
          <w:szCs w:val="24"/>
        </w:rPr>
      </w:pPr>
      <w:r>
        <w:rPr>
          <w:rFonts w:ascii="Arial" w:eastAsiaTheme="minorHAnsi" w:hAnsi="Arial" w:cs="Arial"/>
          <w:b/>
          <w:color w:val="000000" w:themeColor="text1"/>
          <w:sz w:val="24"/>
          <w:szCs w:val="24"/>
        </w:rPr>
        <w:lastRenderedPageBreak/>
        <w:t>3.</w:t>
      </w:r>
      <w:r>
        <w:rPr>
          <w:rFonts w:ascii="Arial" w:eastAsiaTheme="minorHAnsi" w:hAnsi="Arial" w:cs="Arial"/>
          <w:b/>
          <w:bCs/>
          <w:color w:val="000000" w:themeColor="text1"/>
          <w:sz w:val="24"/>
          <w:szCs w:val="24"/>
        </w:rPr>
        <w:t xml:space="preserve"> Elevación</w:t>
      </w:r>
      <w:r w:rsidR="00263409">
        <w:rPr>
          <w:rFonts w:ascii="Arial" w:eastAsiaTheme="minorHAnsi" w:hAnsi="Arial" w:cs="Arial"/>
          <w:b/>
          <w:bCs/>
          <w:color w:val="000000" w:themeColor="text1"/>
          <w:sz w:val="24"/>
          <w:szCs w:val="24"/>
        </w:rPr>
        <w:t xml:space="preserve"> del mentón</w:t>
      </w:r>
      <w:r w:rsidR="00263409">
        <w:rPr>
          <w:rFonts w:ascii="Arial" w:eastAsiaTheme="minorHAnsi" w:hAnsi="Arial" w:cs="Arial"/>
          <w:i/>
          <w:iCs/>
          <w:color w:val="000000" w:themeColor="text1"/>
          <w:sz w:val="24"/>
          <w:szCs w:val="24"/>
        </w:rPr>
        <w:t xml:space="preserve">: </w:t>
      </w:r>
      <w:r w:rsidR="00263409">
        <w:rPr>
          <w:rFonts w:ascii="Arial" w:eastAsiaTheme="minorHAnsi" w:hAnsi="Arial" w:cs="Arial"/>
          <w:color w:val="000000" w:themeColor="text1"/>
          <w:sz w:val="24"/>
          <w:szCs w:val="24"/>
        </w:rPr>
        <w:t xml:space="preserve">se coloca el dedo pulgar en la parte superior de la barbilla y los demás dedos en la parte inferior para “pellizcarla” y elevarla. </w:t>
      </w:r>
    </w:p>
    <w:p w:rsidR="003E3AE4" w:rsidRDefault="003E3AE4" w:rsidP="00565EC9">
      <w:pPr>
        <w:tabs>
          <w:tab w:val="left" w:pos="5325"/>
        </w:tabs>
        <w:spacing w:after="0" w:line="360" w:lineRule="auto"/>
        <w:outlineLvl w:val="1"/>
        <w:rPr>
          <w:rFonts w:ascii="Arial" w:eastAsiaTheme="minorHAnsi" w:hAnsi="Arial" w:cs="Arial"/>
          <w:color w:val="000000" w:themeColor="text1"/>
          <w:sz w:val="24"/>
          <w:szCs w:val="24"/>
        </w:rPr>
      </w:pPr>
    </w:p>
    <w:p w:rsidR="008D503F" w:rsidRPr="00565EC9" w:rsidRDefault="008D503F" w:rsidP="00565EC9">
      <w:pPr>
        <w:tabs>
          <w:tab w:val="left" w:pos="5325"/>
        </w:tabs>
        <w:spacing w:after="0" w:line="360" w:lineRule="auto"/>
        <w:outlineLvl w:val="1"/>
        <w:rPr>
          <w:rFonts w:ascii="Arial" w:eastAsiaTheme="minorHAnsi" w:hAnsi="Arial" w:cs="Arial"/>
          <w:color w:val="000000" w:themeColor="text1"/>
          <w:sz w:val="24"/>
          <w:szCs w:val="24"/>
        </w:rPr>
      </w:pPr>
    </w:p>
    <w:p w:rsidR="00263409" w:rsidRDefault="00263409" w:rsidP="00263409">
      <w:pPr>
        <w:autoSpaceDE w:val="0"/>
        <w:autoSpaceDN w:val="0"/>
        <w:adjustRightInd w:val="0"/>
        <w:spacing w:after="0" w:line="480" w:lineRule="auto"/>
        <w:rPr>
          <w:rFonts w:ascii="Arial" w:eastAsiaTheme="minorHAnsi" w:hAnsi="Arial" w:cs="Arial"/>
          <w:b/>
          <w:bCs/>
          <w:color w:val="000000" w:themeColor="text1"/>
          <w:sz w:val="24"/>
          <w:szCs w:val="24"/>
        </w:rPr>
      </w:pPr>
      <w:r>
        <w:rPr>
          <w:rFonts w:ascii="Calibri" w:eastAsia="Calibri" w:hAnsi="Calibri" w:cs="Times New Roman"/>
          <w:noProof/>
          <w:lang w:val="es-ES" w:eastAsia="es-ES"/>
        </w:rPr>
        <w:drawing>
          <wp:anchor distT="0" distB="0" distL="114300" distR="114300" simplePos="0" relativeHeight="251742208" behindDoc="0" locked="0" layoutInCell="1" allowOverlap="1">
            <wp:simplePos x="0" y="0"/>
            <wp:positionH relativeFrom="margin">
              <wp:posOffset>2608580</wp:posOffset>
            </wp:positionH>
            <wp:positionV relativeFrom="paragraph">
              <wp:posOffset>155575</wp:posOffset>
            </wp:positionV>
            <wp:extent cx="2092325" cy="1881505"/>
            <wp:effectExtent l="19050" t="0" r="3175" b="0"/>
            <wp:wrapSquare wrapText="bothSides"/>
            <wp:docPr id="45" name="Imagen 9" descr="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1103"/>
                    <pic:cNvPicPr>
                      <a:picLocks noChangeAspect="1" noChangeArrowheads="1"/>
                    </pic:cNvPicPr>
                  </pic:nvPicPr>
                  <pic:blipFill>
                    <a:blip r:embed="rId43" cstate="print"/>
                    <a:srcRect/>
                    <a:stretch>
                      <a:fillRect/>
                    </a:stretch>
                  </pic:blipFill>
                  <pic:spPr bwMode="auto">
                    <a:xfrm>
                      <a:off x="0" y="0"/>
                      <a:ext cx="2092325" cy="1881505"/>
                    </a:xfrm>
                    <a:prstGeom prst="roundRect">
                      <a:avLst/>
                    </a:prstGeom>
                    <a:noFill/>
                  </pic:spPr>
                </pic:pic>
              </a:graphicData>
            </a:graphic>
          </wp:anchor>
        </w:drawing>
      </w:r>
      <w:r>
        <w:rPr>
          <w:rFonts w:ascii="Arial" w:eastAsiaTheme="minorHAnsi" w:hAnsi="Arial" w:cs="Arial"/>
          <w:b/>
          <w:bCs/>
          <w:color w:val="000000" w:themeColor="text1"/>
          <w:sz w:val="24"/>
          <w:szCs w:val="24"/>
        </w:rPr>
        <w:t>RESPIRACIÓN DE SALVAMENTO</w:t>
      </w:r>
    </w:p>
    <w:p w:rsidR="00EA6A95" w:rsidRDefault="00263409" w:rsidP="00EA6A95">
      <w:pPr>
        <w:autoSpaceDE w:val="0"/>
        <w:autoSpaceDN w:val="0"/>
        <w:adjustRightInd w:val="0"/>
        <w:spacing w:after="0" w:line="360" w:lineRule="auto"/>
        <w:ind w:firstLine="708"/>
        <w:jc w:val="both"/>
        <w:rPr>
          <w:rFonts w:ascii="Arial" w:eastAsiaTheme="minorHAnsi" w:hAnsi="Arial" w:cs="Arial"/>
          <w:color w:val="000000"/>
          <w:sz w:val="24"/>
          <w:szCs w:val="24"/>
        </w:rPr>
      </w:pPr>
      <w:r>
        <w:rPr>
          <w:rFonts w:ascii="Arial" w:eastAsiaTheme="minorHAnsi" w:hAnsi="Arial" w:cs="Arial"/>
          <w:color w:val="000000"/>
          <w:sz w:val="24"/>
          <w:szCs w:val="24"/>
        </w:rPr>
        <w:t>Se aplica en caso de demostrarse la ausencia de respiración con vía aérea desobstruida. (Paro respiratorio). Tiene como finalidad restablecer el patrón respiratorio normal, a través de la estimulación del cerebro por la expansión y reducción del tórax. Esto se logra insuflando aire a la cavidad torácica al ritmo que habitualmente respiraría un adulto promedio. Se realiza una insuflación con la técnica descrita cada 5 segundos, 12 veces, para completar así un minuto. Una manera adecuada de llevar el ritmo es contar:</w:t>
      </w:r>
      <w:r w:rsidR="00EA6A95">
        <w:rPr>
          <w:rFonts w:ascii="Arial" w:eastAsiaTheme="minorHAnsi" w:hAnsi="Arial" w:cs="Arial"/>
          <w:color w:val="000000"/>
          <w:sz w:val="24"/>
          <w:szCs w:val="24"/>
        </w:rPr>
        <w:t xml:space="preserve"> </w:t>
      </w:r>
      <w:r>
        <w:rPr>
          <w:rFonts w:ascii="Arial" w:eastAsiaTheme="minorHAnsi" w:hAnsi="Arial" w:cs="Arial"/>
          <w:color w:val="000000"/>
          <w:sz w:val="24"/>
          <w:szCs w:val="24"/>
        </w:rPr>
        <w:t>1, 2, 3,</w:t>
      </w:r>
      <w:r w:rsidR="00EA6A95">
        <w:rPr>
          <w:rFonts w:ascii="Arial" w:eastAsiaTheme="minorHAnsi" w:hAnsi="Arial" w:cs="Arial"/>
          <w:color w:val="000000"/>
          <w:sz w:val="24"/>
          <w:szCs w:val="24"/>
        </w:rPr>
        <w:t xml:space="preserve"> </w:t>
      </w:r>
      <w:r>
        <w:rPr>
          <w:rFonts w:ascii="Arial" w:eastAsiaTheme="minorHAnsi" w:hAnsi="Arial" w:cs="Arial"/>
          <w:color w:val="000000"/>
          <w:sz w:val="24"/>
          <w:szCs w:val="24"/>
        </w:rPr>
        <w:t xml:space="preserve">1(éste número indica la insuflación que se está aplicando), </w:t>
      </w:r>
    </w:p>
    <w:p w:rsidR="00263409" w:rsidRDefault="00263409" w:rsidP="00263409">
      <w:pPr>
        <w:autoSpaceDE w:val="0"/>
        <w:autoSpaceDN w:val="0"/>
        <w:adjustRightInd w:val="0"/>
        <w:spacing w:after="0" w:line="360" w:lineRule="auto"/>
        <w:jc w:val="both"/>
        <w:rPr>
          <w:rFonts w:ascii="Arial" w:eastAsiaTheme="minorHAnsi" w:hAnsi="Arial" w:cs="Arial"/>
          <w:color w:val="000000"/>
          <w:sz w:val="24"/>
          <w:szCs w:val="24"/>
        </w:rPr>
      </w:pPr>
    </w:p>
    <w:p w:rsidR="00EA6A95" w:rsidRDefault="00EA6A95" w:rsidP="00263409">
      <w:pPr>
        <w:autoSpaceDE w:val="0"/>
        <w:autoSpaceDN w:val="0"/>
        <w:adjustRightInd w:val="0"/>
        <w:spacing w:after="0" w:line="360" w:lineRule="auto"/>
        <w:jc w:val="both"/>
        <w:rPr>
          <w:rFonts w:ascii="Arial" w:eastAsiaTheme="minorHAnsi" w:hAnsi="Arial" w:cs="Arial"/>
          <w:color w:val="000000"/>
          <w:sz w:val="24"/>
          <w:szCs w:val="24"/>
        </w:rPr>
      </w:pPr>
    </w:p>
    <w:p w:rsidR="00263409" w:rsidRDefault="00263409" w:rsidP="00EA6A95">
      <w:pPr>
        <w:autoSpaceDE w:val="0"/>
        <w:autoSpaceDN w:val="0"/>
        <w:adjustRightInd w:val="0"/>
        <w:spacing w:after="0" w:line="360" w:lineRule="auto"/>
        <w:ind w:firstLine="708"/>
        <w:jc w:val="both"/>
        <w:rPr>
          <w:rFonts w:ascii="Arial" w:eastAsiaTheme="minorHAnsi" w:hAnsi="Arial" w:cs="Arial"/>
          <w:color w:val="000000"/>
          <w:sz w:val="24"/>
          <w:szCs w:val="24"/>
        </w:rPr>
      </w:pPr>
      <w:r>
        <w:rPr>
          <w:rFonts w:ascii="Arial" w:eastAsiaTheme="minorHAnsi" w:hAnsi="Arial" w:cs="Arial"/>
          <w:color w:val="000000"/>
          <w:sz w:val="24"/>
          <w:szCs w:val="24"/>
        </w:rPr>
        <w:t>Al término de éste primer minuto se debe realizar VES, tenemos varias opciones:</w:t>
      </w:r>
    </w:p>
    <w:p w:rsidR="00EA6A95" w:rsidRDefault="00EA6A95" w:rsidP="00263409">
      <w:pPr>
        <w:autoSpaceDE w:val="0"/>
        <w:autoSpaceDN w:val="0"/>
        <w:adjustRightInd w:val="0"/>
        <w:spacing w:after="0" w:line="360" w:lineRule="auto"/>
        <w:jc w:val="both"/>
        <w:rPr>
          <w:rFonts w:ascii="Arial" w:eastAsiaTheme="minorHAnsi" w:hAnsi="Arial" w:cs="Arial"/>
          <w:color w:val="000000"/>
          <w:sz w:val="24"/>
          <w:szCs w:val="24"/>
        </w:rPr>
      </w:pPr>
    </w:p>
    <w:p w:rsidR="00EA6A95" w:rsidRDefault="00EA6A95" w:rsidP="00263409">
      <w:pPr>
        <w:autoSpaceDE w:val="0"/>
        <w:autoSpaceDN w:val="0"/>
        <w:adjustRightInd w:val="0"/>
        <w:spacing w:after="0" w:line="360" w:lineRule="auto"/>
        <w:jc w:val="both"/>
        <w:rPr>
          <w:rFonts w:ascii="Arial" w:eastAsiaTheme="minorHAnsi" w:hAnsi="Arial" w:cs="Arial"/>
          <w:color w:val="000000"/>
          <w:sz w:val="24"/>
          <w:szCs w:val="24"/>
        </w:rPr>
      </w:pPr>
    </w:p>
    <w:p w:rsidR="00263409" w:rsidRDefault="00263409" w:rsidP="00263409">
      <w:p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b/>
          <w:color w:val="000000"/>
          <w:sz w:val="24"/>
          <w:szCs w:val="24"/>
        </w:rPr>
        <w:t>a)</w:t>
      </w:r>
      <w:r>
        <w:rPr>
          <w:rFonts w:ascii="Arial" w:eastAsiaTheme="minorHAnsi" w:hAnsi="Arial" w:cs="Arial"/>
          <w:color w:val="000000"/>
          <w:sz w:val="24"/>
          <w:szCs w:val="24"/>
        </w:rPr>
        <w:t xml:space="preserve"> ventila (respira) y tiene pulso..........-</w:t>
      </w:r>
    </w:p>
    <w:p w:rsidR="00263409" w:rsidRPr="008D503F" w:rsidRDefault="00263409" w:rsidP="00263409">
      <w:pPr>
        <w:pStyle w:val="Prrafodelista"/>
        <w:numPr>
          <w:ilvl w:val="0"/>
          <w:numId w:val="66"/>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Posición de recuperación, le hemos salvado</w:t>
      </w:r>
    </w:p>
    <w:p w:rsidR="00EA6A95" w:rsidRDefault="00EA6A95" w:rsidP="00263409">
      <w:pPr>
        <w:autoSpaceDE w:val="0"/>
        <w:autoSpaceDN w:val="0"/>
        <w:adjustRightInd w:val="0"/>
        <w:spacing w:after="0" w:line="360" w:lineRule="auto"/>
        <w:jc w:val="both"/>
        <w:rPr>
          <w:rFonts w:ascii="Arial" w:eastAsiaTheme="minorHAnsi" w:hAnsi="Arial" w:cs="Arial"/>
          <w:b/>
          <w:color w:val="000000"/>
          <w:sz w:val="24"/>
          <w:szCs w:val="24"/>
        </w:rPr>
      </w:pPr>
    </w:p>
    <w:p w:rsidR="00263409" w:rsidRDefault="00263409" w:rsidP="00263409">
      <w:p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b/>
          <w:color w:val="000000"/>
          <w:sz w:val="24"/>
          <w:szCs w:val="24"/>
        </w:rPr>
        <w:t>b)</w:t>
      </w:r>
      <w:r>
        <w:rPr>
          <w:rFonts w:ascii="Arial" w:eastAsiaTheme="minorHAnsi" w:hAnsi="Arial" w:cs="Arial"/>
          <w:color w:val="000000"/>
          <w:sz w:val="24"/>
          <w:szCs w:val="24"/>
        </w:rPr>
        <w:t xml:space="preserve"> NO ventila (respira) y tiene pulso…..</w:t>
      </w:r>
    </w:p>
    <w:p w:rsidR="00263409" w:rsidRDefault="00263409" w:rsidP="00263409">
      <w:pPr>
        <w:pStyle w:val="Prrafodelista"/>
        <w:numPr>
          <w:ilvl w:val="0"/>
          <w:numId w:val="66"/>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Repetir ciclo de respiración de Salvamento.</w:t>
      </w:r>
    </w:p>
    <w:p w:rsidR="00EA6A95" w:rsidRDefault="00EA6A95" w:rsidP="00263409">
      <w:pPr>
        <w:pStyle w:val="Prrafodelista"/>
        <w:autoSpaceDE w:val="0"/>
        <w:autoSpaceDN w:val="0"/>
        <w:adjustRightInd w:val="0"/>
        <w:spacing w:after="0" w:line="360" w:lineRule="auto"/>
        <w:ind w:left="780"/>
        <w:jc w:val="both"/>
        <w:rPr>
          <w:rFonts w:ascii="Arial" w:eastAsiaTheme="minorHAnsi" w:hAnsi="Arial" w:cs="Arial"/>
          <w:color w:val="000000"/>
          <w:sz w:val="24"/>
          <w:szCs w:val="24"/>
        </w:rPr>
      </w:pPr>
    </w:p>
    <w:p w:rsidR="00263409" w:rsidRDefault="00263409" w:rsidP="00263409">
      <w:p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b/>
          <w:color w:val="000000"/>
          <w:sz w:val="24"/>
          <w:szCs w:val="24"/>
        </w:rPr>
        <w:t>c)</w:t>
      </w:r>
      <w:r>
        <w:rPr>
          <w:rFonts w:ascii="Arial" w:eastAsiaTheme="minorHAnsi" w:hAnsi="Arial" w:cs="Arial"/>
          <w:color w:val="000000"/>
          <w:sz w:val="24"/>
          <w:szCs w:val="24"/>
        </w:rPr>
        <w:t xml:space="preserve"> NO ventila ( respira) ni tiene pulso…..</w:t>
      </w:r>
    </w:p>
    <w:p w:rsidR="00565EC9" w:rsidRPr="00EA6A95" w:rsidRDefault="00263409" w:rsidP="00EA6A95">
      <w:pPr>
        <w:pStyle w:val="Prrafodelista"/>
        <w:numPr>
          <w:ilvl w:val="0"/>
          <w:numId w:val="66"/>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Ha evolucionado a paro cardiorespiratorio, debemos iniciar RCP</w:t>
      </w:r>
    </w:p>
    <w:p w:rsidR="00263409" w:rsidRDefault="00263409" w:rsidP="00263409">
      <w:pPr>
        <w:tabs>
          <w:tab w:val="left" w:pos="5325"/>
        </w:tabs>
        <w:spacing w:after="0" w:line="360" w:lineRule="auto"/>
        <w:outlineLvl w:val="1"/>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lastRenderedPageBreak/>
        <w:t>COMPRESIONES TORAXICAS</w:t>
      </w:r>
    </w:p>
    <w:p w:rsidR="00263409" w:rsidRDefault="00263409" w:rsidP="00EA6A95">
      <w:pPr>
        <w:tabs>
          <w:tab w:val="left" w:pos="5325"/>
        </w:tabs>
        <w:spacing w:after="0" w:line="360" w:lineRule="auto"/>
        <w:ind w:firstLine="708"/>
        <w:jc w:val="both"/>
        <w:outlineLvl w:val="1"/>
        <w:rPr>
          <w:rFonts w:ascii="Arial" w:eastAsia="Times New Roman" w:hAnsi="Arial" w:cs="Arial"/>
          <w:bCs/>
          <w:color w:val="FF0000"/>
          <w:sz w:val="24"/>
          <w:szCs w:val="24"/>
          <w:lang w:eastAsia="es-ES"/>
        </w:rPr>
      </w:pPr>
      <w:r>
        <w:rPr>
          <w:rFonts w:ascii="Arial" w:eastAsia="Times New Roman" w:hAnsi="Arial" w:cs="Arial"/>
          <w:bCs/>
          <w:noProof/>
          <w:color w:val="000000"/>
          <w:sz w:val="24"/>
          <w:szCs w:val="24"/>
          <w:lang w:val="es-ES" w:eastAsia="es-ES"/>
        </w:rPr>
        <w:drawing>
          <wp:anchor distT="0" distB="0" distL="114300" distR="114300" simplePos="0" relativeHeight="251697152" behindDoc="0" locked="0" layoutInCell="1" allowOverlap="1">
            <wp:simplePos x="0" y="0"/>
            <wp:positionH relativeFrom="margin">
              <wp:posOffset>2990850</wp:posOffset>
            </wp:positionH>
            <wp:positionV relativeFrom="paragraph">
              <wp:posOffset>53340</wp:posOffset>
            </wp:positionV>
            <wp:extent cx="1969135" cy="2338705"/>
            <wp:effectExtent l="19050" t="0" r="0" b="0"/>
            <wp:wrapSquare wrapText="bothSides"/>
            <wp:docPr id="46" name="Imagen 8" descr="rcp-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rcp-001"/>
                    <pic:cNvPicPr>
                      <a:picLocks noChangeAspect="1" noChangeArrowheads="1"/>
                    </pic:cNvPicPr>
                  </pic:nvPicPr>
                  <pic:blipFill>
                    <a:blip r:embed="rId44" cstate="print"/>
                    <a:srcRect/>
                    <a:stretch>
                      <a:fillRect/>
                    </a:stretch>
                  </pic:blipFill>
                  <pic:spPr bwMode="auto">
                    <a:xfrm>
                      <a:off x="0" y="0"/>
                      <a:ext cx="1969135" cy="2338705"/>
                    </a:xfrm>
                    <a:prstGeom prst="rect">
                      <a:avLst/>
                    </a:prstGeom>
                    <a:noFill/>
                  </pic:spPr>
                </pic:pic>
              </a:graphicData>
            </a:graphic>
          </wp:anchor>
        </w:drawing>
      </w:r>
      <w:r>
        <w:rPr>
          <w:rFonts w:ascii="Arial" w:eastAsia="Times New Roman" w:hAnsi="Arial" w:cs="Arial"/>
          <w:bCs/>
          <w:color w:val="000000"/>
          <w:sz w:val="24"/>
          <w:szCs w:val="24"/>
          <w:lang w:eastAsia="es-ES"/>
        </w:rPr>
        <w:t xml:space="preserve">Se las realiza sobre una superficie dura. Descubra el tórax y coloque la mano  en el centro del pecho en la mitad inferior del esternón, apoye la otra mano sobre la primera y levante los dedos alejándolos del tórax. No cruce las manos. Ponga los hombros perpendiculares al lugar de presión, posicionando </w:t>
      </w:r>
      <w:r w:rsidR="00565EC9">
        <w:rPr>
          <w:rFonts w:ascii="Arial" w:eastAsia="Times New Roman" w:hAnsi="Arial" w:cs="Arial"/>
          <w:bCs/>
          <w:color w:val="000000"/>
          <w:sz w:val="24"/>
          <w:szCs w:val="24"/>
          <w:lang w:eastAsia="es-ES"/>
        </w:rPr>
        <w:t>su cuerpo directamente</w:t>
      </w:r>
      <w:r>
        <w:rPr>
          <w:rFonts w:ascii="Arial" w:eastAsia="Times New Roman" w:hAnsi="Arial" w:cs="Arial"/>
          <w:bCs/>
          <w:color w:val="000000"/>
          <w:sz w:val="24"/>
          <w:szCs w:val="24"/>
          <w:lang w:eastAsia="es-ES"/>
        </w:rPr>
        <w:t xml:space="preserve"> sobre sus manos y oprima el pecho con una frecuencia de100 veces por minuto.</w:t>
      </w:r>
    </w:p>
    <w:p w:rsidR="00263409" w:rsidRDefault="00263409" w:rsidP="00263409">
      <w:pPr>
        <w:tabs>
          <w:tab w:val="left" w:pos="5325"/>
        </w:tabs>
        <w:spacing w:after="0" w:line="360" w:lineRule="auto"/>
        <w:outlineLvl w:val="1"/>
        <w:rPr>
          <w:rFonts w:ascii="Arial" w:eastAsia="Times New Roman" w:hAnsi="Arial" w:cs="Arial"/>
          <w:bCs/>
          <w:sz w:val="24"/>
          <w:szCs w:val="24"/>
          <w:lang w:eastAsia="es-ES"/>
        </w:rPr>
      </w:pPr>
    </w:p>
    <w:p w:rsidR="00EA6A95" w:rsidRDefault="00EA6A95" w:rsidP="00263409">
      <w:pPr>
        <w:tabs>
          <w:tab w:val="left" w:pos="5325"/>
        </w:tabs>
        <w:spacing w:after="0" w:line="360" w:lineRule="auto"/>
        <w:outlineLvl w:val="1"/>
        <w:rPr>
          <w:rFonts w:ascii="Arial" w:eastAsia="Times New Roman" w:hAnsi="Arial" w:cs="Arial"/>
          <w:bCs/>
          <w:sz w:val="24"/>
          <w:szCs w:val="24"/>
          <w:lang w:eastAsia="es-ES"/>
        </w:rPr>
      </w:pPr>
    </w:p>
    <w:p w:rsidR="00263409" w:rsidRDefault="00263409" w:rsidP="00263409">
      <w:pPr>
        <w:tabs>
          <w:tab w:val="left" w:pos="5325"/>
        </w:tabs>
        <w:spacing w:after="0" w:line="360" w:lineRule="auto"/>
        <w:outlineLvl w:val="1"/>
        <w:rPr>
          <w:rFonts w:ascii="Arial" w:eastAsia="Times New Roman" w:hAnsi="Arial" w:cs="Arial"/>
          <w:bCs/>
          <w:sz w:val="24"/>
          <w:szCs w:val="24"/>
          <w:lang w:eastAsia="es-ES"/>
        </w:rPr>
      </w:pPr>
      <w:r>
        <w:rPr>
          <w:rFonts w:ascii="Arial" w:eastAsia="Times New Roman" w:hAnsi="Arial" w:cs="Arial"/>
          <w:bCs/>
          <w:sz w:val="24"/>
          <w:szCs w:val="24"/>
          <w:lang w:eastAsia="es-ES"/>
        </w:rPr>
        <w:t>La técnica  CAB consiste en:</w:t>
      </w:r>
    </w:p>
    <w:p w:rsidR="00263409" w:rsidRDefault="00263409" w:rsidP="00263409">
      <w:pPr>
        <w:pStyle w:val="Prrafodelista"/>
        <w:numPr>
          <w:ilvl w:val="0"/>
          <w:numId w:val="66"/>
        </w:numPr>
        <w:tabs>
          <w:tab w:val="left" w:pos="5325"/>
        </w:tabs>
        <w:spacing w:after="0" w:line="360" w:lineRule="auto"/>
        <w:outlineLvl w:val="1"/>
        <w:rPr>
          <w:rFonts w:ascii="Arial" w:eastAsia="Times New Roman" w:hAnsi="Arial" w:cs="Arial"/>
          <w:bCs/>
          <w:sz w:val="24"/>
          <w:szCs w:val="24"/>
          <w:lang w:eastAsia="es-ES"/>
        </w:rPr>
      </w:pPr>
      <w:r>
        <w:rPr>
          <w:rFonts w:ascii="Arial" w:eastAsia="Times New Roman" w:hAnsi="Arial" w:cs="Arial"/>
          <w:b/>
          <w:bCs/>
          <w:sz w:val="24"/>
          <w:szCs w:val="24"/>
          <w:lang w:eastAsia="es-ES"/>
        </w:rPr>
        <w:t>C</w:t>
      </w:r>
      <w:r>
        <w:rPr>
          <w:rFonts w:ascii="Arial" w:eastAsia="Times New Roman" w:hAnsi="Arial" w:cs="Arial"/>
          <w:bCs/>
          <w:sz w:val="24"/>
          <w:szCs w:val="24"/>
          <w:lang w:eastAsia="es-ES"/>
        </w:rPr>
        <w:t>ontrole la circulación</w:t>
      </w:r>
    </w:p>
    <w:p w:rsidR="00263409" w:rsidRDefault="00263409" w:rsidP="00263409">
      <w:pPr>
        <w:pStyle w:val="Prrafodelista"/>
        <w:numPr>
          <w:ilvl w:val="0"/>
          <w:numId w:val="66"/>
        </w:numPr>
        <w:tabs>
          <w:tab w:val="left" w:pos="5325"/>
        </w:tabs>
        <w:spacing w:after="0" w:line="360" w:lineRule="auto"/>
        <w:outlineLvl w:val="1"/>
        <w:rPr>
          <w:rFonts w:ascii="Arial" w:eastAsia="Times New Roman" w:hAnsi="Arial" w:cs="Arial"/>
          <w:bCs/>
          <w:sz w:val="24"/>
          <w:szCs w:val="24"/>
          <w:lang w:eastAsia="es-ES"/>
        </w:rPr>
      </w:pPr>
      <w:r>
        <w:rPr>
          <w:rFonts w:ascii="Arial" w:eastAsia="Times New Roman" w:hAnsi="Arial" w:cs="Arial"/>
          <w:b/>
          <w:bCs/>
          <w:sz w:val="24"/>
          <w:szCs w:val="24"/>
          <w:lang w:eastAsia="es-ES"/>
        </w:rPr>
        <w:t>A</w:t>
      </w:r>
      <w:r>
        <w:rPr>
          <w:rFonts w:ascii="Arial" w:eastAsia="Times New Roman" w:hAnsi="Arial" w:cs="Arial"/>
          <w:bCs/>
          <w:sz w:val="24"/>
          <w:szCs w:val="24"/>
          <w:lang w:eastAsia="es-ES"/>
        </w:rPr>
        <w:t>bra la vía respiratoria.</w:t>
      </w:r>
    </w:p>
    <w:p w:rsidR="00263409" w:rsidRDefault="00263409" w:rsidP="00263409">
      <w:pPr>
        <w:pStyle w:val="Prrafodelista"/>
        <w:numPr>
          <w:ilvl w:val="0"/>
          <w:numId w:val="66"/>
        </w:numPr>
        <w:tabs>
          <w:tab w:val="left" w:pos="5325"/>
        </w:tabs>
        <w:spacing w:after="0" w:line="360" w:lineRule="auto"/>
        <w:outlineLvl w:val="1"/>
        <w:rPr>
          <w:rFonts w:ascii="Arial" w:eastAsia="Times New Roman" w:hAnsi="Arial" w:cs="Arial"/>
          <w:bCs/>
          <w:sz w:val="24"/>
          <w:szCs w:val="24"/>
          <w:lang w:eastAsia="es-ES"/>
        </w:rPr>
      </w:pPr>
      <w:r>
        <w:rPr>
          <w:rFonts w:ascii="Arial" w:eastAsia="Times New Roman" w:hAnsi="Arial" w:cs="Arial"/>
          <w:b/>
          <w:bCs/>
          <w:sz w:val="24"/>
          <w:szCs w:val="24"/>
          <w:lang w:eastAsia="es-ES"/>
        </w:rPr>
        <w:t>B</w:t>
      </w:r>
      <w:r>
        <w:rPr>
          <w:rFonts w:ascii="Arial" w:eastAsia="Times New Roman" w:hAnsi="Arial" w:cs="Arial"/>
          <w:bCs/>
          <w:sz w:val="24"/>
          <w:szCs w:val="24"/>
          <w:lang w:eastAsia="es-ES"/>
        </w:rPr>
        <w:t>usque la respiración.</w:t>
      </w:r>
    </w:p>
    <w:p w:rsidR="00263409" w:rsidRDefault="00263409" w:rsidP="00263409">
      <w:pPr>
        <w:tabs>
          <w:tab w:val="left" w:pos="5325"/>
        </w:tabs>
        <w:spacing w:after="0" w:line="360" w:lineRule="auto"/>
        <w:outlineLvl w:val="1"/>
        <w:rPr>
          <w:rFonts w:ascii="Arial" w:eastAsia="Times New Roman" w:hAnsi="Arial" w:cs="Arial"/>
          <w:b/>
          <w:bCs/>
          <w:sz w:val="24"/>
          <w:szCs w:val="24"/>
          <w:lang w:eastAsia="es-ES"/>
        </w:rPr>
      </w:pPr>
    </w:p>
    <w:p w:rsidR="00263409" w:rsidRDefault="00263409" w:rsidP="00263409">
      <w:pPr>
        <w:tabs>
          <w:tab w:val="left" w:pos="5325"/>
        </w:tabs>
        <w:spacing w:after="0" w:line="360" w:lineRule="auto"/>
        <w:outlineLvl w:val="1"/>
        <w:rPr>
          <w:rFonts w:ascii="Arial" w:eastAsia="Times New Roman" w:hAnsi="Arial" w:cs="Arial"/>
          <w:b/>
          <w:bCs/>
          <w:sz w:val="24"/>
          <w:szCs w:val="24"/>
          <w:lang w:eastAsia="es-ES"/>
        </w:rPr>
      </w:pPr>
    </w:p>
    <w:p w:rsidR="00263409" w:rsidRDefault="00EA6A95" w:rsidP="00EA6A95">
      <w:pPr>
        <w:spacing w:after="0" w:line="360" w:lineRule="auto"/>
        <w:outlineLvl w:val="1"/>
        <w:rPr>
          <w:rFonts w:ascii="Arial" w:eastAsia="Times New Roman" w:hAnsi="Arial" w:cs="Arial"/>
          <w:bCs/>
          <w:sz w:val="24"/>
          <w:szCs w:val="24"/>
          <w:lang w:eastAsia="es-ES"/>
        </w:rPr>
      </w:pPr>
      <w:r>
        <w:rPr>
          <w:rFonts w:ascii="Arial" w:eastAsia="Times New Roman" w:hAnsi="Arial" w:cs="Arial"/>
          <w:b/>
          <w:bCs/>
          <w:sz w:val="24"/>
          <w:szCs w:val="24"/>
          <w:lang w:eastAsia="es-ES"/>
        </w:rPr>
        <w:tab/>
      </w:r>
      <w:r w:rsidR="00263409">
        <w:rPr>
          <w:rFonts w:ascii="Arial" w:eastAsia="Times New Roman" w:hAnsi="Arial" w:cs="Arial"/>
          <w:b/>
          <w:bCs/>
          <w:sz w:val="24"/>
          <w:szCs w:val="24"/>
          <w:lang w:eastAsia="es-ES"/>
        </w:rPr>
        <w:t xml:space="preserve">SI HAY PULSO. </w:t>
      </w:r>
      <w:r w:rsidR="00263409">
        <w:rPr>
          <w:rFonts w:ascii="Arial" w:eastAsia="Times New Roman" w:hAnsi="Arial" w:cs="Arial"/>
          <w:bCs/>
          <w:sz w:val="24"/>
          <w:szCs w:val="24"/>
          <w:lang w:eastAsia="es-ES"/>
        </w:rPr>
        <w:t xml:space="preserve"> Continúe con 1 insuflación cada 5 segundos.</w:t>
      </w:r>
    </w:p>
    <w:p w:rsidR="00263409" w:rsidRDefault="00263409" w:rsidP="00263409">
      <w:pPr>
        <w:tabs>
          <w:tab w:val="left" w:pos="5325"/>
        </w:tabs>
        <w:spacing w:after="0" w:line="360" w:lineRule="auto"/>
        <w:outlineLvl w:val="1"/>
        <w:rPr>
          <w:rFonts w:ascii="Arial" w:eastAsia="Times New Roman" w:hAnsi="Arial" w:cs="Arial"/>
          <w:bCs/>
          <w:sz w:val="24"/>
          <w:szCs w:val="24"/>
          <w:lang w:eastAsia="es-ES"/>
        </w:rPr>
      </w:pPr>
      <w:r>
        <w:rPr>
          <w:rFonts w:ascii="Arial" w:eastAsia="Times New Roman" w:hAnsi="Arial" w:cs="Arial"/>
          <w:bCs/>
          <w:sz w:val="24"/>
          <w:szCs w:val="24"/>
          <w:lang w:eastAsia="es-ES"/>
        </w:rPr>
        <w:t>Si se restablece la respiración espontánea, coloque la víctima en posición lateral de seguridad y mantenga el control permanente.</w:t>
      </w:r>
    </w:p>
    <w:p w:rsidR="00263409" w:rsidRDefault="00263409" w:rsidP="00263409">
      <w:pPr>
        <w:tabs>
          <w:tab w:val="left" w:pos="5325"/>
        </w:tabs>
        <w:spacing w:after="0" w:line="360" w:lineRule="auto"/>
        <w:outlineLvl w:val="1"/>
        <w:rPr>
          <w:rFonts w:ascii="Arial" w:eastAsia="Times New Roman" w:hAnsi="Arial" w:cs="Arial"/>
          <w:b/>
          <w:bCs/>
          <w:sz w:val="24"/>
          <w:szCs w:val="24"/>
          <w:lang w:eastAsia="es-ES"/>
        </w:rPr>
      </w:pPr>
    </w:p>
    <w:p w:rsidR="00263409" w:rsidRDefault="00263409" w:rsidP="00263409">
      <w:pPr>
        <w:tabs>
          <w:tab w:val="left" w:pos="5325"/>
        </w:tabs>
        <w:spacing w:after="0" w:line="360" w:lineRule="auto"/>
        <w:outlineLvl w:val="1"/>
        <w:rPr>
          <w:rFonts w:ascii="Arial" w:eastAsia="Times New Roman" w:hAnsi="Arial" w:cs="Arial"/>
          <w:b/>
          <w:bCs/>
          <w:sz w:val="24"/>
          <w:szCs w:val="24"/>
          <w:lang w:eastAsia="es-ES"/>
        </w:rPr>
      </w:pPr>
    </w:p>
    <w:p w:rsidR="008D503F" w:rsidRDefault="00EA6A95" w:rsidP="00EA6A95">
      <w:pPr>
        <w:spacing w:after="0" w:line="360" w:lineRule="auto"/>
        <w:jc w:val="both"/>
        <w:outlineLvl w:val="1"/>
        <w:rPr>
          <w:rFonts w:ascii="Arial" w:eastAsia="Times New Roman" w:hAnsi="Arial" w:cs="Arial"/>
          <w:bCs/>
          <w:sz w:val="24"/>
          <w:szCs w:val="24"/>
          <w:lang w:eastAsia="es-ES"/>
        </w:rPr>
      </w:pPr>
      <w:r>
        <w:rPr>
          <w:rFonts w:ascii="Arial" w:eastAsia="Times New Roman" w:hAnsi="Arial" w:cs="Arial"/>
          <w:b/>
          <w:bCs/>
          <w:sz w:val="24"/>
          <w:szCs w:val="24"/>
          <w:lang w:eastAsia="es-ES"/>
        </w:rPr>
        <w:tab/>
      </w:r>
      <w:r w:rsidR="00263409">
        <w:rPr>
          <w:rFonts w:ascii="Arial" w:eastAsia="Times New Roman" w:hAnsi="Arial" w:cs="Arial"/>
          <w:b/>
          <w:bCs/>
          <w:sz w:val="24"/>
          <w:szCs w:val="24"/>
          <w:lang w:eastAsia="es-ES"/>
        </w:rPr>
        <w:t>NO HAY PULSO</w:t>
      </w:r>
      <w:r w:rsidR="00263409">
        <w:rPr>
          <w:rFonts w:ascii="Arial" w:eastAsia="Times New Roman" w:hAnsi="Arial" w:cs="Arial"/>
          <w:bCs/>
          <w:sz w:val="24"/>
          <w:szCs w:val="24"/>
          <w:lang w:eastAsia="es-ES"/>
        </w:rPr>
        <w:t xml:space="preserve"> inicie ciclos de:</w:t>
      </w:r>
      <w:r w:rsidR="008D503F">
        <w:rPr>
          <w:rFonts w:ascii="Arial" w:eastAsia="Times New Roman" w:hAnsi="Arial" w:cs="Arial"/>
          <w:bCs/>
          <w:sz w:val="24"/>
          <w:szCs w:val="24"/>
          <w:lang w:eastAsia="es-ES"/>
        </w:rPr>
        <w:t xml:space="preserve"> </w:t>
      </w:r>
      <w:r w:rsidR="00263409">
        <w:rPr>
          <w:rFonts w:ascii="Arial" w:eastAsia="Times New Roman" w:hAnsi="Arial" w:cs="Arial"/>
          <w:bCs/>
          <w:sz w:val="24"/>
          <w:szCs w:val="24"/>
          <w:lang w:eastAsia="es-ES"/>
        </w:rPr>
        <w:t>30 compresiones torácicas con</w:t>
      </w:r>
      <w:r w:rsidR="008D503F">
        <w:rPr>
          <w:rFonts w:ascii="Arial" w:eastAsia="Times New Roman" w:hAnsi="Arial" w:cs="Arial"/>
          <w:bCs/>
          <w:sz w:val="24"/>
          <w:szCs w:val="24"/>
          <w:lang w:eastAsia="es-ES"/>
        </w:rPr>
        <w:t xml:space="preserve"> 2 insuflacione</w:t>
      </w:r>
      <w:r>
        <w:rPr>
          <w:rFonts w:ascii="Arial" w:eastAsia="Times New Roman" w:hAnsi="Arial" w:cs="Arial"/>
          <w:bCs/>
          <w:sz w:val="24"/>
          <w:szCs w:val="24"/>
          <w:lang w:eastAsia="es-ES"/>
        </w:rPr>
        <w:t xml:space="preserve">s .cuente </w:t>
      </w:r>
      <w:r w:rsidR="008D503F">
        <w:rPr>
          <w:rFonts w:ascii="Arial" w:eastAsia="Times New Roman" w:hAnsi="Arial" w:cs="Arial"/>
          <w:bCs/>
          <w:sz w:val="24"/>
          <w:szCs w:val="24"/>
          <w:lang w:eastAsia="es-ES"/>
        </w:rPr>
        <w:t>así: 1,2,3,4,5,6,7,8,9,10,11,12,13,14,15,16,17</w:t>
      </w:r>
      <w:r>
        <w:rPr>
          <w:rFonts w:ascii="Arial" w:eastAsia="Times New Roman" w:hAnsi="Arial" w:cs="Arial"/>
          <w:bCs/>
          <w:sz w:val="24"/>
          <w:szCs w:val="24"/>
          <w:lang w:eastAsia="es-ES"/>
        </w:rPr>
        <w:t>,18,19,</w:t>
      </w:r>
    </w:p>
    <w:p w:rsidR="00263409" w:rsidRDefault="008D503F" w:rsidP="00EA6A95">
      <w:pPr>
        <w:tabs>
          <w:tab w:val="left" w:pos="5325"/>
        </w:tabs>
        <w:spacing w:after="0" w:line="360" w:lineRule="auto"/>
        <w:jc w:val="both"/>
        <w:outlineLvl w:val="1"/>
        <w:rPr>
          <w:rFonts w:ascii="Arial" w:eastAsia="Times New Roman" w:hAnsi="Arial" w:cs="Arial"/>
          <w:bCs/>
          <w:sz w:val="24"/>
          <w:szCs w:val="24"/>
          <w:lang w:eastAsia="es-ES"/>
        </w:rPr>
      </w:pPr>
      <w:r>
        <w:rPr>
          <w:rFonts w:ascii="Arial" w:eastAsia="Times New Roman" w:hAnsi="Arial" w:cs="Arial"/>
          <w:bCs/>
          <w:sz w:val="24"/>
          <w:szCs w:val="24"/>
          <w:lang w:eastAsia="es-ES"/>
        </w:rPr>
        <w:t>20</w:t>
      </w:r>
      <w:r w:rsidR="00EA6A95">
        <w:rPr>
          <w:rFonts w:ascii="Arial" w:eastAsia="Times New Roman" w:hAnsi="Arial" w:cs="Arial"/>
          <w:bCs/>
          <w:sz w:val="24"/>
          <w:szCs w:val="24"/>
          <w:lang w:eastAsia="es-ES"/>
        </w:rPr>
        <w:t>, 21, 22, 23, 24, 25, 26,27.28.29.39</w:t>
      </w:r>
      <w:r>
        <w:rPr>
          <w:rFonts w:ascii="Arial" w:eastAsia="Times New Roman" w:hAnsi="Arial" w:cs="Arial"/>
          <w:bCs/>
          <w:sz w:val="24"/>
          <w:szCs w:val="24"/>
          <w:lang w:eastAsia="es-ES"/>
        </w:rPr>
        <w:t xml:space="preserve">. </w:t>
      </w:r>
      <w:r w:rsidR="00263409">
        <w:rPr>
          <w:rFonts w:ascii="Arial" w:eastAsia="Times New Roman" w:hAnsi="Arial" w:cs="Arial"/>
          <w:bCs/>
          <w:sz w:val="24"/>
          <w:szCs w:val="24"/>
          <w:lang w:eastAsia="es-ES"/>
        </w:rPr>
        <w:t>2 insuflaciones. Continuar con 30 compresiones con 2 insuflaciones ininterrumpidamente hasta que llegue la ayuda.</w:t>
      </w:r>
    </w:p>
    <w:p w:rsidR="00263409" w:rsidRDefault="00263409" w:rsidP="00263409">
      <w:pPr>
        <w:tabs>
          <w:tab w:val="left" w:pos="5325"/>
        </w:tabs>
        <w:spacing w:after="0" w:line="360" w:lineRule="auto"/>
        <w:outlineLvl w:val="1"/>
        <w:rPr>
          <w:rFonts w:ascii="Arial" w:eastAsia="Times New Roman" w:hAnsi="Arial" w:cs="Arial"/>
          <w:b/>
          <w:bCs/>
          <w:color w:val="000000"/>
          <w:sz w:val="24"/>
          <w:szCs w:val="24"/>
          <w:lang w:eastAsia="es-ES"/>
        </w:rPr>
      </w:pPr>
    </w:p>
    <w:p w:rsidR="008D503F" w:rsidRDefault="008D503F" w:rsidP="00263409">
      <w:pPr>
        <w:tabs>
          <w:tab w:val="left" w:pos="5325"/>
        </w:tabs>
        <w:spacing w:after="0" w:line="360" w:lineRule="auto"/>
        <w:outlineLvl w:val="1"/>
        <w:rPr>
          <w:rFonts w:ascii="Arial" w:eastAsia="Times New Roman" w:hAnsi="Arial" w:cs="Arial"/>
          <w:b/>
          <w:bCs/>
          <w:color w:val="000000"/>
          <w:sz w:val="24"/>
          <w:szCs w:val="24"/>
          <w:lang w:eastAsia="es-ES"/>
        </w:rPr>
      </w:pPr>
    </w:p>
    <w:p w:rsidR="00263409" w:rsidRDefault="00263409" w:rsidP="00263409">
      <w:pPr>
        <w:tabs>
          <w:tab w:val="left" w:pos="5325"/>
        </w:tabs>
        <w:spacing w:after="0" w:line="360" w:lineRule="auto"/>
        <w:outlineLvl w:val="1"/>
        <w:rPr>
          <w:rFonts w:ascii="Arial" w:eastAsia="Times New Roman" w:hAnsi="Arial" w:cs="Arial"/>
          <w:b/>
          <w:bCs/>
          <w:sz w:val="24"/>
          <w:szCs w:val="24"/>
          <w:lang w:eastAsia="es-ES"/>
        </w:rPr>
      </w:pPr>
      <w:r>
        <w:rPr>
          <w:rFonts w:ascii="Arial" w:eastAsia="Times New Roman" w:hAnsi="Arial" w:cs="Arial"/>
          <w:b/>
          <w:bCs/>
          <w:color w:val="000000"/>
          <w:sz w:val="24"/>
          <w:szCs w:val="24"/>
          <w:lang w:eastAsia="es-ES"/>
        </w:rPr>
        <w:lastRenderedPageBreak/>
        <w:t>REANIMACIÓN CARDIOPULMONAR (RCP)</w:t>
      </w:r>
      <w:bookmarkEnd w:id="4"/>
      <w:r>
        <w:rPr>
          <w:rFonts w:ascii="Arial" w:eastAsia="Times New Roman" w:hAnsi="Arial" w:cs="Arial"/>
          <w:b/>
          <w:bCs/>
          <w:color w:val="000000"/>
          <w:sz w:val="24"/>
          <w:szCs w:val="24"/>
          <w:lang w:eastAsia="es-ES"/>
        </w:rPr>
        <w:tab/>
      </w:r>
    </w:p>
    <w:p w:rsidR="00263409" w:rsidRDefault="00263409" w:rsidP="00EA6A95">
      <w:pPr>
        <w:spacing w:after="0" w:line="480" w:lineRule="auto"/>
        <w:outlineLvl w:val="1"/>
        <w:rPr>
          <w:rFonts w:ascii="Arial" w:eastAsia="Times New Roman" w:hAnsi="Arial" w:cs="Arial"/>
          <w:b/>
          <w:bCs/>
          <w:sz w:val="24"/>
          <w:szCs w:val="24"/>
          <w:lang w:eastAsia="es-ES"/>
        </w:rPr>
      </w:pPr>
      <w:r>
        <w:rPr>
          <w:rFonts w:ascii="Arial" w:eastAsia="Times New Roman" w:hAnsi="Arial" w:cs="Arial"/>
          <w:b/>
          <w:noProof/>
          <w:sz w:val="24"/>
          <w:szCs w:val="24"/>
          <w:lang w:val="es-ES" w:eastAsia="es-ES"/>
        </w:rPr>
        <w:drawing>
          <wp:inline distT="0" distB="0" distL="0" distR="0">
            <wp:extent cx="4105275" cy="2066925"/>
            <wp:effectExtent l="19050" t="0" r="9525" b="0"/>
            <wp:docPr id="47" name="Imagen 10" descr="http://pwp.etb.net.co/alda_lucia/index_files/RCP_diagra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http://pwp.etb.net.co/alda_lucia/index_files/RCP_diagrama.gif"/>
                    <pic:cNvPicPr>
                      <a:picLocks noChangeAspect="1" noChangeArrowheads="1"/>
                    </pic:cNvPicPr>
                  </pic:nvPicPr>
                  <pic:blipFill>
                    <a:blip r:embed="rId45" cstate="print"/>
                    <a:srcRect/>
                    <a:stretch>
                      <a:fillRect/>
                    </a:stretch>
                  </pic:blipFill>
                  <pic:spPr bwMode="auto">
                    <a:xfrm>
                      <a:off x="0" y="0"/>
                      <a:ext cx="4105275" cy="2066925"/>
                    </a:xfrm>
                    <a:prstGeom prst="rect">
                      <a:avLst/>
                    </a:prstGeom>
                    <a:noFill/>
                    <a:ln w="9525">
                      <a:noFill/>
                      <a:miter lim="800000"/>
                      <a:headEnd/>
                      <a:tailEnd/>
                    </a:ln>
                  </pic:spPr>
                </pic:pic>
              </a:graphicData>
            </a:graphic>
          </wp:inline>
        </w:drawing>
      </w:r>
    </w:p>
    <w:p w:rsidR="00263409" w:rsidRDefault="00263409" w:rsidP="00263409">
      <w:pPr>
        <w:autoSpaceDE w:val="0"/>
        <w:autoSpaceDN w:val="0"/>
        <w:adjustRightInd w:val="0"/>
        <w:spacing w:after="0" w:line="360" w:lineRule="auto"/>
        <w:ind w:firstLine="708"/>
        <w:jc w:val="both"/>
        <w:rPr>
          <w:rFonts w:ascii="Arial" w:eastAsiaTheme="minorHAnsi" w:hAnsi="Arial" w:cs="Arial"/>
          <w:bCs/>
          <w:color w:val="000000" w:themeColor="text1"/>
          <w:sz w:val="24"/>
          <w:szCs w:val="24"/>
          <w:u w:val="single"/>
          <w:lang w:eastAsia="en-US"/>
        </w:rPr>
      </w:pPr>
      <w:r>
        <w:rPr>
          <w:rFonts w:ascii="Arial" w:eastAsia="Times New Roman" w:hAnsi="Arial" w:cs="Arial"/>
          <w:bCs/>
          <w:color w:val="000000" w:themeColor="text1"/>
          <w:sz w:val="24"/>
          <w:szCs w:val="24"/>
          <w:lang w:eastAsia="es-ES"/>
        </w:rPr>
        <w:t>El paro cardiorespiratorio es la interrupción repentina y simultánea de la respiración y el funcionamiento del corazón. En determinadas circunstancias, puede producirse un paro respiratorio y el corazón funcionará durante 3 a 5 minutos</w:t>
      </w:r>
      <w:r w:rsidR="00EA6A95">
        <w:rPr>
          <w:rFonts w:ascii="Arial" w:eastAsia="Times New Roman" w:hAnsi="Arial" w:cs="Arial"/>
          <w:bCs/>
          <w:color w:val="000000" w:themeColor="text1"/>
          <w:sz w:val="24"/>
          <w:szCs w:val="24"/>
          <w:lang w:eastAsia="es-ES"/>
        </w:rPr>
        <w:t>.</w:t>
      </w:r>
    </w:p>
    <w:p w:rsidR="00263409" w:rsidRDefault="00263409" w:rsidP="00263409">
      <w:pPr>
        <w:spacing w:after="0" w:line="360" w:lineRule="auto"/>
        <w:jc w:val="both"/>
        <w:rPr>
          <w:rFonts w:ascii="Arial" w:eastAsia="Times New Roman" w:hAnsi="Arial" w:cs="Arial"/>
          <w:b/>
          <w:bCs/>
          <w:color w:val="000000" w:themeColor="text1"/>
          <w:sz w:val="24"/>
          <w:szCs w:val="24"/>
          <w:lang w:eastAsia="es-ES"/>
        </w:rPr>
      </w:pPr>
    </w:p>
    <w:p w:rsidR="00263409" w:rsidRDefault="00263409" w:rsidP="003E3AE4">
      <w:pPr>
        <w:spacing w:after="0" w:line="360" w:lineRule="auto"/>
        <w:jc w:val="both"/>
        <w:rPr>
          <w:rFonts w:ascii="Arial" w:eastAsia="Times New Roman" w:hAnsi="Arial" w:cs="Arial"/>
          <w:b/>
          <w:bCs/>
          <w:color w:val="000000" w:themeColor="text1"/>
          <w:sz w:val="24"/>
          <w:szCs w:val="24"/>
          <w:lang w:eastAsia="es-ES"/>
        </w:rPr>
      </w:pPr>
      <w:r>
        <w:rPr>
          <w:rFonts w:ascii="Arial" w:eastAsia="Times New Roman" w:hAnsi="Arial" w:cs="Arial"/>
          <w:b/>
          <w:bCs/>
          <w:color w:val="000000" w:themeColor="text1"/>
          <w:sz w:val="24"/>
          <w:szCs w:val="24"/>
          <w:lang w:eastAsia="es-ES"/>
        </w:rPr>
        <w:t>Causas:</w:t>
      </w:r>
    </w:p>
    <w:p w:rsidR="00263409" w:rsidRDefault="00263409" w:rsidP="00263409">
      <w:pPr>
        <w:pStyle w:val="Prrafodelista"/>
        <w:numPr>
          <w:ilvl w:val="0"/>
          <w:numId w:val="67"/>
        </w:numPr>
        <w:spacing w:after="0" w:line="360" w:lineRule="auto"/>
        <w:jc w:val="both"/>
        <w:rPr>
          <w:rFonts w:ascii="Arial" w:eastAsia="Times New Roman" w:hAnsi="Arial" w:cs="Arial"/>
          <w:b/>
          <w:color w:val="000000" w:themeColor="text1"/>
          <w:sz w:val="24"/>
          <w:szCs w:val="24"/>
          <w:lang w:eastAsia="es-ES"/>
        </w:rPr>
      </w:pPr>
      <w:r>
        <w:rPr>
          <w:rFonts w:ascii="Arial" w:eastAsia="Times New Roman" w:hAnsi="Arial" w:cs="Arial"/>
          <w:bCs/>
          <w:color w:val="000000" w:themeColor="text1"/>
          <w:sz w:val="24"/>
          <w:szCs w:val="24"/>
          <w:lang w:eastAsia="es-ES"/>
        </w:rPr>
        <w:t>Paro Respiratorio</w:t>
      </w:r>
    </w:p>
    <w:p w:rsidR="00263409" w:rsidRDefault="00263409" w:rsidP="00263409">
      <w:pPr>
        <w:pStyle w:val="Prrafodelista"/>
        <w:numPr>
          <w:ilvl w:val="0"/>
          <w:numId w:val="67"/>
        </w:numPr>
        <w:spacing w:after="0" w:line="360" w:lineRule="auto"/>
        <w:jc w:val="both"/>
        <w:rPr>
          <w:rFonts w:ascii="Arial" w:eastAsia="Times New Roman" w:hAnsi="Arial" w:cs="Arial"/>
          <w:color w:val="000000" w:themeColor="text1"/>
          <w:sz w:val="24"/>
          <w:szCs w:val="24"/>
          <w:lang w:eastAsia="es-ES"/>
        </w:rPr>
      </w:pPr>
      <w:r>
        <w:rPr>
          <w:rFonts w:ascii="Arial" w:eastAsia="Times New Roman" w:hAnsi="Arial" w:cs="Arial"/>
          <w:bCs/>
          <w:color w:val="000000" w:themeColor="text1"/>
          <w:sz w:val="24"/>
          <w:szCs w:val="24"/>
          <w:lang w:eastAsia="es-ES"/>
        </w:rPr>
        <w:t>Ataque Cardíaco</w:t>
      </w:r>
    </w:p>
    <w:p w:rsidR="00263409" w:rsidRDefault="00263409" w:rsidP="00263409">
      <w:pPr>
        <w:pStyle w:val="Prrafodelista"/>
        <w:numPr>
          <w:ilvl w:val="0"/>
          <w:numId w:val="67"/>
        </w:numPr>
        <w:spacing w:after="0" w:line="360" w:lineRule="auto"/>
        <w:jc w:val="both"/>
        <w:rPr>
          <w:rFonts w:ascii="Arial" w:eastAsia="Times New Roman" w:hAnsi="Arial" w:cs="Arial"/>
          <w:color w:val="000000" w:themeColor="text1"/>
          <w:sz w:val="24"/>
          <w:szCs w:val="24"/>
          <w:lang w:eastAsia="es-ES"/>
        </w:rPr>
      </w:pPr>
      <w:r>
        <w:rPr>
          <w:rFonts w:ascii="Arial" w:eastAsia="Times New Roman" w:hAnsi="Arial" w:cs="Arial"/>
          <w:bCs/>
          <w:color w:val="000000" w:themeColor="text1"/>
          <w:sz w:val="24"/>
          <w:szCs w:val="24"/>
          <w:lang w:eastAsia="es-ES"/>
        </w:rPr>
        <w:t>Hipotermia</w:t>
      </w:r>
    </w:p>
    <w:p w:rsidR="00263409" w:rsidRDefault="00263409" w:rsidP="00263409">
      <w:pPr>
        <w:pStyle w:val="Prrafodelista"/>
        <w:numPr>
          <w:ilvl w:val="0"/>
          <w:numId w:val="67"/>
        </w:numPr>
        <w:spacing w:after="0" w:line="360" w:lineRule="auto"/>
        <w:jc w:val="both"/>
        <w:rPr>
          <w:rFonts w:ascii="Arial" w:eastAsia="Times New Roman" w:hAnsi="Arial" w:cs="Arial"/>
          <w:color w:val="000000" w:themeColor="text1"/>
          <w:sz w:val="24"/>
          <w:szCs w:val="24"/>
          <w:lang w:eastAsia="es-ES"/>
        </w:rPr>
      </w:pPr>
      <w:r>
        <w:rPr>
          <w:rFonts w:ascii="Arial" w:eastAsia="Times New Roman" w:hAnsi="Arial" w:cs="Arial"/>
          <w:bCs/>
          <w:color w:val="000000" w:themeColor="text1"/>
          <w:sz w:val="24"/>
          <w:szCs w:val="24"/>
          <w:lang w:eastAsia="es-ES"/>
        </w:rPr>
        <w:t>Shock</w:t>
      </w:r>
    </w:p>
    <w:p w:rsidR="00263409" w:rsidRDefault="00263409" w:rsidP="00263409">
      <w:pPr>
        <w:pStyle w:val="Prrafodelista"/>
        <w:numPr>
          <w:ilvl w:val="0"/>
          <w:numId w:val="67"/>
        </w:numPr>
        <w:spacing w:after="0" w:line="360" w:lineRule="auto"/>
        <w:jc w:val="both"/>
        <w:rPr>
          <w:rFonts w:ascii="Arial" w:eastAsia="Times New Roman" w:hAnsi="Arial" w:cs="Arial"/>
          <w:color w:val="000000" w:themeColor="text1"/>
          <w:sz w:val="24"/>
          <w:szCs w:val="24"/>
          <w:lang w:eastAsia="es-ES"/>
        </w:rPr>
      </w:pPr>
      <w:r>
        <w:rPr>
          <w:rFonts w:ascii="Arial" w:eastAsia="Times New Roman" w:hAnsi="Arial" w:cs="Arial"/>
          <w:bCs/>
          <w:color w:val="000000" w:themeColor="text1"/>
          <w:sz w:val="24"/>
          <w:szCs w:val="24"/>
          <w:lang w:eastAsia="es-ES"/>
        </w:rPr>
        <w:t>Traumatismo craneoencefálico o torácico</w:t>
      </w:r>
    </w:p>
    <w:p w:rsidR="00263409" w:rsidRDefault="00263409" w:rsidP="00263409">
      <w:pPr>
        <w:pStyle w:val="Prrafodelista"/>
        <w:numPr>
          <w:ilvl w:val="0"/>
          <w:numId w:val="67"/>
        </w:numPr>
        <w:spacing w:after="0" w:line="360" w:lineRule="auto"/>
        <w:jc w:val="both"/>
        <w:rPr>
          <w:rFonts w:ascii="Arial" w:eastAsia="Times New Roman" w:hAnsi="Arial" w:cs="Arial"/>
          <w:color w:val="000000" w:themeColor="text1"/>
          <w:sz w:val="24"/>
          <w:szCs w:val="24"/>
          <w:lang w:eastAsia="es-ES"/>
        </w:rPr>
      </w:pPr>
      <w:r>
        <w:rPr>
          <w:rFonts w:ascii="Arial" w:eastAsia="Times New Roman" w:hAnsi="Arial" w:cs="Arial"/>
          <w:bCs/>
          <w:color w:val="000000" w:themeColor="text1"/>
          <w:sz w:val="24"/>
          <w:szCs w:val="24"/>
          <w:lang w:eastAsia="es-ES"/>
        </w:rPr>
        <w:t>Electrocución</w:t>
      </w:r>
    </w:p>
    <w:p w:rsidR="00263409" w:rsidRDefault="00263409" w:rsidP="00263409">
      <w:pPr>
        <w:pStyle w:val="Prrafodelista"/>
        <w:numPr>
          <w:ilvl w:val="0"/>
          <w:numId w:val="67"/>
        </w:numPr>
        <w:spacing w:after="0" w:line="360" w:lineRule="auto"/>
        <w:jc w:val="both"/>
        <w:rPr>
          <w:rFonts w:ascii="Arial" w:eastAsia="Times New Roman" w:hAnsi="Arial" w:cs="Arial"/>
          <w:color w:val="000000" w:themeColor="text1"/>
          <w:sz w:val="24"/>
          <w:szCs w:val="24"/>
          <w:lang w:eastAsia="es-ES"/>
        </w:rPr>
      </w:pPr>
      <w:r>
        <w:rPr>
          <w:rFonts w:ascii="Arial" w:eastAsia="Times New Roman" w:hAnsi="Arial" w:cs="Arial"/>
          <w:bCs/>
          <w:color w:val="000000" w:themeColor="text1"/>
          <w:sz w:val="24"/>
          <w:szCs w:val="24"/>
          <w:lang w:eastAsia="es-ES"/>
        </w:rPr>
        <w:t>Hemorragia severa</w:t>
      </w:r>
    </w:p>
    <w:p w:rsidR="00263409" w:rsidRDefault="00263409" w:rsidP="00263409">
      <w:pPr>
        <w:pStyle w:val="Prrafodelista"/>
        <w:numPr>
          <w:ilvl w:val="0"/>
          <w:numId w:val="67"/>
        </w:numPr>
        <w:spacing w:after="0" w:line="360" w:lineRule="auto"/>
        <w:jc w:val="both"/>
        <w:rPr>
          <w:rFonts w:ascii="Arial" w:eastAsia="Times New Roman" w:hAnsi="Arial" w:cs="Arial"/>
          <w:bCs/>
          <w:color w:val="000000" w:themeColor="text1"/>
          <w:sz w:val="24"/>
          <w:szCs w:val="24"/>
          <w:lang w:eastAsia="es-ES"/>
        </w:rPr>
      </w:pPr>
      <w:r>
        <w:rPr>
          <w:rFonts w:ascii="Arial" w:eastAsia="Times New Roman" w:hAnsi="Arial" w:cs="Arial"/>
          <w:bCs/>
          <w:color w:val="000000" w:themeColor="text1"/>
          <w:sz w:val="24"/>
          <w:szCs w:val="24"/>
          <w:lang w:eastAsia="es-ES"/>
        </w:rPr>
        <w:t>Deshidratación</w:t>
      </w:r>
    </w:p>
    <w:p w:rsidR="00263409" w:rsidRDefault="00263409" w:rsidP="00263409">
      <w:pPr>
        <w:pStyle w:val="Prrafodelista"/>
        <w:spacing w:after="0" w:line="360" w:lineRule="auto"/>
        <w:jc w:val="both"/>
        <w:rPr>
          <w:rFonts w:ascii="Arial" w:eastAsia="Times New Roman" w:hAnsi="Arial" w:cs="Arial"/>
          <w:bCs/>
          <w:color w:val="000000" w:themeColor="text1"/>
          <w:sz w:val="24"/>
          <w:szCs w:val="24"/>
          <w:lang w:eastAsia="es-ES"/>
        </w:rPr>
      </w:pPr>
    </w:p>
    <w:p w:rsidR="00263409" w:rsidRDefault="00263409" w:rsidP="003E3AE4">
      <w:pPr>
        <w:spacing w:after="0" w:line="360" w:lineRule="auto"/>
        <w:jc w:val="both"/>
        <w:rPr>
          <w:rFonts w:ascii="Arial" w:eastAsia="Times New Roman" w:hAnsi="Arial" w:cs="Arial"/>
          <w:b/>
          <w:color w:val="000000" w:themeColor="text1"/>
          <w:sz w:val="24"/>
          <w:szCs w:val="24"/>
          <w:lang w:eastAsia="es-ES"/>
        </w:rPr>
      </w:pPr>
      <w:r>
        <w:rPr>
          <w:rFonts w:ascii="Arial" w:eastAsia="Times New Roman" w:hAnsi="Arial" w:cs="Arial"/>
          <w:b/>
          <w:bCs/>
          <w:color w:val="000000" w:themeColor="text1"/>
          <w:sz w:val="24"/>
          <w:szCs w:val="24"/>
          <w:lang w:eastAsia="es-ES"/>
        </w:rPr>
        <w:t>Signos y Síntomas:</w:t>
      </w:r>
    </w:p>
    <w:p w:rsidR="00263409" w:rsidRDefault="00263409" w:rsidP="00263409">
      <w:pPr>
        <w:pStyle w:val="Prrafodelista"/>
        <w:numPr>
          <w:ilvl w:val="0"/>
          <w:numId w:val="68"/>
        </w:numPr>
        <w:spacing w:after="0" w:line="360" w:lineRule="auto"/>
        <w:jc w:val="both"/>
        <w:rPr>
          <w:rFonts w:ascii="Arial" w:eastAsia="Times New Roman" w:hAnsi="Arial" w:cs="Arial"/>
          <w:color w:val="000000" w:themeColor="text1"/>
          <w:sz w:val="24"/>
          <w:szCs w:val="24"/>
          <w:lang w:eastAsia="es-ES"/>
        </w:rPr>
      </w:pPr>
      <w:r>
        <w:rPr>
          <w:rFonts w:ascii="Arial" w:eastAsia="Times New Roman" w:hAnsi="Arial" w:cs="Arial"/>
          <w:bCs/>
          <w:color w:val="000000" w:themeColor="text1"/>
          <w:sz w:val="24"/>
          <w:szCs w:val="24"/>
          <w:lang w:eastAsia="es-ES"/>
        </w:rPr>
        <w:t>Ausencia de pulso y respiración</w:t>
      </w:r>
    </w:p>
    <w:p w:rsidR="00263409" w:rsidRDefault="00263409" w:rsidP="00263409">
      <w:pPr>
        <w:pStyle w:val="Prrafodelista"/>
        <w:numPr>
          <w:ilvl w:val="0"/>
          <w:numId w:val="68"/>
        </w:numPr>
        <w:spacing w:after="0" w:line="360" w:lineRule="auto"/>
        <w:jc w:val="both"/>
        <w:rPr>
          <w:rFonts w:ascii="Arial" w:eastAsia="Times New Roman" w:hAnsi="Arial" w:cs="Arial"/>
          <w:color w:val="000000" w:themeColor="text1"/>
          <w:sz w:val="24"/>
          <w:szCs w:val="24"/>
          <w:lang w:eastAsia="es-ES"/>
        </w:rPr>
      </w:pPr>
      <w:r>
        <w:rPr>
          <w:rFonts w:ascii="Arial" w:eastAsia="Times New Roman" w:hAnsi="Arial" w:cs="Arial"/>
          <w:bCs/>
          <w:color w:val="000000" w:themeColor="text1"/>
          <w:sz w:val="24"/>
          <w:szCs w:val="24"/>
          <w:lang w:eastAsia="es-ES"/>
        </w:rPr>
        <w:t>Piel pálida, sudorosa y fría, a veces cianótica(piel de tono azuloso por falta de oxigeno).</w:t>
      </w:r>
    </w:p>
    <w:p w:rsidR="00263409" w:rsidRDefault="00263409" w:rsidP="00263409">
      <w:pPr>
        <w:pStyle w:val="Prrafodelista"/>
        <w:numPr>
          <w:ilvl w:val="0"/>
          <w:numId w:val="68"/>
        </w:numPr>
        <w:spacing w:after="0" w:line="360" w:lineRule="auto"/>
        <w:jc w:val="both"/>
        <w:rPr>
          <w:rFonts w:ascii="Arial" w:eastAsia="Times New Roman" w:hAnsi="Arial" w:cs="Arial"/>
          <w:color w:val="000000" w:themeColor="text1"/>
          <w:sz w:val="24"/>
          <w:szCs w:val="24"/>
          <w:lang w:eastAsia="es-ES"/>
        </w:rPr>
      </w:pPr>
      <w:r>
        <w:rPr>
          <w:rFonts w:ascii="Arial" w:eastAsia="Times New Roman" w:hAnsi="Arial" w:cs="Arial"/>
          <w:bCs/>
          <w:color w:val="000000" w:themeColor="text1"/>
          <w:sz w:val="24"/>
          <w:szCs w:val="24"/>
          <w:lang w:eastAsia="es-ES"/>
        </w:rPr>
        <w:t>Pérdida de conocimiento</w:t>
      </w:r>
    </w:p>
    <w:p w:rsidR="00263409" w:rsidRPr="00EA6A95" w:rsidRDefault="00263409" w:rsidP="00263409">
      <w:pPr>
        <w:pStyle w:val="Prrafodelista"/>
        <w:numPr>
          <w:ilvl w:val="0"/>
          <w:numId w:val="68"/>
        </w:numPr>
        <w:spacing w:after="0" w:line="360" w:lineRule="auto"/>
        <w:jc w:val="both"/>
        <w:rPr>
          <w:rFonts w:ascii="Arial" w:eastAsia="Times New Roman" w:hAnsi="Arial" w:cs="Arial"/>
          <w:bCs/>
          <w:color w:val="000000" w:themeColor="text1"/>
          <w:sz w:val="24"/>
          <w:szCs w:val="24"/>
          <w:lang w:eastAsia="es-ES"/>
        </w:rPr>
      </w:pPr>
      <w:r>
        <w:rPr>
          <w:rFonts w:ascii="Arial" w:eastAsia="Times New Roman" w:hAnsi="Arial" w:cs="Arial"/>
          <w:bCs/>
          <w:color w:val="000000" w:themeColor="text1"/>
          <w:sz w:val="24"/>
          <w:szCs w:val="24"/>
          <w:lang w:eastAsia="es-ES"/>
        </w:rPr>
        <w:t>Pupilas dilatadas parcialmente. A los 2 o 3 minutos, la dilatación estotal y no reaccionan a la luz lo que indica lesión cerebral.</w:t>
      </w:r>
    </w:p>
    <w:p w:rsidR="00263409" w:rsidRDefault="00263409" w:rsidP="003E3AE4">
      <w:pPr>
        <w:spacing w:after="0" w:line="360" w:lineRule="auto"/>
        <w:jc w:val="both"/>
        <w:rPr>
          <w:rFonts w:ascii="Arial" w:eastAsia="Times New Roman" w:hAnsi="Arial" w:cs="Arial"/>
          <w:b/>
          <w:color w:val="000000" w:themeColor="text1"/>
          <w:sz w:val="24"/>
          <w:szCs w:val="24"/>
          <w:lang w:eastAsia="es-ES"/>
        </w:rPr>
      </w:pPr>
      <w:r>
        <w:rPr>
          <w:rFonts w:ascii="Arial" w:eastAsia="Times New Roman" w:hAnsi="Arial" w:cs="Arial"/>
          <w:b/>
          <w:bCs/>
          <w:color w:val="000000" w:themeColor="text1"/>
          <w:sz w:val="24"/>
          <w:szCs w:val="24"/>
          <w:lang w:eastAsia="es-ES"/>
        </w:rPr>
        <w:lastRenderedPageBreak/>
        <w:t>Recomendaciones:</w:t>
      </w:r>
    </w:p>
    <w:p w:rsidR="00263409" w:rsidRPr="00D84143" w:rsidRDefault="00263409" w:rsidP="00263409">
      <w:pPr>
        <w:pStyle w:val="Prrafodelista"/>
        <w:numPr>
          <w:ilvl w:val="0"/>
          <w:numId w:val="69"/>
        </w:numPr>
        <w:spacing w:after="0" w:line="360" w:lineRule="auto"/>
        <w:jc w:val="both"/>
        <w:rPr>
          <w:rFonts w:ascii="Arial" w:eastAsia="Times New Roman" w:hAnsi="Arial" w:cs="Arial"/>
          <w:color w:val="000000" w:themeColor="text1"/>
          <w:sz w:val="24"/>
          <w:szCs w:val="24"/>
          <w:lang w:eastAsia="es-ES"/>
        </w:rPr>
      </w:pPr>
      <w:r>
        <w:rPr>
          <w:rFonts w:ascii="Arial" w:eastAsia="Times New Roman" w:hAnsi="Arial" w:cs="Arial"/>
          <w:bCs/>
          <w:color w:val="000000" w:themeColor="text1"/>
          <w:sz w:val="24"/>
          <w:szCs w:val="24"/>
          <w:lang w:eastAsia="es-ES"/>
        </w:rPr>
        <w:t>Realizar la RCP es vital para la supervivencia de la persona ante un paro cardiorespiratorio y las indicaciones generales son: </w:t>
      </w:r>
    </w:p>
    <w:p w:rsidR="00263409" w:rsidRDefault="00263409" w:rsidP="00263409">
      <w:pPr>
        <w:spacing w:after="0" w:line="360" w:lineRule="auto"/>
        <w:jc w:val="both"/>
        <w:rPr>
          <w:rFonts w:ascii="Arial" w:eastAsia="Times New Roman" w:hAnsi="Arial" w:cs="Arial"/>
          <w:color w:val="000000" w:themeColor="text1"/>
          <w:sz w:val="24"/>
          <w:szCs w:val="24"/>
          <w:lang w:eastAsia="es-ES"/>
        </w:rPr>
      </w:pPr>
    </w:p>
    <w:p w:rsidR="00EA6A95" w:rsidRPr="00D84143" w:rsidRDefault="00EA6A95" w:rsidP="00263409">
      <w:pPr>
        <w:spacing w:after="0" w:line="360" w:lineRule="auto"/>
        <w:jc w:val="both"/>
        <w:rPr>
          <w:rFonts w:ascii="Arial" w:eastAsia="Times New Roman" w:hAnsi="Arial" w:cs="Arial"/>
          <w:color w:val="000000" w:themeColor="text1"/>
          <w:sz w:val="24"/>
          <w:szCs w:val="24"/>
          <w:lang w:eastAsia="es-ES"/>
        </w:rPr>
      </w:pPr>
    </w:p>
    <w:p w:rsidR="00263409" w:rsidRDefault="00263409" w:rsidP="003E3AE4">
      <w:p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
          <w:bCs/>
          <w:sz w:val="24"/>
          <w:szCs w:val="24"/>
        </w:rPr>
        <w:t>Si la víctima no respira y tiene pulso:</w:t>
      </w:r>
    </w:p>
    <w:p w:rsidR="00263409" w:rsidRDefault="00263409" w:rsidP="00263409">
      <w:pPr>
        <w:pStyle w:val="Prrafodelista"/>
        <w:numPr>
          <w:ilvl w:val="0"/>
          <w:numId w:val="70"/>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Ponga a la víctima en posición horizontal</w:t>
      </w:r>
    </w:p>
    <w:p w:rsidR="00263409" w:rsidRDefault="00263409" w:rsidP="00263409">
      <w:pPr>
        <w:pStyle w:val="Prrafodelista"/>
        <w:numPr>
          <w:ilvl w:val="0"/>
          <w:numId w:val="70"/>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Revise la boca y la posición de la lengua</w:t>
      </w:r>
    </w:p>
    <w:p w:rsidR="00263409" w:rsidRDefault="00263409" w:rsidP="00263409">
      <w:pPr>
        <w:pStyle w:val="Prrafodelista"/>
        <w:numPr>
          <w:ilvl w:val="0"/>
          <w:numId w:val="70"/>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Retire elementos extraños (prótesis, trozos de alimentos, algas, etc.)</w:t>
      </w:r>
    </w:p>
    <w:p w:rsidR="00263409" w:rsidRDefault="00263409" w:rsidP="00263409">
      <w:pPr>
        <w:pStyle w:val="Prrafodelista"/>
        <w:numPr>
          <w:ilvl w:val="0"/>
          <w:numId w:val="70"/>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Dele respiración boca a boca, 2 insuflaciones largas cada vez, hasta que usted vea que se eleva su pecho.</w:t>
      </w: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rPr>
      </w:pP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rPr>
      </w:pPr>
    </w:p>
    <w:p w:rsidR="00263409" w:rsidRDefault="00263409" w:rsidP="003E3AE4">
      <w:p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
          <w:bCs/>
          <w:sz w:val="24"/>
          <w:szCs w:val="24"/>
        </w:rPr>
        <w:t>Si la víctima no respira y no tiene pulso:</w:t>
      </w:r>
    </w:p>
    <w:p w:rsidR="00263409" w:rsidRDefault="00263409" w:rsidP="00263409">
      <w:pPr>
        <w:pStyle w:val="Prrafodelista"/>
        <w:numPr>
          <w:ilvl w:val="0"/>
          <w:numId w:val="71"/>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Manténgala en posición horizontal y siguiendo los pasos anteriores, agregue 2 insuflaciones por 15 masajes cardíacos cada vez.</w:t>
      </w:r>
    </w:p>
    <w:p w:rsidR="00263409" w:rsidRDefault="00263409" w:rsidP="002766D8">
      <w:pPr>
        <w:autoSpaceDE w:val="0"/>
        <w:autoSpaceDN w:val="0"/>
        <w:adjustRightInd w:val="0"/>
        <w:spacing w:after="0" w:line="360" w:lineRule="auto"/>
        <w:jc w:val="both"/>
        <w:rPr>
          <w:rFonts w:ascii="Arial" w:eastAsiaTheme="minorHAnsi" w:hAnsi="Arial" w:cs="Arial"/>
          <w:b/>
          <w:bCs/>
          <w:sz w:val="24"/>
          <w:szCs w:val="24"/>
        </w:rPr>
      </w:pPr>
    </w:p>
    <w:p w:rsidR="00263409" w:rsidRDefault="00263409" w:rsidP="002766D8">
      <w:pPr>
        <w:autoSpaceDE w:val="0"/>
        <w:autoSpaceDN w:val="0"/>
        <w:adjustRightInd w:val="0"/>
        <w:spacing w:after="0" w:line="360" w:lineRule="auto"/>
        <w:jc w:val="both"/>
        <w:rPr>
          <w:rFonts w:ascii="Arial" w:eastAsiaTheme="minorHAnsi" w:hAnsi="Arial" w:cs="Arial"/>
          <w:b/>
          <w:bCs/>
          <w:sz w:val="24"/>
          <w:szCs w:val="24"/>
        </w:rPr>
      </w:pPr>
    </w:p>
    <w:p w:rsidR="00263409" w:rsidRDefault="00263409" w:rsidP="003E3AE4">
      <w:p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
          <w:bCs/>
          <w:sz w:val="24"/>
          <w:szCs w:val="24"/>
        </w:rPr>
        <w:t>Si usted observa que:</w:t>
      </w:r>
    </w:p>
    <w:p w:rsidR="00263409" w:rsidRDefault="00263409" w:rsidP="00263409">
      <w:pPr>
        <w:pStyle w:val="Prrafodelista"/>
        <w:numPr>
          <w:ilvl w:val="0"/>
          <w:numId w:val="71"/>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Las pupilas se achican</w:t>
      </w:r>
    </w:p>
    <w:p w:rsidR="00263409" w:rsidRDefault="00263409" w:rsidP="00263409">
      <w:pPr>
        <w:pStyle w:val="Prrafodelista"/>
        <w:numPr>
          <w:ilvl w:val="0"/>
          <w:numId w:val="71"/>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La piel toma su color natural</w:t>
      </w:r>
    </w:p>
    <w:p w:rsidR="00263409" w:rsidRDefault="00263409" w:rsidP="00263409">
      <w:pPr>
        <w:pStyle w:val="Prrafodelista"/>
        <w:numPr>
          <w:ilvl w:val="0"/>
          <w:numId w:val="71"/>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El pulso vuelve a sentirse</w:t>
      </w:r>
    </w:p>
    <w:p w:rsidR="00263409" w:rsidRPr="00D84143" w:rsidRDefault="00263409" w:rsidP="00263409">
      <w:pPr>
        <w:pStyle w:val="Prrafodelista"/>
        <w:numPr>
          <w:ilvl w:val="0"/>
          <w:numId w:val="71"/>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La víctima vuelve a respirar</w:t>
      </w:r>
    </w:p>
    <w:p w:rsidR="002766D8" w:rsidRDefault="002766D8" w:rsidP="00263409">
      <w:pPr>
        <w:autoSpaceDE w:val="0"/>
        <w:autoSpaceDN w:val="0"/>
        <w:adjustRightInd w:val="0"/>
        <w:spacing w:after="0" w:line="360" w:lineRule="auto"/>
        <w:jc w:val="both"/>
        <w:rPr>
          <w:rFonts w:ascii="Arial" w:eastAsiaTheme="minorHAnsi" w:hAnsi="Arial" w:cs="Arial"/>
          <w:b/>
          <w:bCs/>
          <w:sz w:val="24"/>
          <w:szCs w:val="24"/>
        </w:rPr>
      </w:pPr>
    </w:p>
    <w:p w:rsidR="00EA6A95" w:rsidRDefault="00EA6A95" w:rsidP="00263409">
      <w:pPr>
        <w:autoSpaceDE w:val="0"/>
        <w:autoSpaceDN w:val="0"/>
        <w:adjustRightInd w:val="0"/>
        <w:spacing w:after="0" w:line="360" w:lineRule="auto"/>
        <w:jc w:val="both"/>
        <w:rPr>
          <w:rFonts w:ascii="Arial" w:eastAsiaTheme="minorHAnsi" w:hAnsi="Arial" w:cs="Arial"/>
          <w:b/>
          <w:bCs/>
          <w:sz w:val="24"/>
          <w:szCs w:val="24"/>
        </w:rPr>
      </w:pP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
          <w:bCs/>
          <w:sz w:val="24"/>
          <w:szCs w:val="24"/>
        </w:rPr>
        <w:t>Realice:</w:t>
      </w:r>
    </w:p>
    <w:p w:rsidR="00263409" w:rsidRDefault="00263409" w:rsidP="00263409">
      <w:pPr>
        <w:pStyle w:val="Prrafodelista"/>
        <w:numPr>
          <w:ilvl w:val="0"/>
          <w:numId w:val="72"/>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Deje a la víctima en reposo absoluto</w:t>
      </w:r>
    </w:p>
    <w:p w:rsidR="00263409" w:rsidRDefault="00263409" w:rsidP="00263409">
      <w:pPr>
        <w:pStyle w:val="Prrafodelista"/>
        <w:numPr>
          <w:ilvl w:val="0"/>
          <w:numId w:val="72"/>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Mantenga su temperatura corporal</w:t>
      </w:r>
    </w:p>
    <w:p w:rsidR="00263409" w:rsidRDefault="00263409" w:rsidP="00263409">
      <w:pPr>
        <w:pStyle w:val="Prrafodelista"/>
        <w:numPr>
          <w:ilvl w:val="0"/>
          <w:numId w:val="72"/>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Recomiende el traslado a un Centro Asistencial</w:t>
      </w:r>
    </w:p>
    <w:p w:rsidR="00263409" w:rsidRDefault="00263409" w:rsidP="003E3AE4">
      <w:pPr>
        <w:spacing w:after="0" w:line="360" w:lineRule="auto"/>
        <w:jc w:val="both"/>
        <w:rPr>
          <w:rFonts w:ascii="Arial" w:eastAsia="Times New Roman" w:hAnsi="Arial" w:cs="Arial"/>
          <w:b/>
          <w:color w:val="000000" w:themeColor="text1"/>
          <w:sz w:val="24"/>
          <w:szCs w:val="24"/>
          <w:lang w:eastAsia="es-ES"/>
        </w:rPr>
      </w:pPr>
    </w:p>
    <w:p w:rsidR="00263409" w:rsidRDefault="00263409" w:rsidP="003E3AE4">
      <w:pPr>
        <w:spacing w:after="0" w:line="360" w:lineRule="auto"/>
        <w:jc w:val="both"/>
        <w:rPr>
          <w:rFonts w:ascii="Arial" w:eastAsia="Times New Roman" w:hAnsi="Arial" w:cs="Arial"/>
          <w:bCs/>
          <w:color w:val="000000" w:themeColor="text1"/>
          <w:sz w:val="24"/>
          <w:szCs w:val="24"/>
          <w:lang w:eastAsia="es-ES"/>
        </w:rPr>
      </w:pPr>
      <w:r>
        <w:rPr>
          <w:rFonts w:ascii="Arial" w:eastAsia="Times New Roman" w:hAnsi="Arial" w:cs="Arial"/>
          <w:b/>
          <w:color w:val="000000" w:themeColor="text1"/>
          <w:sz w:val="24"/>
          <w:szCs w:val="24"/>
          <w:lang w:eastAsia="es-ES"/>
        </w:rPr>
        <w:lastRenderedPageBreak/>
        <w:t>1</w:t>
      </w:r>
      <w:r>
        <w:rPr>
          <w:rFonts w:ascii="Arial" w:eastAsia="Times New Roman" w:hAnsi="Arial" w:cs="Arial"/>
          <w:b/>
          <w:bCs/>
          <w:color w:val="000000" w:themeColor="text1"/>
          <w:sz w:val="24"/>
          <w:szCs w:val="24"/>
          <w:lang w:eastAsia="es-ES"/>
        </w:rPr>
        <w:t>) Evaluar el estado de Conciencia.</w:t>
      </w:r>
    </w:p>
    <w:p w:rsidR="00263409" w:rsidRDefault="00263409" w:rsidP="00263409">
      <w:pPr>
        <w:spacing w:after="0" w:line="360" w:lineRule="auto"/>
        <w:ind w:firstLine="708"/>
        <w:jc w:val="both"/>
        <w:rPr>
          <w:rFonts w:ascii="Arial" w:eastAsia="Times New Roman" w:hAnsi="Arial" w:cs="Arial"/>
          <w:bCs/>
          <w:color w:val="000000" w:themeColor="text1"/>
          <w:sz w:val="24"/>
          <w:szCs w:val="24"/>
          <w:lang w:eastAsia="es-ES"/>
        </w:rPr>
      </w:pPr>
      <w:r>
        <w:rPr>
          <w:rFonts w:ascii="Arial" w:eastAsia="Times New Roman" w:hAnsi="Arial" w:cs="Arial"/>
          <w:bCs/>
          <w:color w:val="000000" w:themeColor="text1"/>
          <w:sz w:val="24"/>
          <w:szCs w:val="24"/>
          <w:lang w:eastAsia="es-ES"/>
        </w:rPr>
        <w:t>Para esto estimular a la persona táctil y auditivamente, tomándola suavemente de los hombros y preguntándole si se encuentra bien. En caso de no contestar, girarla pero estabilizando previamente la cabeza.</w:t>
      </w:r>
    </w:p>
    <w:p w:rsidR="00263409" w:rsidRDefault="00263409" w:rsidP="00263409">
      <w:pPr>
        <w:spacing w:after="0" w:line="360" w:lineRule="auto"/>
        <w:jc w:val="both"/>
        <w:rPr>
          <w:rFonts w:ascii="Arial" w:eastAsia="Times New Roman" w:hAnsi="Arial" w:cs="Arial"/>
          <w:b/>
          <w:bCs/>
          <w:color w:val="000000" w:themeColor="text1"/>
          <w:sz w:val="24"/>
          <w:szCs w:val="24"/>
          <w:lang w:eastAsia="es-ES"/>
        </w:rPr>
      </w:pPr>
    </w:p>
    <w:p w:rsidR="00263409" w:rsidRDefault="00263409" w:rsidP="00263409">
      <w:pPr>
        <w:spacing w:after="0" w:line="360" w:lineRule="auto"/>
        <w:jc w:val="both"/>
        <w:rPr>
          <w:rFonts w:ascii="Arial" w:eastAsia="Times New Roman" w:hAnsi="Arial" w:cs="Arial"/>
          <w:b/>
          <w:bCs/>
          <w:color w:val="000000" w:themeColor="text1"/>
          <w:sz w:val="24"/>
          <w:szCs w:val="24"/>
          <w:lang w:eastAsia="es-ES"/>
        </w:rPr>
      </w:pPr>
    </w:p>
    <w:p w:rsidR="00263409" w:rsidRDefault="00263409" w:rsidP="003E3AE4">
      <w:pPr>
        <w:spacing w:after="0" w:line="360" w:lineRule="auto"/>
        <w:jc w:val="both"/>
        <w:rPr>
          <w:rFonts w:ascii="Arial" w:eastAsia="Times New Roman" w:hAnsi="Arial" w:cs="Arial"/>
          <w:b/>
          <w:bCs/>
          <w:color w:val="000000" w:themeColor="text1"/>
          <w:sz w:val="24"/>
          <w:szCs w:val="24"/>
          <w:lang w:eastAsia="es-ES"/>
        </w:rPr>
      </w:pPr>
      <w:r>
        <w:rPr>
          <w:rFonts w:ascii="Arial" w:eastAsia="Times New Roman" w:hAnsi="Arial" w:cs="Arial"/>
          <w:b/>
          <w:bCs/>
          <w:color w:val="000000" w:themeColor="text1"/>
          <w:sz w:val="24"/>
          <w:szCs w:val="24"/>
          <w:lang w:eastAsia="es-ES"/>
        </w:rPr>
        <w:t>2) Llamar a Urgencias (911)</w:t>
      </w:r>
    </w:p>
    <w:p w:rsidR="00263409" w:rsidRDefault="00263409" w:rsidP="00263409">
      <w:pPr>
        <w:spacing w:after="0" w:line="360" w:lineRule="auto"/>
        <w:ind w:firstLine="708"/>
        <w:jc w:val="both"/>
        <w:rPr>
          <w:rFonts w:ascii="Arial" w:eastAsia="Times New Roman" w:hAnsi="Arial" w:cs="Arial"/>
          <w:color w:val="000000" w:themeColor="text1"/>
          <w:sz w:val="24"/>
          <w:szCs w:val="24"/>
          <w:lang w:eastAsia="es-ES"/>
        </w:rPr>
      </w:pPr>
      <w:r>
        <w:rPr>
          <w:rFonts w:ascii="Arial" w:eastAsia="Times New Roman" w:hAnsi="Arial" w:cs="Arial"/>
          <w:bCs/>
          <w:color w:val="000000" w:themeColor="text1"/>
          <w:sz w:val="24"/>
          <w:szCs w:val="24"/>
          <w:lang w:eastAsia="es-ES"/>
        </w:rPr>
        <w:t>Pídale a alguien que llame y no deje sola a la persona lesionada. </w:t>
      </w:r>
    </w:p>
    <w:p w:rsidR="00263409" w:rsidRDefault="00263409" w:rsidP="003E3AE4">
      <w:pPr>
        <w:spacing w:after="0" w:line="360" w:lineRule="auto"/>
        <w:jc w:val="both"/>
        <w:rPr>
          <w:rFonts w:ascii="Arial" w:eastAsia="Times New Roman" w:hAnsi="Arial" w:cs="Arial"/>
          <w:b/>
          <w:bCs/>
          <w:color w:val="000000" w:themeColor="text1"/>
          <w:sz w:val="24"/>
          <w:szCs w:val="24"/>
          <w:lang w:eastAsia="es-ES"/>
        </w:rPr>
      </w:pPr>
    </w:p>
    <w:p w:rsidR="00EA6A95" w:rsidRDefault="00EA6A95" w:rsidP="003E3AE4">
      <w:pPr>
        <w:spacing w:after="0" w:line="360" w:lineRule="auto"/>
        <w:jc w:val="both"/>
        <w:rPr>
          <w:rFonts w:ascii="Arial" w:eastAsia="Times New Roman" w:hAnsi="Arial" w:cs="Arial"/>
          <w:b/>
          <w:bCs/>
          <w:color w:val="000000" w:themeColor="text1"/>
          <w:sz w:val="24"/>
          <w:szCs w:val="24"/>
          <w:lang w:eastAsia="es-ES"/>
        </w:rPr>
      </w:pPr>
    </w:p>
    <w:p w:rsidR="00263409" w:rsidRDefault="00263409" w:rsidP="003E3AE4">
      <w:pPr>
        <w:spacing w:after="0" w:line="360" w:lineRule="auto"/>
        <w:jc w:val="both"/>
        <w:rPr>
          <w:rFonts w:ascii="Arial" w:eastAsia="Times New Roman" w:hAnsi="Arial" w:cs="Arial"/>
          <w:color w:val="000000" w:themeColor="text1"/>
          <w:sz w:val="24"/>
          <w:szCs w:val="24"/>
          <w:lang w:eastAsia="es-ES"/>
        </w:rPr>
      </w:pPr>
      <w:r>
        <w:rPr>
          <w:rFonts w:ascii="Arial" w:eastAsia="Times New Roman" w:hAnsi="Arial" w:cs="Arial"/>
          <w:b/>
          <w:bCs/>
          <w:color w:val="000000" w:themeColor="text1"/>
          <w:sz w:val="24"/>
          <w:szCs w:val="24"/>
          <w:lang w:eastAsia="es-ES"/>
        </w:rPr>
        <w:t>3) Realizar hiperextensión de las Vías Aéreas.</w:t>
      </w:r>
    </w:p>
    <w:p w:rsidR="00263409" w:rsidRDefault="00263409" w:rsidP="003E3AE4">
      <w:pPr>
        <w:spacing w:after="0" w:line="360" w:lineRule="auto"/>
        <w:ind w:firstLine="708"/>
        <w:jc w:val="both"/>
        <w:rPr>
          <w:rFonts w:ascii="Arial" w:eastAsia="Times New Roman" w:hAnsi="Arial" w:cs="Arial"/>
          <w:bCs/>
          <w:color w:val="000000" w:themeColor="text1"/>
          <w:sz w:val="24"/>
          <w:szCs w:val="24"/>
          <w:lang w:eastAsia="es-ES"/>
        </w:rPr>
      </w:pPr>
      <w:r>
        <w:rPr>
          <w:rFonts w:ascii="Arial" w:eastAsia="Times New Roman" w:hAnsi="Arial" w:cs="Arial"/>
          <w:bCs/>
          <w:color w:val="000000" w:themeColor="text1"/>
          <w:sz w:val="24"/>
          <w:szCs w:val="24"/>
          <w:lang w:eastAsia="es-ES"/>
        </w:rPr>
        <w:t>Es decir extienda la cabeza y el cuello suavemente hacia atrás de forma que se abra  la boca y favorecer el flujo de aire. Observe el movimiento de tórax, escuche los ruidos respiratorios y sienta si hay salida de aire. </w:t>
      </w:r>
    </w:p>
    <w:p w:rsidR="00EA6A95" w:rsidRDefault="00EA6A95" w:rsidP="003E3AE4">
      <w:pPr>
        <w:spacing w:after="0" w:line="360" w:lineRule="auto"/>
        <w:ind w:firstLine="708"/>
        <w:jc w:val="both"/>
        <w:rPr>
          <w:rFonts w:ascii="Arial" w:eastAsia="Times New Roman" w:hAnsi="Arial" w:cs="Arial"/>
          <w:bCs/>
          <w:color w:val="000000" w:themeColor="text1"/>
          <w:sz w:val="24"/>
          <w:szCs w:val="24"/>
          <w:lang w:eastAsia="es-ES"/>
        </w:rPr>
      </w:pPr>
    </w:p>
    <w:p w:rsidR="00EA6A95" w:rsidRPr="003E3AE4" w:rsidRDefault="00EA6A95" w:rsidP="003E3AE4">
      <w:pPr>
        <w:spacing w:after="0" w:line="360" w:lineRule="auto"/>
        <w:ind w:firstLine="708"/>
        <w:jc w:val="both"/>
        <w:rPr>
          <w:rFonts w:ascii="Arial" w:eastAsia="Times New Roman" w:hAnsi="Arial" w:cs="Arial"/>
          <w:color w:val="000000" w:themeColor="text1"/>
          <w:sz w:val="24"/>
          <w:szCs w:val="24"/>
          <w:lang w:eastAsia="es-ES"/>
        </w:rPr>
      </w:pPr>
    </w:p>
    <w:p w:rsidR="00263409" w:rsidRDefault="00263409" w:rsidP="00263409">
      <w:pPr>
        <w:spacing w:after="0" w:line="360" w:lineRule="auto"/>
        <w:jc w:val="both"/>
        <w:rPr>
          <w:rFonts w:ascii="Arial" w:eastAsia="Times New Roman" w:hAnsi="Arial" w:cs="Arial"/>
          <w:color w:val="000000" w:themeColor="text1"/>
          <w:sz w:val="24"/>
          <w:szCs w:val="24"/>
          <w:lang w:eastAsia="es-ES"/>
        </w:rPr>
      </w:pPr>
      <w:r>
        <w:rPr>
          <w:rFonts w:ascii="Arial" w:eastAsia="Times New Roman" w:hAnsi="Arial" w:cs="Arial"/>
          <w:b/>
          <w:bCs/>
          <w:color w:val="000000" w:themeColor="text1"/>
          <w:sz w:val="24"/>
          <w:szCs w:val="24"/>
          <w:lang w:eastAsia="es-ES"/>
        </w:rPr>
        <w:t>4) Realizar Diagnóstico</w:t>
      </w:r>
      <w:r>
        <w:rPr>
          <w:rFonts w:ascii="Arial" w:eastAsia="Times New Roman" w:hAnsi="Arial" w:cs="Arial"/>
          <w:bCs/>
          <w:color w:val="000000" w:themeColor="text1"/>
          <w:sz w:val="24"/>
          <w:szCs w:val="24"/>
          <w:lang w:eastAsia="es-ES"/>
        </w:rPr>
        <w:t xml:space="preserve"> de Paro Respiratorio si no hay signos respiratorios.</w:t>
      </w:r>
    </w:p>
    <w:p w:rsidR="00263409" w:rsidRPr="00D84143" w:rsidRDefault="00263409" w:rsidP="00263409">
      <w:pPr>
        <w:spacing w:after="0" w:line="360" w:lineRule="auto"/>
        <w:jc w:val="both"/>
        <w:rPr>
          <w:rFonts w:ascii="Arial" w:eastAsia="Times New Roman" w:hAnsi="Arial" w:cs="Arial"/>
          <w:b/>
          <w:bCs/>
          <w:color w:val="000000" w:themeColor="text1"/>
          <w:lang w:eastAsia="es-ES"/>
        </w:rPr>
      </w:pPr>
    </w:p>
    <w:p w:rsidR="00263409" w:rsidRPr="00D84143" w:rsidRDefault="00263409" w:rsidP="003E3AE4">
      <w:pPr>
        <w:spacing w:after="0" w:line="360" w:lineRule="auto"/>
        <w:jc w:val="both"/>
        <w:rPr>
          <w:rFonts w:ascii="Arial" w:eastAsia="Times New Roman" w:hAnsi="Arial" w:cs="Arial"/>
          <w:b/>
          <w:bCs/>
          <w:color w:val="000000" w:themeColor="text1"/>
          <w:lang w:eastAsia="es-ES"/>
        </w:rPr>
      </w:pPr>
    </w:p>
    <w:p w:rsidR="00263409" w:rsidRDefault="00263409" w:rsidP="003E3AE4">
      <w:pPr>
        <w:spacing w:after="0" w:line="360" w:lineRule="auto"/>
        <w:jc w:val="both"/>
        <w:rPr>
          <w:rFonts w:ascii="Arial" w:eastAsia="Times New Roman" w:hAnsi="Arial" w:cs="Arial"/>
          <w:color w:val="000000" w:themeColor="text1"/>
          <w:sz w:val="24"/>
          <w:szCs w:val="24"/>
          <w:lang w:eastAsia="es-ES"/>
        </w:rPr>
      </w:pPr>
      <w:r>
        <w:rPr>
          <w:rFonts w:ascii="Arial" w:eastAsia="Times New Roman" w:hAnsi="Arial" w:cs="Arial"/>
          <w:b/>
          <w:bCs/>
          <w:color w:val="000000" w:themeColor="text1"/>
          <w:sz w:val="24"/>
          <w:szCs w:val="24"/>
          <w:lang w:eastAsia="es-ES"/>
        </w:rPr>
        <w:t>5) Realizar 2 insuflaciones Boca a Boca.</w:t>
      </w:r>
    </w:p>
    <w:p w:rsidR="003E3AE4" w:rsidRDefault="00263409" w:rsidP="00263409">
      <w:pPr>
        <w:spacing w:after="0" w:line="360" w:lineRule="auto"/>
        <w:ind w:firstLine="708"/>
        <w:jc w:val="both"/>
        <w:rPr>
          <w:rFonts w:ascii="Arial" w:eastAsia="Times New Roman" w:hAnsi="Arial" w:cs="Arial"/>
          <w:bCs/>
          <w:color w:val="000000" w:themeColor="text1"/>
          <w:sz w:val="24"/>
          <w:szCs w:val="24"/>
          <w:lang w:eastAsia="es-ES"/>
        </w:rPr>
      </w:pPr>
      <w:r>
        <w:rPr>
          <w:rFonts w:ascii="Arial" w:eastAsia="Times New Roman" w:hAnsi="Arial" w:cs="Arial"/>
          <w:bCs/>
          <w:color w:val="000000" w:themeColor="text1"/>
          <w:sz w:val="24"/>
          <w:szCs w:val="24"/>
          <w:lang w:eastAsia="es-ES"/>
        </w:rPr>
        <w:t>Primero presione las fosas nasales hasta ocluirlas, luego selle con su boca la del lesionado y exhale directamente retírese y permita que salga el aire por la nariz, hágalo de nuevo. </w:t>
      </w:r>
    </w:p>
    <w:p w:rsidR="00263409" w:rsidRDefault="00263409" w:rsidP="00263409">
      <w:pPr>
        <w:spacing w:after="0" w:line="360" w:lineRule="auto"/>
        <w:ind w:firstLine="708"/>
        <w:jc w:val="both"/>
        <w:rPr>
          <w:rFonts w:ascii="Arial" w:eastAsia="Times New Roman" w:hAnsi="Arial" w:cs="Arial"/>
          <w:bCs/>
          <w:color w:val="000000" w:themeColor="text1"/>
          <w:sz w:val="24"/>
          <w:szCs w:val="24"/>
          <w:lang w:eastAsia="es-ES"/>
        </w:rPr>
      </w:pPr>
      <w:r>
        <w:rPr>
          <w:rFonts w:ascii="Arial" w:eastAsia="Times New Roman" w:hAnsi="Arial" w:cs="Arial"/>
          <w:bCs/>
          <w:color w:val="000000" w:themeColor="text1"/>
          <w:sz w:val="24"/>
          <w:szCs w:val="24"/>
          <w:lang w:eastAsia="es-ES"/>
        </w:rPr>
        <w:t xml:space="preserve"> </w:t>
      </w:r>
    </w:p>
    <w:p w:rsidR="003E3AE4" w:rsidRPr="00D84143" w:rsidRDefault="003E3AE4" w:rsidP="00263409">
      <w:pPr>
        <w:spacing w:after="0" w:line="360" w:lineRule="auto"/>
        <w:ind w:firstLine="708"/>
        <w:jc w:val="both"/>
        <w:rPr>
          <w:rFonts w:ascii="Arial" w:eastAsia="Times New Roman" w:hAnsi="Arial" w:cs="Arial"/>
          <w:color w:val="000000" w:themeColor="text1"/>
          <w:sz w:val="24"/>
          <w:szCs w:val="24"/>
          <w:lang w:eastAsia="es-ES"/>
        </w:rPr>
      </w:pPr>
    </w:p>
    <w:p w:rsidR="00263409" w:rsidRDefault="00263409" w:rsidP="00263409">
      <w:pPr>
        <w:spacing w:after="0" w:line="480" w:lineRule="auto"/>
        <w:jc w:val="both"/>
        <w:rPr>
          <w:rFonts w:ascii="Arial" w:eastAsia="Times New Roman" w:hAnsi="Arial" w:cs="Arial"/>
          <w:bCs/>
          <w:color w:val="000000" w:themeColor="text1"/>
          <w:sz w:val="24"/>
          <w:szCs w:val="24"/>
          <w:lang w:eastAsia="es-ES"/>
        </w:rPr>
      </w:pPr>
      <w:r>
        <w:rPr>
          <w:rFonts w:ascii="Arial" w:eastAsia="Times New Roman" w:hAnsi="Arial" w:cs="Arial"/>
          <w:b/>
          <w:bCs/>
          <w:color w:val="000000" w:themeColor="text1"/>
          <w:sz w:val="24"/>
          <w:szCs w:val="24"/>
          <w:lang w:eastAsia="es-ES"/>
        </w:rPr>
        <w:t>6) Realizar Diagnóstico de Paro Cardiorrespiratorio.</w:t>
      </w:r>
    </w:p>
    <w:p w:rsidR="00263409" w:rsidRDefault="00263409" w:rsidP="00263409">
      <w:pPr>
        <w:spacing w:after="0" w:line="360" w:lineRule="auto"/>
        <w:ind w:firstLine="708"/>
        <w:jc w:val="both"/>
        <w:rPr>
          <w:rFonts w:ascii="Arial" w:eastAsia="Times New Roman" w:hAnsi="Arial" w:cs="Arial"/>
          <w:bCs/>
          <w:color w:val="000000" w:themeColor="text1"/>
          <w:sz w:val="24"/>
          <w:szCs w:val="24"/>
          <w:lang w:eastAsia="es-ES"/>
        </w:rPr>
      </w:pPr>
      <w:r>
        <w:rPr>
          <w:rFonts w:ascii="Arial" w:eastAsia="Times New Roman" w:hAnsi="Arial" w:cs="Arial"/>
          <w:bCs/>
          <w:color w:val="000000" w:themeColor="text1"/>
          <w:sz w:val="24"/>
          <w:szCs w:val="24"/>
          <w:lang w:eastAsia="es-ES"/>
        </w:rPr>
        <w:t xml:space="preserve">Tome el pulso a nivel radial en la muñeca o en la carótida en el cuello, si no percibe el pulso declare el paro e inicie las compresiones para estimular al corazón, continué con las insuflaciones. </w:t>
      </w:r>
    </w:p>
    <w:p w:rsidR="00263409" w:rsidRDefault="00263409" w:rsidP="00263409">
      <w:pPr>
        <w:spacing w:after="0" w:line="360" w:lineRule="auto"/>
        <w:jc w:val="both"/>
        <w:rPr>
          <w:rFonts w:ascii="Arial" w:eastAsia="Times New Roman" w:hAnsi="Arial" w:cs="Arial"/>
          <w:bCs/>
          <w:color w:val="000000" w:themeColor="text1"/>
          <w:sz w:val="24"/>
          <w:szCs w:val="24"/>
          <w:lang w:eastAsia="es-ES"/>
        </w:rPr>
      </w:pPr>
    </w:p>
    <w:p w:rsidR="003E3AE4" w:rsidRDefault="00263409" w:rsidP="00263409">
      <w:pPr>
        <w:spacing w:after="0" w:line="360" w:lineRule="auto"/>
        <w:ind w:firstLine="708"/>
        <w:jc w:val="both"/>
        <w:rPr>
          <w:rFonts w:ascii="Arial" w:eastAsia="Times New Roman" w:hAnsi="Arial" w:cs="Arial"/>
          <w:bCs/>
          <w:color w:val="000000" w:themeColor="text1"/>
          <w:sz w:val="24"/>
          <w:szCs w:val="24"/>
          <w:lang w:eastAsia="es-ES"/>
        </w:rPr>
      </w:pPr>
      <w:r>
        <w:rPr>
          <w:rFonts w:ascii="Arial" w:eastAsia="Times New Roman" w:hAnsi="Arial" w:cs="Arial"/>
          <w:bCs/>
          <w:color w:val="000000" w:themeColor="text1"/>
          <w:sz w:val="24"/>
          <w:szCs w:val="24"/>
          <w:lang w:eastAsia="es-ES"/>
        </w:rPr>
        <w:lastRenderedPageBreak/>
        <w:t>Para realizar las compresiones entrelace las manos de forma que la palma de una toque el dorso de la otra, ubique el talón del la mano que está debajo en la mitad inferior del esternón y aplique el peso de su cuerpo con los brazos rectos en movimientos rítmicos hacia abajo</w:t>
      </w:r>
      <w:r>
        <w:rPr>
          <w:rFonts w:ascii="Arial" w:eastAsia="Times New Roman" w:hAnsi="Arial" w:cs="Arial"/>
          <w:color w:val="000000" w:themeColor="text1"/>
          <w:sz w:val="24"/>
          <w:szCs w:val="24"/>
          <w:lang w:eastAsia="es-ES"/>
        </w:rPr>
        <w:t>.</w:t>
      </w:r>
      <w:r>
        <w:rPr>
          <w:rFonts w:ascii="Arial" w:eastAsia="Times New Roman" w:hAnsi="Arial" w:cs="Arial"/>
          <w:bCs/>
          <w:color w:val="000000" w:themeColor="text1"/>
          <w:sz w:val="24"/>
          <w:szCs w:val="24"/>
          <w:lang w:eastAsia="es-ES"/>
        </w:rPr>
        <w:t xml:space="preserve"> </w:t>
      </w:r>
    </w:p>
    <w:p w:rsidR="003E3AE4" w:rsidRDefault="003E3AE4" w:rsidP="00263409">
      <w:pPr>
        <w:spacing w:after="0" w:line="360" w:lineRule="auto"/>
        <w:ind w:firstLine="708"/>
        <w:jc w:val="both"/>
        <w:rPr>
          <w:rFonts w:ascii="Arial" w:eastAsia="Times New Roman" w:hAnsi="Arial" w:cs="Arial"/>
          <w:bCs/>
          <w:color w:val="000000" w:themeColor="text1"/>
          <w:sz w:val="24"/>
          <w:szCs w:val="24"/>
          <w:lang w:eastAsia="es-ES"/>
        </w:rPr>
      </w:pPr>
    </w:p>
    <w:p w:rsidR="003E3AE4" w:rsidRDefault="003E3AE4" w:rsidP="00263409">
      <w:pPr>
        <w:spacing w:after="0" w:line="360" w:lineRule="auto"/>
        <w:ind w:firstLine="708"/>
        <w:jc w:val="both"/>
        <w:rPr>
          <w:rFonts w:ascii="Arial" w:eastAsia="Times New Roman" w:hAnsi="Arial" w:cs="Arial"/>
          <w:bCs/>
          <w:color w:val="000000" w:themeColor="text1"/>
          <w:sz w:val="24"/>
          <w:szCs w:val="24"/>
          <w:lang w:eastAsia="es-ES"/>
        </w:rPr>
      </w:pPr>
    </w:p>
    <w:p w:rsidR="00263409" w:rsidRDefault="00263409" w:rsidP="00263409">
      <w:pPr>
        <w:spacing w:after="0" w:line="360" w:lineRule="auto"/>
        <w:ind w:firstLine="708"/>
        <w:jc w:val="both"/>
        <w:rPr>
          <w:rFonts w:ascii="Arial" w:eastAsia="Times New Roman" w:hAnsi="Arial" w:cs="Arial"/>
          <w:color w:val="000000" w:themeColor="text1"/>
          <w:sz w:val="24"/>
          <w:szCs w:val="24"/>
          <w:lang w:eastAsia="es-ES"/>
        </w:rPr>
      </w:pPr>
      <w:r>
        <w:rPr>
          <w:rFonts w:ascii="Arial" w:eastAsia="Times New Roman" w:hAnsi="Arial" w:cs="Arial"/>
          <w:bCs/>
          <w:color w:val="000000" w:themeColor="text1"/>
          <w:sz w:val="24"/>
          <w:szCs w:val="24"/>
          <w:lang w:eastAsia="es-ES"/>
        </w:rPr>
        <w:t>Aplique cinco compresiones en el pecho y realice una insuflación en la boca. Continué hasta que el paciente se recupere o hasta que haya pulso de nuevo, si se recupera el pulso pero no respira continuar con las insuflaciones, seguir hasta que llegue la ayuda.</w:t>
      </w:r>
    </w:p>
    <w:p w:rsidR="00263409" w:rsidRDefault="00263409" w:rsidP="00263409">
      <w:pPr>
        <w:autoSpaceDE w:val="0"/>
        <w:autoSpaceDN w:val="0"/>
        <w:adjustRightInd w:val="0"/>
        <w:spacing w:after="0" w:line="360" w:lineRule="auto"/>
        <w:jc w:val="both"/>
        <w:rPr>
          <w:rFonts w:ascii="Arial" w:eastAsiaTheme="minorHAnsi" w:hAnsi="Arial" w:cs="Arial"/>
          <w:b/>
          <w:color w:val="000000" w:themeColor="text1"/>
          <w:sz w:val="24"/>
          <w:szCs w:val="24"/>
          <w:lang w:eastAsia="en-US"/>
        </w:rPr>
      </w:pPr>
    </w:p>
    <w:p w:rsidR="003E3AE4" w:rsidRDefault="003E3AE4" w:rsidP="00263409">
      <w:pPr>
        <w:autoSpaceDE w:val="0"/>
        <w:autoSpaceDN w:val="0"/>
        <w:adjustRightInd w:val="0"/>
        <w:spacing w:after="0" w:line="360" w:lineRule="auto"/>
        <w:jc w:val="both"/>
        <w:rPr>
          <w:rFonts w:ascii="Arial" w:eastAsiaTheme="minorHAnsi" w:hAnsi="Arial" w:cs="Arial"/>
          <w:b/>
          <w:color w:val="000000" w:themeColor="text1"/>
          <w:sz w:val="24"/>
          <w:szCs w:val="24"/>
          <w:lang w:eastAsia="en-US"/>
        </w:rPr>
      </w:pPr>
    </w:p>
    <w:p w:rsidR="00263409" w:rsidRDefault="00263409" w:rsidP="00263409">
      <w:pPr>
        <w:autoSpaceDE w:val="0"/>
        <w:autoSpaceDN w:val="0"/>
        <w:adjustRightInd w:val="0"/>
        <w:spacing w:after="0" w:line="360" w:lineRule="auto"/>
        <w:jc w:val="both"/>
        <w:rPr>
          <w:rFonts w:ascii="Arial" w:eastAsiaTheme="minorHAnsi" w:hAnsi="Arial" w:cs="Arial"/>
          <w:b/>
          <w:color w:val="000000" w:themeColor="text1"/>
          <w:sz w:val="24"/>
          <w:szCs w:val="24"/>
        </w:rPr>
      </w:pPr>
      <w:r>
        <w:rPr>
          <w:rFonts w:ascii="Arial" w:eastAsiaTheme="minorHAnsi" w:hAnsi="Arial" w:cs="Arial"/>
          <w:b/>
          <w:color w:val="000000" w:themeColor="text1"/>
          <w:sz w:val="24"/>
          <w:szCs w:val="24"/>
        </w:rPr>
        <w:t>7) Posición de recuperación</w:t>
      </w:r>
    </w:p>
    <w:p w:rsidR="00263409" w:rsidRDefault="00263409" w:rsidP="00263409">
      <w:pPr>
        <w:autoSpaceDE w:val="0"/>
        <w:autoSpaceDN w:val="0"/>
        <w:adjustRightInd w:val="0"/>
        <w:spacing w:after="0" w:line="360" w:lineRule="auto"/>
        <w:jc w:val="both"/>
        <w:rPr>
          <w:rFonts w:ascii="Arial" w:eastAsiaTheme="minorHAnsi" w:hAnsi="Arial" w:cs="Arial"/>
          <w:color w:val="000000" w:themeColor="text1"/>
          <w:sz w:val="24"/>
          <w:szCs w:val="24"/>
        </w:rPr>
      </w:pPr>
      <w:r>
        <w:rPr>
          <w:rFonts w:ascii="Arial" w:eastAsiaTheme="minorHAnsi" w:hAnsi="Arial" w:cs="Arial"/>
          <w:noProof/>
          <w:color w:val="000000" w:themeColor="text1"/>
          <w:sz w:val="24"/>
          <w:szCs w:val="24"/>
          <w:lang w:val="es-ES" w:eastAsia="es-ES"/>
        </w:rPr>
        <w:drawing>
          <wp:inline distT="0" distB="0" distL="0" distR="0">
            <wp:extent cx="5095875" cy="4000500"/>
            <wp:effectExtent l="19050" t="0" r="9525" b="0"/>
            <wp:docPr id="51" name="Imagen 11"/>
            <wp:cNvGraphicFramePr/>
            <a:graphic xmlns:a="http://schemas.openxmlformats.org/drawingml/2006/main">
              <a:graphicData uri="http://schemas.openxmlformats.org/drawingml/2006/picture">
                <pic:pic xmlns:pic="http://schemas.openxmlformats.org/drawingml/2006/picture">
                  <pic:nvPicPr>
                    <pic:cNvPr id="0" name="Picture 11" descr="H:\Posicion_espera.jpg"/>
                    <pic:cNvPicPr>
                      <a:picLocks noChangeAspect="1" noChangeArrowheads="1"/>
                    </pic:cNvPicPr>
                  </pic:nvPicPr>
                  <pic:blipFill>
                    <a:blip r:embed="rId46" cstate="print"/>
                    <a:srcRect/>
                    <a:stretch>
                      <a:fillRect/>
                    </a:stretch>
                  </pic:blipFill>
                  <pic:spPr bwMode="auto">
                    <a:xfrm>
                      <a:off x="0" y="0"/>
                      <a:ext cx="5095875" cy="4000500"/>
                    </a:xfrm>
                    <a:prstGeom prst="roundRect">
                      <a:avLst/>
                    </a:prstGeom>
                    <a:noFill/>
                    <a:ln w="9525">
                      <a:noFill/>
                      <a:miter lim="800000"/>
                      <a:headEnd/>
                      <a:tailEnd/>
                    </a:ln>
                  </pic:spPr>
                </pic:pic>
              </a:graphicData>
            </a:graphic>
          </wp:inline>
        </w:drawing>
      </w:r>
    </w:p>
    <w:p w:rsidR="00263409" w:rsidRDefault="00263409" w:rsidP="00263409">
      <w:pPr>
        <w:autoSpaceDE w:val="0"/>
        <w:autoSpaceDN w:val="0"/>
        <w:adjustRightInd w:val="0"/>
        <w:spacing w:after="0" w:line="360" w:lineRule="auto"/>
        <w:ind w:firstLine="708"/>
        <w:jc w:val="both"/>
        <w:rPr>
          <w:rFonts w:ascii="Arial" w:eastAsiaTheme="minorHAnsi" w:hAnsi="Arial" w:cs="Arial"/>
          <w:b/>
          <w:bCs/>
          <w:sz w:val="24"/>
          <w:szCs w:val="24"/>
          <w:u w:val="single"/>
        </w:rPr>
      </w:pPr>
      <w:r>
        <w:rPr>
          <w:rFonts w:ascii="Arial" w:eastAsiaTheme="minorHAnsi" w:hAnsi="Arial" w:cs="Arial"/>
          <w:color w:val="000000" w:themeColor="text1"/>
          <w:sz w:val="24"/>
          <w:szCs w:val="24"/>
        </w:rPr>
        <w:t>Una vez recuperado el pulso, la respiración y liberada la vía aérea, la persona afectada debe ser colocada en posición de recuperación.</w:t>
      </w:r>
    </w:p>
    <w:p w:rsidR="00EA6A95" w:rsidRDefault="00EA6A95" w:rsidP="00263409">
      <w:pPr>
        <w:autoSpaceDE w:val="0"/>
        <w:autoSpaceDN w:val="0"/>
        <w:adjustRightInd w:val="0"/>
        <w:spacing w:after="0" w:line="360" w:lineRule="auto"/>
        <w:rPr>
          <w:rFonts w:ascii="Arial" w:eastAsiaTheme="minorHAnsi" w:hAnsi="Arial" w:cs="Arial"/>
          <w:b/>
          <w:bCs/>
          <w:sz w:val="24"/>
          <w:szCs w:val="24"/>
        </w:rPr>
      </w:pPr>
    </w:p>
    <w:p w:rsidR="00263409" w:rsidRDefault="00EA6A95" w:rsidP="00263409">
      <w:pPr>
        <w:autoSpaceDE w:val="0"/>
        <w:autoSpaceDN w:val="0"/>
        <w:adjustRightInd w:val="0"/>
        <w:spacing w:after="0" w:line="480" w:lineRule="auto"/>
        <w:rPr>
          <w:rFonts w:ascii="Arial" w:eastAsiaTheme="minorHAnsi" w:hAnsi="Arial" w:cs="Arial"/>
          <w:b/>
          <w:bCs/>
          <w:sz w:val="24"/>
          <w:szCs w:val="24"/>
        </w:rPr>
      </w:pPr>
      <w:r>
        <w:rPr>
          <w:rFonts w:ascii="Arial" w:eastAsiaTheme="minorHAnsi" w:hAnsi="Arial" w:cs="Arial"/>
          <w:b/>
          <w:bCs/>
          <w:noProof/>
          <w:sz w:val="24"/>
          <w:szCs w:val="24"/>
          <w:lang w:val="es-ES" w:eastAsia="es-ES"/>
        </w:rPr>
        <w:lastRenderedPageBreak/>
        <w:drawing>
          <wp:anchor distT="0" distB="0" distL="114300" distR="114300" simplePos="0" relativeHeight="251698176" behindDoc="0" locked="0" layoutInCell="1" allowOverlap="1">
            <wp:simplePos x="0" y="0"/>
            <wp:positionH relativeFrom="margin">
              <wp:posOffset>3007995</wp:posOffset>
            </wp:positionH>
            <wp:positionV relativeFrom="paragraph">
              <wp:posOffset>5715</wp:posOffset>
            </wp:positionV>
            <wp:extent cx="1860550" cy="838200"/>
            <wp:effectExtent l="19050" t="0" r="6350" b="0"/>
            <wp:wrapSquare wrapText="bothSides"/>
            <wp:docPr id="52" name="Imagen 76" descr="reco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recovery"/>
                    <pic:cNvPicPr>
                      <a:picLocks noChangeAspect="1" noChangeArrowheads="1"/>
                    </pic:cNvPicPr>
                  </pic:nvPicPr>
                  <pic:blipFill>
                    <a:blip r:embed="rId47" cstate="print"/>
                    <a:srcRect/>
                    <a:stretch>
                      <a:fillRect/>
                    </a:stretch>
                  </pic:blipFill>
                  <pic:spPr bwMode="auto">
                    <a:xfrm>
                      <a:off x="0" y="0"/>
                      <a:ext cx="1860550" cy="838200"/>
                    </a:xfrm>
                    <a:prstGeom prst="rect">
                      <a:avLst/>
                    </a:prstGeom>
                    <a:noFill/>
                  </pic:spPr>
                </pic:pic>
              </a:graphicData>
            </a:graphic>
          </wp:anchor>
        </w:drawing>
      </w:r>
      <w:r w:rsidR="00263409">
        <w:rPr>
          <w:rFonts w:ascii="Arial" w:eastAsiaTheme="minorHAnsi" w:hAnsi="Arial" w:cs="Arial"/>
          <w:b/>
          <w:bCs/>
          <w:sz w:val="24"/>
          <w:szCs w:val="24"/>
        </w:rPr>
        <w:t xml:space="preserve"> Pasos:</w:t>
      </w:r>
    </w:p>
    <w:p w:rsidR="00263409" w:rsidRPr="004843D0" w:rsidRDefault="00263409" w:rsidP="00263409">
      <w:pPr>
        <w:pStyle w:val="Prrafodelista"/>
        <w:numPr>
          <w:ilvl w:val="0"/>
          <w:numId w:val="73"/>
        </w:num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Cs/>
          <w:sz w:val="24"/>
          <w:szCs w:val="24"/>
        </w:rPr>
        <w:t>Arrodíllese junto a la víctima.</w:t>
      </w:r>
    </w:p>
    <w:p w:rsidR="00263409" w:rsidRPr="004843D0" w:rsidRDefault="00263409" w:rsidP="00263409">
      <w:pPr>
        <w:autoSpaceDE w:val="0"/>
        <w:autoSpaceDN w:val="0"/>
        <w:adjustRightInd w:val="0"/>
        <w:spacing w:after="0" w:line="360" w:lineRule="auto"/>
        <w:ind w:left="360"/>
        <w:jc w:val="both"/>
        <w:rPr>
          <w:rFonts w:ascii="Arial" w:eastAsiaTheme="minorHAnsi" w:hAnsi="Arial" w:cs="Arial"/>
          <w:b/>
          <w:bCs/>
          <w:sz w:val="24"/>
          <w:szCs w:val="24"/>
        </w:rPr>
      </w:pPr>
    </w:p>
    <w:p w:rsidR="00263409" w:rsidRPr="004843D0" w:rsidRDefault="00263409" w:rsidP="00263409">
      <w:pPr>
        <w:pStyle w:val="Prrafodelista"/>
        <w:numPr>
          <w:ilvl w:val="0"/>
          <w:numId w:val="73"/>
        </w:num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Cs/>
          <w:sz w:val="24"/>
          <w:szCs w:val="24"/>
        </w:rPr>
        <w:t>Coloque el brazo de la víctima más próximo a usted en posición de “saludo” es decir, el brazo en ángulo recto con el cuerpo.</w:t>
      </w:r>
    </w:p>
    <w:p w:rsidR="00263409" w:rsidRPr="004843D0" w:rsidRDefault="00263409" w:rsidP="00263409">
      <w:pPr>
        <w:autoSpaceDE w:val="0"/>
        <w:autoSpaceDN w:val="0"/>
        <w:adjustRightInd w:val="0"/>
        <w:spacing w:after="0" w:line="360" w:lineRule="auto"/>
        <w:jc w:val="both"/>
        <w:rPr>
          <w:rFonts w:ascii="Arial" w:eastAsiaTheme="minorHAnsi" w:hAnsi="Arial" w:cs="Arial"/>
          <w:b/>
          <w:bCs/>
          <w:sz w:val="24"/>
          <w:szCs w:val="24"/>
        </w:rPr>
      </w:pPr>
    </w:p>
    <w:p w:rsidR="00263409" w:rsidRPr="004843D0" w:rsidRDefault="00263409" w:rsidP="00263409">
      <w:pPr>
        <w:pStyle w:val="Prrafodelista"/>
        <w:numPr>
          <w:ilvl w:val="0"/>
          <w:numId w:val="73"/>
        </w:num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Cs/>
          <w:sz w:val="24"/>
          <w:szCs w:val="24"/>
        </w:rPr>
        <w:t>Coloque el brazo de la victima sobre el tórax, de manera que el dorso de la mano pueda sostener la mejilla.</w:t>
      </w:r>
    </w:p>
    <w:p w:rsidR="00263409" w:rsidRPr="004843D0" w:rsidRDefault="00263409" w:rsidP="00263409">
      <w:pPr>
        <w:autoSpaceDE w:val="0"/>
        <w:autoSpaceDN w:val="0"/>
        <w:adjustRightInd w:val="0"/>
        <w:spacing w:after="0" w:line="360" w:lineRule="auto"/>
        <w:jc w:val="both"/>
        <w:rPr>
          <w:rFonts w:ascii="Arial" w:eastAsiaTheme="minorHAnsi" w:hAnsi="Arial" w:cs="Arial"/>
          <w:b/>
          <w:bCs/>
          <w:sz w:val="24"/>
          <w:szCs w:val="24"/>
        </w:rPr>
      </w:pPr>
    </w:p>
    <w:p w:rsidR="00263409" w:rsidRPr="004843D0" w:rsidRDefault="00263409" w:rsidP="00263409">
      <w:pPr>
        <w:pStyle w:val="Prrafodelista"/>
        <w:numPr>
          <w:ilvl w:val="0"/>
          <w:numId w:val="73"/>
        </w:num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Cs/>
          <w:sz w:val="24"/>
          <w:szCs w:val="24"/>
        </w:rPr>
        <w:t>Sujete con una mano el muslo por encima de la rodilla y con la otra sobre el hombro más alejado de la víctima y haga girar el cuerpo.</w:t>
      </w:r>
    </w:p>
    <w:p w:rsidR="00263409" w:rsidRPr="004843D0" w:rsidRDefault="00263409" w:rsidP="00263409">
      <w:pPr>
        <w:autoSpaceDE w:val="0"/>
        <w:autoSpaceDN w:val="0"/>
        <w:adjustRightInd w:val="0"/>
        <w:spacing w:after="0" w:line="360" w:lineRule="auto"/>
        <w:jc w:val="both"/>
        <w:rPr>
          <w:rFonts w:ascii="Arial" w:eastAsiaTheme="minorHAnsi" w:hAnsi="Arial" w:cs="Arial"/>
          <w:b/>
          <w:bCs/>
          <w:sz w:val="24"/>
          <w:szCs w:val="24"/>
        </w:rPr>
      </w:pPr>
    </w:p>
    <w:p w:rsidR="00263409" w:rsidRDefault="00263409" w:rsidP="00263409">
      <w:pPr>
        <w:pStyle w:val="Prrafodelista"/>
        <w:numPr>
          <w:ilvl w:val="0"/>
          <w:numId w:val="73"/>
        </w:num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Cs/>
          <w:sz w:val="24"/>
          <w:szCs w:val="24"/>
        </w:rPr>
        <w:t>Extienda la cabeza hacia atrás para mantener abierta la vía aérea.</w:t>
      </w:r>
    </w:p>
    <w:p w:rsidR="00263409" w:rsidRDefault="00263409" w:rsidP="00263409">
      <w:pPr>
        <w:pStyle w:val="Prrafodelista"/>
        <w:autoSpaceDE w:val="0"/>
        <w:autoSpaceDN w:val="0"/>
        <w:adjustRightInd w:val="0"/>
        <w:spacing w:after="0" w:line="360" w:lineRule="auto"/>
        <w:jc w:val="both"/>
        <w:rPr>
          <w:rFonts w:ascii="Arial" w:eastAsiaTheme="minorHAnsi" w:hAnsi="Arial" w:cs="Arial"/>
          <w:b/>
          <w:bCs/>
          <w:sz w:val="24"/>
          <w:szCs w:val="24"/>
        </w:rPr>
      </w:pPr>
    </w:p>
    <w:p w:rsidR="00263409" w:rsidRDefault="00263409" w:rsidP="00263409">
      <w:pPr>
        <w:autoSpaceDE w:val="0"/>
        <w:autoSpaceDN w:val="0"/>
        <w:adjustRightInd w:val="0"/>
        <w:spacing w:after="0" w:line="360" w:lineRule="auto"/>
        <w:jc w:val="center"/>
        <w:rPr>
          <w:rFonts w:ascii="Arial" w:eastAsiaTheme="minorHAnsi" w:hAnsi="Arial" w:cs="Arial"/>
          <w:b/>
          <w:bCs/>
          <w:sz w:val="24"/>
          <w:szCs w:val="24"/>
          <w:u w:val="single"/>
        </w:rPr>
      </w:pPr>
    </w:p>
    <w:p w:rsidR="00263409" w:rsidRPr="003E3AE4" w:rsidRDefault="00263409" w:rsidP="003E3AE4">
      <w:pPr>
        <w:autoSpaceDE w:val="0"/>
        <w:autoSpaceDN w:val="0"/>
        <w:adjustRightInd w:val="0"/>
        <w:spacing w:after="0" w:line="360" w:lineRule="auto"/>
        <w:jc w:val="center"/>
        <w:rPr>
          <w:rFonts w:ascii="Arial" w:eastAsiaTheme="minorHAnsi" w:hAnsi="Arial" w:cs="Arial"/>
          <w:b/>
          <w:bCs/>
          <w:sz w:val="24"/>
          <w:szCs w:val="24"/>
          <w:u w:val="single"/>
        </w:rPr>
      </w:pPr>
      <w:r w:rsidRPr="003E3AE4">
        <w:rPr>
          <w:rFonts w:ascii="Arial" w:eastAsiaTheme="minorHAnsi" w:hAnsi="Arial" w:cs="Arial"/>
          <w:b/>
          <w:bCs/>
          <w:sz w:val="24"/>
          <w:szCs w:val="24"/>
          <w:u w:val="single"/>
        </w:rPr>
        <w:t>REANIMACION CARDIO PULMONAR EN NIÑOS</w:t>
      </w:r>
    </w:p>
    <w:p w:rsidR="00263409" w:rsidRDefault="00263409" w:rsidP="00263409">
      <w:pPr>
        <w:autoSpaceDE w:val="0"/>
        <w:autoSpaceDN w:val="0"/>
        <w:adjustRightInd w:val="0"/>
        <w:spacing w:after="0" w:line="360" w:lineRule="auto"/>
        <w:ind w:firstLine="708"/>
        <w:jc w:val="both"/>
        <w:rPr>
          <w:rFonts w:ascii="Arial" w:eastAsiaTheme="minorHAnsi" w:hAnsi="Arial" w:cs="Arial"/>
          <w:bCs/>
          <w:sz w:val="24"/>
          <w:szCs w:val="24"/>
        </w:rPr>
      </w:pPr>
      <w:r>
        <w:rPr>
          <w:rFonts w:ascii="Arial" w:eastAsiaTheme="minorHAnsi" w:hAnsi="Arial" w:cs="Arial"/>
          <w:bCs/>
          <w:sz w:val="24"/>
          <w:szCs w:val="24"/>
        </w:rPr>
        <w:t>Si esta solo maneje la vía área y administre RCP por 1 minuto y luego active SEM. En niños (</w:t>
      </w:r>
      <w:r>
        <w:rPr>
          <w:rFonts w:ascii="Arial" w:eastAsiaTheme="minorHAnsi" w:hAnsi="Arial" w:cs="Arial"/>
          <w:b/>
          <w:bCs/>
          <w:sz w:val="24"/>
          <w:szCs w:val="24"/>
        </w:rPr>
        <w:t xml:space="preserve">entre 1  a 11 años) </w:t>
      </w:r>
      <w:r>
        <w:rPr>
          <w:rFonts w:ascii="Arial" w:eastAsiaTheme="minorHAnsi" w:hAnsi="Arial" w:cs="Arial"/>
          <w:bCs/>
          <w:sz w:val="24"/>
          <w:szCs w:val="24"/>
        </w:rPr>
        <w:t>la técnica es similar que para los adultos con la salvedad de que.</w:t>
      </w:r>
    </w:p>
    <w:p w:rsidR="00263409" w:rsidRDefault="00263409" w:rsidP="00263409">
      <w:pPr>
        <w:autoSpaceDE w:val="0"/>
        <w:autoSpaceDN w:val="0"/>
        <w:adjustRightInd w:val="0"/>
        <w:spacing w:after="0" w:line="360" w:lineRule="auto"/>
        <w:jc w:val="both"/>
        <w:rPr>
          <w:rFonts w:ascii="Arial" w:eastAsiaTheme="minorHAnsi" w:hAnsi="Arial" w:cs="Arial"/>
          <w:bCs/>
          <w:sz w:val="24"/>
          <w:szCs w:val="24"/>
        </w:rPr>
      </w:pPr>
    </w:p>
    <w:p w:rsidR="00263409" w:rsidRDefault="00263409" w:rsidP="00263409">
      <w:pPr>
        <w:pStyle w:val="Prrafodelista"/>
        <w:numPr>
          <w:ilvl w:val="0"/>
          <w:numId w:val="74"/>
        </w:numPr>
        <w:autoSpaceDE w:val="0"/>
        <w:autoSpaceDN w:val="0"/>
        <w:adjustRightInd w:val="0"/>
        <w:spacing w:after="0" w:line="360" w:lineRule="auto"/>
        <w:jc w:val="both"/>
        <w:rPr>
          <w:rFonts w:ascii="Arial" w:eastAsiaTheme="minorHAnsi" w:hAnsi="Arial" w:cs="Arial"/>
          <w:bCs/>
          <w:sz w:val="24"/>
          <w:szCs w:val="24"/>
        </w:rPr>
      </w:pPr>
      <w:r>
        <w:rPr>
          <w:rFonts w:ascii="Arial" w:eastAsiaTheme="minorHAnsi" w:hAnsi="Arial" w:cs="Arial"/>
          <w:bCs/>
          <w:sz w:val="24"/>
          <w:szCs w:val="24"/>
        </w:rPr>
        <w:t>Las insuflaciones son con menor fuerza que para un adulto (las insuflaciones se las hará luego de una inspiración normal).</w:t>
      </w:r>
    </w:p>
    <w:p w:rsidR="00263409" w:rsidRDefault="00263409" w:rsidP="00263409">
      <w:pPr>
        <w:pStyle w:val="Prrafodelista"/>
        <w:autoSpaceDE w:val="0"/>
        <w:autoSpaceDN w:val="0"/>
        <w:adjustRightInd w:val="0"/>
        <w:spacing w:after="0" w:line="360" w:lineRule="auto"/>
        <w:jc w:val="both"/>
        <w:rPr>
          <w:rFonts w:ascii="Arial" w:eastAsiaTheme="minorHAnsi" w:hAnsi="Arial" w:cs="Arial"/>
          <w:bCs/>
          <w:sz w:val="24"/>
          <w:szCs w:val="24"/>
        </w:rPr>
      </w:pPr>
    </w:p>
    <w:p w:rsidR="00263409" w:rsidRDefault="00263409" w:rsidP="00263409">
      <w:pPr>
        <w:pStyle w:val="Prrafodelista"/>
        <w:numPr>
          <w:ilvl w:val="0"/>
          <w:numId w:val="74"/>
        </w:numPr>
        <w:autoSpaceDE w:val="0"/>
        <w:autoSpaceDN w:val="0"/>
        <w:adjustRightInd w:val="0"/>
        <w:spacing w:after="0" w:line="360" w:lineRule="auto"/>
        <w:jc w:val="both"/>
        <w:rPr>
          <w:rFonts w:ascii="Arial" w:eastAsiaTheme="minorHAnsi" w:hAnsi="Arial" w:cs="Arial"/>
          <w:bCs/>
          <w:sz w:val="24"/>
          <w:szCs w:val="24"/>
        </w:rPr>
      </w:pPr>
      <w:r>
        <w:rPr>
          <w:rFonts w:ascii="Arial" w:eastAsiaTheme="minorHAnsi" w:hAnsi="Arial" w:cs="Arial"/>
          <w:bCs/>
          <w:sz w:val="24"/>
          <w:szCs w:val="24"/>
        </w:rPr>
        <w:t>Las compresiones torácicas se las debe realizar con una sola mano o con las dos manos de acuerdo a la corpulencia del niño y se debe comprimir un 1/3 parte del tórax (3 cm aproximadamente).</w:t>
      </w:r>
    </w:p>
    <w:p w:rsidR="00263409" w:rsidRDefault="00263409" w:rsidP="00263409">
      <w:pPr>
        <w:autoSpaceDE w:val="0"/>
        <w:autoSpaceDN w:val="0"/>
        <w:adjustRightInd w:val="0"/>
        <w:spacing w:after="0" w:line="360" w:lineRule="auto"/>
        <w:jc w:val="both"/>
        <w:rPr>
          <w:rFonts w:ascii="Arial" w:eastAsiaTheme="minorHAnsi" w:hAnsi="Arial" w:cs="Arial"/>
          <w:bCs/>
          <w:sz w:val="24"/>
          <w:szCs w:val="24"/>
        </w:rPr>
      </w:pPr>
    </w:p>
    <w:p w:rsidR="00263409" w:rsidRDefault="00263409" w:rsidP="00263409">
      <w:pPr>
        <w:pStyle w:val="Prrafodelista"/>
        <w:numPr>
          <w:ilvl w:val="0"/>
          <w:numId w:val="74"/>
        </w:numPr>
        <w:autoSpaceDE w:val="0"/>
        <w:autoSpaceDN w:val="0"/>
        <w:adjustRightInd w:val="0"/>
        <w:spacing w:after="0" w:line="360" w:lineRule="auto"/>
        <w:jc w:val="both"/>
        <w:rPr>
          <w:rFonts w:ascii="Arial" w:eastAsiaTheme="minorHAnsi" w:hAnsi="Arial" w:cs="Arial"/>
          <w:bCs/>
          <w:sz w:val="24"/>
          <w:szCs w:val="24"/>
        </w:rPr>
      </w:pPr>
      <w:r>
        <w:rPr>
          <w:rFonts w:ascii="Arial" w:eastAsiaTheme="minorHAnsi" w:hAnsi="Arial" w:cs="Arial"/>
          <w:bCs/>
          <w:sz w:val="24"/>
          <w:szCs w:val="24"/>
        </w:rPr>
        <w:t>Continuar las compresiones y ventilaciones ininterrumpidamente hasta que llegue la ayuda o se detecte movimiento en el niño.</w:t>
      </w: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u w:val="single"/>
        </w:rPr>
      </w:pPr>
    </w:p>
    <w:p w:rsidR="00263409" w:rsidRDefault="00263409" w:rsidP="00263409">
      <w:pPr>
        <w:autoSpaceDE w:val="0"/>
        <w:autoSpaceDN w:val="0"/>
        <w:adjustRightInd w:val="0"/>
        <w:spacing w:after="0" w:line="360" w:lineRule="auto"/>
        <w:rPr>
          <w:rFonts w:ascii="Arial" w:eastAsiaTheme="minorHAnsi" w:hAnsi="Arial" w:cs="Arial"/>
          <w:b/>
          <w:bCs/>
          <w:sz w:val="24"/>
          <w:szCs w:val="24"/>
          <w:u w:val="single"/>
        </w:rPr>
      </w:pPr>
    </w:p>
    <w:p w:rsidR="00263409" w:rsidRDefault="00EA6A95" w:rsidP="00EA6A95">
      <w:pPr>
        <w:autoSpaceDE w:val="0"/>
        <w:autoSpaceDN w:val="0"/>
        <w:adjustRightInd w:val="0"/>
        <w:spacing w:after="0" w:line="360" w:lineRule="auto"/>
        <w:rPr>
          <w:rFonts w:ascii="Arial" w:eastAsiaTheme="minorHAnsi" w:hAnsi="Arial" w:cs="Arial"/>
          <w:b/>
          <w:bCs/>
          <w:sz w:val="24"/>
          <w:szCs w:val="24"/>
          <w:u w:val="single"/>
        </w:rPr>
      </w:pPr>
      <w:r w:rsidRPr="00EA6A95">
        <w:rPr>
          <w:rFonts w:ascii="Arial" w:eastAsiaTheme="minorHAnsi" w:hAnsi="Arial" w:cs="Arial"/>
          <w:b/>
          <w:bCs/>
          <w:noProof/>
          <w:color w:val="FFFFFF" w:themeColor="background1"/>
          <w:sz w:val="24"/>
          <w:szCs w:val="24"/>
          <w:u w:val="single"/>
          <w:lang w:val="es-ES" w:eastAsia="es-ES"/>
        </w:rPr>
        <w:drawing>
          <wp:anchor distT="0" distB="5715" distL="114300" distR="114300" simplePos="0" relativeHeight="251699200" behindDoc="0" locked="0" layoutInCell="1" allowOverlap="1">
            <wp:simplePos x="0" y="0"/>
            <wp:positionH relativeFrom="margin">
              <wp:posOffset>55245</wp:posOffset>
            </wp:positionH>
            <wp:positionV relativeFrom="paragraph">
              <wp:posOffset>-3810</wp:posOffset>
            </wp:positionV>
            <wp:extent cx="1466850" cy="1143000"/>
            <wp:effectExtent l="19050" t="0" r="0" b="0"/>
            <wp:wrapSquare wrapText="bothSides"/>
            <wp:docPr id="53" name="Imagen 13"/>
            <wp:cNvGraphicFramePr/>
            <a:graphic xmlns:a="http://schemas.openxmlformats.org/drawingml/2006/main">
              <a:graphicData uri="http://schemas.openxmlformats.org/drawingml/2006/picture">
                <pic:pic xmlns:pic="http://schemas.openxmlformats.org/drawingml/2006/picture">
                  <pic:nvPicPr>
                    <pic:cNvPr id="0" name="Picture 13" descr="H:\Falls06.jpg"/>
                    <pic:cNvPicPr>
                      <a:picLocks noChangeAspect="1" noChangeArrowheads="1"/>
                    </pic:cNvPicPr>
                  </pic:nvPicPr>
                  <pic:blipFill>
                    <a:blip r:embed="rId48" cstate="print"/>
                    <a:srcRect/>
                    <a:stretch>
                      <a:fillRect/>
                    </a:stretch>
                  </pic:blipFill>
                  <pic:spPr bwMode="auto">
                    <a:xfrm>
                      <a:off x="0" y="0"/>
                      <a:ext cx="1466850" cy="1143000"/>
                    </a:xfrm>
                    <a:prstGeom prst="roundRect">
                      <a:avLst/>
                    </a:prstGeom>
                    <a:noFill/>
                    <a:ln w="9525">
                      <a:noFill/>
                      <a:miter lim="800000"/>
                      <a:headEnd/>
                      <a:tailEnd/>
                    </a:ln>
                  </pic:spPr>
                </pic:pic>
              </a:graphicData>
            </a:graphic>
          </wp:anchor>
        </w:drawing>
      </w:r>
      <w:r w:rsidRPr="00EA6A95">
        <w:rPr>
          <w:rFonts w:ascii="Arial" w:eastAsiaTheme="minorHAnsi" w:hAnsi="Arial" w:cs="Arial"/>
          <w:b/>
          <w:bCs/>
          <w:color w:val="FFFFFF" w:themeColor="background1"/>
          <w:sz w:val="24"/>
          <w:szCs w:val="24"/>
          <w:u w:val="single"/>
        </w:rPr>
        <w:t xml:space="preserve">               </w:t>
      </w:r>
      <w:r>
        <w:rPr>
          <w:rFonts w:ascii="Arial" w:eastAsiaTheme="minorHAnsi" w:hAnsi="Arial" w:cs="Arial"/>
          <w:b/>
          <w:bCs/>
          <w:sz w:val="24"/>
          <w:szCs w:val="24"/>
          <w:u w:val="single"/>
        </w:rPr>
        <w:t xml:space="preserve"> </w:t>
      </w:r>
      <w:r w:rsidR="00263409">
        <w:rPr>
          <w:rFonts w:ascii="Arial" w:eastAsiaTheme="minorHAnsi" w:hAnsi="Arial" w:cs="Arial"/>
          <w:b/>
          <w:bCs/>
          <w:sz w:val="24"/>
          <w:szCs w:val="24"/>
          <w:u w:val="single"/>
        </w:rPr>
        <w:t>CAÍDAS Y GOLPES</w:t>
      </w:r>
    </w:p>
    <w:p w:rsidR="00263409" w:rsidRDefault="00263409" w:rsidP="00263409">
      <w:p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lastRenderedPageBreak/>
        <w:t>Una de las consideraciones cuando se sospecha de un accidente por caída, son los daños a la cabeza y/o la columna. Por esta razón la víctima no se debe mover y es sumamente importante tener en cuenta que una víctima de una caída puede haber sufrido fracturas y/o heridas como resultado del accidente. La víctima debe ser supervisada por 24 horas, pues los síntomas y signos pueden aparecer varias horas después.</w:t>
      </w: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rPr>
      </w:pPr>
    </w:p>
    <w:p w:rsidR="00263409" w:rsidRDefault="00263409" w:rsidP="00326F30">
      <w:p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
          <w:bCs/>
          <w:sz w:val="24"/>
          <w:szCs w:val="24"/>
        </w:rPr>
        <w:t>Signos y síntomas:</w:t>
      </w:r>
    </w:p>
    <w:p w:rsidR="00263409" w:rsidRDefault="00263409" w:rsidP="00263409">
      <w:pPr>
        <w:pStyle w:val="Prrafodelista"/>
        <w:numPr>
          <w:ilvl w:val="0"/>
          <w:numId w:val="75"/>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Trauma.</w:t>
      </w:r>
    </w:p>
    <w:p w:rsidR="00263409" w:rsidRDefault="00263409" w:rsidP="00263409">
      <w:pPr>
        <w:pStyle w:val="Prrafodelista"/>
        <w:numPr>
          <w:ilvl w:val="0"/>
          <w:numId w:val="75"/>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Dolor severo de cabeza/ espalda.</w:t>
      </w:r>
    </w:p>
    <w:p w:rsidR="00263409" w:rsidRDefault="00263409" w:rsidP="00263409">
      <w:pPr>
        <w:pStyle w:val="Prrafodelista"/>
        <w:numPr>
          <w:ilvl w:val="0"/>
          <w:numId w:val="75"/>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Vómitos.</w:t>
      </w:r>
    </w:p>
    <w:p w:rsidR="00263409" w:rsidRDefault="00263409" w:rsidP="00263409">
      <w:pPr>
        <w:pStyle w:val="Prrafodelista"/>
        <w:numPr>
          <w:ilvl w:val="0"/>
          <w:numId w:val="75"/>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Confusión, inhabilidad para ubicarse.</w:t>
      </w:r>
    </w:p>
    <w:p w:rsidR="00263409" w:rsidRDefault="00263409" w:rsidP="00263409">
      <w:pPr>
        <w:pStyle w:val="Prrafodelista"/>
        <w:numPr>
          <w:ilvl w:val="0"/>
          <w:numId w:val="75"/>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Cambios de personalidad, inconsciencia.</w:t>
      </w:r>
    </w:p>
    <w:p w:rsidR="00263409" w:rsidRDefault="00263409" w:rsidP="00263409">
      <w:pPr>
        <w:pStyle w:val="Prrafodelista"/>
        <w:numPr>
          <w:ilvl w:val="0"/>
          <w:numId w:val="75"/>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Dificultades del habla, respiraciones cortas y superficiales.</w:t>
      </w:r>
    </w:p>
    <w:p w:rsidR="00263409" w:rsidRDefault="00263409" w:rsidP="00263409">
      <w:pPr>
        <w:pStyle w:val="Prrafodelista"/>
        <w:numPr>
          <w:ilvl w:val="0"/>
          <w:numId w:val="75"/>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Convulsiones.</w:t>
      </w:r>
    </w:p>
    <w:p w:rsidR="00263409" w:rsidRDefault="00263409" w:rsidP="00263409">
      <w:pPr>
        <w:pStyle w:val="Prrafodelista"/>
        <w:numPr>
          <w:ilvl w:val="0"/>
          <w:numId w:val="75"/>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Sed, parálisis, frío.</w:t>
      </w:r>
    </w:p>
    <w:p w:rsidR="00263409" w:rsidRDefault="00263409" w:rsidP="00263409">
      <w:pPr>
        <w:autoSpaceDE w:val="0"/>
        <w:autoSpaceDN w:val="0"/>
        <w:adjustRightInd w:val="0"/>
        <w:spacing w:after="0" w:line="360" w:lineRule="auto"/>
        <w:jc w:val="both"/>
        <w:rPr>
          <w:rFonts w:ascii="Arial" w:eastAsiaTheme="minorHAnsi" w:hAnsi="Arial" w:cs="Arial"/>
          <w:sz w:val="24"/>
          <w:szCs w:val="24"/>
        </w:rPr>
      </w:pPr>
    </w:p>
    <w:p w:rsidR="00263409" w:rsidRDefault="00263409" w:rsidP="00326F30">
      <w:p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
          <w:bCs/>
          <w:sz w:val="24"/>
          <w:szCs w:val="24"/>
        </w:rPr>
        <w:t>Primeros Auxilios:</w:t>
      </w:r>
    </w:p>
    <w:p w:rsidR="00263409" w:rsidRDefault="00263409" w:rsidP="00263409">
      <w:pPr>
        <w:pStyle w:val="Prrafodelista"/>
        <w:numPr>
          <w:ilvl w:val="0"/>
          <w:numId w:val="76"/>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Verifique el estado de conciencia, abra vía aérea, verifique si respira y si hay sangrado importante.</w:t>
      </w:r>
    </w:p>
    <w:p w:rsidR="00263409" w:rsidRDefault="00263409" w:rsidP="00263409">
      <w:pPr>
        <w:pStyle w:val="Prrafodelista"/>
        <w:numPr>
          <w:ilvl w:val="0"/>
          <w:numId w:val="76"/>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Llame para pedir Ayuda.</w:t>
      </w:r>
    </w:p>
    <w:p w:rsidR="00263409" w:rsidRDefault="00263409" w:rsidP="00263409">
      <w:pPr>
        <w:pStyle w:val="Prrafodelista"/>
        <w:numPr>
          <w:ilvl w:val="0"/>
          <w:numId w:val="76"/>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 xml:space="preserve"> Mantenga a la víctima en la posición en que la encontró. (a no ser que no esté respirando)</w:t>
      </w:r>
    </w:p>
    <w:p w:rsidR="00263409" w:rsidRDefault="00263409" w:rsidP="00263409">
      <w:pPr>
        <w:pStyle w:val="Prrafodelista"/>
        <w:numPr>
          <w:ilvl w:val="0"/>
          <w:numId w:val="76"/>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Trate las heridas si están sangrando.</w:t>
      </w:r>
    </w:p>
    <w:p w:rsidR="00263409" w:rsidRDefault="00263409" w:rsidP="00263409">
      <w:pPr>
        <w:pStyle w:val="Prrafodelista"/>
        <w:numPr>
          <w:ilvl w:val="0"/>
          <w:numId w:val="76"/>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Asegure que esté respirando y mantenga la vía aérea abierta, especialmente si está vomitando o sangrando por la boca.</w:t>
      </w:r>
    </w:p>
    <w:p w:rsidR="00263409" w:rsidRPr="00EA6A95" w:rsidRDefault="00263409" w:rsidP="00263409">
      <w:pPr>
        <w:pStyle w:val="Prrafodelista"/>
        <w:numPr>
          <w:ilvl w:val="0"/>
          <w:numId w:val="77"/>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Cubra a la víctima y manténgala cómoda. Si la víctima se encuentra en peligro y es necesario girarla, se debe hacer como una unidad, o sea soportando la cabeza, las piernas y la columna.</w:t>
      </w:r>
    </w:p>
    <w:p w:rsidR="00263409" w:rsidRDefault="00263409" w:rsidP="00326F30">
      <w:pPr>
        <w:spacing w:after="0" w:line="360" w:lineRule="auto"/>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Golpes en la cabeza</w:t>
      </w:r>
      <w:r>
        <w:rPr>
          <w:rFonts w:ascii="Calibri" w:eastAsia="Calibri" w:hAnsi="Calibri" w:cs="Times New Roman"/>
          <w:noProof/>
          <w:lang w:val="es-ES" w:eastAsia="es-ES"/>
        </w:rPr>
        <w:drawing>
          <wp:anchor distT="0" distB="4445" distL="114300" distR="115570" simplePos="0" relativeHeight="251750400" behindDoc="0" locked="1" layoutInCell="1" allowOverlap="1">
            <wp:simplePos x="0" y="0"/>
            <wp:positionH relativeFrom="margin">
              <wp:posOffset>3425190</wp:posOffset>
            </wp:positionH>
            <wp:positionV relativeFrom="paragraph">
              <wp:posOffset>-315595</wp:posOffset>
            </wp:positionV>
            <wp:extent cx="1591310" cy="1188720"/>
            <wp:effectExtent l="0" t="0" r="0" b="0"/>
            <wp:wrapSquare wrapText="bothSides"/>
            <wp:docPr id="54" name="Imagen 127"/>
            <wp:cNvGraphicFramePr/>
            <a:graphic xmlns:a="http://schemas.openxmlformats.org/drawingml/2006/main">
              <a:graphicData uri="http://schemas.openxmlformats.org/drawingml/2006/picture">
                <pic:pic xmlns:pic="http://schemas.openxmlformats.org/drawingml/2006/picture">
                  <pic:nvPicPr>
                    <pic:cNvPr id="0" name="Picture 14" descr="H:\hacer-golpe-cabeza-nino_1_923075.jpg"/>
                    <pic:cNvPicPr>
                      <a:picLocks noChangeAspect="1" noChangeArrowheads="1"/>
                    </pic:cNvPicPr>
                  </pic:nvPicPr>
                  <pic:blipFill>
                    <a:blip r:embed="rId49" cstate="print"/>
                    <a:srcRect/>
                    <a:stretch>
                      <a:fillRect/>
                    </a:stretch>
                  </pic:blipFill>
                  <pic:spPr bwMode="auto">
                    <a:xfrm>
                      <a:off x="0" y="0"/>
                      <a:ext cx="1586230" cy="1193165"/>
                    </a:xfrm>
                    <a:prstGeom prst="ellipse">
                      <a:avLst/>
                    </a:prstGeom>
                    <a:noFill/>
                    <a:ln w="9525">
                      <a:noFill/>
                      <a:miter lim="800000"/>
                      <a:headEnd/>
                      <a:tailEnd/>
                    </a:ln>
                  </pic:spPr>
                </pic:pic>
              </a:graphicData>
            </a:graphic>
          </wp:anchor>
        </w:drawing>
      </w:r>
    </w:p>
    <w:p w:rsidR="00263409" w:rsidRDefault="00263409" w:rsidP="00326F30">
      <w:pPr>
        <w:spacing w:after="0" w:line="360" w:lineRule="auto"/>
        <w:rPr>
          <w:rFonts w:ascii="Arial" w:eastAsia="Times New Roman" w:hAnsi="Arial" w:cs="Arial"/>
          <w:b/>
          <w:sz w:val="24"/>
          <w:szCs w:val="24"/>
          <w:lang w:eastAsia="es-ES"/>
        </w:rPr>
      </w:pPr>
      <w:r>
        <w:rPr>
          <w:rFonts w:ascii="Arial" w:eastAsia="Times New Roman" w:hAnsi="Arial" w:cs="Arial"/>
          <w:b/>
          <w:sz w:val="24"/>
          <w:szCs w:val="24"/>
          <w:lang w:eastAsia="es-ES"/>
        </w:rPr>
        <w:t>Primeros Auxilios:</w:t>
      </w:r>
    </w:p>
    <w:p w:rsidR="00263409" w:rsidRDefault="00263409" w:rsidP="00263409">
      <w:pPr>
        <w:pStyle w:val="Prrafodelista"/>
        <w:numPr>
          <w:ilvl w:val="0"/>
          <w:numId w:val="78"/>
        </w:num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Niño inconsciente llame inmediatamente al médico Si decide trasladarlo hágalo de acuerdo al siguiente instructivo: </w:t>
      </w:r>
    </w:p>
    <w:p w:rsidR="00263409" w:rsidRDefault="00263409" w:rsidP="00263409">
      <w:pPr>
        <w:pStyle w:val="Prrafodelista"/>
        <w:spacing w:after="0" w:line="360" w:lineRule="auto"/>
        <w:jc w:val="both"/>
        <w:rPr>
          <w:rFonts w:ascii="Arial" w:eastAsia="Times New Roman" w:hAnsi="Arial" w:cs="Arial"/>
          <w:sz w:val="24"/>
          <w:szCs w:val="24"/>
          <w:lang w:eastAsia="es-ES"/>
        </w:rPr>
      </w:pPr>
    </w:p>
    <w:p w:rsidR="00263409" w:rsidRDefault="00263409" w:rsidP="00263409">
      <w:pPr>
        <w:pStyle w:val="Prrafodelista"/>
        <w:numPr>
          <w:ilvl w:val="0"/>
          <w:numId w:val="78"/>
        </w:num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Consiga si puede una tabla del largo del cuerpo (puede usar una puerta), colóquela al costado del niño. Sujételo simultáneamente por la cabeza, los hombros y las piernas juntas, manteniendo una línea recta de la cabeza a los pies, luego despacio y sincronizadamente levántelo y colóquelo sobre la tabla. </w:t>
      </w:r>
    </w:p>
    <w:p w:rsidR="00263409" w:rsidRPr="00D84143" w:rsidRDefault="00263409" w:rsidP="00263409">
      <w:pPr>
        <w:spacing w:after="0" w:line="360" w:lineRule="auto"/>
        <w:jc w:val="both"/>
        <w:rPr>
          <w:rFonts w:ascii="Arial" w:eastAsia="Times New Roman" w:hAnsi="Arial" w:cs="Arial"/>
          <w:sz w:val="24"/>
          <w:szCs w:val="24"/>
          <w:lang w:eastAsia="es-ES"/>
        </w:rPr>
      </w:pPr>
    </w:p>
    <w:p w:rsidR="00263409" w:rsidRDefault="00263409" w:rsidP="00263409">
      <w:pPr>
        <w:pStyle w:val="Prrafodelista"/>
        <w:numPr>
          <w:ilvl w:val="0"/>
          <w:numId w:val="78"/>
        </w:num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Levante la tabla teniendo cuidado que el niño no se caiga o rote y trasládelo. Si no consigue un elemento rígido y Ud. considera imprescindible el traslado, llévelo sostenido de esa manera (como antes se explicó) hasta un vehículo donde pueda ser trasladado acostado, en el piso de una camioneta. </w:t>
      </w:r>
    </w:p>
    <w:p w:rsidR="00263409" w:rsidRDefault="00263409" w:rsidP="00263409">
      <w:pPr>
        <w:spacing w:after="0" w:line="360" w:lineRule="auto"/>
        <w:jc w:val="both"/>
        <w:rPr>
          <w:rFonts w:ascii="Arial" w:eastAsia="Times New Roman" w:hAnsi="Arial" w:cs="Arial"/>
          <w:sz w:val="24"/>
          <w:szCs w:val="24"/>
          <w:lang w:eastAsia="es-ES"/>
        </w:rPr>
      </w:pPr>
    </w:p>
    <w:p w:rsidR="00263409" w:rsidRDefault="00263409" w:rsidP="00263409">
      <w:pPr>
        <w:pStyle w:val="Prrafodelista"/>
        <w:numPr>
          <w:ilvl w:val="0"/>
          <w:numId w:val="78"/>
        </w:num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No lo mueva bruscamente, solicite ayuda.</w:t>
      </w:r>
    </w:p>
    <w:p w:rsidR="00326F30" w:rsidRPr="00326F30" w:rsidRDefault="00326F30" w:rsidP="00326F30">
      <w:pPr>
        <w:spacing w:after="0" w:line="360" w:lineRule="auto"/>
        <w:jc w:val="both"/>
        <w:rPr>
          <w:rFonts w:ascii="Arial" w:eastAsia="Times New Roman" w:hAnsi="Arial" w:cs="Arial"/>
          <w:sz w:val="24"/>
          <w:szCs w:val="24"/>
          <w:lang w:eastAsia="es-ES"/>
        </w:rPr>
      </w:pPr>
    </w:p>
    <w:p w:rsidR="00263409" w:rsidRDefault="00263409" w:rsidP="00263409">
      <w:pPr>
        <w:pStyle w:val="Prrafodelista"/>
        <w:numPr>
          <w:ilvl w:val="0"/>
          <w:numId w:val="78"/>
        </w:num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Si Ud. decide esperar el auxilio en el lugar del accidente, no lo movilice y abrigue al niño.</w:t>
      </w:r>
    </w:p>
    <w:p w:rsidR="00263409" w:rsidRDefault="00263409" w:rsidP="00263409">
      <w:pPr>
        <w:spacing w:after="0" w:line="360" w:lineRule="auto"/>
        <w:jc w:val="both"/>
        <w:rPr>
          <w:rFonts w:ascii="Arial" w:eastAsia="Times New Roman" w:hAnsi="Arial" w:cs="Arial"/>
          <w:sz w:val="24"/>
          <w:szCs w:val="24"/>
          <w:lang w:eastAsia="es-ES"/>
        </w:rPr>
      </w:pPr>
    </w:p>
    <w:p w:rsidR="00263409" w:rsidRDefault="00263409" w:rsidP="00263409">
      <w:pPr>
        <w:pStyle w:val="Prrafodelista"/>
        <w:numPr>
          <w:ilvl w:val="0"/>
          <w:numId w:val="78"/>
        </w:num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Si mientras espera al auxilio el niño despierta, conténgalo, trate de mantenerlo acostado, háblele suavemente. Si intenta levantarse acompáñelo sujetándolo y realice los movimientos lentos y por partes.</w:t>
      </w:r>
    </w:p>
    <w:p w:rsidR="00263409" w:rsidRDefault="00263409" w:rsidP="00263409">
      <w:pPr>
        <w:spacing w:after="0" w:line="360" w:lineRule="auto"/>
        <w:jc w:val="both"/>
        <w:rPr>
          <w:rFonts w:ascii="Arial" w:eastAsia="Times New Roman" w:hAnsi="Arial" w:cs="Arial"/>
          <w:sz w:val="24"/>
          <w:szCs w:val="24"/>
          <w:lang w:eastAsia="es-ES"/>
        </w:rPr>
      </w:pPr>
    </w:p>
    <w:p w:rsidR="00263409" w:rsidRDefault="00263409" w:rsidP="00263409">
      <w:pPr>
        <w:pStyle w:val="Prrafodelista"/>
        <w:numPr>
          <w:ilvl w:val="0"/>
          <w:numId w:val="78"/>
        </w:num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Pruebe primero si aparece dolor, antes de realizar cualquier movimiento.</w:t>
      </w:r>
    </w:p>
    <w:p w:rsidR="00263409" w:rsidRDefault="00263409" w:rsidP="00263409">
      <w:pPr>
        <w:spacing w:after="0" w:line="360" w:lineRule="auto"/>
        <w:jc w:val="both"/>
        <w:rPr>
          <w:rFonts w:ascii="Arial" w:eastAsia="Times New Roman" w:hAnsi="Arial" w:cs="Arial"/>
          <w:sz w:val="24"/>
          <w:szCs w:val="24"/>
          <w:lang w:eastAsia="es-ES"/>
        </w:rPr>
      </w:pPr>
    </w:p>
    <w:p w:rsidR="00263409" w:rsidRDefault="00263409" w:rsidP="00263409">
      <w:pPr>
        <w:spacing w:after="0" w:line="360" w:lineRule="auto"/>
        <w:jc w:val="both"/>
        <w:rPr>
          <w:rFonts w:ascii="Arial" w:eastAsia="Times New Roman" w:hAnsi="Arial" w:cs="Arial"/>
          <w:sz w:val="24"/>
          <w:szCs w:val="24"/>
          <w:lang w:eastAsia="es-ES"/>
        </w:rPr>
      </w:pPr>
    </w:p>
    <w:p w:rsidR="00263409" w:rsidRDefault="00263409" w:rsidP="00263409">
      <w:pPr>
        <w:spacing w:after="0" w:line="360" w:lineRule="auto"/>
        <w:jc w:val="both"/>
        <w:rPr>
          <w:rFonts w:ascii="Arial" w:eastAsia="Times New Roman" w:hAnsi="Arial" w:cs="Arial"/>
          <w:sz w:val="24"/>
          <w:szCs w:val="24"/>
          <w:lang w:eastAsia="es-ES"/>
        </w:rPr>
      </w:pPr>
      <w:r>
        <w:rPr>
          <w:rFonts w:ascii="Arial" w:eastAsia="Times New Roman" w:hAnsi="Arial" w:cs="Arial"/>
          <w:b/>
          <w:sz w:val="24"/>
          <w:szCs w:val="24"/>
          <w:lang w:eastAsia="es-ES"/>
        </w:rPr>
        <w:lastRenderedPageBreak/>
        <w:t>Niño consciente</w:t>
      </w:r>
      <w:r>
        <w:rPr>
          <w:rFonts w:ascii="Arial" w:eastAsia="Times New Roman" w:hAnsi="Arial" w:cs="Arial"/>
          <w:sz w:val="24"/>
          <w:szCs w:val="24"/>
          <w:lang w:eastAsia="es-ES"/>
        </w:rPr>
        <w:t xml:space="preserve">. Revíselo en busca de cortes o chichones, si los encuentra comprima el hematoma con hielo y consulte a un médico. </w:t>
      </w:r>
    </w:p>
    <w:p w:rsidR="00263409" w:rsidRDefault="00263409" w:rsidP="00263409">
      <w:pPr>
        <w:spacing w:after="0" w:line="360" w:lineRule="auto"/>
        <w:jc w:val="both"/>
        <w:rPr>
          <w:rFonts w:ascii="Arial" w:eastAsia="Times New Roman" w:hAnsi="Arial" w:cs="Arial"/>
          <w:sz w:val="24"/>
          <w:szCs w:val="24"/>
          <w:lang w:eastAsia="es-ES"/>
        </w:rPr>
      </w:pPr>
    </w:p>
    <w:p w:rsidR="00263409" w:rsidRDefault="00263409" w:rsidP="00263409">
      <w:pPr>
        <w:pStyle w:val="Prrafodelista"/>
        <w:numPr>
          <w:ilvl w:val="0"/>
          <w:numId w:val="79"/>
        </w:num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Si hay sangrado lave la herida con abundante agua, pase una gasa con desinfectante, cubra la herida con gasa estéril y consulte a un médico. </w:t>
      </w:r>
    </w:p>
    <w:p w:rsidR="00263409" w:rsidRDefault="00263409" w:rsidP="00263409">
      <w:pPr>
        <w:pStyle w:val="Prrafodelista"/>
        <w:spacing w:after="0" w:line="360" w:lineRule="auto"/>
        <w:jc w:val="both"/>
        <w:rPr>
          <w:rFonts w:ascii="Arial" w:eastAsia="Times New Roman" w:hAnsi="Arial" w:cs="Arial"/>
          <w:sz w:val="24"/>
          <w:szCs w:val="24"/>
          <w:lang w:eastAsia="es-ES"/>
        </w:rPr>
      </w:pPr>
    </w:p>
    <w:p w:rsidR="00263409" w:rsidRDefault="00263409" w:rsidP="00263409">
      <w:pPr>
        <w:pStyle w:val="Prrafodelista"/>
        <w:numPr>
          <w:ilvl w:val="0"/>
          <w:numId w:val="79"/>
        </w:num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Si no hay cortes o hematomas serios, mantenga al niño tranquilo, (sin correr, saltar, etc.) y obsérvelo. Si no vomita, no hay pérdida del equilibrio, trastornos de lenguaje, etc. avise a la familia para que consulte al médico finalizar el turno escolar. </w:t>
      </w:r>
    </w:p>
    <w:p w:rsidR="00263409" w:rsidRDefault="00263409" w:rsidP="00263409">
      <w:pPr>
        <w:spacing w:after="0" w:line="360" w:lineRule="auto"/>
        <w:rPr>
          <w:rFonts w:ascii="Arial" w:eastAsia="Times New Roman" w:hAnsi="Arial" w:cs="Arial"/>
          <w:b/>
          <w:sz w:val="24"/>
          <w:szCs w:val="24"/>
          <w:lang w:eastAsia="es-ES"/>
        </w:rPr>
      </w:pPr>
    </w:p>
    <w:p w:rsidR="00EA6A95" w:rsidRDefault="00EA6A95" w:rsidP="00263409">
      <w:pPr>
        <w:spacing w:after="0" w:line="360" w:lineRule="auto"/>
        <w:rPr>
          <w:rFonts w:ascii="Arial" w:eastAsia="Times New Roman" w:hAnsi="Arial" w:cs="Arial"/>
          <w:b/>
          <w:sz w:val="24"/>
          <w:szCs w:val="24"/>
          <w:lang w:eastAsia="es-ES"/>
        </w:rPr>
      </w:pPr>
    </w:p>
    <w:p w:rsidR="00263409" w:rsidRDefault="00263409" w:rsidP="00326F30">
      <w:pPr>
        <w:spacing w:after="0" w:line="360" w:lineRule="auto"/>
        <w:rPr>
          <w:rFonts w:ascii="Arial" w:eastAsia="Times New Roman" w:hAnsi="Arial" w:cs="Arial"/>
          <w:b/>
          <w:sz w:val="24"/>
          <w:szCs w:val="24"/>
          <w:lang w:eastAsia="es-ES"/>
        </w:rPr>
      </w:pPr>
      <w:r>
        <w:rPr>
          <w:rFonts w:ascii="Arial" w:eastAsia="Times New Roman" w:hAnsi="Arial" w:cs="Arial"/>
          <w:b/>
          <w:sz w:val="24"/>
          <w:szCs w:val="24"/>
          <w:lang w:eastAsia="es-ES"/>
        </w:rPr>
        <w:t xml:space="preserve">Golpes en el cuello y/o espalda </w:t>
      </w:r>
    </w:p>
    <w:p w:rsidR="00263409" w:rsidRDefault="00263409" w:rsidP="00326F30">
      <w:pPr>
        <w:spacing w:after="0" w:line="360" w:lineRule="auto"/>
        <w:rPr>
          <w:rFonts w:ascii="Arial" w:eastAsia="Times New Roman" w:hAnsi="Arial" w:cs="Arial"/>
          <w:b/>
          <w:sz w:val="24"/>
          <w:szCs w:val="24"/>
          <w:lang w:val="es-ES" w:eastAsia="es-ES"/>
        </w:rPr>
      </w:pPr>
      <w:r>
        <w:rPr>
          <w:rFonts w:ascii="Arial" w:eastAsia="Times New Roman" w:hAnsi="Arial" w:cs="Arial"/>
          <w:b/>
          <w:sz w:val="24"/>
          <w:szCs w:val="24"/>
          <w:lang w:eastAsia="es-ES"/>
        </w:rPr>
        <w:t>Primeros Auxilios</w:t>
      </w:r>
    </w:p>
    <w:p w:rsidR="00263409" w:rsidRDefault="00C825D0" w:rsidP="00263409">
      <w:pPr>
        <w:pStyle w:val="Prrafodelista"/>
        <w:numPr>
          <w:ilvl w:val="0"/>
          <w:numId w:val="80"/>
        </w:numPr>
        <w:spacing w:after="0" w:line="360" w:lineRule="auto"/>
        <w:jc w:val="both"/>
        <w:rPr>
          <w:rFonts w:ascii="Arial" w:eastAsia="Times New Roman" w:hAnsi="Arial" w:cs="Arial"/>
          <w:sz w:val="24"/>
          <w:szCs w:val="24"/>
          <w:lang w:eastAsia="es-ES"/>
        </w:rPr>
      </w:pPr>
      <w:r>
        <w:rPr>
          <w:rFonts w:ascii="Arial" w:eastAsia="Times New Roman" w:hAnsi="Arial" w:cs="Arial"/>
          <w:noProof/>
          <w:sz w:val="24"/>
          <w:szCs w:val="24"/>
          <w:lang w:val="es-ES" w:eastAsia="es-ES"/>
        </w:rPr>
        <w:drawing>
          <wp:anchor distT="0" distB="0" distL="114300" distR="114300" simplePos="0" relativeHeight="251688960" behindDoc="0" locked="0" layoutInCell="1" allowOverlap="1">
            <wp:simplePos x="0" y="0"/>
            <wp:positionH relativeFrom="margin">
              <wp:posOffset>3360420</wp:posOffset>
            </wp:positionH>
            <wp:positionV relativeFrom="paragraph">
              <wp:posOffset>167640</wp:posOffset>
            </wp:positionV>
            <wp:extent cx="1704975" cy="3686175"/>
            <wp:effectExtent l="19050" t="0" r="9525" b="0"/>
            <wp:wrapSquare wrapText="bothSides"/>
            <wp:docPr id="55" name="Imagen 16" descr="dolor-espal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dolor-espalda"/>
                    <pic:cNvPicPr>
                      <a:picLocks noChangeAspect="1" noChangeArrowheads="1"/>
                    </pic:cNvPicPr>
                  </pic:nvPicPr>
                  <pic:blipFill>
                    <a:blip r:embed="rId50" cstate="print"/>
                    <a:srcRect/>
                    <a:stretch>
                      <a:fillRect/>
                    </a:stretch>
                  </pic:blipFill>
                  <pic:spPr bwMode="auto">
                    <a:xfrm>
                      <a:off x="0" y="0"/>
                      <a:ext cx="1704975" cy="3686175"/>
                    </a:xfrm>
                    <a:prstGeom prst="rect">
                      <a:avLst/>
                    </a:prstGeom>
                    <a:noFill/>
                  </pic:spPr>
                </pic:pic>
              </a:graphicData>
            </a:graphic>
          </wp:anchor>
        </w:drawing>
      </w:r>
      <w:r w:rsidR="00263409">
        <w:rPr>
          <w:rFonts w:ascii="Arial" w:eastAsia="Times New Roman" w:hAnsi="Arial" w:cs="Arial"/>
          <w:sz w:val="24"/>
          <w:szCs w:val="24"/>
          <w:lang w:eastAsia="es-ES"/>
        </w:rPr>
        <w:t>Si sospecha una lesión en el cuello o en la espalda y el niño está inconsciente, proceda igual que en los golpes en la cabeza. No movilice el cuello ni la cabeza.</w:t>
      </w:r>
    </w:p>
    <w:p w:rsidR="00326F30" w:rsidRPr="00D84143" w:rsidRDefault="00326F30" w:rsidP="00326F30">
      <w:pPr>
        <w:pStyle w:val="Prrafodelista"/>
        <w:spacing w:after="0" w:line="360" w:lineRule="auto"/>
        <w:jc w:val="both"/>
        <w:rPr>
          <w:rFonts w:ascii="Arial" w:eastAsia="Times New Roman" w:hAnsi="Arial" w:cs="Arial"/>
          <w:sz w:val="24"/>
          <w:szCs w:val="24"/>
          <w:lang w:eastAsia="es-ES"/>
        </w:rPr>
      </w:pPr>
    </w:p>
    <w:p w:rsidR="00263409" w:rsidRDefault="00263409" w:rsidP="00263409">
      <w:pPr>
        <w:pStyle w:val="Prrafodelista"/>
        <w:numPr>
          <w:ilvl w:val="0"/>
          <w:numId w:val="80"/>
        </w:num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Si el niño está consciente verifique primero que no hayan lesiones que se agraven con la movilización. Para ello, sin mover al niño, pídale que mueva los dedos de las manos y los pies. Si lo logra movilícelo despacio y acompáñelo. Si no mueve los dedos en forma completa, movilícelo siguiendo las instrucciones del punto anterior, espere el auxilio en el lugar.</w:t>
      </w:r>
    </w:p>
    <w:p w:rsidR="00263409" w:rsidRDefault="00263409" w:rsidP="00263409">
      <w:pPr>
        <w:tabs>
          <w:tab w:val="left" w:pos="1418"/>
        </w:tabs>
        <w:spacing w:after="0" w:line="360" w:lineRule="auto"/>
        <w:rPr>
          <w:rFonts w:ascii="Arial" w:eastAsia="Times New Roman" w:hAnsi="Arial" w:cs="Arial"/>
          <w:b/>
          <w:sz w:val="24"/>
          <w:szCs w:val="24"/>
          <w:u w:val="single"/>
          <w:lang w:eastAsia="es-ES"/>
        </w:rPr>
      </w:pPr>
    </w:p>
    <w:p w:rsidR="00263409" w:rsidRDefault="00263409" w:rsidP="00326F30">
      <w:pPr>
        <w:tabs>
          <w:tab w:val="left" w:pos="1418"/>
        </w:tabs>
        <w:spacing w:after="0" w:line="480" w:lineRule="auto"/>
        <w:jc w:val="center"/>
        <w:rPr>
          <w:rFonts w:ascii="Arial" w:eastAsia="Times New Roman" w:hAnsi="Arial" w:cs="Arial"/>
          <w:b/>
          <w:sz w:val="24"/>
          <w:szCs w:val="24"/>
          <w:u w:val="single"/>
          <w:lang w:eastAsia="es-ES"/>
        </w:rPr>
      </w:pPr>
      <w:r>
        <w:rPr>
          <w:rFonts w:ascii="Arial" w:eastAsia="Times New Roman" w:hAnsi="Arial" w:cs="Arial"/>
          <w:b/>
          <w:sz w:val="24"/>
          <w:szCs w:val="24"/>
          <w:u w:val="single"/>
          <w:lang w:eastAsia="es-ES"/>
        </w:rPr>
        <w:lastRenderedPageBreak/>
        <w:t>ACCIDENTES (CUERPOS EXTRAÑOS)</w:t>
      </w:r>
    </w:p>
    <w:p w:rsidR="00263409" w:rsidRDefault="00263409" w:rsidP="00326F30">
      <w:pPr>
        <w:spacing w:after="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1.- Cuerpo extraño en conducto auditivo</w:t>
      </w:r>
    </w:p>
    <w:p w:rsidR="00263409" w:rsidRDefault="00896B8B" w:rsidP="00263409">
      <w:pPr>
        <w:spacing w:after="0" w:line="360" w:lineRule="auto"/>
        <w:ind w:firstLine="708"/>
        <w:jc w:val="both"/>
        <w:rPr>
          <w:rFonts w:ascii="Arial" w:eastAsia="Times New Roman" w:hAnsi="Arial" w:cs="Arial"/>
          <w:b/>
          <w:sz w:val="24"/>
          <w:szCs w:val="24"/>
          <w:lang w:eastAsia="es-ES"/>
        </w:rPr>
      </w:pPr>
      <w:r>
        <w:rPr>
          <w:rFonts w:ascii="Arial" w:eastAsia="Times New Roman" w:hAnsi="Arial" w:cs="Arial"/>
          <w:noProof/>
          <w:sz w:val="24"/>
          <w:szCs w:val="24"/>
          <w:lang w:val="es-ES" w:eastAsia="es-ES"/>
        </w:rPr>
        <w:drawing>
          <wp:anchor distT="0" distB="0" distL="114300" distR="114300" simplePos="0" relativeHeight="251700224" behindDoc="0" locked="0" layoutInCell="1" allowOverlap="1">
            <wp:simplePos x="0" y="0"/>
            <wp:positionH relativeFrom="margin">
              <wp:posOffset>3578225</wp:posOffset>
            </wp:positionH>
            <wp:positionV relativeFrom="paragraph">
              <wp:posOffset>29210</wp:posOffset>
            </wp:positionV>
            <wp:extent cx="1416050" cy="1329055"/>
            <wp:effectExtent l="19050" t="0" r="0" b="0"/>
            <wp:wrapSquare wrapText="bothSides"/>
            <wp:docPr id="56" name="Imagen 14" descr="o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oido"/>
                    <pic:cNvPicPr>
                      <a:picLocks noChangeAspect="1" noChangeArrowheads="1"/>
                    </pic:cNvPicPr>
                  </pic:nvPicPr>
                  <pic:blipFill>
                    <a:blip r:embed="rId51" cstate="print"/>
                    <a:srcRect/>
                    <a:stretch>
                      <a:fillRect/>
                    </a:stretch>
                  </pic:blipFill>
                  <pic:spPr bwMode="auto">
                    <a:xfrm>
                      <a:off x="0" y="0"/>
                      <a:ext cx="1416050" cy="1329055"/>
                    </a:xfrm>
                    <a:prstGeom prst="rect">
                      <a:avLst/>
                    </a:prstGeom>
                    <a:noFill/>
                  </pic:spPr>
                </pic:pic>
              </a:graphicData>
            </a:graphic>
          </wp:anchor>
        </w:drawing>
      </w:r>
      <w:r w:rsidR="00263409">
        <w:rPr>
          <w:rFonts w:ascii="Arial" w:eastAsia="Times New Roman" w:hAnsi="Arial" w:cs="Arial"/>
          <w:sz w:val="24"/>
          <w:szCs w:val="24"/>
          <w:lang w:eastAsia="es-ES"/>
        </w:rPr>
        <w:t xml:space="preserve">Si es un insecto ladee la cabeza sobre el lado sano, en general el insecto al encontrar la luz sale solo por el conducto. Si con esta maniobra no sale y no tiene sospecha de tener lesionado el tímpano por una otitis u otro problema puede colocar aceite de cocina o alcohol en el conducto auditivo. Esta maniobra matará al insecto, gire la cabeza sobre el lado donde se encontraba el mismo para que salga el líquido que arrastrará al visitante. </w:t>
      </w:r>
    </w:p>
    <w:p w:rsidR="00263409" w:rsidRDefault="00263409" w:rsidP="00263409">
      <w:pPr>
        <w:spacing w:after="0" w:line="360" w:lineRule="auto"/>
        <w:rPr>
          <w:rFonts w:ascii="Arial" w:eastAsia="Times New Roman" w:hAnsi="Arial" w:cs="Arial"/>
          <w:b/>
          <w:sz w:val="24"/>
          <w:szCs w:val="24"/>
          <w:lang w:eastAsia="es-ES"/>
        </w:rPr>
      </w:pPr>
    </w:p>
    <w:p w:rsidR="00263409" w:rsidRDefault="00326F30" w:rsidP="00263409">
      <w:pPr>
        <w:spacing w:after="0" w:line="360" w:lineRule="auto"/>
        <w:rPr>
          <w:rFonts w:ascii="Arial" w:eastAsia="Times New Roman" w:hAnsi="Arial" w:cs="Arial"/>
          <w:b/>
          <w:sz w:val="24"/>
          <w:szCs w:val="24"/>
          <w:lang w:eastAsia="es-ES"/>
        </w:rPr>
      </w:pPr>
      <w:r>
        <w:rPr>
          <w:rFonts w:ascii="Arial" w:eastAsia="Times New Roman" w:hAnsi="Arial" w:cs="Arial"/>
          <w:b/>
          <w:noProof/>
          <w:sz w:val="24"/>
          <w:szCs w:val="24"/>
          <w:lang w:val="es-ES" w:eastAsia="es-ES"/>
        </w:rPr>
        <w:drawing>
          <wp:anchor distT="0" distB="7239" distL="114300" distR="115824" simplePos="0" relativeHeight="251701248" behindDoc="0" locked="0" layoutInCell="1" allowOverlap="1">
            <wp:simplePos x="0" y="0"/>
            <wp:positionH relativeFrom="margin">
              <wp:posOffset>3436620</wp:posOffset>
            </wp:positionH>
            <wp:positionV relativeFrom="paragraph">
              <wp:posOffset>206375</wp:posOffset>
            </wp:positionV>
            <wp:extent cx="1562100" cy="1162050"/>
            <wp:effectExtent l="19050" t="0" r="0" b="0"/>
            <wp:wrapSquare wrapText="bothSides"/>
            <wp:docPr id="57" name="Imagen 15"/>
            <wp:cNvGraphicFramePr/>
            <a:graphic xmlns:a="http://schemas.openxmlformats.org/drawingml/2006/main">
              <a:graphicData uri="http://schemas.openxmlformats.org/drawingml/2006/picture">
                <pic:pic xmlns:pic="http://schemas.openxmlformats.org/drawingml/2006/picture">
                  <pic:nvPicPr>
                    <pic:cNvPr id="0" name="Picture 15" descr="H:\cuerpo extraños.jpg"/>
                    <pic:cNvPicPr>
                      <a:picLocks noChangeAspect="1" noChangeArrowheads="1"/>
                    </pic:cNvPicPr>
                  </pic:nvPicPr>
                  <pic:blipFill>
                    <a:blip r:embed="rId52" cstate="print"/>
                    <a:srcRect/>
                    <a:stretch>
                      <a:fillRect/>
                    </a:stretch>
                  </pic:blipFill>
                  <pic:spPr bwMode="auto">
                    <a:xfrm>
                      <a:off x="0" y="0"/>
                      <a:ext cx="1562100" cy="1162050"/>
                    </a:xfrm>
                    <a:prstGeom prst="roundRect">
                      <a:avLst/>
                    </a:prstGeom>
                    <a:noFill/>
                    <a:ln w="9525">
                      <a:noFill/>
                      <a:miter lim="800000"/>
                      <a:headEnd/>
                      <a:tailEnd/>
                    </a:ln>
                  </pic:spPr>
                </pic:pic>
              </a:graphicData>
            </a:graphic>
          </wp:anchor>
        </w:drawing>
      </w:r>
    </w:p>
    <w:p w:rsidR="00263409" w:rsidRDefault="00263409" w:rsidP="00326F30">
      <w:pPr>
        <w:spacing w:after="0" w:line="360" w:lineRule="auto"/>
        <w:rPr>
          <w:rFonts w:ascii="Arial" w:eastAsia="Times New Roman" w:hAnsi="Arial" w:cs="Arial"/>
          <w:b/>
          <w:sz w:val="24"/>
          <w:szCs w:val="24"/>
          <w:lang w:eastAsia="es-ES"/>
        </w:rPr>
      </w:pPr>
      <w:r>
        <w:rPr>
          <w:rFonts w:ascii="Arial" w:eastAsia="Times New Roman" w:hAnsi="Arial" w:cs="Arial"/>
          <w:b/>
          <w:sz w:val="24"/>
          <w:szCs w:val="24"/>
          <w:lang w:eastAsia="es-ES"/>
        </w:rPr>
        <w:t xml:space="preserve">2.- Cuerpo extraño en fosas nasales </w:t>
      </w:r>
    </w:p>
    <w:p w:rsidR="00263409" w:rsidRDefault="00263409" w:rsidP="00263409">
      <w:pPr>
        <w:pStyle w:val="Prrafodelista"/>
        <w:numPr>
          <w:ilvl w:val="0"/>
          <w:numId w:val="77"/>
        </w:numPr>
        <w:spacing w:after="0" w:line="360" w:lineRule="auto"/>
        <w:jc w:val="both"/>
        <w:rPr>
          <w:rFonts w:ascii="Arial" w:eastAsia="Times New Roman" w:hAnsi="Arial" w:cs="Arial"/>
          <w:sz w:val="24"/>
          <w:szCs w:val="24"/>
          <w:lang w:val="es-ES" w:eastAsia="es-ES"/>
        </w:rPr>
      </w:pPr>
      <w:r>
        <w:rPr>
          <w:rFonts w:ascii="Arial" w:eastAsia="Times New Roman" w:hAnsi="Arial" w:cs="Arial"/>
          <w:sz w:val="24"/>
          <w:szCs w:val="24"/>
          <w:lang w:eastAsia="es-ES"/>
        </w:rPr>
        <w:t xml:space="preserve">Solicite que sople para expulsarlo, si no tiene éxito y el objeto está a la vista, intente extraerlo con una pinza para cejas, con cuidado y lentamente. </w:t>
      </w:r>
    </w:p>
    <w:p w:rsidR="00263409" w:rsidRDefault="00263409" w:rsidP="00263409">
      <w:pPr>
        <w:pStyle w:val="Prrafodelista"/>
        <w:spacing w:after="0" w:line="360" w:lineRule="auto"/>
        <w:jc w:val="both"/>
        <w:rPr>
          <w:rFonts w:ascii="Arial" w:eastAsia="Times New Roman" w:hAnsi="Arial" w:cs="Arial"/>
          <w:sz w:val="24"/>
          <w:szCs w:val="24"/>
          <w:lang w:eastAsia="es-ES"/>
        </w:rPr>
      </w:pPr>
    </w:p>
    <w:p w:rsidR="00263409" w:rsidRDefault="00263409" w:rsidP="00263409">
      <w:pPr>
        <w:pStyle w:val="Prrafodelista"/>
        <w:numPr>
          <w:ilvl w:val="0"/>
          <w:numId w:val="77"/>
        </w:num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Si no lo desprende fácilmente no siga intentando y derive al niño a un médico. </w:t>
      </w:r>
    </w:p>
    <w:p w:rsidR="00263409" w:rsidRDefault="00263409" w:rsidP="00263409">
      <w:pPr>
        <w:spacing w:after="0" w:line="360" w:lineRule="auto"/>
        <w:rPr>
          <w:rFonts w:ascii="Arial" w:eastAsia="Times New Roman" w:hAnsi="Arial" w:cs="Arial"/>
          <w:b/>
          <w:sz w:val="24"/>
          <w:szCs w:val="24"/>
          <w:lang w:eastAsia="es-ES"/>
        </w:rPr>
      </w:pPr>
    </w:p>
    <w:p w:rsidR="00263409" w:rsidRDefault="00263409" w:rsidP="00263409">
      <w:pPr>
        <w:spacing w:after="0" w:line="360" w:lineRule="auto"/>
        <w:rPr>
          <w:rFonts w:ascii="Arial" w:eastAsia="Times New Roman" w:hAnsi="Arial" w:cs="Arial"/>
          <w:b/>
          <w:sz w:val="24"/>
          <w:szCs w:val="24"/>
          <w:lang w:eastAsia="es-ES"/>
        </w:rPr>
      </w:pPr>
    </w:p>
    <w:p w:rsidR="00263409" w:rsidRDefault="00263409" w:rsidP="00326F30">
      <w:pPr>
        <w:spacing w:after="0" w:line="360" w:lineRule="auto"/>
        <w:rPr>
          <w:rFonts w:ascii="Arial" w:eastAsia="Times New Roman" w:hAnsi="Arial" w:cs="Arial"/>
          <w:b/>
          <w:sz w:val="24"/>
          <w:szCs w:val="24"/>
          <w:lang w:eastAsia="es-ES"/>
        </w:rPr>
      </w:pPr>
      <w:r>
        <w:rPr>
          <w:rFonts w:ascii="Arial" w:eastAsia="Times New Roman" w:hAnsi="Arial" w:cs="Arial"/>
          <w:b/>
          <w:sz w:val="24"/>
          <w:szCs w:val="24"/>
          <w:lang w:eastAsia="es-ES"/>
        </w:rPr>
        <w:t>Aclaración:</w:t>
      </w:r>
    </w:p>
    <w:p w:rsidR="00263409" w:rsidRDefault="00263409" w:rsidP="00263409">
      <w:pPr>
        <w:spacing w:after="0" w:line="360" w:lineRule="auto"/>
        <w:jc w:val="both"/>
        <w:rPr>
          <w:rFonts w:ascii="Arial" w:eastAsia="Times New Roman" w:hAnsi="Arial" w:cs="Arial"/>
          <w:sz w:val="24"/>
          <w:szCs w:val="24"/>
          <w:lang w:eastAsia="es-ES"/>
        </w:rPr>
      </w:pPr>
      <w:r>
        <w:rPr>
          <w:rFonts w:ascii="Arial" w:eastAsia="Times New Roman" w:hAnsi="Arial" w:cs="Arial"/>
          <w:iCs/>
          <w:sz w:val="24"/>
          <w:szCs w:val="24"/>
          <w:lang w:eastAsia="es-ES"/>
        </w:rPr>
        <w:t>Algunos cuerpos extraños en conductos naturales pueden despedazarse con la extracción 0 tener partes alojadas más profundamente, por lo que es conveniente que aunque la maniobra en la escuela sea exitosa el niño sea visto por un especialista a posterior.</w:t>
      </w:r>
    </w:p>
    <w:p w:rsidR="00263409" w:rsidRDefault="00263409" w:rsidP="00263409">
      <w:pPr>
        <w:autoSpaceDE w:val="0"/>
        <w:autoSpaceDN w:val="0"/>
        <w:adjustRightInd w:val="0"/>
        <w:spacing w:after="0" w:line="360" w:lineRule="auto"/>
        <w:jc w:val="both"/>
        <w:rPr>
          <w:rFonts w:ascii="Arial" w:eastAsiaTheme="minorHAnsi" w:hAnsi="Arial" w:cs="Arial"/>
          <w:b/>
          <w:sz w:val="24"/>
          <w:szCs w:val="24"/>
          <w:lang w:eastAsia="en-US"/>
        </w:rPr>
      </w:pPr>
    </w:p>
    <w:p w:rsidR="00263409" w:rsidRDefault="00263409" w:rsidP="00263409">
      <w:pPr>
        <w:autoSpaceDE w:val="0"/>
        <w:autoSpaceDN w:val="0"/>
        <w:adjustRightInd w:val="0"/>
        <w:spacing w:after="0" w:line="360" w:lineRule="auto"/>
        <w:jc w:val="both"/>
        <w:rPr>
          <w:rFonts w:ascii="Arial" w:eastAsiaTheme="minorHAnsi" w:hAnsi="Arial" w:cs="Arial"/>
          <w:b/>
          <w:sz w:val="24"/>
          <w:szCs w:val="24"/>
        </w:rPr>
      </w:pPr>
    </w:p>
    <w:p w:rsidR="00C825D0" w:rsidRDefault="00C825D0" w:rsidP="00263409">
      <w:pPr>
        <w:autoSpaceDE w:val="0"/>
        <w:autoSpaceDN w:val="0"/>
        <w:adjustRightInd w:val="0"/>
        <w:spacing w:after="0" w:line="360" w:lineRule="auto"/>
        <w:jc w:val="both"/>
        <w:rPr>
          <w:rFonts w:ascii="Arial" w:eastAsiaTheme="minorHAnsi" w:hAnsi="Arial" w:cs="Arial"/>
          <w:b/>
          <w:sz w:val="24"/>
          <w:szCs w:val="24"/>
        </w:rPr>
      </w:pPr>
    </w:p>
    <w:p w:rsidR="00263409" w:rsidRDefault="00263409" w:rsidP="00326F30">
      <w:pPr>
        <w:autoSpaceDE w:val="0"/>
        <w:autoSpaceDN w:val="0"/>
        <w:adjustRightInd w:val="0"/>
        <w:spacing w:after="0" w:line="360" w:lineRule="auto"/>
        <w:jc w:val="both"/>
        <w:rPr>
          <w:rFonts w:ascii="Arial" w:eastAsiaTheme="minorHAnsi" w:hAnsi="Arial" w:cs="Arial"/>
          <w:b/>
          <w:sz w:val="24"/>
          <w:szCs w:val="24"/>
        </w:rPr>
      </w:pPr>
      <w:r>
        <w:rPr>
          <w:rFonts w:ascii="Calibri" w:eastAsia="Calibri" w:hAnsi="Calibri" w:cs="Times New Roman"/>
          <w:noProof/>
          <w:lang w:val="es-ES" w:eastAsia="es-ES"/>
        </w:rPr>
        <w:drawing>
          <wp:anchor distT="0" distB="0" distL="114300" distR="114300" simplePos="0" relativeHeight="251686912" behindDoc="0" locked="0" layoutInCell="1" allowOverlap="1">
            <wp:simplePos x="0" y="0"/>
            <wp:positionH relativeFrom="margin">
              <wp:posOffset>3674745</wp:posOffset>
            </wp:positionH>
            <wp:positionV relativeFrom="paragraph">
              <wp:posOffset>137160</wp:posOffset>
            </wp:positionV>
            <wp:extent cx="1524000" cy="1552575"/>
            <wp:effectExtent l="19050" t="0" r="0" b="0"/>
            <wp:wrapSquare wrapText="bothSides"/>
            <wp:docPr id="58" name="Imagen 11" descr="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tt"/>
                    <pic:cNvPicPr>
                      <a:picLocks noChangeAspect="1" noChangeArrowheads="1"/>
                    </pic:cNvPicPr>
                  </pic:nvPicPr>
                  <pic:blipFill>
                    <a:blip r:embed="rId53" cstate="print"/>
                    <a:srcRect/>
                    <a:stretch>
                      <a:fillRect/>
                    </a:stretch>
                  </pic:blipFill>
                  <pic:spPr bwMode="auto">
                    <a:xfrm>
                      <a:off x="0" y="0"/>
                      <a:ext cx="1524000" cy="1552575"/>
                    </a:xfrm>
                    <a:prstGeom prst="rect">
                      <a:avLst/>
                    </a:prstGeom>
                    <a:noFill/>
                  </pic:spPr>
                </pic:pic>
              </a:graphicData>
            </a:graphic>
          </wp:anchor>
        </w:drawing>
      </w:r>
      <w:r>
        <w:rPr>
          <w:rFonts w:ascii="Arial" w:eastAsiaTheme="minorHAnsi" w:hAnsi="Arial" w:cs="Arial"/>
          <w:b/>
          <w:sz w:val="24"/>
          <w:szCs w:val="24"/>
        </w:rPr>
        <w:t>3.- Oculares</w:t>
      </w:r>
    </w:p>
    <w:p w:rsidR="00263409" w:rsidRPr="0084698D" w:rsidRDefault="00263409" w:rsidP="00263409">
      <w:pPr>
        <w:autoSpaceDE w:val="0"/>
        <w:autoSpaceDN w:val="0"/>
        <w:adjustRightInd w:val="0"/>
        <w:spacing w:after="0" w:line="360" w:lineRule="auto"/>
        <w:ind w:firstLine="708"/>
        <w:jc w:val="both"/>
        <w:rPr>
          <w:rFonts w:ascii="Arial" w:eastAsiaTheme="minorHAnsi" w:hAnsi="Arial" w:cs="Arial"/>
          <w:sz w:val="24"/>
          <w:szCs w:val="24"/>
        </w:rPr>
      </w:pPr>
      <w:r>
        <w:rPr>
          <w:rFonts w:ascii="Arial" w:eastAsiaTheme="minorHAnsi" w:hAnsi="Arial" w:cs="Arial"/>
          <w:sz w:val="24"/>
          <w:szCs w:val="24"/>
        </w:rPr>
        <w:lastRenderedPageBreak/>
        <w:t>Los ojos de por sí, son muy delicados y complejos. Las heridas a los ojos, merecen una atención especial para no causar daños mayores, los cuales pueden resultar en pérdida parcial o completa de la vista de la víctima.</w:t>
      </w: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rPr>
      </w:pP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
          <w:bCs/>
          <w:sz w:val="24"/>
          <w:szCs w:val="24"/>
        </w:rPr>
        <w:t>Signos y síntomas:</w:t>
      </w:r>
    </w:p>
    <w:p w:rsidR="00263409" w:rsidRDefault="00263409" w:rsidP="00263409">
      <w:pPr>
        <w:pStyle w:val="Prrafodelista"/>
        <w:numPr>
          <w:ilvl w:val="0"/>
          <w:numId w:val="81"/>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Arañazos, golpes, ojos rojizos.</w:t>
      </w:r>
    </w:p>
    <w:p w:rsidR="00263409" w:rsidRDefault="00263409" w:rsidP="00263409">
      <w:pPr>
        <w:pStyle w:val="Prrafodelista"/>
        <w:numPr>
          <w:ilvl w:val="0"/>
          <w:numId w:val="81"/>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Dolor en o alrededor del ojo.</w:t>
      </w:r>
    </w:p>
    <w:p w:rsidR="00263409" w:rsidRDefault="00263409" w:rsidP="00263409">
      <w:pPr>
        <w:pStyle w:val="Prrafodelista"/>
        <w:numPr>
          <w:ilvl w:val="0"/>
          <w:numId w:val="81"/>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Lagrimeo, dolor cuando se dirigen a la luz.</w:t>
      </w:r>
    </w:p>
    <w:p w:rsidR="00263409" w:rsidRDefault="00263409" w:rsidP="00263409">
      <w:pPr>
        <w:pStyle w:val="Prrafodelista"/>
        <w:numPr>
          <w:ilvl w:val="0"/>
          <w:numId w:val="81"/>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Visión limitada, dolor de cabeza.</w:t>
      </w:r>
    </w:p>
    <w:p w:rsidR="00263409" w:rsidRDefault="00263409" w:rsidP="00263409">
      <w:pPr>
        <w:pStyle w:val="Prrafodelista"/>
        <w:numPr>
          <w:ilvl w:val="0"/>
          <w:numId w:val="81"/>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Pupilas de distintos tamaños o no responden a la luz.</w:t>
      </w:r>
    </w:p>
    <w:p w:rsidR="00263409" w:rsidRDefault="00263409" w:rsidP="00263409">
      <w:pPr>
        <w:autoSpaceDE w:val="0"/>
        <w:autoSpaceDN w:val="0"/>
        <w:adjustRightInd w:val="0"/>
        <w:spacing w:after="0" w:line="360" w:lineRule="auto"/>
        <w:rPr>
          <w:rFonts w:ascii="Arial" w:eastAsiaTheme="minorHAnsi" w:hAnsi="Arial" w:cs="Arial"/>
          <w:b/>
          <w:bCs/>
          <w:sz w:val="24"/>
          <w:szCs w:val="24"/>
        </w:rPr>
      </w:pPr>
    </w:p>
    <w:p w:rsidR="00263409" w:rsidRDefault="00263409" w:rsidP="00326F30">
      <w:pPr>
        <w:autoSpaceDE w:val="0"/>
        <w:autoSpaceDN w:val="0"/>
        <w:adjustRightInd w:val="0"/>
        <w:spacing w:after="0" w:line="360" w:lineRule="auto"/>
        <w:rPr>
          <w:rFonts w:ascii="Arial" w:eastAsiaTheme="minorHAnsi" w:hAnsi="Arial" w:cs="Arial"/>
          <w:sz w:val="24"/>
          <w:szCs w:val="24"/>
        </w:rPr>
      </w:pPr>
      <w:r>
        <w:rPr>
          <w:rFonts w:ascii="Arial" w:eastAsiaTheme="minorHAnsi" w:hAnsi="Arial" w:cs="Arial"/>
          <w:b/>
          <w:bCs/>
          <w:sz w:val="24"/>
          <w:szCs w:val="24"/>
        </w:rPr>
        <w:t>Primeros Auxilios:</w:t>
      </w:r>
    </w:p>
    <w:p w:rsidR="00263409" w:rsidRDefault="00263409" w:rsidP="00263409">
      <w:p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b/>
          <w:sz w:val="24"/>
          <w:szCs w:val="24"/>
        </w:rPr>
        <w:t>a)</w:t>
      </w:r>
      <w:r>
        <w:rPr>
          <w:rFonts w:ascii="Arial" w:eastAsiaTheme="minorHAnsi" w:hAnsi="Arial" w:cs="Arial"/>
          <w:b/>
          <w:color w:val="FFFFFF" w:themeColor="background1"/>
          <w:sz w:val="24"/>
          <w:szCs w:val="24"/>
        </w:rPr>
        <w:t>.</w:t>
      </w:r>
      <w:r>
        <w:rPr>
          <w:rFonts w:ascii="Arial" w:eastAsiaTheme="minorHAnsi" w:hAnsi="Arial" w:cs="Arial"/>
          <w:sz w:val="24"/>
          <w:szCs w:val="24"/>
        </w:rPr>
        <w:t>Ante la introducción de cuerpos extraños en los ojos (partículas, arena, virutas.)</w:t>
      </w:r>
    </w:p>
    <w:p w:rsidR="00263409" w:rsidRDefault="00263409" w:rsidP="00263409">
      <w:pPr>
        <w:autoSpaceDE w:val="0"/>
        <w:autoSpaceDN w:val="0"/>
        <w:adjustRightInd w:val="0"/>
        <w:spacing w:after="0" w:line="360" w:lineRule="auto"/>
        <w:jc w:val="both"/>
        <w:rPr>
          <w:rFonts w:ascii="Arial" w:eastAsiaTheme="minorHAnsi" w:hAnsi="Arial" w:cs="Arial"/>
          <w:sz w:val="24"/>
          <w:szCs w:val="24"/>
        </w:rPr>
      </w:pPr>
    </w:p>
    <w:p w:rsidR="00326F30" w:rsidRDefault="00263409" w:rsidP="00263409">
      <w:pPr>
        <w:pStyle w:val="Prrafodelista"/>
        <w:numPr>
          <w:ilvl w:val="0"/>
          <w:numId w:val="82"/>
        </w:numPr>
        <w:autoSpaceDE w:val="0"/>
        <w:autoSpaceDN w:val="0"/>
        <w:adjustRightInd w:val="0"/>
        <w:spacing w:after="0" w:line="360" w:lineRule="auto"/>
        <w:jc w:val="both"/>
        <w:rPr>
          <w:rFonts w:ascii="Arial" w:eastAsiaTheme="minorHAnsi" w:hAnsi="Arial" w:cs="Arial"/>
          <w:sz w:val="24"/>
          <w:szCs w:val="24"/>
        </w:rPr>
      </w:pPr>
      <w:r>
        <w:rPr>
          <w:rFonts w:ascii="Calibri" w:eastAsia="Calibri" w:hAnsi="Calibri" w:cs="Times New Roman"/>
          <w:noProof/>
          <w:lang w:val="es-ES" w:eastAsia="es-ES"/>
        </w:rPr>
        <w:drawing>
          <wp:anchor distT="0" distB="0" distL="114300" distR="114300" simplePos="0" relativeHeight="251702272" behindDoc="0" locked="0" layoutInCell="1" allowOverlap="1">
            <wp:simplePos x="0" y="0"/>
            <wp:positionH relativeFrom="margin">
              <wp:posOffset>3744595</wp:posOffset>
            </wp:positionH>
            <wp:positionV relativeFrom="paragraph">
              <wp:posOffset>6985</wp:posOffset>
            </wp:positionV>
            <wp:extent cx="1452880" cy="1270635"/>
            <wp:effectExtent l="19050" t="0" r="0" b="0"/>
            <wp:wrapSquare wrapText="bothSides"/>
            <wp:docPr id="59" name="Imagen 80" descr="ojo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ojos2"/>
                    <pic:cNvPicPr>
                      <a:picLocks noChangeAspect="1" noChangeArrowheads="1"/>
                    </pic:cNvPicPr>
                  </pic:nvPicPr>
                  <pic:blipFill>
                    <a:blip r:embed="rId54" cstate="print"/>
                    <a:srcRect/>
                    <a:stretch>
                      <a:fillRect/>
                    </a:stretch>
                  </pic:blipFill>
                  <pic:spPr bwMode="auto">
                    <a:xfrm>
                      <a:off x="0" y="0"/>
                      <a:ext cx="1452880" cy="1270635"/>
                    </a:xfrm>
                    <a:prstGeom prst="rect">
                      <a:avLst/>
                    </a:prstGeom>
                    <a:noFill/>
                  </pic:spPr>
                </pic:pic>
              </a:graphicData>
            </a:graphic>
          </wp:anchor>
        </w:drawing>
      </w:r>
      <w:r>
        <w:rPr>
          <w:rFonts w:ascii="Arial" w:eastAsiaTheme="minorHAnsi" w:hAnsi="Arial" w:cs="Arial"/>
          <w:sz w:val="24"/>
          <w:szCs w:val="24"/>
        </w:rPr>
        <w:t>Lavarse bien las manos antes de hacer cualquier manipulación en el  ojo</w:t>
      </w:r>
    </w:p>
    <w:p w:rsidR="00263409" w:rsidRPr="00326F30" w:rsidRDefault="00263409" w:rsidP="00326F30">
      <w:pPr>
        <w:autoSpaceDE w:val="0"/>
        <w:autoSpaceDN w:val="0"/>
        <w:adjustRightInd w:val="0"/>
        <w:spacing w:after="0" w:line="360" w:lineRule="auto"/>
        <w:jc w:val="both"/>
        <w:rPr>
          <w:rFonts w:ascii="Arial" w:eastAsiaTheme="minorHAnsi" w:hAnsi="Arial" w:cs="Arial"/>
          <w:sz w:val="24"/>
          <w:szCs w:val="24"/>
        </w:rPr>
      </w:pPr>
    </w:p>
    <w:p w:rsidR="00263409" w:rsidRDefault="00263409" w:rsidP="00263409">
      <w:pPr>
        <w:pStyle w:val="Prrafodelista"/>
        <w:numPr>
          <w:ilvl w:val="0"/>
          <w:numId w:val="82"/>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 xml:space="preserve"> Impedir que la persona se frote el ojo.</w:t>
      </w:r>
    </w:p>
    <w:p w:rsidR="00326F30" w:rsidRPr="00326F30" w:rsidRDefault="00326F30" w:rsidP="00326F30">
      <w:pPr>
        <w:autoSpaceDE w:val="0"/>
        <w:autoSpaceDN w:val="0"/>
        <w:adjustRightInd w:val="0"/>
        <w:spacing w:after="0" w:line="360" w:lineRule="auto"/>
        <w:jc w:val="both"/>
        <w:rPr>
          <w:rFonts w:ascii="Arial" w:eastAsiaTheme="minorHAnsi" w:hAnsi="Arial" w:cs="Arial"/>
          <w:sz w:val="24"/>
          <w:szCs w:val="24"/>
        </w:rPr>
      </w:pPr>
    </w:p>
    <w:p w:rsidR="00263409" w:rsidRDefault="00263409" w:rsidP="00263409">
      <w:pPr>
        <w:pStyle w:val="Prrafodelista"/>
        <w:numPr>
          <w:ilvl w:val="0"/>
          <w:numId w:val="82"/>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Lavar con suero fisiológico “a chorro”.</w:t>
      </w:r>
    </w:p>
    <w:p w:rsidR="00326F30" w:rsidRPr="00326F30" w:rsidRDefault="00326F30" w:rsidP="00326F30">
      <w:pPr>
        <w:autoSpaceDE w:val="0"/>
        <w:autoSpaceDN w:val="0"/>
        <w:adjustRightInd w:val="0"/>
        <w:spacing w:after="0" w:line="360" w:lineRule="auto"/>
        <w:jc w:val="both"/>
        <w:rPr>
          <w:rFonts w:ascii="Arial" w:eastAsiaTheme="minorHAnsi" w:hAnsi="Arial" w:cs="Arial"/>
          <w:sz w:val="24"/>
          <w:szCs w:val="24"/>
        </w:rPr>
      </w:pPr>
    </w:p>
    <w:p w:rsidR="00263409" w:rsidRDefault="00263409" w:rsidP="00263409">
      <w:pPr>
        <w:pStyle w:val="Prrafodelista"/>
        <w:numPr>
          <w:ilvl w:val="0"/>
          <w:numId w:val="82"/>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Tirar del párpado inferior primero, que es donde se suele alojar el cuerpo extraño.</w:t>
      </w:r>
    </w:p>
    <w:p w:rsidR="00326F30" w:rsidRPr="00326F30" w:rsidRDefault="00326F30" w:rsidP="00326F30">
      <w:pPr>
        <w:autoSpaceDE w:val="0"/>
        <w:autoSpaceDN w:val="0"/>
        <w:adjustRightInd w:val="0"/>
        <w:spacing w:after="0" w:line="360" w:lineRule="auto"/>
        <w:jc w:val="both"/>
        <w:rPr>
          <w:rFonts w:ascii="Arial" w:eastAsiaTheme="minorHAnsi" w:hAnsi="Arial" w:cs="Arial"/>
          <w:sz w:val="24"/>
          <w:szCs w:val="24"/>
        </w:rPr>
      </w:pPr>
    </w:p>
    <w:p w:rsidR="00263409" w:rsidRDefault="00263409" w:rsidP="00263409">
      <w:pPr>
        <w:pStyle w:val="Prrafodelista"/>
        <w:numPr>
          <w:ilvl w:val="0"/>
          <w:numId w:val="82"/>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Si se observa, retirarlo con una gasa estéril o con la punta de un pañuelo limpio.</w:t>
      </w:r>
    </w:p>
    <w:p w:rsidR="00263409" w:rsidRDefault="00263409" w:rsidP="00263409">
      <w:pPr>
        <w:pStyle w:val="Prrafodelista"/>
        <w:autoSpaceDE w:val="0"/>
        <w:autoSpaceDN w:val="0"/>
        <w:adjustRightInd w:val="0"/>
        <w:spacing w:after="0" w:line="360" w:lineRule="auto"/>
        <w:ind w:left="780"/>
        <w:jc w:val="both"/>
        <w:rPr>
          <w:rFonts w:ascii="Arial" w:eastAsiaTheme="minorHAnsi" w:hAnsi="Arial" w:cs="Arial"/>
          <w:sz w:val="24"/>
          <w:szCs w:val="24"/>
        </w:rPr>
      </w:pPr>
    </w:p>
    <w:p w:rsidR="00263409" w:rsidRDefault="00263409" w:rsidP="00263409">
      <w:pPr>
        <w:pStyle w:val="Prrafodelista"/>
        <w:numPr>
          <w:ilvl w:val="0"/>
          <w:numId w:val="82"/>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Si estuviera debajo del parpado superior, se levantará éste dejando al descubierto el globo ocular y se retirará el cuerpo extraño con una gasa estéril.</w:t>
      </w:r>
    </w:p>
    <w:p w:rsidR="00263409" w:rsidRDefault="00263409" w:rsidP="00263409">
      <w:pPr>
        <w:autoSpaceDE w:val="0"/>
        <w:autoSpaceDN w:val="0"/>
        <w:adjustRightInd w:val="0"/>
        <w:spacing w:after="0" w:line="360" w:lineRule="auto"/>
        <w:jc w:val="both"/>
        <w:rPr>
          <w:rFonts w:ascii="Arial" w:eastAsiaTheme="minorHAnsi" w:hAnsi="Arial" w:cs="Arial"/>
          <w:sz w:val="24"/>
          <w:szCs w:val="24"/>
        </w:rPr>
      </w:pPr>
    </w:p>
    <w:p w:rsidR="00263409" w:rsidRDefault="00263409" w:rsidP="00263409">
      <w:p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b/>
          <w:sz w:val="24"/>
          <w:szCs w:val="24"/>
        </w:rPr>
        <w:t>b)</w:t>
      </w:r>
      <w:r>
        <w:rPr>
          <w:rFonts w:ascii="Arial" w:eastAsiaTheme="minorHAnsi" w:hAnsi="Arial" w:cs="Arial"/>
          <w:sz w:val="24"/>
          <w:szCs w:val="24"/>
        </w:rPr>
        <w:t xml:space="preserve"> Si algo se ha clavado en el ojo, o se ha rasgado el globo ocular, acudir con urgencia a un Centro Sanitario.</w:t>
      </w:r>
    </w:p>
    <w:p w:rsidR="00263409" w:rsidRDefault="00896B8B" w:rsidP="00263409">
      <w:p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noProof/>
          <w:sz w:val="24"/>
          <w:szCs w:val="24"/>
          <w:lang w:val="es-ES" w:eastAsia="es-ES"/>
        </w:rPr>
        <w:drawing>
          <wp:anchor distT="0" distB="0" distL="114300" distR="114300" simplePos="0" relativeHeight="251743232" behindDoc="0" locked="0" layoutInCell="1" allowOverlap="1">
            <wp:simplePos x="0" y="0"/>
            <wp:positionH relativeFrom="margin">
              <wp:posOffset>3246120</wp:posOffset>
            </wp:positionH>
            <wp:positionV relativeFrom="paragraph">
              <wp:posOffset>222885</wp:posOffset>
            </wp:positionV>
            <wp:extent cx="1767205" cy="1403350"/>
            <wp:effectExtent l="19050" t="0" r="4445" b="0"/>
            <wp:wrapSquare wrapText="bothSides"/>
            <wp:docPr id="128" name="Imagen 120" descr="hero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erojos"/>
                    <pic:cNvPicPr>
                      <a:picLocks noChangeAspect="1" noChangeArrowheads="1"/>
                    </pic:cNvPicPr>
                  </pic:nvPicPr>
                  <pic:blipFill>
                    <a:blip r:embed="rId55" cstate="print"/>
                    <a:srcRect/>
                    <a:stretch>
                      <a:fillRect/>
                    </a:stretch>
                  </pic:blipFill>
                  <pic:spPr bwMode="auto">
                    <a:xfrm>
                      <a:off x="0" y="0"/>
                      <a:ext cx="1767205" cy="1403350"/>
                    </a:xfrm>
                    <a:prstGeom prst="rect">
                      <a:avLst/>
                    </a:prstGeom>
                    <a:noFill/>
                  </pic:spPr>
                </pic:pic>
              </a:graphicData>
            </a:graphic>
          </wp:anchor>
        </w:drawing>
      </w:r>
    </w:p>
    <w:p w:rsidR="00263409" w:rsidRDefault="00263409" w:rsidP="00263409">
      <w:p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b/>
          <w:sz w:val="24"/>
          <w:szCs w:val="24"/>
        </w:rPr>
        <w:t>c)</w:t>
      </w:r>
      <w:r>
        <w:rPr>
          <w:rFonts w:ascii="Arial" w:eastAsiaTheme="minorHAnsi" w:hAnsi="Arial" w:cs="Arial"/>
          <w:color w:val="FFFFFF" w:themeColor="background1"/>
          <w:sz w:val="24"/>
          <w:szCs w:val="24"/>
        </w:rPr>
        <w:t>.</w:t>
      </w:r>
      <w:r>
        <w:rPr>
          <w:rFonts w:ascii="Arial" w:eastAsiaTheme="minorHAnsi" w:hAnsi="Arial" w:cs="Arial"/>
          <w:sz w:val="24"/>
          <w:szCs w:val="24"/>
        </w:rPr>
        <w:t xml:space="preserve">Ante quemaduras en los ojos con productos químicos, lavar abundantemente con suero fisiológico, tapar los ojos con una gasa empapada en agua o suero fisiológico y llamar a </w:t>
      </w:r>
      <w:r>
        <w:rPr>
          <w:rFonts w:ascii="Arial" w:eastAsiaTheme="minorHAnsi" w:hAnsi="Arial" w:cs="Arial"/>
          <w:b/>
          <w:bCs/>
          <w:sz w:val="24"/>
          <w:szCs w:val="24"/>
        </w:rPr>
        <w:t xml:space="preserve">URGENCIAS 911 </w:t>
      </w:r>
      <w:r>
        <w:rPr>
          <w:rFonts w:ascii="Arial" w:eastAsiaTheme="minorHAnsi" w:hAnsi="Arial" w:cs="Arial"/>
          <w:sz w:val="24"/>
          <w:szCs w:val="24"/>
        </w:rPr>
        <w:t>o acudir a un Centro Sanitario.</w:t>
      </w: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rPr>
      </w:pP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rPr>
      </w:pPr>
    </w:p>
    <w:p w:rsidR="00263409" w:rsidRDefault="00263409" w:rsidP="00263409">
      <w:pPr>
        <w:autoSpaceDE w:val="0"/>
        <w:autoSpaceDN w:val="0"/>
        <w:adjustRightInd w:val="0"/>
        <w:spacing w:after="0" w:line="480" w:lineRule="auto"/>
        <w:jc w:val="both"/>
        <w:rPr>
          <w:rFonts w:ascii="Arial" w:eastAsiaTheme="minorHAnsi" w:hAnsi="Arial" w:cs="Arial"/>
          <w:b/>
          <w:bCs/>
          <w:sz w:val="24"/>
          <w:szCs w:val="24"/>
        </w:rPr>
      </w:pPr>
      <w:r>
        <w:rPr>
          <w:rFonts w:ascii="Arial" w:eastAsiaTheme="minorHAnsi" w:hAnsi="Arial" w:cs="Arial"/>
          <w:b/>
          <w:bCs/>
          <w:sz w:val="24"/>
          <w:szCs w:val="24"/>
        </w:rPr>
        <w:t>Precauciones:</w:t>
      </w:r>
    </w:p>
    <w:p w:rsidR="00263409" w:rsidRDefault="00263409" w:rsidP="00263409">
      <w:pPr>
        <w:pStyle w:val="Prrafodelista"/>
        <w:numPr>
          <w:ilvl w:val="0"/>
          <w:numId w:val="83"/>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NO frotar los párpados sobre el ojo en ningún caso.</w:t>
      </w:r>
    </w:p>
    <w:p w:rsidR="00263409" w:rsidRDefault="00263409" w:rsidP="00263409">
      <w:pPr>
        <w:pStyle w:val="Prrafodelista"/>
        <w:numPr>
          <w:ilvl w:val="0"/>
          <w:numId w:val="83"/>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NO echar gotas, a no ser que lo aconseje el especialista.</w:t>
      </w:r>
    </w:p>
    <w:p w:rsidR="00263409" w:rsidRDefault="00263409" w:rsidP="00263409">
      <w:pPr>
        <w:pStyle w:val="Prrafodelista"/>
        <w:numPr>
          <w:ilvl w:val="0"/>
          <w:numId w:val="83"/>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NO retirar el objeto enclavado.</w:t>
      </w:r>
    </w:p>
    <w:p w:rsidR="00C825D0" w:rsidRDefault="00C825D0" w:rsidP="00C825D0">
      <w:pPr>
        <w:autoSpaceDE w:val="0"/>
        <w:autoSpaceDN w:val="0"/>
        <w:adjustRightInd w:val="0"/>
        <w:spacing w:after="0" w:line="360" w:lineRule="auto"/>
        <w:jc w:val="both"/>
        <w:rPr>
          <w:rFonts w:ascii="Arial" w:eastAsiaTheme="minorHAnsi" w:hAnsi="Arial" w:cs="Arial"/>
          <w:sz w:val="24"/>
          <w:szCs w:val="24"/>
        </w:rPr>
      </w:pPr>
    </w:p>
    <w:p w:rsidR="00C825D0" w:rsidRPr="00C825D0" w:rsidRDefault="00C825D0" w:rsidP="00C825D0">
      <w:pPr>
        <w:autoSpaceDE w:val="0"/>
        <w:autoSpaceDN w:val="0"/>
        <w:adjustRightInd w:val="0"/>
        <w:spacing w:after="0" w:line="360" w:lineRule="auto"/>
        <w:jc w:val="both"/>
        <w:rPr>
          <w:rFonts w:ascii="Arial" w:eastAsiaTheme="minorHAnsi" w:hAnsi="Arial" w:cs="Arial"/>
          <w:sz w:val="24"/>
          <w:szCs w:val="24"/>
        </w:rPr>
      </w:pPr>
    </w:p>
    <w:p w:rsidR="00263409" w:rsidRDefault="00263409" w:rsidP="00326F30">
      <w:p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
          <w:bCs/>
          <w:sz w:val="24"/>
          <w:szCs w:val="24"/>
        </w:rPr>
        <w:t>Otras Recomendaciones:</w:t>
      </w:r>
    </w:p>
    <w:p w:rsidR="00263409" w:rsidRDefault="00263409" w:rsidP="00263409">
      <w:pPr>
        <w:pStyle w:val="Prrafodelista"/>
        <w:numPr>
          <w:ilvl w:val="0"/>
          <w:numId w:val="84"/>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Informar a los padres o responsables del afectado lo antes posible.</w:t>
      </w:r>
    </w:p>
    <w:p w:rsidR="00263409" w:rsidRPr="00896B8B" w:rsidRDefault="00263409" w:rsidP="00263409">
      <w:pPr>
        <w:pStyle w:val="Prrafodelista"/>
        <w:numPr>
          <w:ilvl w:val="0"/>
          <w:numId w:val="84"/>
        </w:numPr>
        <w:tabs>
          <w:tab w:val="left" w:pos="1418"/>
        </w:tabs>
        <w:spacing w:after="0" w:line="360" w:lineRule="auto"/>
        <w:jc w:val="both"/>
        <w:rPr>
          <w:rFonts w:ascii="Arial" w:eastAsia="Times New Roman" w:hAnsi="Arial" w:cs="Arial"/>
          <w:b/>
          <w:sz w:val="24"/>
          <w:szCs w:val="24"/>
          <w:lang w:val="es-ES" w:eastAsia="es-ES"/>
        </w:rPr>
      </w:pPr>
      <w:r>
        <w:rPr>
          <w:rFonts w:ascii="Arial" w:eastAsiaTheme="minorHAnsi" w:hAnsi="Arial" w:cs="Arial"/>
          <w:sz w:val="24"/>
          <w:szCs w:val="24"/>
        </w:rPr>
        <w:t>Acudir a un Centro Sanitario.</w:t>
      </w:r>
    </w:p>
    <w:p w:rsidR="00326F30" w:rsidRDefault="00326F30" w:rsidP="00326F30">
      <w:pPr>
        <w:spacing w:after="0" w:line="360" w:lineRule="auto"/>
        <w:rPr>
          <w:rFonts w:ascii="Arial" w:eastAsia="Times New Roman" w:hAnsi="Arial" w:cs="Arial"/>
          <w:b/>
          <w:sz w:val="24"/>
          <w:szCs w:val="24"/>
          <w:lang w:eastAsia="es-ES"/>
        </w:rPr>
      </w:pPr>
    </w:p>
    <w:p w:rsidR="00326F30" w:rsidRDefault="00326F30" w:rsidP="00326F30">
      <w:pPr>
        <w:spacing w:after="0" w:line="360" w:lineRule="auto"/>
        <w:rPr>
          <w:rFonts w:ascii="Arial" w:eastAsia="Times New Roman" w:hAnsi="Arial" w:cs="Arial"/>
          <w:b/>
          <w:sz w:val="24"/>
          <w:szCs w:val="24"/>
          <w:lang w:eastAsia="es-ES"/>
        </w:rPr>
      </w:pPr>
    </w:p>
    <w:p w:rsidR="00263409" w:rsidRDefault="00263409" w:rsidP="00326F30">
      <w:pPr>
        <w:spacing w:after="0" w:line="360" w:lineRule="auto"/>
        <w:rPr>
          <w:rFonts w:ascii="Arial" w:eastAsia="Times New Roman" w:hAnsi="Arial" w:cs="Arial"/>
          <w:b/>
          <w:sz w:val="24"/>
          <w:szCs w:val="24"/>
          <w:lang w:eastAsia="es-ES"/>
        </w:rPr>
      </w:pPr>
      <w:r>
        <w:rPr>
          <w:rFonts w:ascii="Arial" w:eastAsia="Times New Roman" w:hAnsi="Arial" w:cs="Arial"/>
          <w:b/>
          <w:sz w:val="24"/>
          <w:szCs w:val="24"/>
          <w:lang w:eastAsia="es-ES"/>
        </w:rPr>
        <w:t xml:space="preserve">4.- Lesiones en los dientes </w:t>
      </w:r>
    </w:p>
    <w:p w:rsidR="00263409" w:rsidRDefault="00263409" w:rsidP="00326F30">
      <w:pPr>
        <w:spacing w:after="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a) Si el diente no se ha desprendido totalmente</w:t>
      </w:r>
    </w:p>
    <w:p w:rsidR="00263409" w:rsidRPr="00C825D0" w:rsidRDefault="00263409" w:rsidP="00C825D0">
      <w:pPr>
        <w:spacing w:after="0" w:line="360" w:lineRule="auto"/>
        <w:ind w:firstLine="708"/>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Si el niño sufre un traumatismo en los dientes y no se visualiza rotura del mismo, hematoma o sangrado de la encía, lavar solamente con agua, dé a tomar agua helada o que chupe hielo un rato y avise a la familia. </w:t>
      </w:r>
    </w:p>
    <w:p w:rsidR="00263409" w:rsidRDefault="00263409" w:rsidP="00326F30">
      <w:pPr>
        <w:spacing w:after="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Primeros Auxilios:</w:t>
      </w:r>
    </w:p>
    <w:p w:rsidR="00263409" w:rsidRDefault="00263409" w:rsidP="00263409">
      <w:pPr>
        <w:pStyle w:val="Prrafodelista"/>
        <w:numPr>
          <w:ilvl w:val="0"/>
          <w:numId w:val="85"/>
        </w:num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lastRenderedPageBreak/>
        <w:t xml:space="preserve">Si la rotura es parcial, TRATE DE RECUPERAR El PEDAZO, colóquelo en un vaso con agua y avise a la familia, para que sea atendido prontamente. </w:t>
      </w:r>
    </w:p>
    <w:p w:rsidR="00C825D0" w:rsidRDefault="00C825D0" w:rsidP="00C825D0">
      <w:pPr>
        <w:pStyle w:val="Prrafodelista"/>
        <w:spacing w:after="0" w:line="360" w:lineRule="auto"/>
        <w:ind w:left="780"/>
        <w:jc w:val="both"/>
        <w:rPr>
          <w:rFonts w:ascii="Arial" w:eastAsia="Times New Roman" w:hAnsi="Arial" w:cs="Arial"/>
          <w:sz w:val="24"/>
          <w:szCs w:val="24"/>
          <w:lang w:eastAsia="es-ES"/>
        </w:rPr>
      </w:pPr>
    </w:p>
    <w:p w:rsidR="00263409" w:rsidRDefault="00263409" w:rsidP="00263409">
      <w:pPr>
        <w:pStyle w:val="Prrafodelista"/>
        <w:numPr>
          <w:ilvl w:val="0"/>
          <w:numId w:val="85"/>
        </w:num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Conserve el pedazo, porque el diente puede ser reparado.</w:t>
      </w:r>
    </w:p>
    <w:p w:rsidR="00263409" w:rsidRDefault="00263409" w:rsidP="00263409">
      <w:pPr>
        <w:spacing w:after="0" w:line="360" w:lineRule="auto"/>
        <w:rPr>
          <w:rFonts w:ascii="Arial" w:eastAsia="Times New Roman" w:hAnsi="Arial" w:cs="Arial"/>
          <w:b/>
          <w:sz w:val="24"/>
          <w:szCs w:val="24"/>
          <w:lang w:eastAsia="es-ES"/>
        </w:rPr>
      </w:pPr>
    </w:p>
    <w:p w:rsidR="00263409" w:rsidRDefault="00263409" w:rsidP="00263409">
      <w:pPr>
        <w:spacing w:after="0" w:line="360" w:lineRule="auto"/>
        <w:rPr>
          <w:rFonts w:ascii="Arial" w:eastAsia="Times New Roman" w:hAnsi="Arial" w:cs="Arial"/>
          <w:b/>
          <w:sz w:val="24"/>
          <w:szCs w:val="24"/>
          <w:lang w:eastAsia="es-ES"/>
        </w:rPr>
      </w:pPr>
    </w:p>
    <w:p w:rsidR="00263409" w:rsidRDefault="00C825D0" w:rsidP="00C825D0">
      <w:pPr>
        <w:spacing w:after="0" w:line="360" w:lineRule="auto"/>
        <w:rPr>
          <w:rFonts w:ascii="Arial" w:eastAsia="Times New Roman" w:hAnsi="Arial" w:cs="Arial"/>
          <w:b/>
          <w:sz w:val="24"/>
          <w:szCs w:val="24"/>
          <w:lang w:eastAsia="es-ES"/>
        </w:rPr>
      </w:pPr>
      <w:r>
        <w:rPr>
          <w:rFonts w:ascii="Arial" w:eastAsia="Times New Roman" w:hAnsi="Arial" w:cs="Arial"/>
          <w:b/>
          <w:noProof/>
          <w:sz w:val="24"/>
          <w:szCs w:val="24"/>
          <w:lang w:val="es-ES" w:eastAsia="es-ES"/>
        </w:rPr>
        <w:drawing>
          <wp:anchor distT="0" distB="3810" distL="114300" distR="115443" simplePos="0" relativeHeight="251703296" behindDoc="0" locked="0" layoutInCell="1" allowOverlap="1">
            <wp:simplePos x="0" y="0"/>
            <wp:positionH relativeFrom="margin">
              <wp:posOffset>3636645</wp:posOffset>
            </wp:positionH>
            <wp:positionV relativeFrom="paragraph">
              <wp:posOffset>92075</wp:posOffset>
            </wp:positionV>
            <wp:extent cx="1323975" cy="847725"/>
            <wp:effectExtent l="19050" t="0" r="9525" b="0"/>
            <wp:wrapSquare wrapText="bothSides"/>
            <wp:docPr id="129" name="Imagen 17"/>
            <wp:cNvGraphicFramePr/>
            <a:graphic xmlns:a="http://schemas.openxmlformats.org/drawingml/2006/main">
              <a:graphicData uri="http://schemas.openxmlformats.org/drawingml/2006/picture">
                <pic:pic xmlns:pic="http://schemas.openxmlformats.org/drawingml/2006/picture">
                  <pic:nvPicPr>
                    <pic:cNvPr id="0" name="Picture 17" descr="H:\Dientes-niño-antioquia.jpg"/>
                    <pic:cNvPicPr>
                      <a:picLocks noChangeAspect="1" noChangeArrowheads="1"/>
                    </pic:cNvPicPr>
                  </pic:nvPicPr>
                  <pic:blipFill>
                    <a:blip r:embed="rId56" cstate="print"/>
                    <a:srcRect/>
                    <a:stretch>
                      <a:fillRect/>
                    </a:stretch>
                  </pic:blipFill>
                  <pic:spPr bwMode="auto">
                    <a:xfrm>
                      <a:off x="0" y="0"/>
                      <a:ext cx="1323975" cy="847725"/>
                    </a:xfrm>
                    <a:prstGeom prst="roundRect">
                      <a:avLst/>
                    </a:prstGeom>
                    <a:noFill/>
                    <a:ln w="9525">
                      <a:noFill/>
                      <a:miter lim="800000"/>
                      <a:headEnd/>
                      <a:tailEnd/>
                    </a:ln>
                  </pic:spPr>
                </pic:pic>
              </a:graphicData>
            </a:graphic>
          </wp:anchor>
        </w:drawing>
      </w:r>
      <w:r w:rsidR="00263409">
        <w:rPr>
          <w:rFonts w:ascii="Arial" w:eastAsia="Times New Roman" w:hAnsi="Arial" w:cs="Arial"/>
          <w:b/>
          <w:sz w:val="24"/>
          <w:szCs w:val="24"/>
          <w:lang w:eastAsia="es-ES"/>
        </w:rPr>
        <w:t xml:space="preserve">b) Si el diente se desprendió totalmente </w:t>
      </w:r>
    </w:p>
    <w:p w:rsidR="00263409" w:rsidRDefault="00263409" w:rsidP="00263409">
      <w:pPr>
        <w:spacing w:after="0" w:line="480" w:lineRule="auto"/>
        <w:rPr>
          <w:rFonts w:ascii="Arial" w:eastAsia="Times New Roman" w:hAnsi="Arial" w:cs="Arial"/>
          <w:b/>
          <w:sz w:val="24"/>
          <w:szCs w:val="24"/>
          <w:lang w:val="es-ES" w:eastAsia="es-ES"/>
        </w:rPr>
      </w:pPr>
      <w:r>
        <w:rPr>
          <w:rFonts w:ascii="Arial" w:eastAsia="Times New Roman" w:hAnsi="Arial" w:cs="Arial"/>
          <w:b/>
          <w:sz w:val="24"/>
          <w:szCs w:val="24"/>
          <w:lang w:eastAsia="es-ES"/>
        </w:rPr>
        <w:t>Primeros Auxilios:</w:t>
      </w:r>
    </w:p>
    <w:p w:rsidR="00263409" w:rsidRDefault="00263409" w:rsidP="00263409">
      <w:pPr>
        <w:pStyle w:val="Prrafodelista"/>
        <w:numPr>
          <w:ilvl w:val="0"/>
          <w:numId w:val="86"/>
        </w:num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RECUPERE LA PIEZA, no tome el diente por la raíz y lávela con el chorro suave de la canilla sin cepillarlo. </w:t>
      </w:r>
    </w:p>
    <w:p w:rsidR="00326F30" w:rsidRPr="00326F30" w:rsidRDefault="00326F30" w:rsidP="00326F30">
      <w:pPr>
        <w:spacing w:after="0" w:line="360" w:lineRule="auto"/>
        <w:ind w:left="360"/>
        <w:jc w:val="both"/>
        <w:rPr>
          <w:rFonts w:ascii="Arial" w:eastAsia="Times New Roman" w:hAnsi="Arial" w:cs="Arial"/>
          <w:sz w:val="24"/>
          <w:szCs w:val="24"/>
          <w:lang w:eastAsia="es-ES"/>
        </w:rPr>
      </w:pPr>
    </w:p>
    <w:p w:rsidR="00263409" w:rsidRDefault="00263409" w:rsidP="00263409">
      <w:pPr>
        <w:pStyle w:val="Prrafodelista"/>
        <w:numPr>
          <w:ilvl w:val="0"/>
          <w:numId w:val="86"/>
        </w:num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Intente colocarlo en su lugar, si lo logra mantenga al niño con la boca cerrada y avise a su familia. </w:t>
      </w:r>
    </w:p>
    <w:p w:rsidR="00263409" w:rsidRDefault="00263409" w:rsidP="00263409">
      <w:pPr>
        <w:pStyle w:val="Prrafodelista"/>
        <w:spacing w:after="0" w:line="360" w:lineRule="auto"/>
        <w:jc w:val="both"/>
        <w:rPr>
          <w:rFonts w:ascii="Arial" w:eastAsia="Times New Roman" w:hAnsi="Arial" w:cs="Arial"/>
          <w:sz w:val="24"/>
          <w:szCs w:val="24"/>
          <w:lang w:eastAsia="es-ES"/>
        </w:rPr>
      </w:pPr>
    </w:p>
    <w:p w:rsidR="00263409" w:rsidRDefault="00263409" w:rsidP="00263409">
      <w:pPr>
        <w:pStyle w:val="Prrafodelista"/>
        <w:numPr>
          <w:ilvl w:val="0"/>
          <w:numId w:val="86"/>
        </w:num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Si no lo logra (el niño no colabora, la encía está lastimada, etc.) coloque el diente en un vaso con agua y avise a la familia, </w:t>
      </w:r>
    </w:p>
    <w:p w:rsidR="00263409" w:rsidRDefault="00263409" w:rsidP="00263409">
      <w:pPr>
        <w:spacing w:after="0" w:line="360" w:lineRule="auto"/>
        <w:jc w:val="both"/>
        <w:rPr>
          <w:rFonts w:ascii="Arial" w:eastAsia="Times New Roman" w:hAnsi="Arial" w:cs="Arial"/>
          <w:sz w:val="24"/>
          <w:szCs w:val="24"/>
          <w:lang w:eastAsia="es-ES"/>
        </w:rPr>
      </w:pPr>
    </w:p>
    <w:p w:rsidR="00263409" w:rsidRDefault="00263409" w:rsidP="00263409">
      <w:pPr>
        <w:pStyle w:val="Prrafodelista"/>
        <w:numPr>
          <w:ilvl w:val="0"/>
          <w:numId w:val="86"/>
        </w:num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Si es un niño mayor de 10 años y está tranquilo, indíquele que se coloque el diente debajo de la lengua y lo retenga hasta que sea visto por un dentista. Explíquele que éste es el mejor método para transportar un diente. </w:t>
      </w:r>
    </w:p>
    <w:p w:rsidR="00263409" w:rsidRDefault="00263409" w:rsidP="00263409">
      <w:pPr>
        <w:spacing w:after="0" w:line="360" w:lineRule="auto"/>
        <w:jc w:val="both"/>
        <w:rPr>
          <w:rFonts w:ascii="Arial" w:eastAsia="Times New Roman" w:hAnsi="Arial" w:cs="Arial"/>
          <w:sz w:val="24"/>
          <w:szCs w:val="24"/>
          <w:lang w:eastAsia="es-ES"/>
        </w:rPr>
      </w:pPr>
    </w:p>
    <w:p w:rsidR="00263409" w:rsidRDefault="00263409" w:rsidP="00263409">
      <w:pPr>
        <w:pStyle w:val="Prrafodelista"/>
        <w:numPr>
          <w:ilvl w:val="0"/>
          <w:numId w:val="86"/>
        </w:num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Si la encía sangra mucho coloque sobre ella una gasa humedecida e indique al niño que muerda la gasa, avise a su familia o a un dentista. </w:t>
      </w:r>
    </w:p>
    <w:p w:rsidR="00263409" w:rsidRDefault="00263409" w:rsidP="00263409">
      <w:pPr>
        <w:spacing w:after="0" w:line="360" w:lineRule="auto"/>
        <w:jc w:val="both"/>
        <w:rPr>
          <w:rFonts w:ascii="Arial" w:eastAsia="Times New Roman" w:hAnsi="Arial" w:cs="Arial"/>
          <w:sz w:val="24"/>
          <w:szCs w:val="24"/>
          <w:lang w:eastAsia="es-ES"/>
        </w:rPr>
      </w:pPr>
    </w:p>
    <w:p w:rsidR="00C825D0" w:rsidRDefault="00C825D0" w:rsidP="00263409">
      <w:pPr>
        <w:spacing w:after="0" w:line="360" w:lineRule="auto"/>
        <w:jc w:val="both"/>
        <w:rPr>
          <w:rFonts w:ascii="Arial" w:eastAsia="Times New Roman" w:hAnsi="Arial" w:cs="Arial"/>
          <w:sz w:val="24"/>
          <w:szCs w:val="24"/>
          <w:lang w:eastAsia="es-ES"/>
        </w:rPr>
      </w:pPr>
    </w:p>
    <w:p w:rsidR="00C825D0" w:rsidRDefault="00C825D0" w:rsidP="00263409">
      <w:pPr>
        <w:spacing w:after="0" w:line="360" w:lineRule="auto"/>
        <w:jc w:val="both"/>
        <w:rPr>
          <w:rFonts w:ascii="Arial" w:eastAsia="Times New Roman" w:hAnsi="Arial" w:cs="Arial"/>
          <w:sz w:val="24"/>
          <w:szCs w:val="24"/>
          <w:lang w:eastAsia="es-ES"/>
        </w:rPr>
      </w:pPr>
    </w:p>
    <w:p w:rsidR="00263409" w:rsidRPr="0084698D" w:rsidRDefault="00263409" w:rsidP="00263409">
      <w:pPr>
        <w:spacing w:after="0" w:line="360" w:lineRule="auto"/>
        <w:jc w:val="both"/>
        <w:rPr>
          <w:rFonts w:ascii="Arial" w:eastAsia="Times New Roman" w:hAnsi="Arial" w:cs="Arial"/>
          <w:sz w:val="24"/>
          <w:szCs w:val="24"/>
          <w:lang w:eastAsia="es-ES"/>
        </w:rPr>
      </w:pPr>
    </w:p>
    <w:p w:rsidR="00263409" w:rsidRDefault="00263409" w:rsidP="00326F30">
      <w:pPr>
        <w:spacing w:after="0" w:line="360" w:lineRule="auto"/>
        <w:rPr>
          <w:rFonts w:ascii="Arial" w:eastAsia="Times New Roman" w:hAnsi="Arial" w:cs="Arial"/>
          <w:b/>
          <w:sz w:val="24"/>
          <w:szCs w:val="24"/>
          <w:lang w:eastAsia="es-ES"/>
        </w:rPr>
      </w:pPr>
      <w:r>
        <w:rPr>
          <w:rFonts w:ascii="Arial" w:eastAsia="Times New Roman" w:hAnsi="Arial" w:cs="Arial"/>
          <w:b/>
          <w:sz w:val="24"/>
          <w:szCs w:val="24"/>
          <w:lang w:eastAsia="es-ES"/>
        </w:rPr>
        <w:t>c) Con aparatos de ortodoncia</w:t>
      </w:r>
    </w:p>
    <w:p w:rsidR="00263409" w:rsidRDefault="00263409" w:rsidP="00326F30">
      <w:pPr>
        <w:spacing w:after="0" w:line="360" w:lineRule="auto"/>
        <w:rPr>
          <w:rFonts w:ascii="Arial" w:eastAsia="Times New Roman" w:hAnsi="Arial" w:cs="Arial"/>
          <w:sz w:val="24"/>
          <w:szCs w:val="24"/>
          <w:lang w:eastAsia="es-ES"/>
        </w:rPr>
      </w:pPr>
      <w:r>
        <w:rPr>
          <w:rFonts w:ascii="Arial" w:eastAsia="Times New Roman" w:hAnsi="Arial" w:cs="Arial"/>
          <w:b/>
          <w:sz w:val="24"/>
          <w:szCs w:val="24"/>
          <w:lang w:eastAsia="es-ES"/>
        </w:rPr>
        <w:lastRenderedPageBreak/>
        <w:t>Primeros Auxilios:</w:t>
      </w:r>
    </w:p>
    <w:p w:rsidR="00263409" w:rsidRDefault="00263409" w:rsidP="00263409">
      <w:pPr>
        <w:pStyle w:val="Prrafodelista"/>
        <w:numPr>
          <w:ilvl w:val="0"/>
          <w:numId w:val="87"/>
        </w:num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Si el alambre se movió, sobresale y causa irritación, cúbralo con un pedazo de algodón o de gasa y derive al niño al odontólogo.</w:t>
      </w:r>
      <w:r>
        <w:rPr>
          <w:rFonts w:ascii="Arial" w:eastAsia="Times New Roman" w:hAnsi="Arial" w:cs="Arial"/>
          <w:sz w:val="24"/>
          <w:szCs w:val="24"/>
          <w:lang w:eastAsia="es-ES"/>
        </w:rPr>
        <w:br/>
        <w:t>Si el aparato se partió, retírelo y derive.</w:t>
      </w:r>
    </w:p>
    <w:p w:rsidR="00263409" w:rsidRDefault="00263409" w:rsidP="00263409">
      <w:pPr>
        <w:spacing w:after="0" w:line="360" w:lineRule="auto"/>
        <w:rPr>
          <w:rFonts w:ascii="Arial" w:eastAsia="Times New Roman" w:hAnsi="Arial" w:cs="Arial"/>
          <w:b/>
          <w:sz w:val="24"/>
          <w:szCs w:val="24"/>
          <w:lang w:eastAsia="es-ES"/>
        </w:rPr>
      </w:pPr>
    </w:p>
    <w:p w:rsidR="00C825D0" w:rsidRDefault="00C825D0" w:rsidP="00263409">
      <w:pPr>
        <w:spacing w:after="0" w:line="360" w:lineRule="auto"/>
        <w:rPr>
          <w:rFonts w:ascii="Arial" w:eastAsia="Times New Roman" w:hAnsi="Arial" w:cs="Arial"/>
          <w:b/>
          <w:sz w:val="24"/>
          <w:szCs w:val="24"/>
          <w:lang w:eastAsia="es-ES"/>
        </w:rPr>
      </w:pPr>
    </w:p>
    <w:p w:rsidR="00263409" w:rsidRDefault="00263409" w:rsidP="00326F30">
      <w:pPr>
        <w:spacing w:after="0" w:line="360" w:lineRule="auto"/>
        <w:rPr>
          <w:rFonts w:ascii="Arial" w:eastAsia="Times New Roman" w:hAnsi="Arial" w:cs="Arial"/>
          <w:b/>
          <w:sz w:val="24"/>
          <w:szCs w:val="24"/>
          <w:lang w:eastAsia="es-ES"/>
        </w:rPr>
      </w:pPr>
      <w:r>
        <w:rPr>
          <w:rFonts w:ascii="Arial" w:eastAsia="Times New Roman" w:hAnsi="Arial" w:cs="Arial"/>
          <w:b/>
          <w:sz w:val="24"/>
          <w:szCs w:val="24"/>
          <w:lang w:eastAsia="es-ES"/>
        </w:rPr>
        <w:t xml:space="preserve">Recuerde </w:t>
      </w:r>
    </w:p>
    <w:p w:rsidR="00263409" w:rsidRDefault="00263409" w:rsidP="00263409">
      <w:pPr>
        <w:spacing w:after="0" w:line="360" w:lineRule="auto"/>
        <w:ind w:firstLine="708"/>
        <w:jc w:val="both"/>
        <w:rPr>
          <w:rFonts w:ascii="Arial" w:eastAsia="Times New Roman" w:hAnsi="Arial" w:cs="Arial"/>
          <w:sz w:val="24"/>
          <w:szCs w:val="24"/>
          <w:lang w:eastAsia="es-ES"/>
        </w:rPr>
      </w:pPr>
      <w:r>
        <w:rPr>
          <w:rFonts w:ascii="Arial" w:eastAsia="Times New Roman" w:hAnsi="Arial" w:cs="Arial"/>
          <w:sz w:val="24"/>
          <w:szCs w:val="24"/>
          <w:lang w:eastAsia="es-ES"/>
        </w:rPr>
        <w:t>Un reimplante exitoso soluciona totalmente el problema, por ello no demore la consulta al odontólogo, lo ideal es dentro de las dos horas de desprendida la pieza dental.</w:t>
      </w:r>
    </w:p>
    <w:p w:rsidR="00263409" w:rsidRDefault="00263409" w:rsidP="00263409">
      <w:pPr>
        <w:tabs>
          <w:tab w:val="left" w:pos="1418"/>
        </w:tabs>
        <w:spacing w:after="0" w:line="360" w:lineRule="auto"/>
        <w:jc w:val="both"/>
        <w:rPr>
          <w:rFonts w:ascii="Arial" w:eastAsiaTheme="minorHAnsi" w:hAnsi="Arial" w:cs="Arial"/>
          <w:b/>
          <w:bCs/>
          <w:sz w:val="24"/>
          <w:szCs w:val="24"/>
          <w:lang w:eastAsia="en-US"/>
        </w:rPr>
      </w:pPr>
    </w:p>
    <w:p w:rsidR="00263409" w:rsidRDefault="00263409" w:rsidP="00263409">
      <w:pPr>
        <w:tabs>
          <w:tab w:val="left" w:pos="1418"/>
        </w:tabs>
        <w:spacing w:after="0" w:line="360" w:lineRule="auto"/>
        <w:jc w:val="both"/>
        <w:rPr>
          <w:rFonts w:ascii="Arial" w:eastAsiaTheme="minorHAnsi" w:hAnsi="Arial" w:cs="Arial"/>
          <w:b/>
          <w:bCs/>
          <w:sz w:val="24"/>
          <w:szCs w:val="24"/>
        </w:rPr>
      </w:pPr>
    </w:p>
    <w:p w:rsidR="00263409" w:rsidRDefault="00263409" w:rsidP="00326F30">
      <w:pPr>
        <w:tabs>
          <w:tab w:val="left" w:pos="1418"/>
        </w:tabs>
        <w:spacing w:after="0" w:line="360" w:lineRule="auto"/>
        <w:jc w:val="both"/>
        <w:rPr>
          <w:rFonts w:ascii="Arial" w:eastAsiaTheme="minorHAnsi" w:hAnsi="Arial" w:cs="Arial"/>
          <w:b/>
          <w:bCs/>
          <w:sz w:val="24"/>
          <w:szCs w:val="24"/>
        </w:rPr>
      </w:pPr>
      <w:r>
        <w:rPr>
          <w:rFonts w:ascii="Arial" w:eastAsiaTheme="minorHAnsi" w:hAnsi="Arial" w:cs="Arial"/>
          <w:b/>
          <w:bCs/>
          <w:sz w:val="24"/>
          <w:szCs w:val="24"/>
        </w:rPr>
        <w:t>4.- Obstrucción de las vías respiratorias</w:t>
      </w:r>
    </w:p>
    <w:p w:rsidR="00263409" w:rsidRDefault="00263409" w:rsidP="00263409">
      <w:pPr>
        <w:autoSpaceDE w:val="0"/>
        <w:autoSpaceDN w:val="0"/>
        <w:adjustRightInd w:val="0"/>
        <w:spacing w:after="0" w:line="360" w:lineRule="auto"/>
        <w:ind w:firstLine="708"/>
        <w:jc w:val="both"/>
        <w:rPr>
          <w:rFonts w:ascii="Arial" w:eastAsiaTheme="minorHAnsi" w:hAnsi="Arial" w:cs="Arial"/>
          <w:sz w:val="24"/>
          <w:szCs w:val="24"/>
        </w:rPr>
      </w:pPr>
      <w:r>
        <w:rPr>
          <w:rFonts w:ascii="Arial" w:eastAsiaTheme="minorHAnsi" w:hAnsi="Arial" w:cs="Arial"/>
          <w:sz w:val="24"/>
          <w:szCs w:val="24"/>
        </w:rPr>
        <w:t>Cuando se tiene la certeza o se sospecha una obstrucción de las vías respiratorias por un cuerpo extraño (frutos secos, trozo de goma de borrar...) se deben realizar maniobras específicas de desobstrucción. El mecanismo más eficaz para desalojar un cuerpo extraño es la tos.</w:t>
      </w:r>
    </w:p>
    <w:p w:rsidR="00263409" w:rsidRDefault="00263409" w:rsidP="00263409">
      <w:pPr>
        <w:autoSpaceDE w:val="0"/>
        <w:autoSpaceDN w:val="0"/>
        <w:adjustRightInd w:val="0"/>
        <w:spacing w:after="0" w:line="360" w:lineRule="auto"/>
        <w:jc w:val="both"/>
        <w:rPr>
          <w:rFonts w:ascii="Arial" w:eastAsiaTheme="minorHAnsi" w:hAnsi="Arial" w:cs="Arial"/>
          <w:sz w:val="24"/>
          <w:szCs w:val="24"/>
        </w:rPr>
      </w:pPr>
    </w:p>
    <w:p w:rsidR="00263409" w:rsidRDefault="00263409" w:rsidP="00263409">
      <w:pPr>
        <w:autoSpaceDE w:val="0"/>
        <w:autoSpaceDN w:val="0"/>
        <w:adjustRightInd w:val="0"/>
        <w:spacing w:after="0" w:line="480" w:lineRule="auto"/>
        <w:rPr>
          <w:rFonts w:ascii="Arial" w:eastAsiaTheme="minorHAnsi" w:hAnsi="Arial" w:cs="Arial"/>
          <w:b/>
          <w:bCs/>
          <w:sz w:val="24"/>
          <w:szCs w:val="24"/>
        </w:rPr>
      </w:pPr>
      <w:r>
        <w:rPr>
          <w:rFonts w:ascii="Calibri" w:eastAsia="Calibri" w:hAnsi="Calibri" w:cs="Times New Roman"/>
          <w:noProof/>
          <w:lang w:val="es-ES" w:eastAsia="es-ES"/>
        </w:rPr>
        <w:drawing>
          <wp:anchor distT="0" distB="0" distL="114300" distR="114300" simplePos="0" relativeHeight="251704320" behindDoc="0" locked="0" layoutInCell="1" allowOverlap="1">
            <wp:simplePos x="0" y="0"/>
            <wp:positionH relativeFrom="margin">
              <wp:posOffset>4036695</wp:posOffset>
            </wp:positionH>
            <wp:positionV relativeFrom="paragraph">
              <wp:posOffset>174625</wp:posOffset>
            </wp:positionV>
            <wp:extent cx="1047115" cy="1381125"/>
            <wp:effectExtent l="19050" t="0" r="635" b="0"/>
            <wp:wrapSquare wrapText="bothSides"/>
            <wp:docPr id="130" name="Imagen 18" descr="ahog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ahogamiento"/>
                    <pic:cNvPicPr>
                      <a:picLocks noChangeAspect="1" noChangeArrowheads="1"/>
                    </pic:cNvPicPr>
                  </pic:nvPicPr>
                  <pic:blipFill>
                    <a:blip r:embed="rId57" cstate="print"/>
                    <a:srcRect/>
                    <a:stretch>
                      <a:fillRect/>
                    </a:stretch>
                  </pic:blipFill>
                  <pic:spPr bwMode="auto">
                    <a:xfrm>
                      <a:off x="0" y="0"/>
                      <a:ext cx="1047115" cy="1381125"/>
                    </a:xfrm>
                    <a:prstGeom prst="rect">
                      <a:avLst/>
                    </a:prstGeom>
                    <a:noFill/>
                  </pic:spPr>
                </pic:pic>
              </a:graphicData>
            </a:graphic>
          </wp:anchor>
        </w:drawing>
      </w:r>
      <w:r>
        <w:rPr>
          <w:rFonts w:ascii="Arial" w:eastAsiaTheme="minorHAnsi" w:hAnsi="Arial" w:cs="Arial"/>
          <w:b/>
          <w:bCs/>
          <w:sz w:val="24"/>
          <w:szCs w:val="24"/>
        </w:rPr>
        <w:t>Signos y Síntomas:</w:t>
      </w:r>
    </w:p>
    <w:p w:rsidR="00263409" w:rsidRDefault="00263409" w:rsidP="00263409">
      <w:pPr>
        <w:pStyle w:val="Prrafodelista"/>
        <w:numPr>
          <w:ilvl w:val="0"/>
          <w:numId w:val="88"/>
        </w:numPr>
        <w:autoSpaceDE w:val="0"/>
        <w:autoSpaceDN w:val="0"/>
        <w:adjustRightInd w:val="0"/>
        <w:spacing w:after="0" w:line="360" w:lineRule="auto"/>
        <w:jc w:val="both"/>
        <w:rPr>
          <w:rFonts w:ascii="Arial" w:eastAsiaTheme="minorHAnsi" w:hAnsi="Arial" w:cs="Arial"/>
          <w:bCs/>
          <w:sz w:val="24"/>
          <w:szCs w:val="24"/>
        </w:rPr>
      </w:pPr>
      <w:r>
        <w:rPr>
          <w:rFonts w:ascii="Arial" w:eastAsiaTheme="minorHAnsi" w:hAnsi="Arial" w:cs="Arial"/>
          <w:bCs/>
          <w:sz w:val="24"/>
          <w:szCs w:val="24"/>
        </w:rPr>
        <w:t>Desesperación (manos al cuello).</w:t>
      </w:r>
    </w:p>
    <w:p w:rsidR="00263409" w:rsidRDefault="00263409" w:rsidP="00263409">
      <w:pPr>
        <w:pStyle w:val="Prrafodelista"/>
        <w:numPr>
          <w:ilvl w:val="0"/>
          <w:numId w:val="88"/>
        </w:numPr>
        <w:autoSpaceDE w:val="0"/>
        <w:autoSpaceDN w:val="0"/>
        <w:adjustRightInd w:val="0"/>
        <w:spacing w:after="0" w:line="360" w:lineRule="auto"/>
        <w:jc w:val="both"/>
        <w:rPr>
          <w:rFonts w:ascii="Arial" w:eastAsiaTheme="minorHAnsi" w:hAnsi="Arial" w:cs="Arial"/>
          <w:bCs/>
          <w:sz w:val="24"/>
          <w:szCs w:val="24"/>
        </w:rPr>
      </w:pPr>
      <w:r>
        <w:rPr>
          <w:rFonts w:ascii="Arial" w:eastAsiaTheme="minorHAnsi" w:hAnsi="Arial" w:cs="Arial"/>
          <w:bCs/>
          <w:sz w:val="24"/>
          <w:szCs w:val="24"/>
        </w:rPr>
        <w:t xml:space="preserve">Pulso acelerado.                                                                                                                                                                                                                                                             </w:t>
      </w:r>
    </w:p>
    <w:p w:rsidR="00263409" w:rsidRDefault="00263409" w:rsidP="00263409">
      <w:pPr>
        <w:pStyle w:val="Prrafodelista"/>
        <w:numPr>
          <w:ilvl w:val="0"/>
          <w:numId w:val="88"/>
        </w:numPr>
        <w:autoSpaceDE w:val="0"/>
        <w:autoSpaceDN w:val="0"/>
        <w:adjustRightInd w:val="0"/>
        <w:spacing w:after="0" w:line="360" w:lineRule="auto"/>
        <w:jc w:val="both"/>
        <w:rPr>
          <w:rFonts w:ascii="Arial" w:eastAsiaTheme="minorHAnsi" w:hAnsi="Arial" w:cs="Arial"/>
          <w:bCs/>
          <w:sz w:val="24"/>
          <w:szCs w:val="24"/>
        </w:rPr>
      </w:pPr>
      <w:r>
        <w:rPr>
          <w:rFonts w:ascii="Arial" w:eastAsiaTheme="minorHAnsi" w:hAnsi="Arial" w:cs="Arial"/>
          <w:bCs/>
          <w:sz w:val="24"/>
          <w:szCs w:val="24"/>
        </w:rPr>
        <w:t>Dificultad para respirar si la respiración es leve.</w:t>
      </w:r>
    </w:p>
    <w:p w:rsidR="00263409" w:rsidRDefault="00263409" w:rsidP="00263409">
      <w:pPr>
        <w:pStyle w:val="Prrafodelista"/>
        <w:numPr>
          <w:ilvl w:val="0"/>
          <w:numId w:val="88"/>
        </w:numPr>
        <w:autoSpaceDE w:val="0"/>
        <w:autoSpaceDN w:val="0"/>
        <w:adjustRightInd w:val="0"/>
        <w:spacing w:after="0" w:line="360" w:lineRule="auto"/>
        <w:jc w:val="both"/>
        <w:rPr>
          <w:rFonts w:ascii="Arial" w:eastAsiaTheme="minorHAnsi" w:hAnsi="Arial" w:cs="Arial"/>
          <w:bCs/>
          <w:sz w:val="24"/>
          <w:szCs w:val="24"/>
        </w:rPr>
      </w:pPr>
      <w:r>
        <w:rPr>
          <w:rFonts w:ascii="Arial" w:eastAsiaTheme="minorHAnsi" w:hAnsi="Arial" w:cs="Arial"/>
          <w:bCs/>
          <w:sz w:val="24"/>
          <w:szCs w:val="24"/>
        </w:rPr>
        <w:t>Ausencia de respiración si la obstrucción es grave.</w:t>
      </w:r>
    </w:p>
    <w:p w:rsidR="00263409" w:rsidRDefault="00263409" w:rsidP="00263409">
      <w:pPr>
        <w:pStyle w:val="Prrafodelista"/>
        <w:numPr>
          <w:ilvl w:val="0"/>
          <w:numId w:val="88"/>
        </w:numPr>
        <w:autoSpaceDE w:val="0"/>
        <w:autoSpaceDN w:val="0"/>
        <w:adjustRightInd w:val="0"/>
        <w:spacing w:after="0" w:line="360" w:lineRule="auto"/>
        <w:jc w:val="both"/>
        <w:rPr>
          <w:rFonts w:ascii="Arial" w:eastAsiaTheme="minorHAnsi" w:hAnsi="Arial" w:cs="Arial"/>
          <w:bCs/>
          <w:sz w:val="24"/>
          <w:szCs w:val="24"/>
        </w:rPr>
      </w:pPr>
      <w:r>
        <w:rPr>
          <w:rFonts w:ascii="Arial" w:eastAsiaTheme="minorHAnsi" w:hAnsi="Arial" w:cs="Arial"/>
          <w:bCs/>
          <w:sz w:val="24"/>
          <w:szCs w:val="24"/>
        </w:rPr>
        <w:t>Cianosis (Amoratamiento).</w:t>
      </w:r>
    </w:p>
    <w:p w:rsidR="00263409" w:rsidRDefault="00263409" w:rsidP="00263409">
      <w:pPr>
        <w:pStyle w:val="Prrafodelista"/>
        <w:numPr>
          <w:ilvl w:val="0"/>
          <w:numId w:val="88"/>
        </w:numPr>
        <w:autoSpaceDE w:val="0"/>
        <w:autoSpaceDN w:val="0"/>
        <w:adjustRightInd w:val="0"/>
        <w:spacing w:after="0" w:line="360" w:lineRule="auto"/>
        <w:jc w:val="both"/>
        <w:rPr>
          <w:rFonts w:ascii="Arial" w:eastAsiaTheme="minorHAnsi" w:hAnsi="Arial" w:cs="Arial"/>
          <w:bCs/>
          <w:sz w:val="24"/>
          <w:szCs w:val="24"/>
        </w:rPr>
      </w:pPr>
      <w:r>
        <w:rPr>
          <w:rFonts w:ascii="Arial" w:eastAsiaTheme="minorHAnsi" w:hAnsi="Arial" w:cs="Arial"/>
          <w:bCs/>
          <w:sz w:val="24"/>
          <w:szCs w:val="24"/>
        </w:rPr>
        <w:t>Midriasis (pupilas dilatadas).</w:t>
      </w:r>
    </w:p>
    <w:p w:rsidR="00263409" w:rsidRDefault="00263409" w:rsidP="00263409">
      <w:pPr>
        <w:pStyle w:val="Prrafodelista"/>
        <w:autoSpaceDE w:val="0"/>
        <w:autoSpaceDN w:val="0"/>
        <w:adjustRightInd w:val="0"/>
        <w:spacing w:after="0" w:line="360" w:lineRule="auto"/>
        <w:jc w:val="both"/>
        <w:rPr>
          <w:rFonts w:ascii="Arial" w:eastAsiaTheme="minorHAnsi" w:hAnsi="Arial" w:cs="Arial"/>
          <w:bCs/>
          <w:sz w:val="24"/>
          <w:szCs w:val="24"/>
        </w:rPr>
      </w:pPr>
    </w:p>
    <w:p w:rsidR="00263409" w:rsidRDefault="00263409" w:rsidP="00326F30">
      <w:pPr>
        <w:autoSpaceDE w:val="0"/>
        <w:autoSpaceDN w:val="0"/>
        <w:adjustRightInd w:val="0"/>
        <w:spacing w:after="0" w:line="360" w:lineRule="auto"/>
        <w:rPr>
          <w:rFonts w:ascii="Arial" w:eastAsiaTheme="minorHAnsi" w:hAnsi="Arial" w:cs="Arial"/>
          <w:bCs/>
          <w:sz w:val="24"/>
          <w:szCs w:val="24"/>
        </w:rPr>
      </w:pPr>
      <w:r>
        <w:rPr>
          <w:rFonts w:ascii="Arial" w:eastAsiaTheme="minorHAnsi" w:hAnsi="Arial" w:cs="Arial"/>
          <w:b/>
          <w:bCs/>
          <w:sz w:val="24"/>
          <w:szCs w:val="24"/>
        </w:rPr>
        <w:t>Primeros Auxilios:</w:t>
      </w:r>
    </w:p>
    <w:p w:rsidR="00263409" w:rsidRDefault="00263409" w:rsidP="00263409">
      <w:pPr>
        <w:pStyle w:val="Prrafodelista"/>
        <w:numPr>
          <w:ilvl w:val="0"/>
          <w:numId w:val="89"/>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Si el alumno respira, animarle a que tosa.</w:t>
      </w:r>
    </w:p>
    <w:p w:rsidR="00263409" w:rsidRPr="00C825D0" w:rsidRDefault="00263409" w:rsidP="00263409">
      <w:pPr>
        <w:pStyle w:val="Prrafodelista"/>
        <w:numPr>
          <w:ilvl w:val="0"/>
          <w:numId w:val="89"/>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Si los esfuerzos respiratorios no son efectivos, la tos se vuelve débil, o el afectado pierde la consciencia, se seguirán las siguientes maniobras de desobstrucción:</w:t>
      </w: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
          <w:sz w:val="24"/>
          <w:szCs w:val="24"/>
        </w:rPr>
        <w:t xml:space="preserve">a) </w:t>
      </w:r>
      <w:r>
        <w:rPr>
          <w:rFonts w:ascii="Arial" w:eastAsiaTheme="minorHAnsi" w:hAnsi="Arial" w:cs="Arial"/>
          <w:b/>
          <w:bCs/>
          <w:sz w:val="24"/>
          <w:szCs w:val="24"/>
        </w:rPr>
        <w:t xml:space="preserve">Si el alumno está consciente </w:t>
      </w:r>
    </w:p>
    <w:p w:rsidR="00263409" w:rsidRDefault="00263409" w:rsidP="00263409">
      <w:pPr>
        <w:pStyle w:val="Prrafodelista"/>
        <w:numPr>
          <w:ilvl w:val="0"/>
          <w:numId w:val="90"/>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lastRenderedPageBreak/>
        <w:t>se le estimulará para que tosa y, si no elimina el cuerpo extraño, realizaremos la maniobra de Heimlich, según se detalla seguidamente:</w:t>
      </w:r>
    </w:p>
    <w:p w:rsidR="00263409" w:rsidRDefault="00263409" w:rsidP="00263409">
      <w:pPr>
        <w:pStyle w:val="Prrafodelista"/>
        <w:autoSpaceDE w:val="0"/>
        <w:autoSpaceDN w:val="0"/>
        <w:adjustRightInd w:val="0"/>
        <w:spacing w:after="0" w:line="360" w:lineRule="auto"/>
        <w:jc w:val="both"/>
        <w:rPr>
          <w:rFonts w:ascii="Arial" w:eastAsiaTheme="minorHAnsi" w:hAnsi="Arial" w:cs="Arial"/>
          <w:sz w:val="24"/>
          <w:szCs w:val="24"/>
        </w:rPr>
      </w:pPr>
      <w:r>
        <w:rPr>
          <w:rFonts w:ascii="Calibri" w:eastAsia="Calibri" w:hAnsi="Calibri" w:cs="Times New Roman"/>
          <w:noProof/>
          <w:lang w:val="es-ES" w:eastAsia="es-ES"/>
        </w:rPr>
        <w:drawing>
          <wp:anchor distT="0" distB="0" distL="114300" distR="114300" simplePos="0" relativeHeight="251705344" behindDoc="0" locked="0" layoutInCell="1" allowOverlap="1">
            <wp:simplePos x="0" y="0"/>
            <wp:positionH relativeFrom="margin">
              <wp:posOffset>4084320</wp:posOffset>
            </wp:positionH>
            <wp:positionV relativeFrom="paragraph">
              <wp:posOffset>29845</wp:posOffset>
            </wp:positionV>
            <wp:extent cx="923925" cy="1609725"/>
            <wp:effectExtent l="19050" t="0" r="9525" b="0"/>
            <wp:wrapSquare wrapText="bothSides"/>
            <wp:docPr id="131" name="Imagen 19" descr="maniobra ni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maniobra niño"/>
                    <pic:cNvPicPr>
                      <a:picLocks noChangeAspect="1" noChangeArrowheads="1"/>
                    </pic:cNvPicPr>
                  </pic:nvPicPr>
                  <pic:blipFill>
                    <a:blip r:embed="rId58" cstate="print"/>
                    <a:srcRect/>
                    <a:stretch>
                      <a:fillRect/>
                    </a:stretch>
                  </pic:blipFill>
                  <pic:spPr bwMode="auto">
                    <a:xfrm>
                      <a:off x="0" y="0"/>
                      <a:ext cx="923925" cy="1609725"/>
                    </a:xfrm>
                    <a:prstGeom prst="rect">
                      <a:avLst/>
                    </a:prstGeom>
                    <a:noFill/>
                  </pic:spPr>
                </pic:pic>
              </a:graphicData>
            </a:graphic>
          </wp:anchor>
        </w:drawing>
      </w:r>
    </w:p>
    <w:p w:rsidR="00263409" w:rsidRDefault="00263409" w:rsidP="00C825D0">
      <w:pPr>
        <w:pStyle w:val="Prrafodelista"/>
        <w:numPr>
          <w:ilvl w:val="0"/>
          <w:numId w:val="91"/>
        </w:numPr>
        <w:autoSpaceDE w:val="0"/>
        <w:autoSpaceDN w:val="0"/>
        <w:adjustRightInd w:val="0"/>
        <w:spacing w:after="0" w:line="360" w:lineRule="auto"/>
        <w:ind w:left="426" w:firstLine="0"/>
        <w:jc w:val="both"/>
        <w:rPr>
          <w:rFonts w:ascii="Arial" w:eastAsiaTheme="minorHAnsi" w:hAnsi="Arial" w:cs="Arial"/>
          <w:sz w:val="24"/>
          <w:szCs w:val="24"/>
        </w:rPr>
      </w:pPr>
      <w:r>
        <w:rPr>
          <w:rFonts w:ascii="Arial" w:eastAsiaTheme="minorHAnsi" w:hAnsi="Arial" w:cs="Arial"/>
          <w:sz w:val="24"/>
          <w:szCs w:val="24"/>
        </w:rPr>
        <w:t>El reanimador se situará de pie y sujetará al alumno   por detrás, pasando los brazos por debajo de las axilas y rodeando el tórax.</w:t>
      </w:r>
    </w:p>
    <w:p w:rsidR="00263409" w:rsidRDefault="00263409" w:rsidP="00263409">
      <w:pPr>
        <w:autoSpaceDE w:val="0"/>
        <w:autoSpaceDN w:val="0"/>
        <w:adjustRightInd w:val="0"/>
        <w:spacing w:after="0" w:line="360" w:lineRule="auto"/>
        <w:jc w:val="both"/>
        <w:rPr>
          <w:rFonts w:ascii="Arial" w:eastAsiaTheme="minorHAnsi" w:hAnsi="Arial" w:cs="Arial"/>
          <w:sz w:val="24"/>
          <w:szCs w:val="24"/>
        </w:rPr>
      </w:pPr>
    </w:p>
    <w:p w:rsidR="00263409" w:rsidRDefault="00263409" w:rsidP="00263409">
      <w:pPr>
        <w:autoSpaceDE w:val="0"/>
        <w:autoSpaceDN w:val="0"/>
        <w:adjustRightInd w:val="0"/>
        <w:spacing w:after="0" w:line="360" w:lineRule="auto"/>
        <w:jc w:val="both"/>
        <w:rPr>
          <w:rFonts w:ascii="Arial" w:eastAsiaTheme="minorHAnsi" w:hAnsi="Arial" w:cs="Arial"/>
          <w:sz w:val="24"/>
          <w:szCs w:val="24"/>
        </w:rPr>
      </w:pPr>
    </w:p>
    <w:p w:rsidR="00263409" w:rsidRDefault="00263409" w:rsidP="00263409">
      <w:pPr>
        <w:pStyle w:val="Prrafodelista"/>
        <w:numPr>
          <w:ilvl w:val="0"/>
          <w:numId w:val="91"/>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Colocaremos las manos sobre el abdomen (boca del estómago) y efectuaremos 5 compresiones hacia arriba y atrás.</w:t>
      </w:r>
    </w:p>
    <w:p w:rsidR="00263409" w:rsidRDefault="00263409" w:rsidP="00263409">
      <w:pPr>
        <w:pStyle w:val="Prrafodelista"/>
        <w:autoSpaceDE w:val="0"/>
        <w:autoSpaceDN w:val="0"/>
        <w:adjustRightInd w:val="0"/>
        <w:spacing w:after="0" w:line="360" w:lineRule="auto"/>
        <w:jc w:val="both"/>
        <w:rPr>
          <w:rFonts w:ascii="Arial" w:eastAsiaTheme="minorHAnsi" w:hAnsi="Arial" w:cs="Arial"/>
          <w:sz w:val="24"/>
          <w:szCs w:val="24"/>
        </w:rPr>
      </w:pPr>
    </w:p>
    <w:p w:rsidR="00263409" w:rsidRDefault="00263409" w:rsidP="00263409">
      <w:pPr>
        <w:pStyle w:val="Prrafodelista"/>
        <w:numPr>
          <w:ilvl w:val="0"/>
          <w:numId w:val="91"/>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Esta maniobra debe repetirse hasta que el alumno expulse el cuerpo extraño.</w:t>
      </w:r>
    </w:p>
    <w:p w:rsidR="00263409" w:rsidRDefault="00263409" w:rsidP="00263409">
      <w:pPr>
        <w:autoSpaceDE w:val="0"/>
        <w:autoSpaceDN w:val="0"/>
        <w:adjustRightInd w:val="0"/>
        <w:spacing w:after="0" w:line="360" w:lineRule="auto"/>
        <w:jc w:val="both"/>
        <w:rPr>
          <w:rFonts w:ascii="Arial" w:eastAsiaTheme="minorHAnsi" w:hAnsi="Arial" w:cs="Arial"/>
          <w:sz w:val="24"/>
          <w:szCs w:val="24"/>
        </w:rPr>
      </w:pPr>
    </w:p>
    <w:p w:rsidR="00263409" w:rsidRDefault="00263409" w:rsidP="00263409">
      <w:pPr>
        <w:autoSpaceDE w:val="0"/>
        <w:autoSpaceDN w:val="0"/>
        <w:adjustRightInd w:val="0"/>
        <w:spacing w:after="0" w:line="360" w:lineRule="auto"/>
        <w:jc w:val="both"/>
        <w:rPr>
          <w:rFonts w:ascii="Arial" w:eastAsiaTheme="minorHAnsi" w:hAnsi="Arial" w:cs="Arial"/>
          <w:sz w:val="24"/>
          <w:szCs w:val="24"/>
        </w:rPr>
      </w:pPr>
    </w:p>
    <w:p w:rsidR="00263409" w:rsidRDefault="00263409" w:rsidP="00C825D0">
      <w:pPr>
        <w:autoSpaceDE w:val="0"/>
        <w:autoSpaceDN w:val="0"/>
        <w:adjustRightInd w:val="0"/>
        <w:spacing w:after="0" w:line="360" w:lineRule="auto"/>
        <w:jc w:val="both"/>
        <w:rPr>
          <w:rFonts w:ascii="Arial" w:eastAsiaTheme="minorHAnsi" w:hAnsi="Arial" w:cs="Arial"/>
          <w:b/>
          <w:sz w:val="24"/>
          <w:szCs w:val="24"/>
        </w:rPr>
      </w:pPr>
      <w:r>
        <w:rPr>
          <w:rFonts w:ascii="Arial" w:eastAsiaTheme="minorHAnsi" w:hAnsi="Arial" w:cs="Arial"/>
          <w:b/>
          <w:sz w:val="24"/>
          <w:szCs w:val="24"/>
        </w:rPr>
        <w:t xml:space="preserve">b) </w:t>
      </w:r>
      <w:r>
        <w:rPr>
          <w:rFonts w:ascii="Arial" w:eastAsiaTheme="minorHAnsi" w:hAnsi="Arial" w:cs="Arial"/>
          <w:b/>
          <w:bCs/>
          <w:sz w:val="24"/>
          <w:szCs w:val="24"/>
        </w:rPr>
        <w:t>Si el alumno está inconsciente</w:t>
      </w:r>
      <w:r>
        <w:rPr>
          <w:rFonts w:ascii="Arial" w:eastAsiaTheme="minorHAnsi" w:hAnsi="Arial" w:cs="Arial"/>
          <w:b/>
          <w:sz w:val="24"/>
          <w:szCs w:val="24"/>
        </w:rPr>
        <w:t>:</w:t>
      </w:r>
    </w:p>
    <w:p w:rsidR="00263409" w:rsidRDefault="00263409" w:rsidP="00263409">
      <w:pPr>
        <w:pStyle w:val="Prrafodelista"/>
        <w:numPr>
          <w:ilvl w:val="0"/>
          <w:numId w:val="92"/>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Examinar la boca y eliminar el cuerpo extraño sólo si es accesible.</w:t>
      </w:r>
    </w:p>
    <w:p w:rsidR="00263409" w:rsidRDefault="00263409" w:rsidP="00263409">
      <w:pPr>
        <w:pStyle w:val="Prrafodelista"/>
        <w:autoSpaceDE w:val="0"/>
        <w:autoSpaceDN w:val="0"/>
        <w:adjustRightInd w:val="0"/>
        <w:spacing w:after="0" w:line="360" w:lineRule="auto"/>
        <w:jc w:val="both"/>
        <w:rPr>
          <w:rFonts w:ascii="Arial" w:eastAsiaTheme="minorHAnsi" w:hAnsi="Arial" w:cs="Arial"/>
          <w:sz w:val="24"/>
          <w:szCs w:val="24"/>
        </w:rPr>
      </w:pPr>
    </w:p>
    <w:p w:rsidR="00263409" w:rsidRDefault="00263409" w:rsidP="00263409">
      <w:pPr>
        <w:pStyle w:val="Prrafodelista"/>
        <w:numPr>
          <w:ilvl w:val="0"/>
          <w:numId w:val="92"/>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Abrir la vía aérea y comprobar la respiración.</w:t>
      </w:r>
    </w:p>
    <w:p w:rsidR="00263409" w:rsidRDefault="00263409" w:rsidP="00263409">
      <w:pPr>
        <w:autoSpaceDE w:val="0"/>
        <w:autoSpaceDN w:val="0"/>
        <w:adjustRightInd w:val="0"/>
        <w:spacing w:after="0" w:line="360" w:lineRule="auto"/>
        <w:jc w:val="both"/>
        <w:rPr>
          <w:rFonts w:ascii="Arial" w:eastAsiaTheme="minorHAnsi" w:hAnsi="Arial" w:cs="Arial"/>
          <w:sz w:val="24"/>
          <w:szCs w:val="24"/>
        </w:rPr>
      </w:pPr>
    </w:p>
    <w:p w:rsidR="00263409" w:rsidRDefault="00263409" w:rsidP="00263409">
      <w:pPr>
        <w:pStyle w:val="Prrafodelista"/>
        <w:numPr>
          <w:ilvl w:val="0"/>
          <w:numId w:val="92"/>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Si no respira, efectuar 5 insuflaciones de rescate.</w:t>
      </w:r>
    </w:p>
    <w:p w:rsidR="00263409" w:rsidRDefault="00263409" w:rsidP="00263409">
      <w:pPr>
        <w:autoSpaceDE w:val="0"/>
        <w:autoSpaceDN w:val="0"/>
        <w:adjustRightInd w:val="0"/>
        <w:spacing w:after="0" w:line="360" w:lineRule="auto"/>
        <w:jc w:val="both"/>
        <w:rPr>
          <w:rFonts w:ascii="Arial" w:eastAsiaTheme="minorHAnsi" w:hAnsi="Arial" w:cs="Arial"/>
          <w:sz w:val="24"/>
          <w:szCs w:val="24"/>
        </w:rPr>
      </w:pPr>
    </w:p>
    <w:p w:rsidR="00263409" w:rsidRDefault="00263409" w:rsidP="00263409">
      <w:pPr>
        <w:pStyle w:val="Prrafodelista"/>
        <w:numPr>
          <w:ilvl w:val="0"/>
          <w:numId w:val="92"/>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Si no se mueve el tórax, realizar 5 compresiones abdominales (maniobra de Heimlich).</w:t>
      </w:r>
    </w:p>
    <w:p w:rsidR="00263409" w:rsidRDefault="00263409" w:rsidP="00263409">
      <w:pPr>
        <w:autoSpaceDE w:val="0"/>
        <w:autoSpaceDN w:val="0"/>
        <w:adjustRightInd w:val="0"/>
        <w:spacing w:after="0" w:line="360" w:lineRule="auto"/>
        <w:jc w:val="both"/>
        <w:rPr>
          <w:rFonts w:ascii="Arial" w:eastAsiaTheme="minorHAnsi" w:hAnsi="Arial" w:cs="Arial"/>
          <w:sz w:val="24"/>
          <w:szCs w:val="24"/>
        </w:rPr>
      </w:pPr>
    </w:p>
    <w:p w:rsidR="00263409" w:rsidRDefault="00263409" w:rsidP="00263409">
      <w:pPr>
        <w:pStyle w:val="Prrafodelista"/>
        <w:numPr>
          <w:ilvl w:val="0"/>
          <w:numId w:val="92"/>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Colocar al alumno boca arriba, con la cabeza hacia un lado y la boca abierta.</w:t>
      </w:r>
    </w:p>
    <w:p w:rsidR="00263409" w:rsidRDefault="00263409" w:rsidP="00263409">
      <w:pPr>
        <w:autoSpaceDE w:val="0"/>
        <w:autoSpaceDN w:val="0"/>
        <w:adjustRightInd w:val="0"/>
        <w:spacing w:after="0" w:line="360" w:lineRule="auto"/>
        <w:jc w:val="both"/>
        <w:rPr>
          <w:rFonts w:ascii="Arial" w:eastAsiaTheme="minorHAnsi" w:hAnsi="Arial" w:cs="Arial"/>
          <w:sz w:val="24"/>
          <w:szCs w:val="24"/>
        </w:rPr>
      </w:pPr>
    </w:p>
    <w:p w:rsidR="00263409" w:rsidRDefault="00263409" w:rsidP="00263409">
      <w:pPr>
        <w:pStyle w:val="Prrafodelista"/>
        <w:numPr>
          <w:ilvl w:val="0"/>
          <w:numId w:val="92"/>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Colocarse a horcajadas sobre sus caderas.</w:t>
      </w:r>
    </w:p>
    <w:p w:rsidR="00263409" w:rsidRDefault="00263409" w:rsidP="00263409">
      <w:pPr>
        <w:autoSpaceDE w:val="0"/>
        <w:autoSpaceDN w:val="0"/>
        <w:adjustRightInd w:val="0"/>
        <w:spacing w:after="0" w:line="360" w:lineRule="auto"/>
        <w:jc w:val="both"/>
        <w:rPr>
          <w:rFonts w:ascii="Arial" w:eastAsiaTheme="minorHAnsi" w:hAnsi="Arial" w:cs="Arial"/>
          <w:sz w:val="24"/>
          <w:szCs w:val="24"/>
        </w:rPr>
      </w:pPr>
    </w:p>
    <w:p w:rsidR="00263409" w:rsidRDefault="00263409" w:rsidP="00263409">
      <w:pPr>
        <w:pStyle w:val="Prrafodelista"/>
        <w:numPr>
          <w:ilvl w:val="0"/>
          <w:numId w:val="92"/>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lastRenderedPageBreak/>
        <w:t>Colocar el talón de una mano por encima del ombligo y por debajo del esternón. Colocar la otra mano sobre la primera cogiéndose la muñeca. Así realizaremos 5 compresiones sobre el abdomen hacia dentro y hacia arriba.</w:t>
      </w:r>
    </w:p>
    <w:p w:rsidR="00263409" w:rsidRDefault="00263409" w:rsidP="00263409">
      <w:pPr>
        <w:autoSpaceDE w:val="0"/>
        <w:autoSpaceDN w:val="0"/>
        <w:adjustRightInd w:val="0"/>
        <w:spacing w:after="0" w:line="360" w:lineRule="auto"/>
        <w:jc w:val="both"/>
        <w:rPr>
          <w:rFonts w:ascii="Arial" w:eastAsiaTheme="minorHAnsi" w:hAnsi="Arial" w:cs="Arial"/>
          <w:sz w:val="24"/>
          <w:szCs w:val="24"/>
        </w:rPr>
      </w:pPr>
    </w:p>
    <w:p w:rsidR="00263409" w:rsidRDefault="00263409" w:rsidP="00263409">
      <w:pPr>
        <w:pStyle w:val="Prrafodelista"/>
        <w:numPr>
          <w:ilvl w:val="0"/>
          <w:numId w:val="92"/>
        </w:numPr>
        <w:autoSpaceDE w:val="0"/>
        <w:autoSpaceDN w:val="0"/>
        <w:adjustRightInd w:val="0"/>
        <w:spacing w:after="0" w:line="360" w:lineRule="auto"/>
        <w:jc w:val="both"/>
        <w:rPr>
          <w:rFonts w:ascii="Arial" w:eastAsiaTheme="minorHAnsi" w:hAnsi="Arial" w:cs="Arial"/>
          <w:bCs/>
          <w:sz w:val="24"/>
          <w:szCs w:val="24"/>
        </w:rPr>
      </w:pPr>
      <w:r>
        <w:rPr>
          <w:rFonts w:ascii="Arial" w:eastAsiaTheme="minorHAnsi" w:hAnsi="Arial" w:cs="Arial"/>
          <w:sz w:val="24"/>
          <w:szCs w:val="24"/>
        </w:rPr>
        <w:t>Repetiremos toda la secuencia hasta que se consiga eliminar la obstrucción.</w:t>
      </w: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rPr>
      </w:pP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rPr>
      </w:pPr>
    </w:p>
    <w:p w:rsidR="00263409" w:rsidRDefault="00263409" w:rsidP="00263409">
      <w:pPr>
        <w:autoSpaceDE w:val="0"/>
        <w:autoSpaceDN w:val="0"/>
        <w:adjustRightInd w:val="0"/>
        <w:spacing w:after="0" w:line="480" w:lineRule="auto"/>
        <w:jc w:val="both"/>
        <w:rPr>
          <w:rFonts w:ascii="Arial" w:eastAsiaTheme="minorHAnsi" w:hAnsi="Arial" w:cs="Arial"/>
          <w:b/>
          <w:bCs/>
          <w:sz w:val="24"/>
          <w:szCs w:val="24"/>
        </w:rPr>
      </w:pPr>
      <w:r>
        <w:rPr>
          <w:rFonts w:ascii="Arial" w:eastAsiaTheme="minorHAnsi" w:hAnsi="Arial" w:cs="Arial"/>
          <w:b/>
          <w:bCs/>
          <w:sz w:val="24"/>
          <w:szCs w:val="24"/>
        </w:rPr>
        <w:t>Precauciones:</w:t>
      </w:r>
    </w:p>
    <w:p w:rsidR="00263409" w:rsidRDefault="00263409" w:rsidP="00263409">
      <w:pPr>
        <w:pStyle w:val="Prrafodelista"/>
        <w:numPr>
          <w:ilvl w:val="0"/>
          <w:numId w:val="93"/>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Nunca realizar la extracción manual del cuerpo extraño a ciegas.</w:t>
      </w:r>
    </w:p>
    <w:p w:rsidR="00263409" w:rsidRDefault="00263409" w:rsidP="00263409">
      <w:pPr>
        <w:pStyle w:val="Prrafodelista"/>
        <w:numPr>
          <w:ilvl w:val="0"/>
          <w:numId w:val="93"/>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Si el afectado no tose, NO darle golpes en la espalda.</w:t>
      </w: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rPr>
      </w:pP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rPr>
      </w:pPr>
    </w:p>
    <w:p w:rsidR="00263409" w:rsidRDefault="00263409" w:rsidP="00263409">
      <w:pPr>
        <w:autoSpaceDE w:val="0"/>
        <w:autoSpaceDN w:val="0"/>
        <w:adjustRightInd w:val="0"/>
        <w:spacing w:after="0" w:line="480" w:lineRule="auto"/>
        <w:jc w:val="both"/>
        <w:rPr>
          <w:rFonts w:ascii="Arial" w:eastAsiaTheme="minorHAnsi" w:hAnsi="Arial" w:cs="Arial"/>
          <w:b/>
          <w:bCs/>
          <w:sz w:val="24"/>
          <w:szCs w:val="24"/>
        </w:rPr>
      </w:pPr>
      <w:r>
        <w:rPr>
          <w:rFonts w:ascii="Arial" w:eastAsiaTheme="minorHAnsi" w:hAnsi="Arial" w:cs="Arial"/>
          <w:b/>
          <w:bCs/>
          <w:sz w:val="24"/>
          <w:szCs w:val="24"/>
        </w:rPr>
        <w:t>Otras recomendaciones:</w:t>
      </w:r>
    </w:p>
    <w:p w:rsidR="00263409" w:rsidRDefault="00263409" w:rsidP="00263409">
      <w:pPr>
        <w:pStyle w:val="Prrafodelista"/>
        <w:numPr>
          <w:ilvl w:val="0"/>
          <w:numId w:val="94"/>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Llamar a Urgencias 112, 061 o acudir a un Centro Sanitario.</w:t>
      </w:r>
    </w:p>
    <w:p w:rsidR="00263409" w:rsidRPr="00326F30" w:rsidRDefault="00263409" w:rsidP="00263409">
      <w:pPr>
        <w:pStyle w:val="Prrafodelista"/>
        <w:numPr>
          <w:ilvl w:val="0"/>
          <w:numId w:val="94"/>
        </w:numPr>
        <w:autoSpaceDE w:val="0"/>
        <w:autoSpaceDN w:val="0"/>
        <w:adjustRightInd w:val="0"/>
        <w:spacing w:after="0" w:line="360" w:lineRule="auto"/>
        <w:jc w:val="both"/>
        <w:rPr>
          <w:rFonts w:ascii="Arial" w:eastAsiaTheme="minorHAnsi" w:hAnsi="Arial" w:cs="Arial"/>
          <w:bCs/>
          <w:sz w:val="24"/>
          <w:szCs w:val="24"/>
        </w:rPr>
      </w:pPr>
      <w:r>
        <w:rPr>
          <w:rFonts w:ascii="Arial" w:eastAsiaTheme="minorHAnsi" w:hAnsi="Arial" w:cs="Arial"/>
          <w:sz w:val="24"/>
          <w:szCs w:val="24"/>
        </w:rPr>
        <w:t>Informar a los padres o responsables del afectado lo antes posible</w:t>
      </w:r>
    </w:p>
    <w:p w:rsidR="00C825D0" w:rsidRDefault="00C825D0" w:rsidP="00263409">
      <w:pPr>
        <w:autoSpaceDE w:val="0"/>
        <w:autoSpaceDN w:val="0"/>
        <w:adjustRightInd w:val="0"/>
        <w:spacing w:after="0" w:line="360" w:lineRule="auto"/>
        <w:jc w:val="center"/>
        <w:rPr>
          <w:rFonts w:ascii="Arial" w:eastAsiaTheme="minorHAnsi" w:hAnsi="Arial" w:cs="Arial"/>
          <w:b/>
          <w:bCs/>
          <w:sz w:val="24"/>
          <w:szCs w:val="24"/>
          <w:u w:val="single"/>
        </w:rPr>
      </w:pPr>
    </w:p>
    <w:p w:rsidR="00C825D0" w:rsidRDefault="00C825D0" w:rsidP="00263409">
      <w:pPr>
        <w:autoSpaceDE w:val="0"/>
        <w:autoSpaceDN w:val="0"/>
        <w:adjustRightInd w:val="0"/>
        <w:spacing w:after="0" w:line="360" w:lineRule="auto"/>
        <w:jc w:val="center"/>
        <w:rPr>
          <w:rFonts w:ascii="Arial" w:eastAsiaTheme="minorHAnsi" w:hAnsi="Arial" w:cs="Arial"/>
          <w:b/>
          <w:bCs/>
          <w:sz w:val="24"/>
          <w:szCs w:val="24"/>
          <w:u w:val="single"/>
        </w:rPr>
      </w:pPr>
    </w:p>
    <w:p w:rsidR="00263409" w:rsidRDefault="00263409" w:rsidP="00263409">
      <w:pPr>
        <w:autoSpaceDE w:val="0"/>
        <w:autoSpaceDN w:val="0"/>
        <w:adjustRightInd w:val="0"/>
        <w:spacing w:after="0" w:line="360" w:lineRule="auto"/>
        <w:jc w:val="center"/>
        <w:rPr>
          <w:rFonts w:ascii="Arial" w:eastAsiaTheme="minorHAnsi" w:hAnsi="Arial" w:cs="Arial"/>
          <w:color w:val="000000"/>
          <w:sz w:val="24"/>
          <w:szCs w:val="24"/>
          <w:u w:val="single"/>
        </w:rPr>
      </w:pPr>
      <w:r>
        <w:rPr>
          <w:rFonts w:ascii="Arial" w:eastAsiaTheme="minorHAnsi" w:hAnsi="Arial" w:cs="Arial"/>
          <w:b/>
          <w:bCs/>
          <w:sz w:val="24"/>
          <w:szCs w:val="24"/>
          <w:u w:val="single"/>
        </w:rPr>
        <w:t>HERIDAS</w:t>
      </w:r>
    </w:p>
    <w:p w:rsidR="00263409" w:rsidRDefault="00896B8B" w:rsidP="00263409">
      <w:pPr>
        <w:autoSpaceDE w:val="0"/>
        <w:autoSpaceDN w:val="0"/>
        <w:adjustRightInd w:val="0"/>
        <w:spacing w:after="0" w:line="360" w:lineRule="auto"/>
        <w:jc w:val="both"/>
        <w:rPr>
          <w:rFonts w:ascii="Arial" w:eastAsiaTheme="minorHAnsi" w:hAnsi="Arial" w:cs="Arial"/>
          <w:b/>
          <w:bCs/>
          <w:color w:val="000000"/>
          <w:sz w:val="24"/>
          <w:szCs w:val="24"/>
          <w:u w:val="single"/>
        </w:rPr>
      </w:pPr>
      <w:r>
        <w:rPr>
          <w:rFonts w:ascii="Arial" w:eastAsiaTheme="minorHAnsi" w:hAnsi="Arial" w:cs="Arial"/>
          <w:b/>
          <w:bCs/>
          <w:noProof/>
          <w:color w:val="000000"/>
          <w:sz w:val="24"/>
          <w:szCs w:val="24"/>
          <w:u w:val="single"/>
          <w:lang w:val="es-ES" w:eastAsia="es-ES"/>
        </w:rPr>
        <w:drawing>
          <wp:anchor distT="0" distB="0" distL="114300" distR="114300" simplePos="0" relativeHeight="251744256" behindDoc="0" locked="0" layoutInCell="1" allowOverlap="1">
            <wp:simplePos x="0" y="0"/>
            <wp:positionH relativeFrom="margin">
              <wp:posOffset>3660775</wp:posOffset>
            </wp:positionH>
            <wp:positionV relativeFrom="paragraph">
              <wp:posOffset>114300</wp:posOffset>
            </wp:positionV>
            <wp:extent cx="1373505" cy="1275715"/>
            <wp:effectExtent l="19050" t="0" r="0" b="0"/>
            <wp:wrapSquare wrapText="bothSides"/>
            <wp:docPr id="132" name="Imagen 21" descr="clip_image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clip_image002[4]"/>
                    <pic:cNvPicPr>
                      <a:picLocks noChangeAspect="1" noChangeArrowheads="1"/>
                    </pic:cNvPicPr>
                  </pic:nvPicPr>
                  <pic:blipFill>
                    <a:blip r:embed="rId59" cstate="print"/>
                    <a:srcRect/>
                    <a:stretch>
                      <a:fillRect/>
                    </a:stretch>
                  </pic:blipFill>
                  <pic:spPr bwMode="auto">
                    <a:xfrm>
                      <a:off x="0" y="0"/>
                      <a:ext cx="1373505" cy="1275715"/>
                    </a:xfrm>
                    <a:prstGeom prst="rect">
                      <a:avLst/>
                    </a:prstGeom>
                    <a:noFill/>
                  </pic:spPr>
                </pic:pic>
              </a:graphicData>
            </a:graphic>
          </wp:anchor>
        </w:drawing>
      </w:r>
    </w:p>
    <w:p w:rsidR="00263409" w:rsidRDefault="00263409" w:rsidP="00263409">
      <w:pPr>
        <w:autoSpaceDE w:val="0"/>
        <w:autoSpaceDN w:val="0"/>
        <w:adjustRightInd w:val="0"/>
        <w:spacing w:after="0" w:line="360" w:lineRule="auto"/>
        <w:jc w:val="both"/>
        <w:rPr>
          <w:rFonts w:ascii="Arial" w:eastAsiaTheme="minorHAnsi" w:hAnsi="Arial" w:cs="Arial"/>
          <w:b/>
          <w:bCs/>
          <w:color w:val="000000"/>
          <w:sz w:val="24"/>
          <w:szCs w:val="24"/>
          <w:u w:val="single"/>
        </w:rPr>
      </w:pPr>
      <w:r>
        <w:rPr>
          <w:rFonts w:ascii="Arial" w:eastAsiaTheme="minorHAnsi" w:hAnsi="Arial" w:cs="Arial"/>
          <w:b/>
          <w:bCs/>
          <w:color w:val="000000"/>
          <w:sz w:val="24"/>
          <w:szCs w:val="24"/>
          <w:u w:val="single"/>
        </w:rPr>
        <w:t>PUNZANTES O PENETRANTES:</w:t>
      </w:r>
    </w:p>
    <w:p w:rsidR="00263409" w:rsidRDefault="00263409" w:rsidP="00263409">
      <w:pPr>
        <w:autoSpaceDE w:val="0"/>
        <w:autoSpaceDN w:val="0"/>
        <w:adjustRightInd w:val="0"/>
        <w:spacing w:after="0" w:line="360" w:lineRule="auto"/>
        <w:ind w:firstLine="708"/>
        <w:jc w:val="both"/>
        <w:rPr>
          <w:rFonts w:ascii="Arial" w:eastAsiaTheme="minorHAnsi" w:hAnsi="Arial" w:cs="Arial"/>
          <w:color w:val="000000"/>
          <w:sz w:val="24"/>
          <w:szCs w:val="24"/>
        </w:rPr>
      </w:pPr>
      <w:r>
        <w:rPr>
          <w:rFonts w:ascii="Arial" w:eastAsiaTheme="minorHAnsi" w:hAnsi="Arial" w:cs="Arial"/>
          <w:color w:val="000000"/>
          <w:sz w:val="24"/>
          <w:szCs w:val="24"/>
        </w:rPr>
        <w:t>Es producida por objetos con punta (palillos, clavos, agujas, etc.)</w:t>
      </w:r>
    </w:p>
    <w:p w:rsidR="00263409" w:rsidRDefault="00263409" w:rsidP="00263409">
      <w:pPr>
        <w:autoSpaceDE w:val="0"/>
        <w:autoSpaceDN w:val="0"/>
        <w:adjustRightInd w:val="0"/>
        <w:spacing w:after="0" w:line="360" w:lineRule="auto"/>
        <w:jc w:val="both"/>
        <w:rPr>
          <w:rFonts w:ascii="Arial" w:eastAsiaTheme="minorHAnsi" w:hAnsi="Arial" w:cs="Arial"/>
          <w:b/>
          <w:color w:val="000000"/>
          <w:sz w:val="24"/>
          <w:szCs w:val="24"/>
        </w:rPr>
      </w:pPr>
    </w:p>
    <w:p w:rsidR="00263409" w:rsidRDefault="00263409" w:rsidP="00326F30">
      <w:pPr>
        <w:autoSpaceDE w:val="0"/>
        <w:autoSpaceDN w:val="0"/>
        <w:adjustRightInd w:val="0"/>
        <w:spacing w:after="0" w:line="360" w:lineRule="auto"/>
        <w:jc w:val="both"/>
        <w:rPr>
          <w:rFonts w:ascii="Arial" w:eastAsiaTheme="minorHAnsi" w:hAnsi="Arial" w:cs="Arial"/>
          <w:b/>
          <w:color w:val="000000"/>
          <w:sz w:val="24"/>
          <w:szCs w:val="24"/>
        </w:rPr>
      </w:pPr>
      <w:r>
        <w:rPr>
          <w:rFonts w:ascii="Arial" w:eastAsiaTheme="minorHAnsi" w:hAnsi="Arial" w:cs="Arial"/>
          <w:b/>
          <w:color w:val="000000"/>
          <w:sz w:val="24"/>
          <w:szCs w:val="24"/>
        </w:rPr>
        <w:t>Signos y síntomas:</w:t>
      </w:r>
    </w:p>
    <w:p w:rsidR="00263409" w:rsidRDefault="00263409" w:rsidP="00263409">
      <w:pPr>
        <w:pStyle w:val="Prrafodelista"/>
        <w:numPr>
          <w:ilvl w:val="0"/>
          <w:numId w:val="95"/>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Herida generalmente circular (soplante si es el tórax)</w:t>
      </w:r>
    </w:p>
    <w:p w:rsidR="00263409" w:rsidRDefault="00263409" w:rsidP="00263409">
      <w:pPr>
        <w:pStyle w:val="Prrafodelista"/>
        <w:numPr>
          <w:ilvl w:val="0"/>
          <w:numId w:val="95"/>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Hemorragia.</w:t>
      </w:r>
    </w:p>
    <w:p w:rsidR="00263409" w:rsidRDefault="00263409" w:rsidP="00263409">
      <w:pPr>
        <w:pStyle w:val="Prrafodelista"/>
        <w:numPr>
          <w:ilvl w:val="0"/>
          <w:numId w:val="95"/>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Dolor  local.</w:t>
      </w:r>
    </w:p>
    <w:p w:rsidR="00263409" w:rsidRDefault="00263409" w:rsidP="00263409">
      <w:pPr>
        <w:pStyle w:val="Prrafodelista"/>
        <w:numPr>
          <w:ilvl w:val="0"/>
          <w:numId w:val="95"/>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Signos y síntomas de shock, si la herida es profunda.</w:t>
      </w:r>
    </w:p>
    <w:p w:rsidR="00263409" w:rsidRDefault="00263409" w:rsidP="00263409">
      <w:pPr>
        <w:autoSpaceDE w:val="0"/>
        <w:autoSpaceDN w:val="0"/>
        <w:adjustRightInd w:val="0"/>
        <w:spacing w:after="0" w:line="360" w:lineRule="auto"/>
        <w:jc w:val="both"/>
        <w:rPr>
          <w:rFonts w:ascii="Arial" w:eastAsiaTheme="minorHAnsi" w:hAnsi="Arial" w:cs="Arial"/>
          <w:color w:val="000000"/>
          <w:sz w:val="24"/>
          <w:szCs w:val="24"/>
        </w:rPr>
      </w:pPr>
    </w:p>
    <w:p w:rsidR="00263409" w:rsidRDefault="00263409" w:rsidP="00326F30">
      <w:pPr>
        <w:autoSpaceDE w:val="0"/>
        <w:autoSpaceDN w:val="0"/>
        <w:adjustRightInd w:val="0"/>
        <w:spacing w:after="0" w:line="360" w:lineRule="auto"/>
        <w:jc w:val="both"/>
        <w:rPr>
          <w:rFonts w:ascii="Arial" w:eastAsiaTheme="minorHAnsi" w:hAnsi="Arial" w:cs="Arial"/>
          <w:b/>
          <w:color w:val="000000"/>
          <w:sz w:val="24"/>
          <w:szCs w:val="24"/>
        </w:rPr>
      </w:pPr>
      <w:r>
        <w:rPr>
          <w:rFonts w:ascii="Arial" w:eastAsiaTheme="minorHAnsi" w:hAnsi="Arial" w:cs="Arial"/>
          <w:b/>
          <w:color w:val="000000"/>
          <w:sz w:val="24"/>
          <w:szCs w:val="24"/>
        </w:rPr>
        <w:lastRenderedPageBreak/>
        <w:t>Primeros Auxilios:</w:t>
      </w:r>
    </w:p>
    <w:p w:rsidR="00263409" w:rsidRDefault="00263409" w:rsidP="00263409">
      <w:pPr>
        <w:pStyle w:val="Prrafodelista"/>
        <w:numPr>
          <w:ilvl w:val="0"/>
          <w:numId w:val="96"/>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Si el objeto se encuentra introducido en el cuerpo no lo retire, inmovilícelo en el lugar paro no incrementar la hemorragia.</w:t>
      </w:r>
    </w:p>
    <w:p w:rsidR="00263409" w:rsidRDefault="00263409" w:rsidP="00263409">
      <w:pPr>
        <w:pStyle w:val="Prrafodelista"/>
        <w:numPr>
          <w:ilvl w:val="0"/>
          <w:numId w:val="96"/>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Si no está presente el objeto detenga la hemorragia.</w:t>
      </w:r>
    </w:p>
    <w:p w:rsidR="00263409" w:rsidRDefault="00263409" w:rsidP="00263409">
      <w:pPr>
        <w:pStyle w:val="Prrafodelista"/>
        <w:numPr>
          <w:ilvl w:val="0"/>
          <w:numId w:val="96"/>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Lave la herida con agua corriente y luego limpie con agua oxigenada de 10 volúmenes.</w:t>
      </w:r>
    </w:p>
    <w:p w:rsidR="00263409" w:rsidRDefault="00263409" w:rsidP="00263409">
      <w:pPr>
        <w:pStyle w:val="Prrafodelista"/>
        <w:numPr>
          <w:ilvl w:val="0"/>
          <w:numId w:val="96"/>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Coloque Povidona Yodada en los bordes de la herida.</w:t>
      </w:r>
    </w:p>
    <w:p w:rsidR="00263409" w:rsidRDefault="00263409" w:rsidP="00263409">
      <w:pPr>
        <w:pStyle w:val="Prrafodelista"/>
        <w:numPr>
          <w:ilvl w:val="0"/>
          <w:numId w:val="96"/>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Cubra con apósito estéril o paño limpio.</w:t>
      </w:r>
    </w:p>
    <w:p w:rsidR="00263409" w:rsidRDefault="00263409" w:rsidP="00263409">
      <w:pPr>
        <w:pStyle w:val="Prrafodelista"/>
        <w:numPr>
          <w:ilvl w:val="0"/>
          <w:numId w:val="96"/>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Aplique tela adhesiva o vendaje de contención.</w:t>
      </w:r>
    </w:p>
    <w:p w:rsidR="00263409" w:rsidRDefault="00263409" w:rsidP="00263409">
      <w:pPr>
        <w:pStyle w:val="Prrafodelista"/>
        <w:numPr>
          <w:ilvl w:val="0"/>
          <w:numId w:val="96"/>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Recomiende colocación de Vacuna Antitetánica, en un Centro Asistencial.</w:t>
      </w:r>
    </w:p>
    <w:p w:rsidR="00263409" w:rsidRDefault="00263409" w:rsidP="00263409">
      <w:pPr>
        <w:autoSpaceDE w:val="0"/>
        <w:autoSpaceDN w:val="0"/>
        <w:adjustRightInd w:val="0"/>
        <w:spacing w:after="0" w:line="360" w:lineRule="auto"/>
        <w:jc w:val="both"/>
        <w:rPr>
          <w:rFonts w:ascii="Arial" w:eastAsiaTheme="minorHAnsi" w:hAnsi="Arial" w:cs="Arial"/>
          <w:b/>
          <w:bCs/>
          <w:color w:val="000000"/>
          <w:sz w:val="24"/>
          <w:szCs w:val="24"/>
        </w:rPr>
      </w:pPr>
    </w:p>
    <w:p w:rsidR="00263409" w:rsidRDefault="00263409" w:rsidP="00263409">
      <w:pPr>
        <w:autoSpaceDE w:val="0"/>
        <w:autoSpaceDN w:val="0"/>
        <w:adjustRightInd w:val="0"/>
        <w:spacing w:after="0" w:line="360" w:lineRule="auto"/>
        <w:jc w:val="both"/>
        <w:rPr>
          <w:rFonts w:ascii="Arial" w:eastAsiaTheme="minorHAnsi" w:hAnsi="Arial" w:cs="Arial"/>
          <w:b/>
          <w:bCs/>
          <w:color w:val="000000"/>
          <w:sz w:val="24"/>
          <w:szCs w:val="24"/>
        </w:rPr>
      </w:pPr>
    </w:p>
    <w:p w:rsidR="00263409" w:rsidRDefault="00263409" w:rsidP="00326F30">
      <w:pPr>
        <w:autoSpaceDE w:val="0"/>
        <w:autoSpaceDN w:val="0"/>
        <w:adjustRightInd w:val="0"/>
        <w:spacing w:after="0" w:line="360" w:lineRule="auto"/>
        <w:jc w:val="both"/>
        <w:rPr>
          <w:rFonts w:ascii="Arial" w:eastAsiaTheme="minorHAnsi" w:hAnsi="Arial" w:cs="Arial"/>
          <w:b/>
          <w:bCs/>
          <w:color w:val="000000"/>
          <w:sz w:val="24"/>
          <w:szCs w:val="24"/>
          <w:u w:val="single"/>
        </w:rPr>
      </w:pPr>
      <w:r>
        <w:rPr>
          <w:rFonts w:ascii="Arial" w:eastAsiaTheme="minorHAnsi" w:hAnsi="Arial" w:cs="Arial"/>
          <w:b/>
          <w:bCs/>
          <w:noProof/>
          <w:color w:val="000000"/>
          <w:sz w:val="24"/>
          <w:szCs w:val="24"/>
          <w:u w:val="single"/>
          <w:lang w:val="es-ES" w:eastAsia="es-ES"/>
        </w:rPr>
        <w:drawing>
          <wp:anchor distT="0" distB="4572" distL="114300" distR="114300" simplePos="0" relativeHeight="251745280" behindDoc="0" locked="0" layoutInCell="1" allowOverlap="1">
            <wp:simplePos x="0" y="0"/>
            <wp:positionH relativeFrom="margin">
              <wp:posOffset>3057525</wp:posOffset>
            </wp:positionH>
            <wp:positionV relativeFrom="paragraph">
              <wp:posOffset>13335</wp:posOffset>
            </wp:positionV>
            <wp:extent cx="1920875" cy="1158875"/>
            <wp:effectExtent l="19050" t="0" r="3175" b="0"/>
            <wp:wrapSquare wrapText="bothSides"/>
            <wp:docPr id="133" name="Imagen 22"/>
            <wp:cNvGraphicFramePr/>
            <a:graphic xmlns:a="http://schemas.openxmlformats.org/drawingml/2006/main">
              <a:graphicData uri="http://schemas.openxmlformats.org/drawingml/2006/picture">
                <pic:pic xmlns:pic="http://schemas.openxmlformats.org/drawingml/2006/picture">
                  <pic:nvPicPr>
                    <pic:cNvPr id="0" name="Picture 22" descr="H:\images.jpeg"/>
                    <pic:cNvPicPr>
                      <a:picLocks noChangeAspect="1" noChangeArrowheads="1"/>
                    </pic:cNvPicPr>
                  </pic:nvPicPr>
                  <pic:blipFill>
                    <a:blip r:embed="rId60" cstate="print"/>
                    <a:srcRect/>
                    <a:stretch>
                      <a:fillRect/>
                    </a:stretch>
                  </pic:blipFill>
                  <pic:spPr bwMode="auto">
                    <a:xfrm>
                      <a:off x="0" y="0"/>
                      <a:ext cx="1920875" cy="1158875"/>
                    </a:xfrm>
                    <a:prstGeom prst="ellipse">
                      <a:avLst/>
                    </a:prstGeom>
                    <a:noFill/>
                    <a:ln w="9525">
                      <a:noFill/>
                      <a:miter lim="800000"/>
                      <a:headEnd/>
                      <a:tailEnd/>
                    </a:ln>
                  </pic:spPr>
                </pic:pic>
              </a:graphicData>
            </a:graphic>
          </wp:anchor>
        </w:drawing>
      </w:r>
      <w:r>
        <w:rPr>
          <w:rFonts w:ascii="Arial" w:eastAsiaTheme="minorHAnsi" w:hAnsi="Arial" w:cs="Arial"/>
          <w:b/>
          <w:bCs/>
          <w:color w:val="000000"/>
          <w:sz w:val="24"/>
          <w:szCs w:val="24"/>
          <w:u w:val="single"/>
        </w:rPr>
        <w:t>CORTANTE</w:t>
      </w:r>
    </w:p>
    <w:p w:rsidR="00263409" w:rsidRDefault="00263409" w:rsidP="00263409">
      <w:pPr>
        <w:autoSpaceDE w:val="0"/>
        <w:autoSpaceDN w:val="0"/>
        <w:adjustRightInd w:val="0"/>
        <w:spacing w:after="0" w:line="360" w:lineRule="auto"/>
        <w:ind w:firstLine="708"/>
        <w:jc w:val="both"/>
        <w:rPr>
          <w:rFonts w:ascii="Arial" w:eastAsiaTheme="minorHAnsi" w:hAnsi="Arial" w:cs="Arial"/>
          <w:color w:val="000000"/>
          <w:sz w:val="24"/>
          <w:szCs w:val="24"/>
        </w:rPr>
      </w:pPr>
      <w:r>
        <w:rPr>
          <w:rFonts w:ascii="Arial" w:eastAsiaTheme="minorHAnsi" w:hAnsi="Arial" w:cs="Arial"/>
          <w:color w:val="000000"/>
          <w:sz w:val="24"/>
          <w:szCs w:val="24"/>
        </w:rPr>
        <w:t xml:space="preserve">Heridas producidas por objetos con filo ejemplo: cuchillos, bisturís, estiletes, etc. </w:t>
      </w:r>
    </w:p>
    <w:p w:rsidR="00326F30" w:rsidRPr="00D84143" w:rsidRDefault="00326F30" w:rsidP="00263409">
      <w:pPr>
        <w:autoSpaceDE w:val="0"/>
        <w:autoSpaceDN w:val="0"/>
        <w:adjustRightInd w:val="0"/>
        <w:spacing w:after="0" w:line="360" w:lineRule="auto"/>
        <w:ind w:firstLine="708"/>
        <w:jc w:val="both"/>
        <w:rPr>
          <w:rFonts w:ascii="Arial" w:eastAsiaTheme="minorHAnsi" w:hAnsi="Arial" w:cs="Arial"/>
          <w:color w:val="000000"/>
          <w:sz w:val="24"/>
          <w:szCs w:val="24"/>
        </w:rPr>
      </w:pPr>
    </w:p>
    <w:p w:rsidR="00263409" w:rsidRDefault="00263409" w:rsidP="00326F30">
      <w:pPr>
        <w:autoSpaceDE w:val="0"/>
        <w:autoSpaceDN w:val="0"/>
        <w:adjustRightInd w:val="0"/>
        <w:spacing w:after="0" w:line="360" w:lineRule="auto"/>
        <w:jc w:val="both"/>
        <w:rPr>
          <w:rFonts w:ascii="Arial" w:eastAsiaTheme="minorHAnsi" w:hAnsi="Arial" w:cs="Arial"/>
          <w:b/>
          <w:color w:val="000000"/>
          <w:sz w:val="24"/>
          <w:szCs w:val="24"/>
        </w:rPr>
      </w:pPr>
      <w:r>
        <w:rPr>
          <w:rFonts w:ascii="Arial" w:eastAsiaTheme="minorHAnsi" w:hAnsi="Arial" w:cs="Arial"/>
          <w:b/>
          <w:color w:val="000000"/>
          <w:sz w:val="24"/>
          <w:szCs w:val="24"/>
        </w:rPr>
        <w:t>Signos y Síntomas:</w:t>
      </w:r>
    </w:p>
    <w:p w:rsidR="00263409" w:rsidRDefault="00263409" w:rsidP="00263409">
      <w:pPr>
        <w:pStyle w:val="Prrafodelista"/>
        <w:numPr>
          <w:ilvl w:val="0"/>
          <w:numId w:val="97"/>
        </w:numPr>
        <w:autoSpaceDE w:val="0"/>
        <w:autoSpaceDN w:val="0"/>
        <w:adjustRightInd w:val="0"/>
        <w:spacing w:after="0" w:line="360" w:lineRule="auto"/>
        <w:jc w:val="both"/>
        <w:rPr>
          <w:rFonts w:ascii="Arial" w:eastAsiaTheme="minorHAnsi" w:hAnsi="Arial" w:cs="Arial"/>
          <w:b/>
          <w:color w:val="000000"/>
          <w:sz w:val="24"/>
          <w:szCs w:val="24"/>
        </w:rPr>
      </w:pPr>
      <w:r>
        <w:rPr>
          <w:rFonts w:ascii="Arial" w:eastAsiaTheme="minorHAnsi" w:hAnsi="Arial" w:cs="Arial"/>
          <w:color w:val="000000"/>
          <w:sz w:val="24"/>
          <w:szCs w:val="24"/>
        </w:rPr>
        <w:t>Heridas de bordes regulares.</w:t>
      </w:r>
    </w:p>
    <w:p w:rsidR="00263409" w:rsidRDefault="00263409" w:rsidP="00263409">
      <w:pPr>
        <w:pStyle w:val="Prrafodelista"/>
        <w:numPr>
          <w:ilvl w:val="0"/>
          <w:numId w:val="97"/>
        </w:numPr>
        <w:autoSpaceDE w:val="0"/>
        <w:autoSpaceDN w:val="0"/>
        <w:adjustRightInd w:val="0"/>
        <w:spacing w:after="0" w:line="360" w:lineRule="auto"/>
        <w:jc w:val="both"/>
        <w:rPr>
          <w:rFonts w:ascii="Arial" w:eastAsiaTheme="minorHAnsi" w:hAnsi="Arial" w:cs="Arial"/>
          <w:b/>
          <w:color w:val="000000"/>
          <w:sz w:val="24"/>
          <w:szCs w:val="24"/>
        </w:rPr>
      </w:pPr>
      <w:r>
        <w:rPr>
          <w:rFonts w:ascii="Arial" w:eastAsiaTheme="minorHAnsi" w:hAnsi="Arial" w:cs="Arial"/>
          <w:color w:val="000000"/>
          <w:sz w:val="24"/>
          <w:szCs w:val="24"/>
        </w:rPr>
        <w:t>Hemorragia</w:t>
      </w:r>
    </w:p>
    <w:p w:rsidR="00263409" w:rsidRDefault="00263409" w:rsidP="00263409">
      <w:pPr>
        <w:pStyle w:val="Prrafodelista"/>
        <w:numPr>
          <w:ilvl w:val="0"/>
          <w:numId w:val="97"/>
        </w:numPr>
        <w:autoSpaceDE w:val="0"/>
        <w:autoSpaceDN w:val="0"/>
        <w:adjustRightInd w:val="0"/>
        <w:spacing w:after="0" w:line="360" w:lineRule="auto"/>
        <w:jc w:val="both"/>
        <w:rPr>
          <w:rFonts w:ascii="Arial" w:eastAsiaTheme="minorHAnsi" w:hAnsi="Arial" w:cs="Arial"/>
          <w:b/>
          <w:color w:val="000000"/>
          <w:sz w:val="24"/>
          <w:szCs w:val="24"/>
        </w:rPr>
      </w:pPr>
      <w:r>
        <w:rPr>
          <w:rFonts w:ascii="Arial" w:eastAsiaTheme="minorHAnsi" w:hAnsi="Arial" w:cs="Arial"/>
          <w:color w:val="000000"/>
          <w:sz w:val="24"/>
          <w:szCs w:val="24"/>
        </w:rPr>
        <w:t>Dolor local.</w:t>
      </w:r>
    </w:p>
    <w:p w:rsidR="00263409" w:rsidRDefault="00263409" w:rsidP="00263409">
      <w:pPr>
        <w:autoSpaceDE w:val="0"/>
        <w:autoSpaceDN w:val="0"/>
        <w:adjustRightInd w:val="0"/>
        <w:spacing w:after="0" w:line="360" w:lineRule="auto"/>
        <w:jc w:val="both"/>
        <w:rPr>
          <w:rFonts w:ascii="Arial" w:eastAsiaTheme="minorHAnsi" w:hAnsi="Arial" w:cs="Arial"/>
          <w:b/>
          <w:color w:val="000000"/>
          <w:sz w:val="24"/>
          <w:szCs w:val="24"/>
        </w:rPr>
      </w:pPr>
    </w:p>
    <w:p w:rsidR="00263409" w:rsidRDefault="00263409" w:rsidP="00326F30">
      <w:pPr>
        <w:autoSpaceDE w:val="0"/>
        <w:autoSpaceDN w:val="0"/>
        <w:adjustRightInd w:val="0"/>
        <w:spacing w:after="0" w:line="360" w:lineRule="auto"/>
        <w:jc w:val="both"/>
        <w:rPr>
          <w:rFonts w:ascii="Arial" w:eastAsiaTheme="minorHAnsi" w:hAnsi="Arial" w:cs="Arial"/>
          <w:b/>
          <w:color w:val="000000"/>
          <w:sz w:val="24"/>
          <w:szCs w:val="24"/>
        </w:rPr>
      </w:pPr>
      <w:r>
        <w:rPr>
          <w:rFonts w:ascii="Arial" w:eastAsiaTheme="minorHAnsi" w:hAnsi="Arial" w:cs="Arial"/>
          <w:b/>
          <w:color w:val="000000"/>
          <w:sz w:val="24"/>
          <w:szCs w:val="24"/>
        </w:rPr>
        <w:t>Primeros Auxilios:</w:t>
      </w:r>
    </w:p>
    <w:p w:rsidR="00263409" w:rsidRDefault="00263409" w:rsidP="00263409">
      <w:pPr>
        <w:pStyle w:val="Prrafodelista"/>
        <w:numPr>
          <w:ilvl w:val="0"/>
          <w:numId w:val="98"/>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Lave la herida con agua corriente y aplique Povidona Yodada en sus bordes</w:t>
      </w:r>
    </w:p>
    <w:p w:rsidR="00263409" w:rsidRDefault="00263409" w:rsidP="00263409">
      <w:pPr>
        <w:pStyle w:val="Prrafodelista"/>
        <w:numPr>
          <w:ilvl w:val="0"/>
          <w:numId w:val="98"/>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Si presenta hemorragia conténgala con un apósito estéril o paño limpio presionando durante 5 minutos</w:t>
      </w:r>
    </w:p>
    <w:p w:rsidR="00263409" w:rsidRDefault="00263409" w:rsidP="00263409">
      <w:pPr>
        <w:pStyle w:val="Prrafodelista"/>
        <w:numPr>
          <w:ilvl w:val="0"/>
          <w:numId w:val="98"/>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No retire el coágulo y cubra con otro apósito encima del anterior</w:t>
      </w:r>
    </w:p>
    <w:p w:rsidR="00263409" w:rsidRDefault="00263409" w:rsidP="00263409">
      <w:pPr>
        <w:pStyle w:val="Prrafodelista"/>
        <w:numPr>
          <w:ilvl w:val="0"/>
          <w:numId w:val="98"/>
        </w:num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color w:val="000000"/>
          <w:sz w:val="24"/>
          <w:szCs w:val="24"/>
        </w:rPr>
        <w:t>Envíe a un Centra Asistencial</w:t>
      </w:r>
    </w:p>
    <w:p w:rsidR="00263409" w:rsidRDefault="00263409" w:rsidP="00263409">
      <w:pPr>
        <w:autoSpaceDE w:val="0"/>
        <w:autoSpaceDN w:val="0"/>
        <w:adjustRightInd w:val="0"/>
        <w:spacing w:after="0" w:line="360" w:lineRule="auto"/>
        <w:jc w:val="both"/>
        <w:rPr>
          <w:rFonts w:ascii="Arial" w:eastAsiaTheme="minorHAnsi" w:hAnsi="Arial" w:cs="Arial"/>
          <w:b/>
          <w:bCs/>
          <w:color w:val="000000"/>
          <w:sz w:val="24"/>
          <w:szCs w:val="24"/>
          <w:u w:val="single"/>
        </w:rPr>
      </w:pPr>
    </w:p>
    <w:p w:rsidR="00263409" w:rsidRDefault="00263409" w:rsidP="00263409">
      <w:pPr>
        <w:autoSpaceDE w:val="0"/>
        <w:autoSpaceDN w:val="0"/>
        <w:adjustRightInd w:val="0"/>
        <w:spacing w:after="0" w:line="360" w:lineRule="auto"/>
        <w:jc w:val="both"/>
        <w:rPr>
          <w:rFonts w:ascii="Arial" w:eastAsiaTheme="minorHAnsi" w:hAnsi="Arial" w:cs="Arial"/>
          <w:b/>
          <w:bCs/>
          <w:color w:val="000000"/>
          <w:sz w:val="24"/>
          <w:szCs w:val="24"/>
          <w:u w:val="single"/>
        </w:rPr>
      </w:pPr>
    </w:p>
    <w:p w:rsidR="00263409" w:rsidRDefault="00263409" w:rsidP="00326F30">
      <w:pPr>
        <w:autoSpaceDE w:val="0"/>
        <w:autoSpaceDN w:val="0"/>
        <w:adjustRightInd w:val="0"/>
        <w:spacing w:after="0" w:line="360" w:lineRule="auto"/>
        <w:jc w:val="both"/>
        <w:rPr>
          <w:rFonts w:ascii="Arial" w:eastAsiaTheme="minorHAnsi" w:hAnsi="Arial" w:cs="Arial"/>
          <w:b/>
          <w:bCs/>
          <w:color w:val="000000"/>
          <w:sz w:val="24"/>
          <w:szCs w:val="24"/>
          <w:u w:val="single"/>
        </w:rPr>
      </w:pPr>
      <w:r>
        <w:rPr>
          <w:rFonts w:ascii="Arial" w:eastAsiaTheme="minorHAnsi" w:hAnsi="Arial" w:cs="Arial"/>
          <w:b/>
          <w:bCs/>
          <w:color w:val="000000"/>
          <w:sz w:val="24"/>
          <w:szCs w:val="24"/>
          <w:u w:val="single"/>
        </w:rPr>
        <w:lastRenderedPageBreak/>
        <w:t>CORTOPUNZANTE</w:t>
      </w:r>
    </w:p>
    <w:p w:rsidR="00263409" w:rsidRDefault="00263409" w:rsidP="00263409">
      <w:pPr>
        <w:spacing w:after="0" w:line="360" w:lineRule="auto"/>
        <w:ind w:firstLine="708"/>
        <w:jc w:val="both"/>
        <w:rPr>
          <w:rFonts w:ascii="Arial" w:eastAsia="Times New Roman" w:hAnsi="Arial" w:cs="Arial"/>
          <w:color w:val="000000" w:themeColor="text1"/>
          <w:sz w:val="24"/>
          <w:szCs w:val="24"/>
          <w:lang w:val="es-ES" w:eastAsia="es-ES"/>
        </w:rPr>
      </w:pPr>
      <w:r>
        <w:rPr>
          <w:rFonts w:ascii="Arial" w:eastAsia="Times New Roman" w:hAnsi="Arial" w:cs="Arial"/>
          <w:color w:val="000000" w:themeColor="text1"/>
          <w:sz w:val="24"/>
          <w:szCs w:val="24"/>
          <w:lang w:eastAsia="es-ES"/>
        </w:rPr>
        <w:t>Son causadas por objetos puntiagudos y filosos (puñales, tijeras. cuchillos, hueso fracturado.etc.) combina los dos tipos de heridas anteriores.</w:t>
      </w:r>
    </w:p>
    <w:p w:rsidR="00263409" w:rsidRDefault="00263409" w:rsidP="00263409">
      <w:pPr>
        <w:spacing w:after="0" w:line="360" w:lineRule="auto"/>
        <w:jc w:val="both"/>
        <w:rPr>
          <w:rFonts w:ascii="Arial" w:eastAsia="Times New Roman" w:hAnsi="Arial" w:cs="Arial"/>
          <w:color w:val="000000" w:themeColor="text1"/>
          <w:sz w:val="24"/>
          <w:szCs w:val="24"/>
          <w:lang w:eastAsia="es-ES"/>
        </w:rPr>
      </w:pPr>
    </w:p>
    <w:p w:rsidR="00263409" w:rsidRDefault="00263409" w:rsidP="00326F30">
      <w:pPr>
        <w:autoSpaceDE w:val="0"/>
        <w:autoSpaceDN w:val="0"/>
        <w:adjustRightInd w:val="0"/>
        <w:spacing w:after="0" w:line="360" w:lineRule="auto"/>
        <w:jc w:val="both"/>
        <w:rPr>
          <w:rFonts w:ascii="Arial" w:eastAsiaTheme="minorHAnsi" w:hAnsi="Arial" w:cs="Arial"/>
          <w:b/>
          <w:color w:val="000000"/>
          <w:sz w:val="24"/>
          <w:szCs w:val="24"/>
          <w:lang w:eastAsia="en-US"/>
        </w:rPr>
      </w:pPr>
      <w:r>
        <w:rPr>
          <w:rFonts w:ascii="Arial" w:eastAsiaTheme="minorHAnsi" w:hAnsi="Arial" w:cs="Arial"/>
          <w:b/>
          <w:color w:val="000000"/>
          <w:sz w:val="24"/>
          <w:szCs w:val="24"/>
        </w:rPr>
        <w:t>Signos y síntomas:</w:t>
      </w:r>
    </w:p>
    <w:p w:rsidR="00263409" w:rsidRDefault="00263409" w:rsidP="00263409">
      <w:pPr>
        <w:pStyle w:val="Prrafodelista"/>
        <w:numPr>
          <w:ilvl w:val="0"/>
          <w:numId w:val="95"/>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Herida generalmente circular o de bordes regulares.</w:t>
      </w:r>
    </w:p>
    <w:p w:rsidR="00263409" w:rsidRDefault="00263409" w:rsidP="00263409">
      <w:pPr>
        <w:pStyle w:val="Prrafodelista"/>
        <w:numPr>
          <w:ilvl w:val="0"/>
          <w:numId w:val="95"/>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Hemorragia.</w:t>
      </w:r>
    </w:p>
    <w:p w:rsidR="00263409" w:rsidRDefault="00263409" w:rsidP="00263409">
      <w:pPr>
        <w:pStyle w:val="Prrafodelista"/>
        <w:numPr>
          <w:ilvl w:val="0"/>
          <w:numId w:val="95"/>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Dolor  local.</w:t>
      </w:r>
    </w:p>
    <w:p w:rsidR="00263409" w:rsidRDefault="00263409" w:rsidP="00263409">
      <w:pPr>
        <w:pStyle w:val="Prrafodelista"/>
        <w:numPr>
          <w:ilvl w:val="0"/>
          <w:numId w:val="95"/>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Signos y síntomas de shock.</w:t>
      </w:r>
    </w:p>
    <w:p w:rsidR="00263409" w:rsidRDefault="00263409" w:rsidP="00263409">
      <w:pPr>
        <w:autoSpaceDE w:val="0"/>
        <w:autoSpaceDN w:val="0"/>
        <w:adjustRightInd w:val="0"/>
        <w:spacing w:after="0" w:line="360" w:lineRule="auto"/>
        <w:jc w:val="both"/>
        <w:rPr>
          <w:rFonts w:ascii="Arial" w:eastAsiaTheme="minorHAnsi" w:hAnsi="Arial" w:cs="Arial"/>
          <w:color w:val="000000"/>
          <w:sz w:val="24"/>
          <w:szCs w:val="24"/>
        </w:rPr>
      </w:pPr>
    </w:p>
    <w:p w:rsidR="00263409" w:rsidRDefault="00263409" w:rsidP="00326F30">
      <w:pPr>
        <w:autoSpaceDE w:val="0"/>
        <w:autoSpaceDN w:val="0"/>
        <w:adjustRightInd w:val="0"/>
        <w:spacing w:after="0" w:line="360" w:lineRule="auto"/>
        <w:jc w:val="both"/>
        <w:rPr>
          <w:rFonts w:ascii="Arial" w:eastAsiaTheme="minorHAnsi" w:hAnsi="Arial" w:cs="Arial"/>
          <w:b/>
          <w:color w:val="000000"/>
          <w:sz w:val="24"/>
          <w:szCs w:val="24"/>
        </w:rPr>
      </w:pPr>
      <w:r>
        <w:rPr>
          <w:rFonts w:ascii="Arial" w:eastAsiaTheme="minorHAnsi" w:hAnsi="Arial" w:cs="Arial"/>
          <w:b/>
          <w:color w:val="000000"/>
          <w:sz w:val="24"/>
          <w:szCs w:val="24"/>
        </w:rPr>
        <w:t>Primeros Auxilios:</w:t>
      </w:r>
    </w:p>
    <w:p w:rsidR="00263409" w:rsidRDefault="00263409" w:rsidP="00263409">
      <w:pPr>
        <w:pStyle w:val="Prrafodelista"/>
        <w:numPr>
          <w:ilvl w:val="0"/>
          <w:numId w:val="96"/>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Si el objeto se encuentra introducido en el cuerpo no lo retire, inmovilícelo en el lugar para no incrementar la hemorragia.</w:t>
      </w:r>
    </w:p>
    <w:p w:rsidR="00263409" w:rsidRDefault="00263409" w:rsidP="00263409">
      <w:pPr>
        <w:pStyle w:val="Prrafodelista"/>
        <w:numPr>
          <w:ilvl w:val="0"/>
          <w:numId w:val="96"/>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Si no está presente el objeto detenga la hemorragia</w:t>
      </w:r>
    </w:p>
    <w:p w:rsidR="00263409" w:rsidRDefault="00263409" w:rsidP="00263409">
      <w:pPr>
        <w:pStyle w:val="Prrafodelista"/>
        <w:numPr>
          <w:ilvl w:val="0"/>
          <w:numId w:val="96"/>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Lave la herida con agua corriente y luego limpie con agua oxigenada de 10 volúmenes</w:t>
      </w:r>
    </w:p>
    <w:p w:rsidR="00263409" w:rsidRDefault="00263409" w:rsidP="00263409">
      <w:pPr>
        <w:pStyle w:val="Prrafodelista"/>
        <w:numPr>
          <w:ilvl w:val="0"/>
          <w:numId w:val="96"/>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Coloque Povidona Yodada en los bordes de la herida</w:t>
      </w:r>
    </w:p>
    <w:p w:rsidR="00263409" w:rsidRDefault="00263409" w:rsidP="00263409">
      <w:pPr>
        <w:pStyle w:val="Prrafodelista"/>
        <w:numPr>
          <w:ilvl w:val="0"/>
          <w:numId w:val="96"/>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Cubra con apósito estéril o paño limpio</w:t>
      </w:r>
    </w:p>
    <w:p w:rsidR="00263409" w:rsidRDefault="00263409" w:rsidP="00263409">
      <w:pPr>
        <w:pStyle w:val="Prrafodelista"/>
        <w:numPr>
          <w:ilvl w:val="0"/>
          <w:numId w:val="96"/>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Aplique tela adhesiva o vendaje de contención</w:t>
      </w:r>
    </w:p>
    <w:p w:rsidR="00C825D0" w:rsidRDefault="00C825D0" w:rsidP="00C825D0">
      <w:pPr>
        <w:autoSpaceDE w:val="0"/>
        <w:autoSpaceDN w:val="0"/>
        <w:adjustRightInd w:val="0"/>
        <w:spacing w:after="0" w:line="360" w:lineRule="auto"/>
        <w:jc w:val="both"/>
        <w:rPr>
          <w:rFonts w:ascii="Arial" w:eastAsiaTheme="minorHAnsi" w:hAnsi="Arial" w:cs="Arial"/>
          <w:color w:val="000000"/>
          <w:sz w:val="24"/>
          <w:szCs w:val="24"/>
        </w:rPr>
      </w:pPr>
    </w:p>
    <w:p w:rsidR="00C825D0" w:rsidRPr="00C825D0" w:rsidRDefault="00C825D0" w:rsidP="00C825D0">
      <w:pPr>
        <w:autoSpaceDE w:val="0"/>
        <w:autoSpaceDN w:val="0"/>
        <w:adjustRightInd w:val="0"/>
        <w:spacing w:after="0" w:line="360" w:lineRule="auto"/>
        <w:jc w:val="both"/>
        <w:rPr>
          <w:rFonts w:ascii="Arial" w:eastAsiaTheme="minorHAnsi" w:hAnsi="Arial" w:cs="Arial"/>
          <w:color w:val="000000"/>
          <w:sz w:val="24"/>
          <w:szCs w:val="24"/>
        </w:rPr>
      </w:pPr>
    </w:p>
    <w:p w:rsidR="00263409" w:rsidRDefault="00263409" w:rsidP="00326F30">
      <w:pPr>
        <w:autoSpaceDE w:val="0"/>
        <w:autoSpaceDN w:val="0"/>
        <w:adjustRightInd w:val="0"/>
        <w:spacing w:after="0" w:line="360" w:lineRule="auto"/>
        <w:jc w:val="both"/>
        <w:rPr>
          <w:rFonts w:ascii="Arial" w:eastAsiaTheme="minorHAnsi" w:hAnsi="Arial" w:cs="Arial"/>
          <w:b/>
          <w:bCs/>
          <w:color w:val="000000"/>
          <w:sz w:val="24"/>
          <w:szCs w:val="24"/>
          <w:u w:val="single"/>
        </w:rPr>
      </w:pPr>
      <w:r>
        <w:rPr>
          <w:rFonts w:ascii="Arial" w:eastAsiaTheme="minorHAnsi" w:hAnsi="Arial" w:cs="Arial"/>
          <w:b/>
          <w:bCs/>
          <w:color w:val="000000"/>
          <w:sz w:val="24"/>
          <w:szCs w:val="24"/>
          <w:u w:val="single"/>
        </w:rPr>
        <w:t>ABRASIONES</w:t>
      </w:r>
    </w:p>
    <w:p w:rsidR="00263409" w:rsidRDefault="00263409" w:rsidP="00263409">
      <w:pPr>
        <w:spacing w:after="0" w:line="360" w:lineRule="auto"/>
        <w:ind w:firstLine="708"/>
        <w:jc w:val="both"/>
        <w:rPr>
          <w:rFonts w:ascii="Arial" w:eastAsia="Times New Roman" w:hAnsi="Arial" w:cs="Arial"/>
          <w:bCs/>
          <w:iCs/>
          <w:sz w:val="24"/>
          <w:szCs w:val="24"/>
          <w:lang w:val="es-ES" w:eastAsia="es-ES"/>
        </w:rPr>
      </w:pPr>
      <w:r>
        <w:rPr>
          <w:rFonts w:ascii="Arial" w:eastAsiaTheme="minorHAnsi" w:hAnsi="Arial" w:cs="Arial"/>
          <w:color w:val="000000"/>
          <w:sz w:val="24"/>
          <w:szCs w:val="24"/>
        </w:rPr>
        <w:t xml:space="preserve">Son los pequeños arañazos o </w:t>
      </w:r>
      <w:r>
        <w:rPr>
          <w:rFonts w:ascii="Arial" w:eastAsia="Times New Roman" w:hAnsi="Arial" w:cs="Arial"/>
          <w:bCs/>
          <w:iCs/>
          <w:sz w:val="24"/>
          <w:szCs w:val="24"/>
          <w:lang w:eastAsia="es-ES"/>
        </w:rPr>
        <w:t>raspones, causadas por fricción o rozamiento de la piel con superficies duras, la capa más superficial de la piel (epidermis) es la que se ve afectada, frecuentemente se infectan, pero se curan rápidamente.</w:t>
      </w:r>
    </w:p>
    <w:p w:rsidR="00263409" w:rsidRDefault="00263409" w:rsidP="00263409">
      <w:pPr>
        <w:autoSpaceDE w:val="0"/>
        <w:autoSpaceDN w:val="0"/>
        <w:adjustRightInd w:val="0"/>
        <w:spacing w:after="0" w:line="360" w:lineRule="auto"/>
        <w:jc w:val="both"/>
        <w:rPr>
          <w:rFonts w:ascii="Arial" w:eastAsiaTheme="minorHAnsi" w:hAnsi="Arial" w:cs="Arial"/>
          <w:b/>
          <w:color w:val="000000"/>
          <w:sz w:val="24"/>
          <w:szCs w:val="24"/>
          <w:lang w:eastAsia="en-US"/>
        </w:rPr>
      </w:pPr>
      <w:r>
        <w:rPr>
          <w:rFonts w:ascii="Calibri" w:eastAsia="Calibri" w:hAnsi="Calibri" w:cs="Times New Roman"/>
          <w:noProof/>
          <w:lang w:val="es-ES" w:eastAsia="es-ES"/>
        </w:rPr>
        <w:drawing>
          <wp:anchor distT="0" distB="8001" distL="114300" distR="116205" simplePos="0" relativeHeight="251746304" behindDoc="0" locked="0" layoutInCell="1" allowOverlap="1">
            <wp:simplePos x="0" y="0"/>
            <wp:positionH relativeFrom="margin">
              <wp:posOffset>3877945</wp:posOffset>
            </wp:positionH>
            <wp:positionV relativeFrom="paragraph">
              <wp:posOffset>75565</wp:posOffset>
            </wp:positionV>
            <wp:extent cx="1195070" cy="1639570"/>
            <wp:effectExtent l="0" t="0" r="0" b="0"/>
            <wp:wrapSquare wrapText="bothSides"/>
            <wp:docPr id="134" name="Imagen 123"/>
            <wp:cNvGraphicFramePr/>
            <a:graphic xmlns:a="http://schemas.openxmlformats.org/drawingml/2006/main">
              <a:graphicData uri="http://schemas.openxmlformats.org/drawingml/2006/picture">
                <pic:pic xmlns:pic="http://schemas.openxmlformats.org/drawingml/2006/picture">
                  <pic:nvPicPr>
                    <pic:cNvPr id="0" name="Picture 20" descr="H:\clasificacion-y-tipos-de-heridas1.jpg"/>
                    <pic:cNvPicPr>
                      <a:picLocks noChangeAspect="1" noChangeArrowheads="1"/>
                    </pic:cNvPicPr>
                  </pic:nvPicPr>
                  <pic:blipFill>
                    <a:blip r:embed="rId61" cstate="print"/>
                    <a:srcRect/>
                    <a:stretch>
                      <a:fillRect/>
                    </a:stretch>
                  </pic:blipFill>
                  <pic:spPr bwMode="auto">
                    <a:xfrm>
                      <a:off x="0" y="0"/>
                      <a:ext cx="1190625" cy="1647825"/>
                    </a:xfrm>
                    <a:prstGeom prst="roundRect">
                      <a:avLst/>
                    </a:prstGeom>
                    <a:noFill/>
                    <a:ln w="9525">
                      <a:noFill/>
                      <a:miter lim="800000"/>
                      <a:headEnd/>
                      <a:tailEnd/>
                    </a:ln>
                  </pic:spPr>
                </pic:pic>
              </a:graphicData>
            </a:graphic>
          </wp:anchor>
        </w:drawing>
      </w:r>
    </w:p>
    <w:p w:rsidR="00263409" w:rsidRDefault="00263409" w:rsidP="00326F30">
      <w:pPr>
        <w:autoSpaceDE w:val="0"/>
        <w:autoSpaceDN w:val="0"/>
        <w:adjustRightInd w:val="0"/>
        <w:spacing w:after="0" w:line="360" w:lineRule="auto"/>
        <w:jc w:val="both"/>
        <w:rPr>
          <w:rFonts w:ascii="Arial" w:eastAsiaTheme="minorHAnsi" w:hAnsi="Arial" w:cs="Arial"/>
          <w:b/>
          <w:color w:val="000000"/>
          <w:sz w:val="24"/>
          <w:szCs w:val="24"/>
        </w:rPr>
      </w:pPr>
      <w:r>
        <w:rPr>
          <w:rFonts w:ascii="Arial" w:eastAsiaTheme="minorHAnsi" w:hAnsi="Arial" w:cs="Arial"/>
          <w:b/>
          <w:color w:val="000000"/>
          <w:sz w:val="24"/>
          <w:szCs w:val="24"/>
        </w:rPr>
        <w:t>Signos y Síntomas:</w:t>
      </w:r>
    </w:p>
    <w:p w:rsidR="00263409" w:rsidRDefault="00263409" w:rsidP="00263409">
      <w:pPr>
        <w:pStyle w:val="Prrafodelista"/>
        <w:numPr>
          <w:ilvl w:val="0"/>
          <w:numId w:val="99"/>
        </w:numPr>
        <w:autoSpaceDE w:val="0"/>
        <w:autoSpaceDN w:val="0"/>
        <w:adjustRightInd w:val="0"/>
        <w:spacing w:after="0" w:line="360" w:lineRule="auto"/>
        <w:jc w:val="both"/>
        <w:rPr>
          <w:rFonts w:ascii="Arial" w:eastAsiaTheme="minorHAnsi" w:hAnsi="Arial" w:cs="Arial"/>
          <w:b/>
          <w:color w:val="000000"/>
          <w:sz w:val="24"/>
          <w:szCs w:val="24"/>
        </w:rPr>
      </w:pPr>
      <w:r>
        <w:rPr>
          <w:rFonts w:ascii="Arial" w:eastAsiaTheme="minorHAnsi" w:hAnsi="Arial" w:cs="Arial"/>
          <w:color w:val="000000"/>
          <w:sz w:val="24"/>
          <w:szCs w:val="24"/>
        </w:rPr>
        <w:t>Heridas superficiales, de bordes irregulares.</w:t>
      </w:r>
    </w:p>
    <w:p w:rsidR="00263409" w:rsidRPr="00C825D0" w:rsidRDefault="00263409" w:rsidP="00263409">
      <w:pPr>
        <w:pStyle w:val="Prrafodelista"/>
        <w:numPr>
          <w:ilvl w:val="0"/>
          <w:numId w:val="99"/>
        </w:numPr>
        <w:autoSpaceDE w:val="0"/>
        <w:autoSpaceDN w:val="0"/>
        <w:adjustRightInd w:val="0"/>
        <w:spacing w:after="0" w:line="360" w:lineRule="auto"/>
        <w:jc w:val="both"/>
        <w:rPr>
          <w:rFonts w:ascii="Arial" w:eastAsiaTheme="minorHAnsi" w:hAnsi="Arial" w:cs="Arial"/>
          <w:b/>
          <w:color w:val="000000"/>
          <w:sz w:val="24"/>
          <w:szCs w:val="24"/>
        </w:rPr>
      </w:pPr>
      <w:r>
        <w:rPr>
          <w:rFonts w:ascii="Arial" w:eastAsiaTheme="minorHAnsi" w:hAnsi="Arial" w:cs="Arial"/>
          <w:color w:val="000000"/>
          <w:sz w:val="24"/>
          <w:szCs w:val="24"/>
        </w:rPr>
        <w:t>Sangrado puntiforme.</w:t>
      </w:r>
    </w:p>
    <w:p w:rsidR="00263409" w:rsidRDefault="00263409" w:rsidP="00326F30">
      <w:pPr>
        <w:autoSpaceDE w:val="0"/>
        <w:autoSpaceDN w:val="0"/>
        <w:adjustRightInd w:val="0"/>
        <w:spacing w:after="0" w:line="360" w:lineRule="auto"/>
        <w:jc w:val="both"/>
        <w:rPr>
          <w:rFonts w:ascii="Arial" w:eastAsiaTheme="minorHAnsi" w:hAnsi="Arial" w:cs="Arial"/>
          <w:b/>
          <w:color w:val="000000"/>
          <w:sz w:val="24"/>
          <w:szCs w:val="24"/>
        </w:rPr>
      </w:pPr>
      <w:r>
        <w:rPr>
          <w:rFonts w:ascii="Arial" w:eastAsiaTheme="minorHAnsi" w:hAnsi="Arial" w:cs="Arial"/>
          <w:b/>
          <w:color w:val="000000"/>
          <w:sz w:val="24"/>
          <w:szCs w:val="24"/>
        </w:rPr>
        <w:lastRenderedPageBreak/>
        <w:t>Primeros Auxilios:</w:t>
      </w:r>
    </w:p>
    <w:p w:rsidR="00263409" w:rsidRDefault="00263409" w:rsidP="00263409">
      <w:pPr>
        <w:pStyle w:val="Prrafodelista"/>
        <w:numPr>
          <w:ilvl w:val="0"/>
          <w:numId w:val="100"/>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Solo lave y aplique apósito o paño limpio.</w:t>
      </w:r>
    </w:p>
    <w:p w:rsidR="00263409" w:rsidRDefault="00263409" w:rsidP="00263409">
      <w:pPr>
        <w:pStyle w:val="Prrafodelista"/>
        <w:numPr>
          <w:ilvl w:val="0"/>
          <w:numId w:val="100"/>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Si la herida está en contacto con el agua y es pequeña, utilice un parche curita</w:t>
      </w:r>
    </w:p>
    <w:p w:rsidR="00263409" w:rsidRDefault="00263409" w:rsidP="00263409">
      <w:pPr>
        <w:pStyle w:val="Prrafodelista"/>
        <w:numPr>
          <w:ilvl w:val="0"/>
          <w:numId w:val="100"/>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Si la herida se ha producido como consecuencia de una caída, debe lavar con agua de la llave, limpiar y desinfectar, luego cubrir con un paño limpio.</w:t>
      </w: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u w:val="single"/>
        </w:rPr>
      </w:pPr>
    </w:p>
    <w:p w:rsidR="00C825D0" w:rsidRDefault="00C825D0" w:rsidP="00263409">
      <w:pPr>
        <w:autoSpaceDE w:val="0"/>
        <w:autoSpaceDN w:val="0"/>
        <w:adjustRightInd w:val="0"/>
        <w:spacing w:after="0" w:line="360" w:lineRule="auto"/>
        <w:jc w:val="both"/>
        <w:rPr>
          <w:rFonts w:ascii="Arial" w:eastAsiaTheme="minorHAnsi" w:hAnsi="Arial" w:cs="Arial"/>
          <w:b/>
          <w:bCs/>
          <w:sz w:val="24"/>
          <w:szCs w:val="24"/>
          <w:u w:val="single"/>
        </w:rPr>
      </w:pPr>
    </w:p>
    <w:p w:rsidR="00263409" w:rsidRDefault="00263409" w:rsidP="00326F30">
      <w:pPr>
        <w:autoSpaceDE w:val="0"/>
        <w:autoSpaceDN w:val="0"/>
        <w:adjustRightInd w:val="0"/>
        <w:spacing w:after="0" w:line="360" w:lineRule="auto"/>
        <w:jc w:val="both"/>
        <w:rPr>
          <w:rFonts w:ascii="Arial" w:eastAsiaTheme="minorHAnsi" w:hAnsi="Arial" w:cs="Arial"/>
          <w:b/>
          <w:bCs/>
          <w:sz w:val="24"/>
          <w:szCs w:val="24"/>
          <w:u w:val="single"/>
        </w:rPr>
      </w:pPr>
      <w:r>
        <w:rPr>
          <w:rFonts w:ascii="Arial" w:eastAsiaTheme="minorHAnsi" w:hAnsi="Arial" w:cs="Arial"/>
          <w:b/>
          <w:bCs/>
          <w:noProof/>
          <w:sz w:val="24"/>
          <w:szCs w:val="24"/>
          <w:u w:val="single"/>
          <w:lang w:val="es-ES" w:eastAsia="es-ES"/>
        </w:rPr>
        <w:drawing>
          <wp:anchor distT="0" distB="8382" distL="114300" distR="115443" simplePos="0" relativeHeight="251747328" behindDoc="0" locked="0" layoutInCell="1" allowOverlap="1">
            <wp:simplePos x="0" y="0"/>
            <wp:positionH relativeFrom="margin">
              <wp:posOffset>3331210</wp:posOffset>
            </wp:positionH>
            <wp:positionV relativeFrom="paragraph">
              <wp:posOffset>106045</wp:posOffset>
            </wp:positionV>
            <wp:extent cx="1638300" cy="1264920"/>
            <wp:effectExtent l="19050" t="0" r="0" b="0"/>
            <wp:wrapSquare wrapText="bothSides"/>
            <wp:docPr id="135" name="Imagen 124"/>
            <wp:cNvGraphicFramePr/>
            <a:graphic xmlns:a="http://schemas.openxmlformats.org/drawingml/2006/main">
              <a:graphicData uri="http://schemas.openxmlformats.org/drawingml/2006/picture">
                <pic:pic xmlns:pic="http://schemas.openxmlformats.org/drawingml/2006/picture">
                  <pic:nvPicPr>
                    <pic:cNvPr id="0" name="Picture 23" descr="H:\laceracion_01.jpg"/>
                    <pic:cNvPicPr>
                      <a:picLocks noChangeAspect="1" noChangeArrowheads="1"/>
                    </pic:cNvPicPr>
                  </pic:nvPicPr>
                  <pic:blipFill>
                    <a:blip r:embed="rId62" cstate="print"/>
                    <a:srcRect/>
                    <a:stretch>
                      <a:fillRect/>
                    </a:stretch>
                  </pic:blipFill>
                  <pic:spPr bwMode="auto">
                    <a:xfrm>
                      <a:off x="0" y="0"/>
                      <a:ext cx="1638300" cy="1264920"/>
                    </a:xfrm>
                    <a:prstGeom prst="roundRect">
                      <a:avLst/>
                    </a:prstGeom>
                    <a:noFill/>
                    <a:ln w="9525">
                      <a:noFill/>
                      <a:miter lim="800000"/>
                      <a:headEnd/>
                      <a:tailEnd/>
                    </a:ln>
                  </pic:spPr>
                </pic:pic>
              </a:graphicData>
            </a:graphic>
          </wp:anchor>
        </w:drawing>
      </w:r>
      <w:r>
        <w:rPr>
          <w:rFonts w:ascii="Arial" w:eastAsiaTheme="minorHAnsi" w:hAnsi="Arial" w:cs="Arial"/>
          <w:b/>
          <w:bCs/>
          <w:sz w:val="24"/>
          <w:szCs w:val="24"/>
          <w:u w:val="single"/>
        </w:rPr>
        <w:t>DESGARROS O LACERACIONES</w:t>
      </w:r>
    </w:p>
    <w:p w:rsidR="00263409" w:rsidRPr="00D84143" w:rsidRDefault="00263409" w:rsidP="00884DBE">
      <w:pPr>
        <w:autoSpaceDE w:val="0"/>
        <w:autoSpaceDN w:val="0"/>
        <w:adjustRightInd w:val="0"/>
        <w:spacing w:after="0" w:line="360" w:lineRule="auto"/>
        <w:ind w:firstLine="708"/>
        <w:jc w:val="both"/>
        <w:rPr>
          <w:rFonts w:ascii="Arial" w:eastAsiaTheme="minorHAnsi" w:hAnsi="Arial" w:cs="Arial"/>
          <w:bCs/>
          <w:sz w:val="24"/>
          <w:szCs w:val="24"/>
        </w:rPr>
      </w:pPr>
      <w:r>
        <w:rPr>
          <w:rFonts w:ascii="Arial" w:eastAsiaTheme="minorHAnsi" w:hAnsi="Arial" w:cs="Arial"/>
          <w:bCs/>
          <w:sz w:val="24"/>
          <w:szCs w:val="24"/>
        </w:rPr>
        <w:t>Heridas producidas por objetos de borde irregulares o dentados ejemplo: mordeduras de animales, latas .vidrios, etc.</w:t>
      </w:r>
    </w:p>
    <w:p w:rsidR="00326F30" w:rsidRDefault="00326F30" w:rsidP="00884DBE">
      <w:pPr>
        <w:autoSpaceDE w:val="0"/>
        <w:autoSpaceDN w:val="0"/>
        <w:adjustRightInd w:val="0"/>
        <w:spacing w:after="0" w:line="360" w:lineRule="auto"/>
        <w:jc w:val="both"/>
        <w:rPr>
          <w:rFonts w:ascii="Arial" w:eastAsiaTheme="minorHAnsi" w:hAnsi="Arial" w:cs="Arial"/>
          <w:b/>
          <w:color w:val="000000"/>
          <w:sz w:val="24"/>
          <w:szCs w:val="24"/>
        </w:rPr>
      </w:pPr>
    </w:p>
    <w:p w:rsidR="00263409" w:rsidRDefault="00263409" w:rsidP="00884DBE">
      <w:pPr>
        <w:autoSpaceDE w:val="0"/>
        <w:autoSpaceDN w:val="0"/>
        <w:adjustRightInd w:val="0"/>
        <w:spacing w:after="0" w:line="360" w:lineRule="auto"/>
        <w:jc w:val="both"/>
        <w:rPr>
          <w:rFonts w:ascii="Arial" w:eastAsiaTheme="minorHAnsi" w:hAnsi="Arial" w:cs="Arial"/>
          <w:b/>
          <w:color w:val="000000"/>
          <w:sz w:val="24"/>
          <w:szCs w:val="24"/>
        </w:rPr>
      </w:pPr>
      <w:r>
        <w:rPr>
          <w:rFonts w:ascii="Arial" w:eastAsiaTheme="minorHAnsi" w:hAnsi="Arial" w:cs="Arial"/>
          <w:b/>
          <w:color w:val="000000"/>
          <w:sz w:val="24"/>
          <w:szCs w:val="24"/>
        </w:rPr>
        <w:t>Signos y Síntomas:</w:t>
      </w:r>
    </w:p>
    <w:p w:rsidR="00263409" w:rsidRDefault="00263409" w:rsidP="00263409">
      <w:pPr>
        <w:pStyle w:val="Prrafodelista"/>
        <w:numPr>
          <w:ilvl w:val="0"/>
          <w:numId w:val="101"/>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Heridas de bordes irregulares.</w:t>
      </w:r>
    </w:p>
    <w:p w:rsidR="00263409" w:rsidRDefault="00263409" w:rsidP="00263409">
      <w:pPr>
        <w:pStyle w:val="Prrafodelista"/>
        <w:numPr>
          <w:ilvl w:val="0"/>
          <w:numId w:val="101"/>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Hemorragia.</w:t>
      </w:r>
    </w:p>
    <w:p w:rsidR="00263409" w:rsidRDefault="00263409" w:rsidP="00263409">
      <w:pPr>
        <w:pStyle w:val="Prrafodelista"/>
        <w:numPr>
          <w:ilvl w:val="0"/>
          <w:numId w:val="101"/>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Dolor local.</w:t>
      </w:r>
    </w:p>
    <w:p w:rsidR="00263409" w:rsidRDefault="00263409" w:rsidP="00263409">
      <w:pPr>
        <w:pStyle w:val="Prrafodelista"/>
        <w:numPr>
          <w:ilvl w:val="0"/>
          <w:numId w:val="101"/>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Tejidos desvitalizados.</w:t>
      </w:r>
    </w:p>
    <w:p w:rsidR="00263409" w:rsidRDefault="00263409" w:rsidP="00263409">
      <w:pPr>
        <w:autoSpaceDE w:val="0"/>
        <w:autoSpaceDN w:val="0"/>
        <w:adjustRightInd w:val="0"/>
        <w:spacing w:after="0" w:line="360" w:lineRule="auto"/>
        <w:jc w:val="both"/>
        <w:rPr>
          <w:rFonts w:ascii="Arial" w:eastAsiaTheme="minorHAnsi" w:hAnsi="Arial" w:cs="Arial"/>
          <w:b/>
          <w:color w:val="000000"/>
          <w:sz w:val="24"/>
          <w:szCs w:val="24"/>
        </w:rPr>
      </w:pPr>
    </w:p>
    <w:p w:rsidR="00263409" w:rsidRDefault="00263409" w:rsidP="00884DBE">
      <w:pPr>
        <w:autoSpaceDE w:val="0"/>
        <w:autoSpaceDN w:val="0"/>
        <w:adjustRightInd w:val="0"/>
        <w:spacing w:after="0" w:line="360" w:lineRule="auto"/>
        <w:jc w:val="both"/>
        <w:rPr>
          <w:rFonts w:ascii="Arial" w:eastAsiaTheme="minorHAnsi" w:hAnsi="Arial" w:cs="Arial"/>
          <w:b/>
          <w:color w:val="000000"/>
          <w:sz w:val="24"/>
          <w:szCs w:val="24"/>
        </w:rPr>
      </w:pPr>
      <w:r>
        <w:rPr>
          <w:rFonts w:ascii="Arial" w:eastAsiaTheme="minorHAnsi" w:hAnsi="Arial" w:cs="Arial"/>
          <w:b/>
          <w:color w:val="000000"/>
          <w:sz w:val="24"/>
          <w:szCs w:val="24"/>
        </w:rPr>
        <w:t>Primeros Auxilios:</w:t>
      </w:r>
    </w:p>
    <w:p w:rsidR="00263409" w:rsidRDefault="00263409" w:rsidP="00263409">
      <w:pPr>
        <w:pStyle w:val="Prrafodelista"/>
        <w:numPr>
          <w:ilvl w:val="0"/>
          <w:numId w:val="102"/>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Tenga la hemorragia.</w:t>
      </w:r>
    </w:p>
    <w:p w:rsidR="00263409" w:rsidRDefault="00263409" w:rsidP="00263409">
      <w:pPr>
        <w:pStyle w:val="Prrafodelista"/>
        <w:numPr>
          <w:ilvl w:val="0"/>
          <w:numId w:val="102"/>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Asepsia.</w:t>
      </w:r>
    </w:p>
    <w:p w:rsidR="00263409" w:rsidRDefault="00263409" w:rsidP="00263409">
      <w:pPr>
        <w:pStyle w:val="Prrafodelista"/>
        <w:numPr>
          <w:ilvl w:val="0"/>
          <w:numId w:val="102"/>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Cubra con un vendaje.</w:t>
      </w:r>
    </w:p>
    <w:p w:rsidR="00263409" w:rsidRDefault="00263409" w:rsidP="00263409">
      <w:pPr>
        <w:pStyle w:val="Prrafodelista"/>
        <w:numPr>
          <w:ilvl w:val="0"/>
          <w:numId w:val="102"/>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Trasporte a un centro asistencial.</w:t>
      </w:r>
    </w:p>
    <w:p w:rsidR="00263409" w:rsidRDefault="00263409" w:rsidP="00263409">
      <w:pPr>
        <w:autoSpaceDE w:val="0"/>
        <w:autoSpaceDN w:val="0"/>
        <w:adjustRightInd w:val="0"/>
        <w:spacing w:after="0" w:line="360" w:lineRule="auto"/>
        <w:jc w:val="both"/>
        <w:rPr>
          <w:rFonts w:ascii="Arial" w:eastAsiaTheme="minorHAnsi" w:hAnsi="Arial" w:cs="Arial"/>
          <w:bCs/>
          <w:sz w:val="24"/>
          <w:szCs w:val="24"/>
        </w:rPr>
      </w:pPr>
    </w:p>
    <w:p w:rsidR="00263409" w:rsidRDefault="00263409" w:rsidP="00263409">
      <w:pPr>
        <w:tabs>
          <w:tab w:val="left" w:pos="2738"/>
        </w:tabs>
        <w:autoSpaceDE w:val="0"/>
        <w:autoSpaceDN w:val="0"/>
        <w:adjustRightInd w:val="0"/>
        <w:spacing w:after="0" w:line="480" w:lineRule="auto"/>
        <w:jc w:val="both"/>
        <w:rPr>
          <w:rFonts w:ascii="Arial" w:eastAsiaTheme="minorHAnsi" w:hAnsi="Arial" w:cs="Arial"/>
          <w:b/>
          <w:bCs/>
          <w:sz w:val="24"/>
          <w:szCs w:val="24"/>
          <w:u w:val="single"/>
        </w:rPr>
      </w:pPr>
    </w:p>
    <w:p w:rsidR="00263409" w:rsidRDefault="00263409" w:rsidP="00884DBE">
      <w:pPr>
        <w:tabs>
          <w:tab w:val="left" w:pos="2738"/>
        </w:tabs>
        <w:autoSpaceDE w:val="0"/>
        <w:autoSpaceDN w:val="0"/>
        <w:adjustRightInd w:val="0"/>
        <w:spacing w:after="0" w:line="360" w:lineRule="auto"/>
        <w:jc w:val="both"/>
        <w:rPr>
          <w:rFonts w:ascii="Arial" w:eastAsiaTheme="minorHAnsi" w:hAnsi="Arial" w:cs="Arial"/>
          <w:b/>
          <w:bCs/>
          <w:sz w:val="24"/>
          <w:szCs w:val="24"/>
          <w:u w:val="single"/>
        </w:rPr>
      </w:pPr>
      <w:r>
        <w:rPr>
          <w:rFonts w:ascii="Arial" w:eastAsiaTheme="minorHAnsi" w:hAnsi="Arial" w:cs="Arial"/>
          <w:b/>
          <w:bCs/>
          <w:sz w:val="24"/>
          <w:szCs w:val="24"/>
          <w:u w:val="single"/>
        </w:rPr>
        <w:t>AVULSIVAS</w:t>
      </w:r>
    </w:p>
    <w:p w:rsidR="00263409" w:rsidRPr="00C825D0" w:rsidRDefault="00263409" w:rsidP="00C825D0">
      <w:pPr>
        <w:tabs>
          <w:tab w:val="left" w:pos="709"/>
        </w:tabs>
        <w:autoSpaceDE w:val="0"/>
        <w:autoSpaceDN w:val="0"/>
        <w:adjustRightInd w:val="0"/>
        <w:spacing w:after="0" w:line="360" w:lineRule="auto"/>
        <w:jc w:val="both"/>
        <w:rPr>
          <w:rFonts w:ascii="Arial" w:eastAsiaTheme="minorHAnsi" w:hAnsi="Arial" w:cs="Arial"/>
          <w:bCs/>
          <w:sz w:val="24"/>
          <w:szCs w:val="24"/>
        </w:rPr>
      </w:pPr>
      <w:r>
        <w:rPr>
          <w:rFonts w:ascii="Arial" w:eastAsiaTheme="minorHAnsi" w:hAnsi="Arial" w:cs="Arial"/>
          <w:bCs/>
          <w:sz w:val="24"/>
          <w:szCs w:val="24"/>
        </w:rPr>
        <w:tab/>
        <w:t>Son desprendimientos parciales de tejidos blandos, ejemplo: los escalpes en cuero cabelludo o desprendimientos parciales de nariz o pabellones auriculares.</w:t>
      </w:r>
    </w:p>
    <w:p w:rsidR="00263409" w:rsidRDefault="00263409" w:rsidP="00884DBE">
      <w:pPr>
        <w:autoSpaceDE w:val="0"/>
        <w:autoSpaceDN w:val="0"/>
        <w:adjustRightInd w:val="0"/>
        <w:spacing w:after="0" w:line="360" w:lineRule="auto"/>
        <w:jc w:val="both"/>
        <w:rPr>
          <w:rFonts w:ascii="Arial" w:eastAsiaTheme="minorHAnsi" w:hAnsi="Arial" w:cs="Arial"/>
          <w:b/>
          <w:color w:val="000000"/>
          <w:sz w:val="24"/>
          <w:szCs w:val="24"/>
        </w:rPr>
      </w:pPr>
      <w:r>
        <w:rPr>
          <w:rFonts w:ascii="Arial" w:eastAsiaTheme="minorHAnsi" w:hAnsi="Arial" w:cs="Arial"/>
          <w:b/>
          <w:color w:val="000000"/>
          <w:sz w:val="24"/>
          <w:szCs w:val="24"/>
        </w:rPr>
        <w:t>Signos y Síntomas:</w:t>
      </w:r>
    </w:p>
    <w:p w:rsidR="00263409" w:rsidRDefault="00263409" w:rsidP="00263409">
      <w:pPr>
        <w:pStyle w:val="Prrafodelista"/>
        <w:numPr>
          <w:ilvl w:val="0"/>
          <w:numId w:val="103"/>
        </w:numPr>
        <w:autoSpaceDE w:val="0"/>
        <w:autoSpaceDN w:val="0"/>
        <w:adjustRightInd w:val="0"/>
        <w:spacing w:after="0" w:line="360" w:lineRule="auto"/>
        <w:jc w:val="both"/>
        <w:rPr>
          <w:rFonts w:ascii="Arial" w:eastAsiaTheme="minorHAnsi" w:hAnsi="Arial" w:cs="Arial"/>
          <w:b/>
          <w:color w:val="000000"/>
          <w:sz w:val="24"/>
          <w:szCs w:val="24"/>
        </w:rPr>
      </w:pPr>
      <w:r>
        <w:rPr>
          <w:rFonts w:ascii="Arial" w:eastAsiaTheme="minorHAnsi" w:hAnsi="Arial" w:cs="Arial"/>
          <w:color w:val="000000"/>
          <w:sz w:val="24"/>
          <w:szCs w:val="24"/>
        </w:rPr>
        <w:lastRenderedPageBreak/>
        <w:t>Herida y hemorragia.</w:t>
      </w:r>
    </w:p>
    <w:p w:rsidR="00263409" w:rsidRDefault="00263409" w:rsidP="00263409">
      <w:pPr>
        <w:pStyle w:val="Prrafodelista"/>
        <w:numPr>
          <w:ilvl w:val="0"/>
          <w:numId w:val="103"/>
        </w:numPr>
        <w:autoSpaceDE w:val="0"/>
        <w:autoSpaceDN w:val="0"/>
        <w:adjustRightInd w:val="0"/>
        <w:spacing w:after="0" w:line="360" w:lineRule="auto"/>
        <w:jc w:val="both"/>
        <w:rPr>
          <w:rFonts w:ascii="Arial" w:eastAsiaTheme="minorHAnsi" w:hAnsi="Arial" w:cs="Arial"/>
          <w:b/>
          <w:color w:val="000000"/>
          <w:sz w:val="24"/>
          <w:szCs w:val="24"/>
        </w:rPr>
      </w:pPr>
      <w:r>
        <w:rPr>
          <w:rFonts w:ascii="Arial" w:eastAsiaTheme="minorHAnsi" w:hAnsi="Arial" w:cs="Arial"/>
          <w:color w:val="000000"/>
          <w:sz w:val="24"/>
          <w:szCs w:val="24"/>
        </w:rPr>
        <w:t>Dolor local.</w:t>
      </w:r>
    </w:p>
    <w:p w:rsidR="00263409" w:rsidRDefault="00263409" w:rsidP="00263409">
      <w:pPr>
        <w:pStyle w:val="Prrafodelista"/>
        <w:numPr>
          <w:ilvl w:val="0"/>
          <w:numId w:val="103"/>
        </w:numPr>
        <w:autoSpaceDE w:val="0"/>
        <w:autoSpaceDN w:val="0"/>
        <w:adjustRightInd w:val="0"/>
        <w:spacing w:after="0" w:line="360" w:lineRule="auto"/>
        <w:jc w:val="both"/>
        <w:rPr>
          <w:rFonts w:ascii="Arial" w:eastAsiaTheme="minorHAnsi" w:hAnsi="Arial" w:cs="Arial"/>
          <w:b/>
          <w:color w:val="000000"/>
          <w:sz w:val="24"/>
          <w:szCs w:val="24"/>
        </w:rPr>
      </w:pPr>
      <w:r>
        <w:rPr>
          <w:rFonts w:ascii="Arial" w:eastAsiaTheme="minorHAnsi" w:hAnsi="Arial" w:cs="Arial"/>
          <w:color w:val="000000"/>
          <w:sz w:val="24"/>
          <w:szCs w:val="24"/>
        </w:rPr>
        <w:t>Deformidad.</w:t>
      </w:r>
    </w:p>
    <w:p w:rsidR="00263409" w:rsidRDefault="00263409" w:rsidP="00263409">
      <w:pPr>
        <w:autoSpaceDE w:val="0"/>
        <w:autoSpaceDN w:val="0"/>
        <w:adjustRightInd w:val="0"/>
        <w:spacing w:after="0" w:line="360" w:lineRule="auto"/>
        <w:jc w:val="both"/>
        <w:rPr>
          <w:rFonts w:ascii="Arial" w:eastAsiaTheme="minorHAnsi" w:hAnsi="Arial" w:cs="Arial"/>
          <w:b/>
          <w:color w:val="000000"/>
          <w:sz w:val="24"/>
          <w:szCs w:val="24"/>
        </w:rPr>
      </w:pPr>
    </w:p>
    <w:p w:rsidR="00263409" w:rsidRDefault="00263409" w:rsidP="00884DBE">
      <w:pPr>
        <w:autoSpaceDE w:val="0"/>
        <w:autoSpaceDN w:val="0"/>
        <w:adjustRightInd w:val="0"/>
        <w:spacing w:after="0" w:line="360" w:lineRule="auto"/>
        <w:jc w:val="both"/>
        <w:rPr>
          <w:rFonts w:ascii="Arial" w:eastAsiaTheme="minorHAnsi" w:hAnsi="Arial" w:cs="Arial"/>
          <w:b/>
          <w:color w:val="000000"/>
          <w:sz w:val="24"/>
          <w:szCs w:val="24"/>
        </w:rPr>
      </w:pPr>
      <w:r>
        <w:rPr>
          <w:rFonts w:ascii="Arial" w:eastAsiaTheme="minorHAnsi" w:hAnsi="Arial" w:cs="Arial"/>
          <w:b/>
          <w:color w:val="000000"/>
          <w:sz w:val="24"/>
          <w:szCs w:val="24"/>
        </w:rPr>
        <w:t>Primeros Auxilios:</w:t>
      </w:r>
    </w:p>
    <w:p w:rsidR="00263409" w:rsidRDefault="00263409" w:rsidP="00263409">
      <w:pPr>
        <w:pStyle w:val="Prrafodelista"/>
        <w:numPr>
          <w:ilvl w:val="0"/>
          <w:numId w:val="104"/>
        </w:numPr>
        <w:autoSpaceDE w:val="0"/>
        <w:autoSpaceDN w:val="0"/>
        <w:adjustRightInd w:val="0"/>
        <w:spacing w:after="0" w:line="360" w:lineRule="auto"/>
        <w:jc w:val="both"/>
        <w:rPr>
          <w:rFonts w:ascii="Arial" w:eastAsiaTheme="minorHAnsi" w:hAnsi="Arial" w:cs="Arial"/>
          <w:b/>
          <w:bCs/>
          <w:sz w:val="24"/>
          <w:szCs w:val="24"/>
          <w:u w:val="single"/>
        </w:rPr>
      </w:pPr>
      <w:r>
        <w:rPr>
          <w:rFonts w:ascii="Arial" w:eastAsiaTheme="minorHAnsi" w:hAnsi="Arial" w:cs="Arial"/>
          <w:bCs/>
          <w:sz w:val="24"/>
          <w:szCs w:val="24"/>
        </w:rPr>
        <w:t>Detenga la hemorragia.</w:t>
      </w:r>
    </w:p>
    <w:p w:rsidR="00263409" w:rsidRDefault="00263409" w:rsidP="00263409">
      <w:pPr>
        <w:pStyle w:val="Prrafodelista"/>
        <w:numPr>
          <w:ilvl w:val="0"/>
          <w:numId w:val="104"/>
        </w:numPr>
        <w:autoSpaceDE w:val="0"/>
        <w:autoSpaceDN w:val="0"/>
        <w:adjustRightInd w:val="0"/>
        <w:spacing w:after="0" w:line="360" w:lineRule="auto"/>
        <w:jc w:val="both"/>
        <w:rPr>
          <w:rFonts w:ascii="Arial" w:eastAsiaTheme="minorHAnsi" w:hAnsi="Arial" w:cs="Arial"/>
          <w:b/>
          <w:bCs/>
          <w:sz w:val="24"/>
          <w:szCs w:val="24"/>
          <w:u w:val="single"/>
        </w:rPr>
      </w:pPr>
      <w:r>
        <w:rPr>
          <w:rFonts w:ascii="Arial" w:eastAsiaTheme="minorHAnsi" w:hAnsi="Arial" w:cs="Arial"/>
          <w:bCs/>
          <w:sz w:val="24"/>
          <w:szCs w:val="24"/>
        </w:rPr>
        <w:t>Coloque la parte afectada en posición normal e inmovilícela con un vendaje</w:t>
      </w:r>
    </w:p>
    <w:p w:rsidR="00263409" w:rsidRPr="00D84143" w:rsidRDefault="00263409" w:rsidP="00263409">
      <w:pPr>
        <w:pStyle w:val="Prrafodelista"/>
        <w:numPr>
          <w:ilvl w:val="0"/>
          <w:numId w:val="104"/>
        </w:numPr>
        <w:autoSpaceDE w:val="0"/>
        <w:autoSpaceDN w:val="0"/>
        <w:adjustRightInd w:val="0"/>
        <w:spacing w:after="0" w:line="360" w:lineRule="auto"/>
        <w:jc w:val="both"/>
        <w:rPr>
          <w:rFonts w:ascii="Arial" w:eastAsiaTheme="minorHAnsi" w:hAnsi="Arial" w:cs="Arial"/>
          <w:b/>
          <w:bCs/>
          <w:sz w:val="24"/>
          <w:szCs w:val="24"/>
          <w:u w:val="single"/>
        </w:rPr>
      </w:pPr>
      <w:r>
        <w:rPr>
          <w:rFonts w:ascii="Arial" w:eastAsiaTheme="minorHAnsi" w:hAnsi="Arial" w:cs="Arial"/>
          <w:bCs/>
          <w:sz w:val="24"/>
          <w:szCs w:val="24"/>
        </w:rPr>
        <w:t>Trasporte a un centro asistencial.</w:t>
      </w:r>
    </w:p>
    <w:p w:rsidR="00884DBE" w:rsidRDefault="00884DBE" w:rsidP="00884DBE">
      <w:pPr>
        <w:autoSpaceDE w:val="0"/>
        <w:autoSpaceDN w:val="0"/>
        <w:adjustRightInd w:val="0"/>
        <w:spacing w:after="0" w:line="360" w:lineRule="auto"/>
        <w:jc w:val="both"/>
        <w:rPr>
          <w:rFonts w:ascii="Arial" w:eastAsiaTheme="minorHAnsi" w:hAnsi="Arial" w:cs="Arial"/>
          <w:b/>
          <w:bCs/>
          <w:color w:val="000000"/>
          <w:sz w:val="24"/>
          <w:szCs w:val="24"/>
          <w:u w:val="single"/>
        </w:rPr>
      </w:pPr>
    </w:p>
    <w:p w:rsidR="00884DBE" w:rsidRDefault="00884DBE" w:rsidP="00884DBE">
      <w:pPr>
        <w:autoSpaceDE w:val="0"/>
        <w:autoSpaceDN w:val="0"/>
        <w:adjustRightInd w:val="0"/>
        <w:spacing w:after="0" w:line="360" w:lineRule="auto"/>
        <w:jc w:val="both"/>
        <w:rPr>
          <w:rFonts w:ascii="Arial" w:eastAsiaTheme="minorHAnsi" w:hAnsi="Arial" w:cs="Arial"/>
          <w:b/>
          <w:bCs/>
          <w:color w:val="000000"/>
          <w:sz w:val="24"/>
          <w:szCs w:val="24"/>
          <w:u w:val="single"/>
        </w:rPr>
      </w:pPr>
    </w:p>
    <w:p w:rsidR="00263409" w:rsidRDefault="00263409" w:rsidP="00884DBE">
      <w:pPr>
        <w:autoSpaceDE w:val="0"/>
        <w:autoSpaceDN w:val="0"/>
        <w:adjustRightInd w:val="0"/>
        <w:spacing w:after="0" w:line="360" w:lineRule="auto"/>
        <w:jc w:val="both"/>
        <w:rPr>
          <w:rFonts w:ascii="Arial" w:eastAsiaTheme="minorHAnsi" w:hAnsi="Arial" w:cs="Arial"/>
          <w:b/>
          <w:bCs/>
          <w:color w:val="000000"/>
          <w:sz w:val="24"/>
          <w:szCs w:val="24"/>
          <w:u w:val="single"/>
        </w:rPr>
      </w:pPr>
      <w:r>
        <w:rPr>
          <w:rFonts w:ascii="Arial" w:eastAsiaTheme="minorHAnsi" w:hAnsi="Arial" w:cs="Arial"/>
          <w:b/>
          <w:bCs/>
          <w:color w:val="000000"/>
          <w:sz w:val="24"/>
          <w:szCs w:val="24"/>
          <w:u w:val="single"/>
        </w:rPr>
        <w:t>CONTUSA</w:t>
      </w:r>
    </w:p>
    <w:p w:rsidR="00263409" w:rsidRDefault="00263409" w:rsidP="00263409">
      <w:pPr>
        <w:spacing w:after="0" w:line="360" w:lineRule="auto"/>
        <w:ind w:firstLine="708"/>
        <w:jc w:val="both"/>
        <w:rPr>
          <w:rFonts w:ascii="Arial" w:eastAsia="Times New Roman" w:hAnsi="Arial" w:cs="Arial"/>
          <w:bCs/>
          <w:iCs/>
          <w:sz w:val="24"/>
          <w:szCs w:val="24"/>
          <w:lang w:val="es-ES" w:eastAsia="es-ES"/>
        </w:rPr>
      </w:pPr>
      <w:r>
        <w:rPr>
          <w:rFonts w:ascii="Arial" w:eastAsia="Times New Roman" w:hAnsi="Arial" w:cs="Arial"/>
          <w:bCs/>
          <w:iCs/>
          <w:sz w:val="24"/>
          <w:szCs w:val="24"/>
          <w:lang w:eastAsia="es-ES"/>
        </w:rPr>
        <w:t>Son producidas por la resistencia que ejerce el hueso ante un golpe (de puño, piedras, palos, etc.), produciéndose la lesión de los tejidos blandos, en ocasiones se produce un hematoma y moretón que son las causas más comunes de estos tipos de heridas.</w:t>
      </w:r>
    </w:p>
    <w:p w:rsidR="00263409" w:rsidRDefault="00263409" w:rsidP="00263409">
      <w:pPr>
        <w:autoSpaceDE w:val="0"/>
        <w:autoSpaceDN w:val="0"/>
        <w:adjustRightInd w:val="0"/>
        <w:spacing w:after="0" w:line="360" w:lineRule="auto"/>
        <w:jc w:val="both"/>
        <w:rPr>
          <w:rFonts w:ascii="Arial" w:eastAsiaTheme="minorHAnsi" w:hAnsi="Arial" w:cs="Arial"/>
          <w:b/>
          <w:color w:val="000000"/>
          <w:sz w:val="24"/>
          <w:szCs w:val="24"/>
          <w:lang w:eastAsia="en-US"/>
        </w:rPr>
      </w:pPr>
    </w:p>
    <w:p w:rsidR="00263409" w:rsidRDefault="00263409" w:rsidP="00884DBE">
      <w:pPr>
        <w:autoSpaceDE w:val="0"/>
        <w:autoSpaceDN w:val="0"/>
        <w:adjustRightInd w:val="0"/>
        <w:spacing w:after="0" w:line="360" w:lineRule="auto"/>
        <w:jc w:val="both"/>
        <w:rPr>
          <w:rFonts w:ascii="Arial" w:eastAsiaTheme="minorHAnsi" w:hAnsi="Arial" w:cs="Arial"/>
          <w:b/>
          <w:color w:val="000000"/>
          <w:sz w:val="24"/>
          <w:szCs w:val="24"/>
        </w:rPr>
      </w:pPr>
      <w:r>
        <w:rPr>
          <w:rFonts w:ascii="Arial" w:eastAsiaTheme="minorHAnsi" w:hAnsi="Arial" w:cs="Arial"/>
          <w:b/>
          <w:color w:val="000000"/>
          <w:sz w:val="24"/>
          <w:szCs w:val="24"/>
        </w:rPr>
        <w:t>Signos y Síntomas:</w:t>
      </w:r>
    </w:p>
    <w:p w:rsidR="00263409" w:rsidRDefault="00263409" w:rsidP="00263409">
      <w:pPr>
        <w:pStyle w:val="Prrafodelista"/>
        <w:numPr>
          <w:ilvl w:val="0"/>
          <w:numId w:val="105"/>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Dolor local.</w:t>
      </w:r>
    </w:p>
    <w:p w:rsidR="00263409" w:rsidRDefault="00263409" w:rsidP="00263409">
      <w:pPr>
        <w:pStyle w:val="Prrafodelista"/>
        <w:numPr>
          <w:ilvl w:val="0"/>
          <w:numId w:val="105"/>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Presentan bordes irregulares.</w:t>
      </w:r>
    </w:p>
    <w:p w:rsidR="00263409" w:rsidRDefault="00263409" w:rsidP="00263409">
      <w:pPr>
        <w:pStyle w:val="Prrafodelista"/>
        <w:numPr>
          <w:ilvl w:val="0"/>
          <w:numId w:val="105"/>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Lesión de tejidos blandos.</w:t>
      </w:r>
    </w:p>
    <w:p w:rsidR="00263409" w:rsidRDefault="00263409" w:rsidP="00263409">
      <w:pPr>
        <w:pStyle w:val="Prrafodelista"/>
        <w:numPr>
          <w:ilvl w:val="0"/>
          <w:numId w:val="105"/>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Hematoma (chichón) y moretón en ocasiones.</w:t>
      </w:r>
    </w:p>
    <w:p w:rsidR="00263409" w:rsidRDefault="00263409" w:rsidP="00263409">
      <w:pPr>
        <w:autoSpaceDE w:val="0"/>
        <w:autoSpaceDN w:val="0"/>
        <w:adjustRightInd w:val="0"/>
        <w:spacing w:after="0" w:line="360" w:lineRule="auto"/>
        <w:jc w:val="both"/>
        <w:rPr>
          <w:rFonts w:ascii="Arial" w:eastAsiaTheme="minorHAnsi" w:hAnsi="Arial" w:cs="Arial"/>
          <w:b/>
          <w:color w:val="000000"/>
          <w:sz w:val="24"/>
          <w:szCs w:val="24"/>
        </w:rPr>
      </w:pPr>
    </w:p>
    <w:p w:rsidR="00263409" w:rsidRDefault="00263409" w:rsidP="00884DBE">
      <w:pPr>
        <w:autoSpaceDE w:val="0"/>
        <w:autoSpaceDN w:val="0"/>
        <w:adjustRightInd w:val="0"/>
        <w:spacing w:after="0" w:line="360" w:lineRule="auto"/>
        <w:jc w:val="both"/>
        <w:rPr>
          <w:rFonts w:ascii="Arial" w:eastAsiaTheme="minorHAnsi" w:hAnsi="Arial" w:cs="Arial"/>
          <w:b/>
          <w:color w:val="000000"/>
          <w:sz w:val="24"/>
          <w:szCs w:val="24"/>
        </w:rPr>
      </w:pPr>
      <w:r>
        <w:rPr>
          <w:rFonts w:ascii="Arial" w:eastAsiaTheme="minorHAnsi" w:hAnsi="Arial" w:cs="Arial"/>
          <w:b/>
          <w:color w:val="000000"/>
          <w:sz w:val="24"/>
          <w:szCs w:val="24"/>
        </w:rPr>
        <w:t>Primeros Auxilios:</w:t>
      </w:r>
    </w:p>
    <w:p w:rsidR="00263409" w:rsidRDefault="00263409" w:rsidP="00263409">
      <w:pPr>
        <w:pStyle w:val="Prrafodelista"/>
        <w:numPr>
          <w:ilvl w:val="0"/>
          <w:numId w:val="106"/>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Lave con agua fría</w:t>
      </w:r>
    </w:p>
    <w:p w:rsidR="00263409" w:rsidRDefault="00263409" w:rsidP="00263409">
      <w:pPr>
        <w:pStyle w:val="Prrafodelista"/>
        <w:numPr>
          <w:ilvl w:val="0"/>
          <w:numId w:val="106"/>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Retire cuerpos extraños que no estén incrustados</w:t>
      </w:r>
    </w:p>
    <w:p w:rsidR="00263409" w:rsidRDefault="00263409" w:rsidP="00263409">
      <w:pPr>
        <w:pStyle w:val="Prrafodelista"/>
        <w:numPr>
          <w:ilvl w:val="0"/>
          <w:numId w:val="106"/>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Aplique antisépticos (Povidona Yodada)</w:t>
      </w:r>
    </w:p>
    <w:p w:rsidR="00263409" w:rsidRDefault="00263409" w:rsidP="00263409">
      <w:pPr>
        <w:pStyle w:val="Prrafodelista"/>
        <w:numPr>
          <w:ilvl w:val="0"/>
          <w:numId w:val="106"/>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Cubra con apósito o paño limpio.</w:t>
      </w: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u w:val="single"/>
        </w:rPr>
      </w:pP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u w:val="single"/>
        </w:rPr>
      </w:pPr>
    </w:p>
    <w:p w:rsidR="00C825D0" w:rsidRDefault="00C825D0" w:rsidP="00263409">
      <w:pPr>
        <w:autoSpaceDE w:val="0"/>
        <w:autoSpaceDN w:val="0"/>
        <w:adjustRightInd w:val="0"/>
        <w:spacing w:after="0" w:line="360" w:lineRule="auto"/>
        <w:jc w:val="both"/>
        <w:rPr>
          <w:rFonts w:ascii="Arial" w:eastAsiaTheme="minorHAnsi" w:hAnsi="Arial" w:cs="Arial"/>
          <w:b/>
          <w:bCs/>
          <w:sz w:val="24"/>
          <w:szCs w:val="24"/>
          <w:u w:val="single"/>
        </w:rPr>
      </w:pPr>
    </w:p>
    <w:p w:rsidR="00263409" w:rsidRDefault="00263409" w:rsidP="00884DBE">
      <w:pPr>
        <w:autoSpaceDE w:val="0"/>
        <w:autoSpaceDN w:val="0"/>
        <w:adjustRightInd w:val="0"/>
        <w:spacing w:after="0" w:line="360" w:lineRule="auto"/>
        <w:jc w:val="both"/>
        <w:rPr>
          <w:rFonts w:ascii="Arial" w:eastAsiaTheme="minorHAnsi" w:hAnsi="Arial" w:cs="Arial"/>
          <w:b/>
          <w:bCs/>
          <w:sz w:val="24"/>
          <w:szCs w:val="24"/>
          <w:u w:val="single"/>
        </w:rPr>
      </w:pPr>
      <w:r>
        <w:rPr>
          <w:rFonts w:ascii="Arial" w:eastAsiaTheme="minorHAnsi" w:hAnsi="Arial" w:cs="Arial"/>
          <w:b/>
          <w:bCs/>
          <w:sz w:val="24"/>
          <w:szCs w:val="24"/>
          <w:u w:val="single"/>
        </w:rPr>
        <w:t>AMPUTACIÓN</w:t>
      </w:r>
    </w:p>
    <w:p w:rsidR="00263409" w:rsidRDefault="00263409" w:rsidP="00263409">
      <w:pPr>
        <w:autoSpaceDE w:val="0"/>
        <w:autoSpaceDN w:val="0"/>
        <w:adjustRightInd w:val="0"/>
        <w:spacing w:after="0" w:line="360" w:lineRule="auto"/>
        <w:ind w:firstLine="708"/>
        <w:jc w:val="both"/>
        <w:rPr>
          <w:rFonts w:ascii="Arial" w:eastAsiaTheme="minorHAnsi" w:hAnsi="Arial" w:cs="Arial"/>
          <w:bCs/>
          <w:sz w:val="24"/>
          <w:szCs w:val="24"/>
        </w:rPr>
      </w:pPr>
      <w:r>
        <w:rPr>
          <w:rFonts w:ascii="Arial" w:eastAsiaTheme="minorHAnsi" w:hAnsi="Arial" w:cs="Arial"/>
          <w:bCs/>
          <w:sz w:val="24"/>
          <w:szCs w:val="24"/>
        </w:rPr>
        <w:lastRenderedPageBreak/>
        <w:t>Es el corte o desprendimiento total o parcial de una extremidad.</w:t>
      </w:r>
    </w:p>
    <w:p w:rsidR="00263409" w:rsidRDefault="00263409" w:rsidP="00263409">
      <w:pPr>
        <w:autoSpaceDE w:val="0"/>
        <w:autoSpaceDN w:val="0"/>
        <w:adjustRightInd w:val="0"/>
        <w:spacing w:after="0" w:line="360" w:lineRule="auto"/>
        <w:jc w:val="both"/>
        <w:rPr>
          <w:rFonts w:ascii="Arial" w:eastAsiaTheme="minorHAnsi" w:hAnsi="Arial" w:cs="Arial"/>
          <w:b/>
          <w:color w:val="000000"/>
          <w:sz w:val="24"/>
          <w:szCs w:val="24"/>
        </w:rPr>
      </w:pPr>
    </w:p>
    <w:p w:rsidR="00263409" w:rsidRDefault="00263409" w:rsidP="00884DBE">
      <w:pPr>
        <w:autoSpaceDE w:val="0"/>
        <w:autoSpaceDN w:val="0"/>
        <w:adjustRightInd w:val="0"/>
        <w:spacing w:after="0" w:line="360" w:lineRule="auto"/>
        <w:jc w:val="both"/>
        <w:rPr>
          <w:rFonts w:ascii="Arial" w:eastAsiaTheme="minorHAnsi" w:hAnsi="Arial" w:cs="Arial"/>
          <w:b/>
          <w:color w:val="000000"/>
          <w:sz w:val="24"/>
          <w:szCs w:val="24"/>
        </w:rPr>
      </w:pPr>
      <w:r>
        <w:rPr>
          <w:rFonts w:ascii="Calibri" w:eastAsia="Calibri" w:hAnsi="Calibri" w:cs="Times New Roman"/>
          <w:noProof/>
          <w:lang w:val="es-ES" w:eastAsia="es-ES"/>
        </w:rPr>
        <w:drawing>
          <wp:anchor distT="0" distB="8001" distL="114300" distR="116205" simplePos="0" relativeHeight="251706368" behindDoc="0" locked="0" layoutInCell="1" allowOverlap="1">
            <wp:simplePos x="0" y="0"/>
            <wp:positionH relativeFrom="margin">
              <wp:posOffset>2934970</wp:posOffset>
            </wp:positionH>
            <wp:positionV relativeFrom="paragraph">
              <wp:posOffset>53975</wp:posOffset>
            </wp:positionV>
            <wp:extent cx="2109470" cy="1334770"/>
            <wp:effectExtent l="0" t="0" r="0" b="0"/>
            <wp:wrapSquare wrapText="bothSides"/>
            <wp:docPr id="136" name="Imagen 84"/>
            <wp:cNvGraphicFramePr/>
            <a:graphic xmlns:a="http://schemas.openxmlformats.org/drawingml/2006/main">
              <a:graphicData uri="http://schemas.openxmlformats.org/drawingml/2006/picture">
                <pic:pic xmlns:pic="http://schemas.openxmlformats.org/drawingml/2006/picture">
                  <pic:nvPicPr>
                    <pic:cNvPr id="0" name="Picture 24" descr="H:\177_fig6a.jpg"/>
                    <pic:cNvPicPr>
                      <a:picLocks noChangeAspect="1" noChangeArrowheads="1"/>
                    </pic:cNvPicPr>
                  </pic:nvPicPr>
                  <pic:blipFill>
                    <a:blip r:embed="rId63" cstate="print"/>
                    <a:srcRect/>
                    <a:stretch>
                      <a:fillRect/>
                    </a:stretch>
                  </pic:blipFill>
                  <pic:spPr bwMode="auto">
                    <a:xfrm>
                      <a:off x="0" y="0"/>
                      <a:ext cx="2105025" cy="1343025"/>
                    </a:xfrm>
                    <a:prstGeom prst="ellipse">
                      <a:avLst/>
                    </a:prstGeom>
                    <a:noFill/>
                    <a:ln w="9525">
                      <a:noFill/>
                      <a:miter lim="800000"/>
                      <a:headEnd/>
                      <a:tailEnd/>
                    </a:ln>
                  </pic:spPr>
                </pic:pic>
              </a:graphicData>
            </a:graphic>
          </wp:anchor>
        </w:drawing>
      </w:r>
      <w:r>
        <w:rPr>
          <w:rFonts w:ascii="Arial" w:eastAsiaTheme="minorHAnsi" w:hAnsi="Arial" w:cs="Arial"/>
          <w:b/>
          <w:color w:val="000000"/>
          <w:sz w:val="24"/>
          <w:szCs w:val="24"/>
        </w:rPr>
        <w:t>Signos y Síntomas:</w:t>
      </w:r>
    </w:p>
    <w:p w:rsidR="00263409" w:rsidRDefault="00263409" w:rsidP="00263409">
      <w:pPr>
        <w:pStyle w:val="Prrafodelista"/>
        <w:numPr>
          <w:ilvl w:val="0"/>
          <w:numId w:val="103"/>
        </w:numPr>
        <w:autoSpaceDE w:val="0"/>
        <w:autoSpaceDN w:val="0"/>
        <w:adjustRightInd w:val="0"/>
        <w:spacing w:after="0" w:line="360" w:lineRule="auto"/>
        <w:jc w:val="both"/>
        <w:rPr>
          <w:rFonts w:ascii="Arial" w:eastAsiaTheme="minorHAnsi" w:hAnsi="Arial" w:cs="Arial"/>
          <w:b/>
          <w:color w:val="000000"/>
          <w:sz w:val="24"/>
          <w:szCs w:val="24"/>
        </w:rPr>
      </w:pPr>
      <w:r>
        <w:rPr>
          <w:rFonts w:ascii="Arial" w:eastAsiaTheme="minorHAnsi" w:hAnsi="Arial" w:cs="Arial"/>
          <w:color w:val="000000"/>
          <w:sz w:val="24"/>
          <w:szCs w:val="24"/>
        </w:rPr>
        <w:t>Herida y hemorragia severa.</w:t>
      </w:r>
    </w:p>
    <w:p w:rsidR="00263409" w:rsidRDefault="00263409" w:rsidP="00263409">
      <w:pPr>
        <w:pStyle w:val="Prrafodelista"/>
        <w:numPr>
          <w:ilvl w:val="0"/>
          <w:numId w:val="103"/>
        </w:numPr>
        <w:autoSpaceDE w:val="0"/>
        <w:autoSpaceDN w:val="0"/>
        <w:adjustRightInd w:val="0"/>
        <w:spacing w:after="0" w:line="360" w:lineRule="auto"/>
        <w:jc w:val="both"/>
        <w:rPr>
          <w:rFonts w:ascii="Arial" w:eastAsiaTheme="minorHAnsi" w:hAnsi="Arial" w:cs="Arial"/>
          <w:b/>
          <w:color w:val="000000"/>
          <w:sz w:val="24"/>
          <w:szCs w:val="24"/>
        </w:rPr>
      </w:pPr>
      <w:r>
        <w:rPr>
          <w:rFonts w:ascii="Arial" w:eastAsiaTheme="minorHAnsi" w:hAnsi="Arial" w:cs="Arial"/>
          <w:color w:val="000000"/>
          <w:sz w:val="24"/>
          <w:szCs w:val="24"/>
        </w:rPr>
        <w:t>Desesperación.</w:t>
      </w:r>
    </w:p>
    <w:p w:rsidR="00263409" w:rsidRDefault="00263409" w:rsidP="00263409">
      <w:pPr>
        <w:pStyle w:val="Prrafodelista"/>
        <w:numPr>
          <w:ilvl w:val="0"/>
          <w:numId w:val="103"/>
        </w:numPr>
        <w:autoSpaceDE w:val="0"/>
        <w:autoSpaceDN w:val="0"/>
        <w:adjustRightInd w:val="0"/>
        <w:spacing w:after="0" w:line="360" w:lineRule="auto"/>
        <w:jc w:val="both"/>
        <w:rPr>
          <w:rFonts w:ascii="Arial" w:eastAsiaTheme="minorHAnsi" w:hAnsi="Arial" w:cs="Arial"/>
          <w:b/>
          <w:color w:val="000000"/>
          <w:sz w:val="24"/>
          <w:szCs w:val="24"/>
        </w:rPr>
      </w:pPr>
      <w:r>
        <w:rPr>
          <w:rFonts w:ascii="Arial" w:eastAsiaTheme="minorHAnsi" w:hAnsi="Arial" w:cs="Arial"/>
          <w:color w:val="000000"/>
          <w:sz w:val="24"/>
          <w:szCs w:val="24"/>
        </w:rPr>
        <w:t>Extremidad separada del cuerpo.</w:t>
      </w:r>
    </w:p>
    <w:p w:rsidR="00263409" w:rsidRDefault="00263409" w:rsidP="00263409">
      <w:pPr>
        <w:pStyle w:val="Prrafodelista"/>
        <w:numPr>
          <w:ilvl w:val="0"/>
          <w:numId w:val="103"/>
        </w:numPr>
        <w:autoSpaceDE w:val="0"/>
        <w:autoSpaceDN w:val="0"/>
        <w:adjustRightInd w:val="0"/>
        <w:spacing w:after="0" w:line="360" w:lineRule="auto"/>
        <w:jc w:val="both"/>
        <w:rPr>
          <w:rFonts w:ascii="Arial" w:eastAsiaTheme="minorHAnsi" w:hAnsi="Arial" w:cs="Arial"/>
          <w:b/>
          <w:color w:val="000000"/>
          <w:sz w:val="24"/>
          <w:szCs w:val="24"/>
        </w:rPr>
      </w:pPr>
      <w:r>
        <w:rPr>
          <w:rFonts w:ascii="Arial" w:eastAsiaTheme="minorHAnsi" w:hAnsi="Arial" w:cs="Arial"/>
          <w:color w:val="000000"/>
          <w:sz w:val="24"/>
          <w:szCs w:val="24"/>
        </w:rPr>
        <w:t>Dolor intenso.</w:t>
      </w:r>
    </w:p>
    <w:p w:rsidR="00263409" w:rsidRDefault="00263409" w:rsidP="00263409">
      <w:pPr>
        <w:autoSpaceDE w:val="0"/>
        <w:autoSpaceDN w:val="0"/>
        <w:adjustRightInd w:val="0"/>
        <w:spacing w:after="0" w:line="360" w:lineRule="auto"/>
        <w:jc w:val="both"/>
        <w:rPr>
          <w:rFonts w:ascii="Arial" w:eastAsiaTheme="minorHAnsi" w:hAnsi="Arial" w:cs="Arial"/>
          <w:b/>
          <w:color w:val="000000"/>
          <w:sz w:val="24"/>
          <w:szCs w:val="24"/>
        </w:rPr>
      </w:pPr>
    </w:p>
    <w:p w:rsidR="00263409" w:rsidRDefault="00263409" w:rsidP="00884DBE">
      <w:pPr>
        <w:autoSpaceDE w:val="0"/>
        <w:autoSpaceDN w:val="0"/>
        <w:adjustRightInd w:val="0"/>
        <w:spacing w:after="0" w:line="360" w:lineRule="auto"/>
        <w:jc w:val="both"/>
        <w:rPr>
          <w:rFonts w:ascii="Arial" w:eastAsiaTheme="minorHAnsi" w:hAnsi="Arial" w:cs="Arial"/>
          <w:b/>
          <w:color w:val="000000"/>
          <w:sz w:val="24"/>
          <w:szCs w:val="24"/>
        </w:rPr>
      </w:pPr>
      <w:r>
        <w:rPr>
          <w:rFonts w:ascii="Arial" w:eastAsiaTheme="minorHAnsi" w:hAnsi="Arial" w:cs="Arial"/>
          <w:b/>
          <w:color w:val="000000"/>
          <w:sz w:val="24"/>
          <w:szCs w:val="24"/>
        </w:rPr>
        <w:t>Primeros Auxilios:</w:t>
      </w:r>
    </w:p>
    <w:p w:rsidR="00263409" w:rsidRDefault="00263409" w:rsidP="00263409">
      <w:pPr>
        <w:pStyle w:val="Prrafodelista"/>
        <w:numPr>
          <w:ilvl w:val="0"/>
          <w:numId w:val="104"/>
        </w:numPr>
        <w:autoSpaceDE w:val="0"/>
        <w:autoSpaceDN w:val="0"/>
        <w:adjustRightInd w:val="0"/>
        <w:spacing w:after="0" w:line="360" w:lineRule="auto"/>
        <w:jc w:val="both"/>
        <w:rPr>
          <w:rFonts w:ascii="Arial" w:eastAsiaTheme="minorHAnsi" w:hAnsi="Arial" w:cs="Arial"/>
          <w:b/>
          <w:bCs/>
          <w:sz w:val="24"/>
          <w:szCs w:val="24"/>
          <w:u w:val="single"/>
        </w:rPr>
      </w:pPr>
      <w:r>
        <w:rPr>
          <w:rFonts w:ascii="Arial" w:eastAsiaTheme="minorHAnsi" w:hAnsi="Arial" w:cs="Arial"/>
          <w:bCs/>
          <w:sz w:val="24"/>
          <w:szCs w:val="24"/>
        </w:rPr>
        <w:t>Detenga la hemorragia.</w:t>
      </w:r>
    </w:p>
    <w:p w:rsidR="00263409" w:rsidRDefault="00263409" w:rsidP="00263409">
      <w:pPr>
        <w:pStyle w:val="Prrafodelista"/>
        <w:numPr>
          <w:ilvl w:val="0"/>
          <w:numId w:val="104"/>
        </w:numPr>
        <w:autoSpaceDE w:val="0"/>
        <w:autoSpaceDN w:val="0"/>
        <w:adjustRightInd w:val="0"/>
        <w:spacing w:after="0" w:line="360" w:lineRule="auto"/>
        <w:jc w:val="both"/>
        <w:rPr>
          <w:rFonts w:ascii="Arial" w:eastAsiaTheme="minorHAnsi" w:hAnsi="Arial" w:cs="Arial"/>
          <w:b/>
          <w:bCs/>
          <w:sz w:val="24"/>
          <w:szCs w:val="24"/>
          <w:u w:val="single"/>
        </w:rPr>
      </w:pPr>
      <w:r>
        <w:rPr>
          <w:rFonts w:ascii="Arial" w:eastAsiaTheme="minorHAnsi" w:hAnsi="Arial" w:cs="Arial"/>
          <w:bCs/>
          <w:sz w:val="24"/>
          <w:szCs w:val="24"/>
        </w:rPr>
        <w:t>Si la amputación es parcial coloque la parte afectada en posición normal e inmovilícela con un vendaje y férulas.</w:t>
      </w:r>
    </w:p>
    <w:p w:rsidR="00263409" w:rsidRDefault="00263409" w:rsidP="00263409">
      <w:pPr>
        <w:pStyle w:val="Prrafodelista"/>
        <w:numPr>
          <w:ilvl w:val="0"/>
          <w:numId w:val="104"/>
        </w:numPr>
        <w:autoSpaceDE w:val="0"/>
        <w:autoSpaceDN w:val="0"/>
        <w:adjustRightInd w:val="0"/>
        <w:spacing w:after="0" w:line="360" w:lineRule="auto"/>
        <w:jc w:val="both"/>
        <w:rPr>
          <w:rFonts w:ascii="Arial" w:eastAsiaTheme="minorHAnsi" w:hAnsi="Arial" w:cs="Arial"/>
          <w:bCs/>
          <w:sz w:val="24"/>
          <w:szCs w:val="24"/>
        </w:rPr>
      </w:pPr>
      <w:r>
        <w:rPr>
          <w:rFonts w:ascii="Arial" w:eastAsiaTheme="minorHAnsi" w:hAnsi="Arial" w:cs="Arial"/>
          <w:bCs/>
          <w:sz w:val="24"/>
          <w:szCs w:val="24"/>
        </w:rPr>
        <w:t>Si la amputación es total recoja el miembro desprendido en una funda plástica con suero fisiológico en un ambiente protegido y frio. No utilice para esto agua, alcohol, ni hielo directo.</w:t>
      </w:r>
    </w:p>
    <w:p w:rsidR="00263409" w:rsidRDefault="00263409" w:rsidP="00263409">
      <w:pPr>
        <w:pStyle w:val="Prrafodelista"/>
        <w:numPr>
          <w:ilvl w:val="0"/>
          <w:numId w:val="104"/>
        </w:numPr>
        <w:autoSpaceDE w:val="0"/>
        <w:autoSpaceDN w:val="0"/>
        <w:adjustRightInd w:val="0"/>
        <w:spacing w:after="0" w:line="360" w:lineRule="auto"/>
        <w:jc w:val="both"/>
        <w:rPr>
          <w:rFonts w:ascii="Arial" w:eastAsiaTheme="minorHAnsi" w:hAnsi="Arial" w:cs="Arial"/>
          <w:bCs/>
          <w:sz w:val="24"/>
          <w:szCs w:val="24"/>
        </w:rPr>
      </w:pPr>
      <w:r>
        <w:rPr>
          <w:rFonts w:ascii="Arial" w:eastAsiaTheme="minorHAnsi" w:hAnsi="Arial" w:cs="Arial"/>
          <w:bCs/>
          <w:sz w:val="24"/>
          <w:szCs w:val="24"/>
        </w:rPr>
        <w:t>Trasporte urgente a un centro asistencial.</w:t>
      </w:r>
    </w:p>
    <w:p w:rsidR="00263409" w:rsidRDefault="00263409" w:rsidP="00263409">
      <w:pPr>
        <w:autoSpaceDE w:val="0"/>
        <w:autoSpaceDN w:val="0"/>
        <w:adjustRightInd w:val="0"/>
        <w:spacing w:after="0" w:line="360" w:lineRule="auto"/>
        <w:jc w:val="center"/>
        <w:rPr>
          <w:rFonts w:ascii="Arial" w:eastAsiaTheme="minorHAnsi" w:hAnsi="Arial" w:cs="Arial"/>
          <w:b/>
          <w:bCs/>
          <w:color w:val="000000"/>
          <w:sz w:val="24"/>
          <w:szCs w:val="24"/>
          <w:u w:val="single"/>
        </w:rPr>
      </w:pPr>
    </w:p>
    <w:p w:rsidR="00263409" w:rsidRDefault="00263409" w:rsidP="00263409">
      <w:pPr>
        <w:autoSpaceDE w:val="0"/>
        <w:autoSpaceDN w:val="0"/>
        <w:adjustRightInd w:val="0"/>
        <w:spacing w:after="0" w:line="360" w:lineRule="auto"/>
        <w:jc w:val="center"/>
        <w:rPr>
          <w:rFonts w:ascii="Arial" w:eastAsiaTheme="minorHAnsi" w:hAnsi="Arial" w:cs="Arial"/>
          <w:b/>
          <w:bCs/>
          <w:color w:val="000000"/>
          <w:sz w:val="24"/>
          <w:szCs w:val="24"/>
          <w:u w:val="single"/>
        </w:rPr>
      </w:pPr>
    </w:p>
    <w:p w:rsidR="00263409" w:rsidRDefault="00263409" w:rsidP="00884DBE">
      <w:pPr>
        <w:autoSpaceDE w:val="0"/>
        <w:autoSpaceDN w:val="0"/>
        <w:adjustRightInd w:val="0"/>
        <w:spacing w:after="0" w:line="360" w:lineRule="auto"/>
        <w:jc w:val="center"/>
        <w:rPr>
          <w:rFonts w:ascii="Arial" w:eastAsiaTheme="minorHAnsi" w:hAnsi="Arial" w:cs="Arial"/>
          <w:b/>
          <w:bCs/>
          <w:color w:val="000000"/>
          <w:sz w:val="24"/>
          <w:szCs w:val="24"/>
          <w:u w:val="single"/>
        </w:rPr>
      </w:pPr>
      <w:r>
        <w:rPr>
          <w:rFonts w:ascii="Arial" w:eastAsiaTheme="minorHAnsi" w:hAnsi="Arial" w:cs="Arial"/>
          <w:b/>
          <w:bCs/>
          <w:color w:val="000000"/>
          <w:sz w:val="24"/>
          <w:szCs w:val="24"/>
          <w:u w:val="single"/>
        </w:rPr>
        <w:t>HEMORRAGIAS</w:t>
      </w:r>
    </w:p>
    <w:p w:rsidR="00263409" w:rsidRDefault="00263409" w:rsidP="00263409">
      <w:pPr>
        <w:autoSpaceDE w:val="0"/>
        <w:autoSpaceDN w:val="0"/>
        <w:adjustRightInd w:val="0"/>
        <w:spacing w:after="0" w:line="360" w:lineRule="auto"/>
        <w:ind w:firstLine="708"/>
        <w:jc w:val="both"/>
        <w:rPr>
          <w:rFonts w:ascii="Arial" w:eastAsiaTheme="minorHAnsi" w:hAnsi="Arial" w:cs="Arial"/>
          <w:sz w:val="24"/>
          <w:szCs w:val="24"/>
        </w:rPr>
      </w:pPr>
      <w:r>
        <w:rPr>
          <w:rFonts w:ascii="Arial" w:eastAsiaTheme="minorHAnsi" w:hAnsi="Arial" w:cs="Arial"/>
          <w:sz w:val="24"/>
          <w:szCs w:val="24"/>
        </w:rPr>
        <w:t xml:space="preserve">Es la salida de sangre fuera del sistema vascular. Las hemorragias pueden poner en riesgo la vida de la víctima, es importante lograr detenerlas con la mayor rapidez posible. Una pérdida rápida de sangre puede llevar a un shock y la muerte. </w:t>
      </w:r>
    </w:p>
    <w:p w:rsidR="00263409" w:rsidRDefault="00263409" w:rsidP="00263409">
      <w:pPr>
        <w:autoSpaceDE w:val="0"/>
        <w:autoSpaceDN w:val="0"/>
        <w:adjustRightInd w:val="0"/>
        <w:spacing w:after="0" w:line="360" w:lineRule="auto"/>
        <w:jc w:val="both"/>
        <w:rPr>
          <w:rFonts w:ascii="Arial" w:eastAsiaTheme="minorHAnsi" w:hAnsi="Arial" w:cs="Arial"/>
          <w:b/>
          <w:sz w:val="24"/>
          <w:szCs w:val="24"/>
        </w:rPr>
      </w:pPr>
    </w:p>
    <w:p w:rsidR="00263409" w:rsidRDefault="00263409" w:rsidP="00263409">
      <w:pPr>
        <w:autoSpaceDE w:val="0"/>
        <w:autoSpaceDN w:val="0"/>
        <w:adjustRightInd w:val="0"/>
        <w:spacing w:after="0" w:line="360" w:lineRule="auto"/>
        <w:jc w:val="both"/>
        <w:rPr>
          <w:rFonts w:ascii="Arial" w:eastAsiaTheme="minorHAnsi" w:hAnsi="Arial" w:cs="Arial"/>
          <w:b/>
          <w:sz w:val="24"/>
          <w:szCs w:val="24"/>
        </w:rPr>
      </w:pPr>
    </w:p>
    <w:p w:rsidR="00263409" w:rsidRDefault="00263409" w:rsidP="00884DBE">
      <w:pPr>
        <w:autoSpaceDE w:val="0"/>
        <w:autoSpaceDN w:val="0"/>
        <w:adjustRightInd w:val="0"/>
        <w:spacing w:after="0" w:line="360" w:lineRule="auto"/>
        <w:jc w:val="both"/>
        <w:rPr>
          <w:rFonts w:ascii="Arial" w:eastAsiaTheme="minorHAnsi" w:hAnsi="Arial" w:cs="Arial"/>
          <w:b/>
          <w:sz w:val="24"/>
          <w:szCs w:val="24"/>
        </w:rPr>
      </w:pPr>
      <w:r>
        <w:rPr>
          <w:rFonts w:ascii="Arial" w:eastAsiaTheme="minorHAnsi" w:hAnsi="Arial" w:cs="Arial"/>
          <w:b/>
          <w:sz w:val="24"/>
          <w:szCs w:val="24"/>
        </w:rPr>
        <w:t>La gravedad de una hemorragia depende de:</w:t>
      </w:r>
    </w:p>
    <w:p w:rsidR="00263409" w:rsidRDefault="00263409" w:rsidP="00263409">
      <w:pPr>
        <w:pStyle w:val="Prrafodelista"/>
        <w:numPr>
          <w:ilvl w:val="0"/>
          <w:numId w:val="107"/>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Cantidad de sangre perdida.</w:t>
      </w:r>
    </w:p>
    <w:p w:rsidR="00263409" w:rsidRDefault="00263409" w:rsidP="00263409">
      <w:pPr>
        <w:pStyle w:val="Prrafodelista"/>
        <w:numPr>
          <w:ilvl w:val="0"/>
          <w:numId w:val="107"/>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Velocidad de la pérdida de la sangre.</w:t>
      </w:r>
    </w:p>
    <w:p w:rsidR="00263409" w:rsidRDefault="00263409" w:rsidP="00263409">
      <w:pPr>
        <w:pStyle w:val="Prrafodelista"/>
        <w:numPr>
          <w:ilvl w:val="0"/>
          <w:numId w:val="107"/>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Sitio o lugar del sangrado.</w:t>
      </w:r>
    </w:p>
    <w:p w:rsidR="00263409" w:rsidRDefault="00263409" w:rsidP="00263409">
      <w:pPr>
        <w:autoSpaceDE w:val="0"/>
        <w:autoSpaceDN w:val="0"/>
        <w:adjustRightInd w:val="0"/>
        <w:spacing w:after="0" w:line="360" w:lineRule="auto"/>
        <w:jc w:val="both"/>
        <w:rPr>
          <w:rFonts w:ascii="Arial" w:eastAsiaTheme="minorHAnsi" w:hAnsi="Arial" w:cs="Arial"/>
          <w:b/>
          <w:bCs/>
          <w:color w:val="000000"/>
          <w:sz w:val="24"/>
          <w:szCs w:val="24"/>
        </w:rPr>
      </w:pPr>
    </w:p>
    <w:p w:rsidR="00263409" w:rsidRDefault="00263409" w:rsidP="00263409">
      <w:pPr>
        <w:autoSpaceDE w:val="0"/>
        <w:autoSpaceDN w:val="0"/>
        <w:adjustRightInd w:val="0"/>
        <w:spacing w:after="0" w:line="360" w:lineRule="auto"/>
        <w:jc w:val="center"/>
        <w:rPr>
          <w:rFonts w:ascii="Arial" w:eastAsiaTheme="minorHAnsi" w:hAnsi="Arial" w:cs="Arial"/>
          <w:b/>
          <w:bCs/>
          <w:color w:val="000000"/>
          <w:sz w:val="24"/>
          <w:szCs w:val="24"/>
        </w:rPr>
      </w:pPr>
      <w:r>
        <w:rPr>
          <w:rFonts w:ascii="Arial" w:eastAsiaTheme="minorHAnsi" w:hAnsi="Arial" w:cs="Arial"/>
          <w:b/>
          <w:noProof/>
          <w:color w:val="000000" w:themeColor="text1"/>
          <w:sz w:val="24"/>
          <w:szCs w:val="24"/>
          <w:lang w:val="es-ES" w:eastAsia="es-ES"/>
        </w:rPr>
        <w:lastRenderedPageBreak/>
        <w:drawing>
          <wp:inline distT="0" distB="0" distL="0" distR="0">
            <wp:extent cx="3524250" cy="1838325"/>
            <wp:effectExtent l="19050" t="0" r="0" b="0"/>
            <wp:docPr id="137" name="Imagen 27" descr="hemorrag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hemorragias"/>
                    <pic:cNvPicPr>
                      <a:picLocks noChangeAspect="1" noChangeArrowheads="1"/>
                    </pic:cNvPicPr>
                  </pic:nvPicPr>
                  <pic:blipFill>
                    <a:blip r:embed="rId64" cstate="print"/>
                    <a:srcRect/>
                    <a:stretch>
                      <a:fillRect/>
                    </a:stretch>
                  </pic:blipFill>
                  <pic:spPr bwMode="auto">
                    <a:xfrm>
                      <a:off x="0" y="0"/>
                      <a:ext cx="3524250" cy="1838325"/>
                    </a:xfrm>
                    <a:prstGeom prst="rect">
                      <a:avLst/>
                    </a:prstGeom>
                    <a:noFill/>
                    <a:ln w="9525">
                      <a:noFill/>
                      <a:miter lim="800000"/>
                      <a:headEnd/>
                      <a:tailEnd/>
                    </a:ln>
                  </pic:spPr>
                </pic:pic>
              </a:graphicData>
            </a:graphic>
          </wp:inline>
        </w:drawing>
      </w:r>
    </w:p>
    <w:p w:rsidR="00263409" w:rsidRDefault="00263409" w:rsidP="00263409">
      <w:pPr>
        <w:autoSpaceDE w:val="0"/>
        <w:autoSpaceDN w:val="0"/>
        <w:adjustRightInd w:val="0"/>
        <w:spacing w:after="0" w:line="360" w:lineRule="auto"/>
        <w:jc w:val="both"/>
        <w:rPr>
          <w:rFonts w:ascii="Arial" w:eastAsiaTheme="minorHAnsi" w:hAnsi="Arial" w:cs="Arial"/>
          <w:b/>
          <w:bCs/>
          <w:color w:val="000000"/>
          <w:sz w:val="24"/>
          <w:szCs w:val="24"/>
        </w:rPr>
      </w:pPr>
    </w:p>
    <w:p w:rsidR="00263409" w:rsidRDefault="00263409" w:rsidP="00884DBE">
      <w:pPr>
        <w:autoSpaceDE w:val="0"/>
        <w:autoSpaceDN w:val="0"/>
        <w:adjustRightInd w:val="0"/>
        <w:spacing w:after="0" w:line="360" w:lineRule="auto"/>
        <w:jc w:val="both"/>
        <w:rPr>
          <w:rFonts w:ascii="Arial" w:eastAsiaTheme="minorHAnsi" w:hAnsi="Arial" w:cs="Arial"/>
          <w:b/>
          <w:bCs/>
          <w:color w:val="000000"/>
          <w:sz w:val="24"/>
          <w:szCs w:val="24"/>
        </w:rPr>
      </w:pPr>
      <w:r>
        <w:rPr>
          <w:rFonts w:ascii="Arial" w:eastAsiaTheme="minorHAnsi" w:hAnsi="Arial" w:cs="Arial"/>
          <w:b/>
          <w:bCs/>
          <w:color w:val="000000"/>
          <w:sz w:val="24"/>
          <w:szCs w:val="24"/>
        </w:rPr>
        <w:t>Signos y Síntomas:</w:t>
      </w:r>
    </w:p>
    <w:p w:rsidR="00263409" w:rsidRDefault="00263409" w:rsidP="00263409">
      <w:pPr>
        <w:pStyle w:val="Prrafodelista"/>
        <w:numPr>
          <w:ilvl w:val="0"/>
          <w:numId w:val="77"/>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Si sangra a borbotones, color rojo claro – Hemorragia Arterial</w:t>
      </w:r>
    </w:p>
    <w:p w:rsidR="00263409" w:rsidRPr="00884DBE" w:rsidRDefault="00263409" w:rsidP="00263409">
      <w:pPr>
        <w:pStyle w:val="Prrafodelista"/>
        <w:numPr>
          <w:ilvl w:val="0"/>
          <w:numId w:val="77"/>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Si sangra en forma continua, color rojo oscuro – Hemorragia Venosa</w:t>
      </w:r>
    </w:p>
    <w:p w:rsidR="00263409" w:rsidRDefault="00263409" w:rsidP="00263409">
      <w:pPr>
        <w:autoSpaceDE w:val="0"/>
        <w:autoSpaceDN w:val="0"/>
        <w:adjustRightInd w:val="0"/>
        <w:spacing w:after="0" w:line="360" w:lineRule="auto"/>
        <w:jc w:val="both"/>
        <w:rPr>
          <w:rFonts w:ascii="Arial" w:eastAsiaTheme="minorHAnsi" w:hAnsi="Arial" w:cs="Arial"/>
          <w:b/>
          <w:bCs/>
          <w:color w:val="000000"/>
          <w:sz w:val="24"/>
          <w:szCs w:val="24"/>
        </w:rPr>
      </w:pPr>
    </w:p>
    <w:p w:rsidR="00884DBE" w:rsidRDefault="00884DBE" w:rsidP="00263409">
      <w:pPr>
        <w:autoSpaceDE w:val="0"/>
        <w:autoSpaceDN w:val="0"/>
        <w:adjustRightInd w:val="0"/>
        <w:spacing w:after="0" w:line="360" w:lineRule="auto"/>
        <w:jc w:val="both"/>
        <w:rPr>
          <w:rFonts w:ascii="Arial" w:eastAsiaTheme="minorHAnsi" w:hAnsi="Arial" w:cs="Arial"/>
          <w:b/>
          <w:bCs/>
          <w:color w:val="000000"/>
          <w:sz w:val="24"/>
          <w:szCs w:val="24"/>
        </w:rPr>
      </w:pPr>
    </w:p>
    <w:p w:rsidR="00263409" w:rsidRDefault="00263409" w:rsidP="00884DBE">
      <w:pPr>
        <w:autoSpaceDE w:val="0"/>
        <w:autoSpaceDN w:val="0"/>
        <w:adjustRightInd w:val="0"/>
        <w:spacing w:after="0" w:line="360" w:lineRule="auto"/>
        <w:jc w:val="both"/>
        <w:rPr>
          <w:rFonts w:ascii="Arial" w:eastAsiaTheme="minorHAnsi" w:hAnsi="Arial" w:cs="Arial"/>
          <w:b/>
          <w:bCs/>
          <w:color w:val="000000"/>
          <w:sz w:val="24"/>
          <w:szCs w:val="24"/>
        </w:rPr>
      </w:pPr>
      <w:r>
        <w:rPr>
          <w:rFonts w:ascii="Arial" w:eastAsiaTheme="minorHAnsi" w:hAnsi="Arial" w:cs="Arial"/>
          <w:b/>
          <w:bCs/>
          <w:color w:val="000000"/>
          <w:sz w:val="24"/>
          <w:szCs w:val="24"/>
        </w:rPr>
        <w:t>Recomendaciones:</w:t>
      </w:r>
    </w:p>
    <w:p w:rsidR="00263409" w:rsidRDefault="00263409" w:rsidP="00263409">
      <w:pPr>
        <w:pStyle w:val="Prrafodelista"/>
        <w:numPr>
          <w:ilvl w:val="0"/>
          <w:numId w:val="108"/>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Coloque a la víctima en posición horizontal</w:t>
      </w:r>
    </w:p>
    <w:p w:rsidR="00263409" w:rsidRDefault="00263409" w:rsidP="00263409">
      <w:pPr>
        <w:pStyle w:val="Prrafodelista"/>
        <w:numPr>
          <w:ilvl w:val="0"/>
          <w:numId w:val="108"/>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Coloque un apósito o paño limpio en el lugar que sangra</w:t>
      </w:r>
    </w:p>
    <w:p w:rsidR="00263409" w:rsidRDefault="00263409" w:rsidP="00263409">
      <w:pPr>
        <w:pStyle w:val="Prrafodelista"/>
        <w:numPr>
          <w:ilvl w:val="0"/>
          <w:numId w:val="108"/>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Comprima con sus manos durante 5 minutos el punto sangrante</w:t>
      </w:r>
    </w:p>
    <w:p w:rsidR="00263409" w:rsidRDefault="00263409" w:rsidP="00263409">
      <w:pPr>
        <w:autoSpaceDE w:val="0"/>
        <w:autoSpaceDN w:val="0"/>
        <w:adjustRightInd w:val="0"/>
        <w:spacing w:after="0" w:line="360" w:lineRule="auto"/>
        <w:jc w:val="both"/>
        <w:rPr>
          <w:rFonts w:ascii="Arial" w:eastAsiaTheme="minorHAnsi" w:hAnsi="Arial" w:cs="Arial"/>
          <w:color w:val="000000"/>
          <w:sz w:val="24"/>
          <w:szCs w:val="24"/>
        </w:rPr>
      </w:pPr>
    </w:p>
    <w:p w:rsidR="00263409" w:rsidRDefault="00263409" w:rsidP="00263409">
      <w:pPr>
        <w:autoSpaceDE w:val="0"/>
        <w:autoSpaceDN w:val="0"/>
        <w:adjustRightInd w:val="0"/>
        <w:spacing w:after="0" w:line="360" w:lineRule="auto"/>
        <w:jc w:val="both"/>
        <w:rPr>
          <w:rFonts w:ascii="Arial" w:eastAsiaTheme="minorHAnsi" w:hAnsi="Arial" w:cs="Arial"/>
          <w:color w:val="000000"/>
          <w:sz w:val="24"/>
          <w:szCs w:val="24"/>
        </w:rPr>
      </w:pPr>
    </w:p>
    <w:p w:rsidR="00263409" w:rsidRDefault="00263409" w:rsidP="00884DBE">
      <w:pPr>
        <w:autoSpaceDE w:val="0"/>
        <w:autoSpaceDN w:val="0"/>
        <w:adjustRightInd w:val="0"/>
        <w:spacing w:after="0" w:line="360" w:lineRule="auto"/>
        <w:jc w:val="both"/>
        <w:rPr>
          <w:rFonts w:ascii="Arial" w:eastAsiaTheme="minorHAnsi" w:hAnsi="Arial" w:cs="Arial"/>
          <w:b/>
          <w:bCs/>
          <w:color w:val="000000"/>
          <w:sz w:val="24"/>
          <w:szCs w:val="24"/>
        </w:rPr>
      </w:pPr>
      <w:r>
        <w:rPr>
          <w:rFonts w:ascii="Arial" w:eastAsiaTheme="minorHAnsi" w:hAnsi="Arial" w:cs="Arial"/>
          <w:b/>
          <w:bCs/>
          <w:color w:val="000000"/>
          <w:sz w:val="24"/>
          <w:szCs w:val="24"/>
        </w:rPr>
        <w:t>Detenga la sangre:</w:t>
      </w:r>
    </w:p>
    <w:p w:rsidR="00263409" w:rsidRDefault="00263409" w:rsidP="00263409">
      <w:pPr>
        <w:pStyle w:val="Prrafodelista"/>
        <w:numPr>
          <w:ilvl w:val="0"/>
          <w:numId w:val="109"/>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Hemorragia venosa: levante la pierna o el brazo herido y ligue bajo la herida</w:t>
      </w:r>
    </w:p>
    <w:p w:rsidR="00C825D0" w:rsidRDefault="00C825D0" w:rsidP="00C825D0">
      <w:pPr>
        <w:pStyle w:val="Prrafodelista"/>
        <w:autoSpaceDE w:val="0"/>
        <w:autoSpaceDN w:val="0"/>
        <w:adjustRightInd w:val="0"/>
        <w:spacing w:after="0" w:line="360" w:lineRule="auto"/>
        <w:jc w:val="both"/>
        <w:rPr>
          <w:rFonts w:ascii="Arial" w:eastAsiaTheme="minorHAnsi" w:hAnsi="Arial" w:cs="Arial"/>
          <w:color w:val="000000"/>
          <w:sz w:val="24"/>
          <w:szCs w:val="24"/>
        </w:rPr>
      </w:pPr>
    </w:p>
    <w:p w:rsidR="00263409" w:rsidRDefault="00263409" w:rsidP="00263409">
      <w:pPr>
        <w:pStyle w:val="Prrafodelista"/>
        <w:numPr>
          <w:ilvl w:val="0"/>
          <w:numId w:val="109"/>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Hemorragia arterial: Levante la pierna o el brazo herido y ligue sobre la herida</w:t>
      </w:r>
    </w:p>
    <w:p w:rsidR="00884DBE" w:rsidRDefault="00884DBE" w:rsidP="00884DBE">
      <w:pPr>
        <w:pStyle w:val="Prrafodelista"/>
        <w:autoSpaceDE w:val="0"/>
        <w:autoSpaceDN w:val="0"/>
        <w:adjustRightInd w:val="0"/>
        <w:spacing w:after="0" w:line="360" w:lineRule="auto"/>
        <w:jc w:val="both"/>
        <w:rPr>
          <w:rFonts w:ascii="Arial" w:eastAsiaTheme="minorHAnsi" w:hAnsi="Arial" w:cs="Arial"/>
          <w:color w:val="000000"/>
          <w:sz w:val="24"/>
          <w:szCs w:val="24"/>
        </w:rPr>
      </w:pPr>
    </w:p>
    <w:p w:rsidR="00263409" w:rsidRDefault="00263409" w:rsidP="00263409">
      <w:pPr>
        <w:pStyle w:val="Prrafodelista"/>
        <w:numPr>
          <w:ilvl w:val="0"/>
          <w:numId w:val="109"/>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Hemorragia capilar: Lave la zona que sangra con abundante agua, cubra con un apósito o paño limpio y comprima por 5 minutos y aplique un vendaje apretado.</w:t>
      </w:r>
    </w:p>
    <w:p w:rsidR="00263409" w:rsidRDefault="00263409" w:rsidP="00263409">
      <w:pPr>
        <w:autoSpaceDE w:val="0"/>
        <w:autoSpaceDN w:val="0"/>
        <w:adjustRightInd w:val="0"/>
        <w:spacing w:after="0" w:line="360" w:lineRule="auto"/>
        <w:jc w:val="both"/>
        <w:rPr>
          <w:rFonts w:ascii="Arial" w:eastAsiaTheme="minorHAnsi" w:hAnsi="Arial" w:cs="Arial"/>
          <w:b/>
          <w:sz w:val="24"/>
          <w:szCs w:val="24"/>
        </w:rPr>
      </w:pPr>
    </w:p>
    <w:p w:rsidR="00884DBE" w:rsidRDefault="00884DBE" w:rsidP="00263409">
      <w:pPr>
        <w:autoSpaceDE w:val="0"/>
        <w:autoSpaceDN w:val="0"/>
        <w:adjustRightInd w:val="0"/>
        <w:spacing w:after="0" w:line="360" w:lineRule="auto"/>
        <w:jc w:val="both"/>
        <w:rPr>
          <w:rFonts w:ascii="Arial" w:eastAsiaTheme="minorHAnsi" w:hAnsi="Arial" w:cs="Arial"/>
          <w:b/>
          <w:sz w:val="24"/>
          <w:szCs w:val="24"/>
        </w:rPr>
      </w:pPr>
    </w:p>
    <w:p w:rsidR="00263409" w:rsidRDefault="00263409" w:rsidP="00884DBE">
      <w:pPr>
        <w:autoSpaceDE w:val="0"/>
        <w:autoSpaceDN w:val="0"/>
        <w:adjustRightInd w:val="0"/>
        <w:spacing w:after="0" w:line="360" w:lineRule="auto"/>
        <w:jc w:val="both"/>
        <w:rPr>
          <w:rFonts w:ascii="Arial" w:eastAsiaTheme="minorHAnsi" w:hAnsi="Arial" w:cs="Arial"/>
          <w:b/>
          <w:sz w:val="24"/>
          <w:szCs w:val="24"/>
        </w:rPr>
      </w:pPr>
      <w:r>
        <w:rPr>
          <w:rFonts w:ascii="Arial" w:eastAsiaTheme="minorHAnsi" w:hAnsi="Arial" w:cs="Arial"/>
          <w:b/>
          <w:sz w:val="24"/>
          <w:szCs w:val="24"/>
        </w:rPr>
        <w:lastRenderedPageBreak/>
        <w:t>Las hemorragias pueden ser:</w:t>
      </w:r>
    </w:p>
    <w:p w:rsidR="00263409" w:rsidRDefault="00263409" w:rsidP="00263409">
      <w:pPr>
        <w:pStyle w:val="Prrafodelista"/>
        <w:numPr>
          <w:ilvl w:val="0"/>
          <w:numId w:val="110"/>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Externas e Internas.</w:t>
      </w:r>
    </w:p>
    <w:p w:rsidR="00263409" w:rsidRDefault="00263409" w:rsidP="00263409">
      <w:pPr>
        <w:autoSpaceDE w:val="0"/>
        <w:autoSpaceDN w:val="0"/>
        <w:adjustRightInd w:val="0"/>
        <w:spacing w:after="0" w:line="360" w:lineRule="auto"/>
        <w:jc w:val="both"/>
        <w:rPr>
          <w:rFonts w:ascii="Arial" w:eastAsiaTheme="minorHAnsi" w:hAnsi="Arial" w:cs="Arial"/>
          <w:b/>
          <w:sz w:val="24"/>
          <w:szCs w:val="24"/>
        </w:rPr>
      </w:pPr>
    </w:p>
    <w:p w:rsidR="00263409" w:rsidRDefault="00263409" w:rsidP="00263409">
      <w:pPr>
        <w:autoSpaceDE w:val="0"/>
        <w:autoSpaceDN w:val="0"/>
        <w:adjustRightInd w:val="0"/>
        <w:spacing w:after="0" w:line="360" w:lineRule="auto"/>
        <w:jc w:val="both"/>
        <w:rPr>
          <w:rFonts w:ascii="Arial" w:eastAsiaTheme="minorHAnsi" w:hAnsi="Arial" w:cs="Arial"/>
          <w:b/>
          <w:sz w:val="24"/>
          <w:szCs w:val="24"/>
        </w:rPr>
      </w:pPr>
    </w:p>
    <w:p w:rsidR="00263409" w:rsidRDefault="00263409" w:rsidP="00884DBE">
      <w:pPr>
        <w:autoSpaceDE w:val="0"/>
        <w:autoSpaceDN w:val="0"/>
        <w:adjustRightInd w:val="0"/>
        <w:spacing w:after="0" w:line="360" w:lineRule="auto"/>
        <w:jc w:val="both"/>
        <w:rPr>
          <w:rFonts w:ascii="Arial" w:eastAsiaTheme="minorHAnsi" w:hAnsi="Arial" w:cs="Arial"/>
          <w:b/>
          <w:sz w:val="24"/>
          <w:szCs w:val="24"/>
          <w:u w:val="single"/>
        </w:rPr>
      </w:pPr>
      <w:r>
        <w:rPr>
          <w:rFonts w:ascii="Arial" w:eastAsiaTheme="minorHAnsi" w:hAnsi="Arial" w:cs="Arial"/>
          <w:b/>
          <w:sz w:val="24"/>
          <w:szCs w:val="24"/>
          <w:u w:val="single"/>
        </w:rPr>
        <w:t>HEMORRAGIAS EXTERNAS</w:t>
      </w:r>
    </w:p>
    <w:p w:rsidR="00263409" w:rsidRDefault="00263409" w:rsidP="00263409">
      <w:pPr>
        <w:autoSpaceDE w:val="0"/>
        <w:autoSpaceDN w:val="0"/>
        <w:adjustRightInd w:val="0"/>
        <w:spacing w:after="0" w:line="360" w:lineRule="auto"/>
        <w:ind w:firstLine="708"/>
        <w:jc w:val="both"/>
        <w:rPr>
          <w:rFonts w:ascii="Arial" w:eastAsiaTheme="minorHAnsi" w:hAnsi="Arial" w:cs="Arial"/>
          <w:sz w:val="24"/>
          <w:szCs w:val="24"/>
        </w:rPr>
      </w:pPr>
      <w:r>
        <w:rPr>
          <w:rFonts w:ascii="Arial" w:eastAsiaTheme="minorHAnsi" w:hAnsi="Arial" w:cs="Arial"/>
          <w:sz w:val="24"/>
          <w:szCs w:val="24"/>
        </w:rPr>
        <w:t>Son aquellas en que el sangrado se puede ver directamente.</w:t>
      </w:r>
    </w:p>
    <w:p w:rsidR="00263409" w:rsidRDefault="00263409" w:rsidP="00263409">
      <w:pPr>
        <w:autoSpaceDE w:val="0"/>
        <w:autoSpaceDN w:val="0"/>
        <w:adjustRightInd w:val="0"/>
        <w:spacing w:after="0" w:line="360" w:lineRule="auto"/>
        <w:jc w:val="both"/>
        <w:rPr>
          <w:rFonts w:ascii="Arial" w:eastAsiaTheme="minorHAnsi" w:hAnsi="Arial" w:cs="Arial"/>
          <w:sz w:val="24"/>
          <w:szCs w:val="24"/>
        </w:rPr>
      </w:pPr>
    </w:p>
    <w:p w:rsidR="00263409" w:rsidRDefault="00263409" w:rsidP="00884DBE">
      <w:pPr>
        <w:autoSpaceDE w:val="0"/>
        <w:autoSpaceDN w:val="0"/>
        <w:adjustRightInd w:val="0"/>
        <w:spacing w:after="0" w:line="360" w:lineRule="auto"/>
        <w:jc w:val="both"/>
        <w:rPr>
          <w:rFonts w:ascii="Arial" w:eastAsiaTheme="minorHAnsi" w:hAnsi="Arial" w:cs="Arial"/>
          <w:b/>
          <w:sz w:val="24"/>
          <w:szCs w:val="24"/>
        </w:rPr>
      </w:pPr>
      <w:r>
        <w:rPr>
          <w:rFonts w:ascii="Arial" w:eastAsiaTheme="minorHAnsi" w:hAnsi="Arial" w:cs="Arial"/>
          <w:b/>
          <w:sz w:val="24"/>
          <w:szCs w:val="24"/>
        </w:rPr>
        <w:t>Primeros auxilios:</w:t>
      </w:r>
    </w:p>
    <w:p w:rsidR="00263409" w:rsidRDefault="00263409" w:rsidP="00263409">
      <w:pPr>
        <w:autoSpaceDE w:val="0"/>
        <w:autoSpaceDN w:val="0"/>
        <w:adjustRightInd w:val="0"/>
        <w:spacing w:after="0" w:line="360" w:lineRule="auto"/>
        <w:jc w:val="both"/>
        <w:rPr>
          <w:rFonts w:ascii="Arial" w:eastAsiaTheme="minorHAnsi" w:hAnsi="Arial" w:cs="Arial"/>
          <w:b/>
          <w:sz w:val="24"/>
          <w:szCs w:val="24"/>
        </w:rPr>
      </w:pPr>
      <w:r>
        <w:rPr>
          <w:rFonts w:ascii="Arial" w:eastAsiaTheme="minorHAnsi" w:hAnsi="Arial" w:cs="Arial"/>
          <w:b/>
          <w:sz w:val="24"/>
          <w:szCs w:val="24"/>
        </w:rPr>
        <w:t>1.- Presión directa.</w:t>
      </w:r>
    </w:p>
    <w:p w:rsidR="00263409" w:rsidRDefault="00263409" w:rsidP="00263409">
      <w:pPr>
        <w:pStyle w:val="Prrafodelista"/>
        <w:numPr>
          <w:ilvl w:val="0"/>
          <w:numId w:val="110"/>
        </w:numPr>
        <w:autoSpaceDE w:val="0"/>
        <w:autoSpaceDN w:val="0"/>
        <w:adjustRightInd w:val="0"/>
        <w:spacing w:after="0" w:line="360" w:lineRule="auto"/>
        <w:ind w:left="1475" w:hanging="1588"/>
        <w:jc w:val="both"/>
        <w:rPr>
          <w:rFonts w:ascii="Arial" w:eastAsiaTheme="minorHAnsi" w:hAnsi="Arial" w:cs="Arial"/>
          <w:sz w:val="24"/>
          <w:szCs w:val="24"/>
        </w:rPr>
      </w:pPr>
      <w:r>
        <w:rPr>
          <w:rFonts w:ascii="Calibri" w:eastAsia="Calibri" w:hAnsi="Calibri" w:cs="Times New Roman"/>
          <w:noProof/>
          <w:lang w:val="es-ES" w:eastAsia="es-ES"/>
        </w:rPr>
        <w:drawing>
          <wp:anchor distT="0" distB="0" distL="114300" distR="114300" simplePos="0" relativeHeight="251689984" behindDoc="0" locked="0" layoutInCell="1" allowOverlap="1">
            <wp:simplePos x="0" y="0"/>
            <wp:positionH relativeFrom="margin">
              <wp:posOffset>-20955</wp:posOffset>
            </wp:positionH>
            <wp:positionV relativeFrom="paragraph">
              <wp:posOffset>46990</wp:posOffset>
            </wp:positionV>
            <wp:extent cx="2076450" cy="981075"/>
            <wp:effectExtent l="19050" t="0" r="0" b="0"/>
            <wp:wrapSquare wrapText="bothSides"/>
            <wp:docPr id="138" name="Imagen 23" descr="Imagen%2017%20Hemorrag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Imagen%2017%20Hemorragias"/>
                    <pic:cNvPicPr>
                      <a:picLocks noChangeAspect="1" noChangeArrowheads="1"/>
                    </pic:cNvPicPr>
                  </pic:nvPicPr>
                  <pic:blipFill>
                    <a:blip r:embed="rId65" cstate="print"/>
                    <a:srcRect/>
                    <a:stretch>
                      <a:fillRect/>
                    </a:stretch>
                  </pic:blipFill>
                  <pic:spPr bwMode="auto">
                    <a:xfrm>
                      <a:off x="0" y="0"/>
                      <a:ext cx="2076450" cy="981075"/>
                    </a:xfrm>
                    <a:prstGeom prst="rect">
                      <a:avLst/>
                    </a:prstGeom>
                    <a:noFill/>
                  </pic:spPr>
                </pic:pic>
              </a:graphicData>
            </a:graphic>
          </wp:anchor>
        </w:drawing>
      </w:r>
      <w:r>
        <w:rPr>
          <w:rFonts w:ascii="Arial" w:eastAsiaTheme="minorHAnsi" w:hAnsi="Arial" w:cs="Arial"/>
          <w:sz w:val="24"/>
          <w:szCs w:val="24"/>
        </w:rPr>
        <w:t xml:space="preserve"> Presione con la mano colocando una barrera de protección entre su mano y la herida con un apósito. </w:t>
      </w:r>
    </w:p>
    <w:p w:rsidR="00263409" w:rsidRDefault="00263409" w:rsidP="00263409">
      <w:pPr>
        <w:pStyle w:val="Prrafodelista"/>
        <w:autoSpaceDE w:val="0"/>
        <w:autoSpaceDN w:val="0"/>
        <w:adjustRightInd w:val="0"/>
        <w:spacing w:after="0" w:line="360" w:lineRule="auto"/>
        <w:ind w:left="780"/>
        <w:jc w:val="both"/>
        <w:rPr>
          <w:rFonts w:ascii="Arial" w:eastAsiaTheme="minorHAnsi" w:hAnsi="Arial" w:cs="Arial"/>
          <w:sz w:val="24"/>
          <w:szCs w:val="24"/>
        </w:rPr>
      </w:pPr>
    </w:p>
    <w:p w:rsidR="00263409" w:rsidRDefault="00263409" w:rsidP="00263409">
      <w:pPr>
        <w:pStyle w:val="Prrafodelista"/>
        <w:autoSpaceDE w:val="0"/>
        <w:autoSpaceDN w:val="0"/>
        <w:adjustRightInd w:val="0"/>
        <w:spacing w:after="0" w:line="360" w:lineRule="auto"/>
        <w:ind w:left="780"/>
        <w:jc w:val="both"/>
        <w:rPr>
          <w:rFonts w:ascii="Arial" w:eastAsiaTheme="minorHAnsi" w:hAnsi="Arial" w:cs="Arial"/>
          <w:sz w:val="24"/>
          <w:szCs w:val="24"/>
        </w:rPr>
      </w:pPr>
      <w:r>
        <w:rPr>
          <w:rFonts w:ascii="Calibri" w:eastAsia="Calibri" w:hAnsi="Calibri" w:cs="Times New Roman"/>
          <w:noProof/>
          <w:lang w:val="es-ES" w:eastAsia="es-ES"/>
        </w:rPr>
        <w:drawing>
          <wp:anchor distT="0" distB="0" distL="114300" distR="114300" simplePos="0" relativeHeight="251691008" behindDoc="0" locked="0" layoutInCell="1" allowOverlap="1">
            <wp:simplePos x="0" y="0"/>
            <wp:positionH relativeFrom="margin">
              <wp:posOffset>3350895</wp:posOffset>
            </wp:positionH>
            <wp:positionV relativeFrom="paragraph">
              <wp:posOffset>215900</wp:posOffset>
            </wp:positionV>
            <wp:extent cx="1828800" cy="1181100"/>
            <wp:effectExtent l="19050" t="0" r="0" b="0"/>
            <wp:wrapSquare wrapText="bothSides"/>
            <wp:docPr id="139" name="Imagen 24" descr="Imagen%2017%20Hemorrag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Imagen%2017%20Hemorragias"/>
                    <pic:cNvPicPr>
                      <a:picLocks noChangeAspect="1" noChangeArrowheads="1"/>
                    </pic:cNvPicPr>
                  </pic:nvPicPr>
                  <pic:blipFill>
                    <a:blip r:embed="rId66" cstate="print"/>
                    <a:srcRect/>
                    <a:stretch>
                      <a:fillRect/>
                    </a:stretch>
                  </pic:blipFill>
                  <pic:spPr bwMode="auto">
                    <a:xfrm>
                      <a:off x="0" y="0"/>
                      <a:ext cx="1828800" cy="1181100"/>
                    </a:xfrm>
                    <a:prstGeom prst="rect">
                      <a:avLst/>
                    </a:prstGeom>
                    <a:noFill/>
                  </pic:spPr>
                </pic:pic>
              </a:graphicData>
            </a:graphic>
          </wp:anchor>
        </w:drawing>
      </w:r>
    </w:p>
    <w:p w:rsidR="00263409" w:rsidRDefault="00263409" w:rsidP="00263409">
      <w:pPr>
        <w:pStyle w:val="Prrafodelista"/>
        <w:numPr>
          <w:ilvl w:val="0"/>
          <w:numId w:val="110"/>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Presione con un apósito sobre el apósito ya colocado.</w:t>
      </w:r>
    </w:p>
    <w:p w:rsidR="00263409" w:rsidRDefault="00263409" w:rsidP="00263409">
      <w:pPr>
        <w:pStyle w:val="Prrafodelista"/>
        <w:autoSpaceDE w:val="0"/>
        <w:autoSpaceDN w:val="0"/>
        <w:adjustRightInd w:val="0"/>
        <w:spacing w:after="0" w:line="360" w:lineRule="auto"/>
        <w:ind w:left="780"/>
        <w:jc w:val="both"/>
        <w:rPr>
          <w:rFonts w:ascii="Arial" w:eastAsiaTheme="minorHAnsi" w:hAnsi="Arial" w:cs="Arial"/>
          <w:noProof/>
          <w:sz w:val="24"/>
          <w:szCs w:val="24"/>
        </w:rPr>
      </w:pPr>
    </w:p>
    <w:p w:rsidR="00263409" w:rsidRDefault="00263409" w:rsidP="00263409">
      <w:pPr>
        <w:autoSpaceDE w:val="0"/>
        <w:autoSpaceDN w:val="0"/>
        <w:adjustRightInd w:val="0"/>
        <w:spacing w:after="0" w:line="360" w:lineRule="auto"/>
        <w:jc w:val="both"/>
        <w:rPr>
          <w:rFonts w:ascii="Arial" w:eastAsiaTheme="minorHAnsi" w:hAnsi="Arial" w:cs="Arial"/>
          <w:sz w:val="24"/>
          <w:szCs w:val="24"/>
          <w:lang w:eastAsia="en-US"/>
        </w:rPr>
      </w:pPr>
    </w:p>
    <w:p w:rsidR="00263409" w:rsidRDefault="00263409" w:rsidP="00263409">
      <w:pPr>
        <w:pStyle w:val="Prrafodelista"/>
        <w:numPr>
          <w:ilvl w:val="0"/>
          <w:numId w:val="110"/>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Realice un vendaje de presión</w:t>
      </w:r>
    </w:p>
    <w:p w:rsidR="00263409" w:rsidRPr="00884DBE" w:rsidRDefault="00263409" w:rsidP="00884DBE">
      <w:pPr>
        <w:autoSpaceDE w:val="0"/>
        <w:autoSpaceDN w:val="0"/>
        <w:adjustRightInd w:val="0"/>
        <w:spacing w:after="0" w:line="360" w:lineRule="auto"/>
        <w:ind w:left="780"/>
        <w:jc w:val="both"/>
        <w:rPr>
          <w:rFonts w:ascii="Arial" w:eastAsiaTheme="minorHAnsi" w:hAnsi="Arial" w:cs="Arial"/>
          <w:sz w:val="24"/>
          <w:szCs w:val="24"/>
        </w:rPr>
      </w:pPr>
      <w:r>
        <w:rPr>
          <w:rFonts w:ascii="Arial" w:eastAsiaTheme="minorHAnsi" w:hAnsi="Arial" w:cs="Arial"/>
          <w:noProof/>
          <w:sz w:val="24"/>
          <w:szCs w:val="24"/>
          <w:lang w:val="es-ES" w:eastAsia="es-ES"/>
        </w:rPr>
        <w:drawing>
          <wp:inline distT="0" distB="0" distL="0" distR="0">
            <wp:extent cx="4248150" cy="781050"/>
            <wp:effectExtent l="19050" t="0" r="0" b="0"/>
            <wp:docPr id="140" name="Imagen 25" descr="Imagen%2017%20Hemorrag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Imagen%2017%20Hemorragias"/>
                    <pic:cNvPicPr>
                      <a:picLocks noChangeAspect="1" noChangeArrowheads="1"/>
                    </pic:cNvPicPr>
                  </pic:nvPicPr>
                  <pic:blipFill>
                    <a:blip r:embed="rId67" cstate="print"/>
                    <a:srcRect/>
                    <a:stretch>
                      <a:fillRect/>
                    </a:stretch>
                  </pic:blipFill>
                  <pic:spPr bwMode="auto">
                    <a:xfrm>
                      <a:off x="0" y="0"/>
                      <a:ext cx="4248150" cy="781050"/>
                    </a:xfrm>
                    <a:prstGeom prst="rect">
                      <a:avLst/>
                    </a:prstGeom>
                    <a:noFill/>
                    <a:ln w="9525">
                      <a:noFill/>
                      <a:miter lim="800000"/>
                      <a:headEnd/>
                      <a:tailEnd/>
                    </a:ln>
                  </pic:spPr>
                </pic:pic>
              </a:graphicData>
            </a:graphic>
          </wp:inline>
        </w:drawing>
      </w:r>
    </w:p>
    <w:p w:rsidR="00C825D0" w:rsidRDefault="00C825D0" w:rsidP="00263409">
      <w:pPr>
        <w:autoSpaceDE w:val="0"/>
        <w:autoSpaceDN w:val="0"/>
        <w:adjustRightInd w:val="0"/>
        <w:spacing w:after="0" w:line="360" w:lineRule="auto"/>
        <w:jc w:val="both"/>
        <w:rPr>
          <w:rFonts w:ascii="Arial" w:eastAsiaTheme="minorHAnsi" w:hAnsi="Arial" w:cs="Arial"/>
          <w:b/>
          <w:sz w:val="24"/>
          <w:szCs w:val="24"/>
        </w:rPr>
      </w:pPr>
    </w:p>
    <w:p w:rsidR="00C825D0" w:rsidRDefault="00C825D0" w:rsidP="00263409">
      <w:pPr>
        <w:autoSpaceDE w:val="0"/>
        <w:autoSpaceDN w:val="0"/>
        <w:adjustRightInd w:val="0"/>
        <w:spacing w:after="0" w:line="360" w:lineRule="auto"/>
        <w:jc w:val="both"/>
        <w:rPr>
          <w:rFonts w:ascii="Arial" w:eastAsiaTheme="minorHAnsi" w:hAnsi="Arial" w:cs="Arial"/>
          <w:b/>
          <w:sz w:val="24"/>
          <w:szCs w:val="24"/>
        </w:rPr>
      </w:pPr>
    </w:p>
    <w:p w:rsidR="00263409" w:rsidRDefault="00263409" w:rsidP="00263409">
      <w:pPr>
        <w:autoSpaceDE w:val="0"/>
        <w:autoSpaceDN w:val="0"/>
        <w:adjustRightInd w:val="0"/>
        <w:spacing w:after="0" w:line="360" w:lineRule="auto"/>
        <w:jc w:val="both"/>
        <w:rPr>
          <w:rFonts w:ascii="Arial" w:eastAsiaTheme="minorHAnsi" w:hAnsi="Arial" w:cs="Arial"/>
          <w:sz w:val="24"/>
          <w:szCs w:val="24"/>
        </w:rPr>
      </w:pPr>
      <w:r>
        <w:rPr>
          <w:rFonts w:ascii="Calibri" w:eastAsia="Calibri" w:hAnsi="Calibri" w:cs="Times New Roman"/>
          <w:noProof/>
          <w:lang w:val="es-ES" w:eastAsia="es-ES"/>
        </w:rPr>
        <w:drawing>
          <wp:anchor distT="0" distB="0" distL="114300" distR="114300" simplePos="0" relativeHeight="251707392" behindDoc="0" locked="0" layoutInCell="1" allowOverlap="1">
            <wp:simplePos x="0" y="0"/>
            <wp:positionH relativeFrom="margin">
              <wp:posOffset>3855720</wp:posOffset>
            </wp:positionH>
            <wp:positionV relativeFrom="paragraph">
              <wp:posOffset>93345</wp:posOffset>
            </wp:positionV>
            <wp:extent cx="1328420" cy="914400"/>
            <wp:effectExtent l="19050" t="0" r="5080" b="0"/>
            <wp:wrapSquare wrapText="bothSides"/>
            <wp:docPr id="141" name="Imagen 25" descr="hemorragias-control-punto-pre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hemorragias-control-punto-presion"/>
                    <pic:cNvPicPr>
                      <a:picLocks noChangeAspect="1" noChangeArrowheads="1"/>
                    </pic:cNvPicPr>
                  </pic:nvPicPr>
                  <pic:blipFill>
                    <a:blip r:embed="rId68" cstate="print"/>
                    <a:srcRect/>
                    <a:stretch>
                      <a:fillRect/>
                    </a:stretch>
                  </pic:blipFill>
                  <pic:spPr bwMode="auto">
                    <a:xfrm>
                      <a:off x="0" y="0"/>
                      <a:ext cx="1328420" cy="914400"/>
                    </a:xfrm>
                    <a:prstGeom prst="rect">
                      <a:avLst/>
                    </a:prstGeom>
                    <a:noFill/>
                  </pic:spPr>
                </pic:pic>
              </a:graphicData>
            </a:graphic>
          </wp:anchor>
        </w:drawing>
      </w:r>
      <w:r>
        <w:rPr>
          <w:rFonts w:ascii="Arial" w:eastAsiaTheme="minorHAnsi" w:hAnsi="Arial" w:cs="Arial"/>
          <w:b/>
          <w:sz w:val="24"/>
          <w:szCs w:val="24"/>
        </w:rPr>
        <w:t>2.- Eleve la extremidad</w:t>
      </w:r>
    </w:p>
    <w:p w:rsidR="00263409" w:rsidRDefault="00263409" w:rsidP="00263409">
      <w:pPr>
        <w:pStyle w:val="Prrafodelista"/>
        <w:numPr>
          <w:ilvl w:val="0"/>
          <w:numId w:val="111"/>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Siempre y cuando no existan fracturas y no produzca dolor, al paciente.</w:t>
      </w:r>
    </w:p>
    <w:p w:rsidR="00C825D0" w:rsidRDefault="00C825D0" w:rsidP="00884DBE">
      <w:pPr>
        <w:pStyle w:val="Prrafodelista"/>
        <w:autoSpaceDE w:val="0"/>
        <w:autoSpaceDN w:val="0"/>
        <w:adjustRightInd w:val="0"/>
        <w:spacing w:after="0" w:line="360" w:lineRule="auto"/>
        <w:jc w:val="both"/>
        <w:rPr>
          <w:rFonts w:ascii="Arial" w:eastAsiaTheme="minorHAnsi" w:hAnsi="Arial" w:cs="Arial"/>
          <w:sz w:val="24"/>
          <w:szCs w:val="24"/>
        </w:rPr>
      </w:pPr>
    </w:p>
    <w:p w:rsidR="00C825D0" w:rsidRPr="004843D0" w:rsidRDefault="00C825D0" w:rsidP="00884DBE">
      <w:pPr>
        <w:pStyle w:val="Prrafodelista"/>
        <w:autoSpaceDE w:val="0"/>
        <w:autoSpaceDN w:val="0"/>
        <w:adjustRightInd w:val="0"/>
        <w:spacing w:after="0" w:line="360" w:lineRule="auto"/>
        <w:jc w:val="both"/>
        <w:rPr>
          <w:rFonts w:ascii="Arial" w:eastAsiaTheme="minorHAnsi" w:hAnsi="Arial" w:cs="Arial"/>
          <w:sz w:val="24"/>
          <w:szCs w:val="24"/>
        </w:rPr>
      </w:pPr>
    </w:p>
    <w:p w:rsidR="00263409" w:rsidRDefault="00263409" w:rsidP="00263409">
      <w:p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b/>
          <w:sz w:val="24"/>
          <w:szCs w:val="24"/>
        </w:rPr>
        <w:t>3.- Presione el vaso abastecedor.</w:t>
      </w:r>
    </w:p>
    <w:p w:rsidR="00263409" w:rsidRDefault="00263409" w:rsidP="00263409">
      <w:pPr>
        <w:pStyle w:val="Prrafodelista"/>
        <w:numPr>
          <w:ilvl w:val="0"/>
          <w:numId w:val="111"/>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 xml:space="preserve">Compresión en miembros superiores </w:t>
      </w:r>
    </w:p>
    <w:p w:rsidR="00263409" w:rsidRPr="00C825D0" w:rsidRDefault="00263409" w:rsidP="00263409">
      <w:pPr>
        <w:pStyle w:val="Prrafodelista"/>
        <w:numPr>
          <w:ilvl w:val="0"/>
          <w:numId w:val="111"/>
        </w:numPr>
        <w:autoSpaceDE w:val="0"/>
        <w:autoSpaceDN w:val="0"/>
        <w:adjustRightInd w:val="0"/>
        <w:spacing w:after="0" w:line="360" w:lineRule="auto"/>
        <w:jc w:val="both"/>
        <w:rPr>
          <w:rFonts w:ascii="Arial" w:eastAsiaTheme="minorHAnsi" w:hAnsi="Arial" w:cs="Arial"/>
          <w:color w:val="FF0000"/>
          <w:sz w:val="24"/>
          <w:szCs w:val="24"/>
        </w:rPr>
      </w:pPr>
      <w:r>
        <w:rPr>
          <w:rFonts w:ascii="Arial" w:eastAsiaTheme="minorHAnsi" w:hAnsi="Arial" w:cs="Arial"/>
          <w:sz w:val="24"/>
          <w:szCs w:val="24"/>
        </w:rPr>
        <w:t xml:space="preserve">Compresión en miembros inferiores  </w:t>
      </w:r>
    </w:p>
    <w:p w:rsidR="00263409" w:rsidRDefault="00263409" w:rsidP="00263409">
      <w:pPr>
        <w:autoSpaceDE w:val="0"/>
        <w:autoSpaceDN w:val="0"/>
        <w:adjustRightInd w:val="0"/>
        <w:spacing w:after="0" w:line="480" w:lineRule="auto"/>
        <w:jc w:val="both"/>
        <w:rPr>
          <w:rFonts w:ascii="Arial" w:eastAsiaTheme="minorHAnsi" w:hAnsi="Arial" w:cs="Arial"/>
          <w:b/>
          <w:bCs/>
          <w:sz w:val="24"/>
          <w:szCs w:val="24"/>
          <w:u w:val="single"/>
        </w:rPr>
      </w:pPr>
      <w:r>
        <w:rPr>
          <w:rFonts w:ascii="Arial" w:eastAsiaTheme="minorHAnsi" w:hAnsi="Arial" w:cs="Arial"/>
          <w:b/>
          <w:bCs/>
          <w:sz w:val="24"/>
          <w:szCs w:val="24"/>
          <w:u w:val="single"/>
        </w:rPr>
        <w:lastRenderedPageBreak/>
        <w:t>HEMORRAGIA EXTERNA LEVE</w:t>
      </w:r>
    </w:p>
    <w:p w:rsidR="00263409" w:rsidRDefault="00263409" w:rsidP="00263409">
      <w:pPr>
        <w:pStyle w:val="Prrafodelista"/>
        <w:numPr>
          <w:ilvl w:val="0"/>
          <w:numId w:val="77"/>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La hemorragia es visible.</w:t>
      </w:r>
    </w:p>
    <w:p w:rsidR="00263409" w:rsidRDefault="00263409" w:rsidP="00263409">
      <w:pPr>
        <w:pStyle w:val="Prrafodelista"/>
        <w:numPr>
          <w:ilvl w:val="0"/>
          <w:numId w:val="77"/>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Colóquese elementos de protección.</w:t>
      </w:r>
    </w:p>
    <w:p w:rsidR="00263409" w:rsidRDefault="00263409" w:rsidP="00263409">
      <w:pPr>
        <w:pStyle w:val="Prrafodelista"/>
        <w:numPr>
          <w:ilvl w:val="0"/>
          <w:numId w:val="77"/>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Exponga y vea la herida.</w:t>
      </w:r>
    </w:p>
    <w:p w:rsidR="00263409" w:rsidRDefault="00263409" w:rsidP="00263409">
      <w:pPr>
        <w:pStyle w:val="Prrafodelista"/>
        <w:numPr>
          <w:ilvl w:val="0"/>
          <w:numId w:val="77"/>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Limpie la herida con agua y jabón.</w:t>
      </w:r>
    </w:p>
    <w:p w:rsidR="00263409" w:rsidRDefault="00263409" w:rsidP="00263409">
      <w:pPr>
        <w:pStyle w:val="Prrafodelista"/>
        <w:numPr>
          <w:ilvl w:val="0"/>
          <w:numId w:val="77"/>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 xml:space="preserve">Coloque una gasa esterilizada sobre la herida. </w:t>
      </w:r>
    </w:p>
    <w:p w:rsidR="00263409" w:rsidRDefault="00263409" w:rsidP="00263409">
      <w:pPr>
        <w:pStyle w:val="Prrafodelista"/>
        <w:numPr>
          <w:ilvl w:val="0"/>
          <w:numId w:val="77"/>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Levante la herida sobre el nivel del corazón.</w:t>
      </w:r>
    </w:p>
    <w:p w:rsidR="00263409" w:rsidRPr="0084698D" w:rsidRDefault="00263409" w:rsidP="00263409">
      <w:pPr>
        <w:pStyle w:val="Prrafodelista"/>
        <w:numPr>
          <w:ilvl w:val="0"/>
          <w:numId w:val="77"/>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Inmovilice la extremidad en la cual se encuentra la herida.</w:t>
      </w: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u w:val="single"/>
        </w:rPr>
      </w:pP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u w:val="single"/>
        </w:rPr>
      </w:pPr>
    </w:p>
    <w:p w:rsidR="00263409" w:rsidRDefault="00263409" w:rsidP="00263409">
      <w:pPr>
        <w:autoSpaceDE w:val="0"/>
        <w:autoSpaceDN w:val="0"/>
        <w:adjustRightInd w:val="0"/>
        <w:spacing w:after="0" w:line="480" w:lineRule="auto"/>
        <w:jc w:val="both"/>
        <w:rPr>
          <w:rFonts w:ascii="Arial" w:eastAsiaTheme="minorHAnsi" w:hAnsi="Arial" w:cs="Arial"/>
          <w:b/>
          <w:bCs/>
          <w:sz w:val="24"/>
          <w:szCs w:val="24"/>
          <w:u w:val="single"/>
        </w:rPr>
      </w:pPr>
      <w:r>
        <w:rPr>
          <w:rFonts w:ascii="Arial" w:eastAsiaTheme="minorHAnsi" w:hAnsi="Arial" w:cs="Arial"/>
          <w:b/>
          <w:bCs/>
          <w:sz w:val="24"/>
          <w:szCs w:val="24"/>
          <w:u w:val="single"/>
        </w:rPr>
        <w:t>HEMORRAGIA EXTERNA GRAVE</w:t>
      </w:r>
    </w:p>
    <w:p w:rsidR="00263409" w:rsidRDefault="00263409" w:rsidP="00263409">
      <w:pPr>
        <w:pStyle w:val="Prrafodelista"/>
        <w:numPr>
          <w:ilvl w:val="0"/>
          <w:numId w:val="112"/>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Llame al Servicio Médico de Emergencia.</w:t>
      </w:r>
    </w:p>
    <w:p w:rsidR="00263409" w:rsidRDefault="00263409" w:rsidP="00263409">
      <w:pPr>
        <w:pStyle w:val="Prrafodelista"/>
        <w:numPr>
          <w:ilvl w:val="0"/>
          <w:numId w:val="112"/>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Colóquese elementos de protección.</w:t>
      </w:r>
    </w:p>
    <w:p w:rsidR="00263409" w:rsidRDefault="00263409" w:rsidP="00263409">
      <w:pPr>
        <w:pStyle w:val="Prrafodelista"/>
        <w:numPr>
          <w:ilvl w:val="0"/>
          <w:numId w:val="112"/>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No remueva los elementos punzo penetrantes.</w:t>
      </w:r>
    </w:p>
    <w:p w:rsidR="00263409" w:rsidRDefault="00263409" w:rsidP="00263409">
      <w:pPr>
        <w:pStyle w:val="Prrafodelista"/>
        <w:numPr>
          <w:ilvl w:val="0"/>
          <w:numId w:val="112"/>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Coloque una gasa esterilizada sobre la herida y haga presión.</w:t>
      </w:r>
    </w:p>
    <w:p w:rsidR="00263409" w:rsidRDefault="00263409" w:rsidP="00263409">
      <w:pPr>
        <w:pStyle w:val="Prrafodelista"/>
        <w:numPr>
          <w:ilvl w:val="0"/>
          <w:numId w:val="113"/>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Haga presión sobre la arteria femoral o braquial según sea el caso.</w:t>
      </w:r>
    </w:p>
    <w:p w:rsidR="00263409" w:rsidRDefault="00263409" w:rsidP="00263409">
      <w:pPr>
        <w:pStyle w:val="Prrafodelista"/>
        <w:numPr>
          <w:ilvl w:val="0"/>
          <w:numId w:val="113"/>
        </w:num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sz w:val="24"/>
          <w:szCs w:val="24"/>
        </w:rPr>
        <w:t>Levante la herida sobre el nivel del corazón.</w:t>
      </w:r>
    </w:p>
    <w:p w:rsidR="00263409" w:rsidRDefault="00263409" w:rsidP="00263409">
      <w:pPr>
        <w:spacing w:after="0" w:line="360" w:lineRule="auto"/>
        <w:rPr>
          <w:rFonts w:ascii="Arial" w:eastAsia="Times New Roman" w:hAnsi="Arial" w:cs="Arial"/>
          <w:b/>
          <w:sz w:val="24"/>
          <w:szCs w:val="24"/>
          <w:u w:val="single"/>
          <w:lang w:val="es-ES" w:eastAsia="es-ES"/>
        </w:rPr>
      </w:pPr>
    </w:p>
    <w:p w:rsidR="00263409" w:rsidRDefault="00263409" w:rsidP="00263409">
      <w:pPr>
        <w:spacing w:after="0" w:line="360" w:lineRule="auto"/>
        <w:rPr>
          <w:rFonts w:ascii="Arial" w:eastAsia="Times New Roman" w:hAnsi="Arial" w:cs="Arial"/>
          <w:b/>
          <w:sz w:val="24"/>
          <w:szCs w:val="24"/>
          <w:u w:val="single"/>
          <w:lang w:eastAsia="es-ES"/>
        </w:rPr>
      </w:pPr>
    </w:p>
    <w:p w:rsidR="00263409" w:rsidRDefault="00263409" w:rsidP="00263409">
      <w:pPr>
        <w:spacing w:after="0" w:line="480" w:lineRule="auto"/>
        <w:rPr>
          <w:rFonts w:ascii="Arial" w:eastAsia="Times New Roman" w:hAnsi="Arial" w:cs="Arial"/>
          <w:b/>
          <w:sz w:val="24"/>
          <w:szCs w:val="24"/>
          <w:u w:val="single"/>
          <w:lang w:eastAsia="es-ES"/>
        </w:rPr>
      </w:pPr>
      <w:r>
        <w:rPr>
          <w:rFonts w:ascii="Calibri" w:eastAsia="Calibri" w:hAnsi="Calibri" w:cs="Times New Roman"/>
          <w:noProof/>
          <w:lang w:val="es-ES" w:eastAsia="es-ES"/>
        </w:rPr>
        <w:drawing>
          <wp:anchor distT="0" distB="0" distL="114300" distR="114300" simplePos="0" relativeHeight="251748352" behindDoc="0" locked="1" layoutInCell="1" allowOverlap="1">
            <wp:simplePos x="0" y="0"/>
            <wp:positionH relativeFrom="margin">
              <wp:posOffset>3550920</wp:posOffset>
            </wp:positionH>
            <wp:positionV relativeFrom="paragraph">
              <wp:posOffset>-417195</wp:posOffset>
            </wp:positionV>
            <wp:extent cx="1162050" cy="1146810"/>
            <wp:effectExtent l="19050" t="0" r="0" b="0"/>
            <wp:wrapSquare wrapText="bothSides"/>
            <wp:docPr id="142" name="Imagen 125" descr="hemofili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emofilia2"/>
                    <pic:cNvPicPr>
                      <a:picLocks noChangeAspect="1" noChangeArrowheads="1"/>
                    </pic:cNvPicPr>
                  </pic:nvPicPr>
                  <pic:blipFill>
                    <a:blip r:embed="rId69" cstate="print"/>
                    <a:srcRect/>
                    <a:stretch>
                      <a:fillRect/>
                    </a:stretch>
                  </pic:blipFill>
                  <pic:spPr bwMode="auto">
                    <a:xfrm>
                      <a:off x="0" y="0"/>
                      <a:ext cx="1162050" cy="1146810"/>
                    </a:xfrm>
                    <a:prstGeom prst="rect">
                      <a:avLst/>
                    </a:prstGeom>
                    <a:noFill/>
                  </pic:spPr>
                </pic:pic>
              </a:graphicData>
            </a:graphic>
          </wp:anchor>
        </w:drawing>
      </w:r>
      <w:r>
        <w:rPr>
          <w:rFonts w:ascii="Arial" w:eastAsia="Times New Roman" w:hAnsi="Arial" w:cs="Arial"/>
          <w:b/>
          <w:sz w:val="24"/>
          <w:szCs w:val="24"/>
          <w:u w:val="single"/>
          <w:lang w:eastAsia="es-ES"/>
        </w:rPr>
        <w:t>HEMORRAGIA NASAL</w:t>
      </w:r>
    </w:p>
    <w:p w:rsidR="00263409" w:rsidRDefault="00263409" w:rsidP="00263409">
      <w:pPr>
        <w:spacing w:after="0" w:line="360" w:lineRule="auto"/>
        <w:rPr>
          <w:rFonts w:ascii="Arial" w:eastAsia="Times New Roman" w:hAnsi="Arial" w:cs="Arial"/>
          <w:sz w:val="24"/>
          <w:szCs w:val="24"/>
          <w:lang w:eastAsia="es-ES"/>
        </w:rPr>
      </w:pPr>
      <w:r>
        <w:rPr>
          <w:rFonts w:ascii="Arial" w:eastAsia="Times New Roman" w:hAnsi="Arial" w:cs="Arial"/>
          <w:sz w:val="24"/>
          <w:szCs w:val="24"/>
          <w:lang w:eastAsia="es-ES"/>
        </w:rPr>
        <w:t>Pueden ser ocasionadas por traumatismos nasales, hipertensión arterial, enfermedades sanguíneas, etc.</w:t>
      </w:r>
    </w:p>
    <w:p w:rsidR="00263409" w:rsidRDefault="00263409" w:rsidP="00263409">
      <w:pPr>
        <w:spacing w:after="0" w:line="360" w:lineRule="auto"/>
        <w:rPr>
          <w:rFonts w:ascii="Arial" w:eastAsia="Times New Roman" w:hAnsi="Arial" w:cs="Arial"/>
          <w:b/>
          <w:sz w:val="24"/>
          <w:szCs w:val="24"/>
          <w:lang w:eastAsia="es-ES"/>
        </w:rPr>
      </w:pPr>
    </w:p>
    <w:p w:rsidR="00263409" w:rsidRDefault="00263409" w:rsidP="00263409">
      <w:pPr>
        <w:spacing w:after="0" w:line="480" w:lineRule="auto"/>
        <w:rPr>
          <w:rFonts w:ascii="Arial" w:eastAsia="Times New Roman" w:hAnsi="Arial" w:cs="Arial"/>
          <w:b/>
          <w:sz w:val="24"/>
          <w:szCs w:val="24"/>
          <w:lang w:eastAsia="es-ES"/>
        </w:rPr>
      </w:pPr>
      <w:r>
        <w:rPr>
          <w:rFonts w:ascii="Arial" w:eastAsia="Times New Roman" w:hAnsi="Arial" w:cs="Arial"/>
          <w:b/>
          <w:sz w:val="24"/>
          <w:szCs w:val="24"/>
          <w:lang w:eastAsia="es-ES"/>
        </w:rPr>
        <w:t>Primeros Auxilios:</w:t>
      </w:r>
      <w:r w:rsidR="00C825D0" w:rsidRPr="00C825D0">
        <w:rPr>
          <w:rFonts w:eastAsia="Calibri"/>
          <w:noProof/>
          <w:lang w:val="es-ES" w:eastAsia="es-ES"/>
        </w:rPr>
        <w:t xml:space="preserve"> </w:t>
      </w:r>
      <w:r w:rsidR="00C825D0" w:rsidRPr="00C825D0">
        <w:rPr>
          <w:rFonts w:ascii="Arial" w:eastAsia="Times New Roman" w:hAnsi="Arial" w:cs="Arial"/>
          <w:b/>
          <w:noProof/>
          <w:sz w:val="24"/>
          <w:szCs w:val="24"/>
          <w:lang w:val="es-ES" w:eastAsia="es-ES"/>
        </w:rPr>
        <w:drawing>
          <wp:anchor distT="0" distB="0" distL="114300" distR="114300" simplePos="0" relativeHeight="251754496" behindDoc="0" locked="0" layoutInCell="1" allowOverlap="1">
            <wp:simplePos x="0" y="0"/>
            <wp:positionH relativeFrom="margin">
              <wp:posOffset>3693795</wp:posOffset>
            </wp:positionH>
            <wp:positionV relativeFrom="paragraph">
              <wp:posOffset>338455</wp:posOffset>
            </wp:positionV>
            <wp:extent cx="1380490" cy="1419225"/>
            <wp:effectExtent l="19050" t="0" r="0" b="0"/>
            <wp:wrapSquare wrapText="bothSides"/>
            <wp:docPr id="1" name="Imagen 126" descr="2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23215"/>
                    <pic:cNvPicPr>
                      <a:picLocks noChangeAspect="1" noChangeArrowheads="1"/>
                    </pic:cNvPicPr>
                  </pic:nvPicPr>
                  <pic:blipFill>
                    <a:blip r:embed="rId70" cstate="print"/>
                    <a:srcRect/>
                    <a:stretch>
                      <a:fillRect/>
                    </a:stretch>
                  </pic:blipFill>
                  <pic:spPr bwMode="auto">
                    <a:xfrm>
                      <a:off x="0" y="0"/>
                      <a:ext cx="1380490" cy="1419225"/>
                    </a:xfrm>
                    <a:prstGeom prst="rect">
                      <a:avLst/>
                    </a:prstGeom>
                    <a:noFill/>
                  </pic:spPr>
                </pic:pic>
              </a:graphicData>
            </a:graphic>
          </wp:anchor>
        </w:drawing>
      </w:r>
    </w:p>
    <w:p w:rsidR="00263409" w:rsidRDefault="00263409" w:rsidP="00263409">
      <w:pPr>
        <w:pStyle w:val="Prrafodelista"/>
        <w:numPr>
          <w:ilvl w:val="0"/>
          <w:numId w:val="77"/>
        </w:num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Pídale al niño que lave y sople su nariz.</w:t>
      </w:r>
    </w:p>
    <w:p w:rsidR="00263409" w:rsidRDefault="00263409" w:rsidP="00263409">
      <w:pPr>
        <w:pStyle w:val="Prrafodelista"/>
        <w:spacing w:after="0" w:line="360" w:lineRule="auto"/>
        <w:jc w:val="both"/>
        <w:rPr>
          <w:rFonts w:ascii="Arial" w:eastAsia="Times New Roman" w:hAnsi="Arial" w:cs="Arial"/>
          <w:sz w:val="24"/>
          <w:szCs w:val="24"/>
          <w:lang w:eastAsia="es-ES"/>
        </w:rPr>
      </w:pPr>
    </w:p>
    <w:p w:rsidR="00263409" w:rsidRPr="00C825D0" w:rsidRDefault="00263409" w:rsidP="003D31AB">
      <w:pPr>
        <w:pStyle w:val="Prrafodelista"/>
        <w:numPr>
          <w:ilvl w:val="0"/>
          <w:numId w:val="77"/>
        </w:num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Siente al niño, con la cabeza ligeramente inclinada hacia adelante. Esto evitara que se atragante con la sangre.</w:t>
      </w:r>
    </w:p>
    <w:p w:rsidR="00263409" w:rsidRDefault="00263409" w:rsidP="00263409">
      <w:pPr>
        <w:pStyle w:val="Prrafodelista"/>
        <w:numPr>
          <w:ilvl w:val="0"/>
          <w:numId w:val="77"/>
        </w:num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lastRenderedPageBreak/>
        <w:t>Presione a nivel de las alas nasales con los dedos índice y pulgar durante que comprima la nariz firmemente con el pulgar e índice por 4 o 5 minutos.</w:t>
      </w:r>
    </w:p>
    <w:p w:rsidR="00263409" w:rsidRPr="00C825D0" w:rsidRDefault="00263409" w:rsidP="00C825D0">
      <w:pPr>
        <w:spacing w:after="0" w:line="360" w:lineRule="auto"/>
        <w:jc w:val="both"/>
        <w:rPr>
          <w:rFonts w:ascii="Arial" w:eastAsia="Times New Roman" w:hAnsi="Arial" w:cs="Arial"/>
          <w:sz w:val="24"/>
          <w:szCs w:val="24"/>
          <w:lang w:eastAsia="es-ES"/>
        </w:rPr>
      </w:pPr>
    </w:p>
    <w:p w:rsidR="00C825D0" w:rsidRDefault="00C825D0" w:rsidP="00C825D0">
      <w:pPr>
        <w:pStyle w:val="Prrafodelista"/>
        <w:numPr>
          <w:ilvl w:val="0"/>
          <w:numId w:val="115"/>
        </w:num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Permita que el niño reanude sus actividades con el tapón nasal puesto.</w:t>
      </w:r>
    </w:p>
    <w:p w:rsidR="00263409" w:rsidRDefault="00263409" w:rsidP="00263409">
      <w:pPr>
        <w:pStyle w:val="Prrafodelista"/>
        <w:spacing w:after="0" w:line="360" w:lineRule="auto"/>
        <w:ind w:left="567"/>
        <w:jc w:val="both"/>
        <w:rPr>
          <w:rFonts w:ascii="Arial" w:eastAsia="Times New Roman" w:hAnsi="Arial" w:cs="Arial"/>
          <w:sz w:val="24"/>
          <w:szCs w:val="24"/>
          <w:lang w:eastAsia="es-ES"/>
        </w:rPr>
      </w:pPr>
    </w:p>
    <w:p w:rsidR="00C825D0" w:rsidRDefault="00C825D0" w:rsidP="00263409">
      <w:pPr>
        <w:pStyle w:val="Prrafodelista"/>
        <w:spacing w:after="0" w:line="360" w:lineRule="auto"/>
        <w:ind w:left="567"/>
        <w:jc w:val="both"/>
        <w:rPr>
          <w:rFonts w:ascii="Arial" w:eastAsia="Times New Roman" w:hAnsi="Arial" w:cs="Arial"/>
          <w:sz w:val="24"/>
          <w:szCs w:val="24"/>
          <w:lang w:eastAsia="es-ES"/>
        </w:rPr>
      </w:pPr>
    </w:p>
    <w:p w:rsidR="00263409" w:rsidRDefault="00263409" w:rsidP="003D31AB">
      <w:pPr>
        <w:tabs>
          <w:tab w:val="left" w:pos="3402"/>
          <w:tab w:val="left" w:pos="3969"/>
        </w:tabs>
        <w:spacing w:after="0" w:line="360" w:lineRule="auto"/>
        <w:rPr>
          <w:rFonts w:ascii="Arial" w:eastAsia="Times New Roman" w:hAnsi="Arial" w:cs="Arial"/>
          <w:b/>
          <w:sz w:val="24"/>
          <w:szCs w:val="24"/>
          <w:lang w:eastAsia="es-ES"/>
        </w:rPr>
      </w:pPr>
      <w:r>
        <w:rPr>
          <w:rFonts w:ascii="Arial" w:eastAsia="Times New Roman" w:hAnsi="Arial" w:cs="Arial"/>
          <w:b/>
          <w:sz w:val="24"/>
          <w:szCs w:val="24"/>
          <w:lang w:eastAsia="es-ES"/>
        </w:rPr>
        <w:t xml:space="preserve">Si no cede el sangrado </w:t>
      </w:r>
    </w:p>
    <w:p w:rsidR="00263409" w:rsidRDefault="00263409" w:rsidP="00263409">
      <w:pPr>
        <w:pStyle w:val="Prrafodelista"/>
        <w:numPr>
          <w:ilvl w:val="0"/>
          <w:numId w:val="114"/>
        </w:numPr>
        <w:tabs>
          <w:tab w:val="left" w:pos="709"/>
          <w:tab w:val="left" w:pos="3544"/>
          <w:tab w:val="left" w:pos="3686"/>
          <w:tab w:val="left" w:pos="3828"/>
        </w:tabs>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Mantenga al niño sentado con la cabeza    inclinada hacia adelante, tome una gasa estéril del botiquín y haga con ella un cilindro e introdúzcalo suavemente en la nariz con movimientos rotatorios, dejando sobresalir aproximadamente 1 cm. de gasa. </w:t>
      </w:r>
    </w:p>
    <w:p w:rsidR="00263409" w:rsidRDefault="00263409" w:rsidP="00263409">
      <w:pPr>
        <w:pStyle w:val="Prrafodelista"/>
        <w:tabs>
          <w:tab w:val="left" w:pos="709"/>
          <w:tab w:val="left" w:pos="3544"/>
          <w:tab w:val="left" w:pos="3686"/>
          <w:tab w:val="left" w:pos="3828"/>
        </w:tabs>
        <w:spacing w:after="0" w:line="360" w:lineRule="auto"/>
        <w:jc w:val="both"/>
        <w:rPr>
          <w:rFonts w:ascii="Arial" w:eastAsia="Times New Roman" w:hAnsi="Arial" w:cs="Arial"/>
          <w:sz w:val="24"/>
          <w:szCs w:val="24"/>
          <w:lang w:eastAsia="es-ES"/>
        </w:rPr>
      </w:pPr>
    </w:p>
    <w:p w:rsidR="00263409" w:rsidRDefault="00263409" w:rsidP="00263409">
      <w:pPr>
        <w:pStyle w:val="Prrafodelista"/>
        <w:numPr>
          <w:ilvl w:val="0"/>
          <w:numId w:val="114"/>
        </w:numPr>
        <w:tabs>
          <w:tab w:val="left" w:pos="709"/>
          <w:tab w:val="left" w:pos="3544"/>
          <w:tab w:val="left" w:pos="3686"/>
          <w:tab w:val="left" w:pos="3828"/>
        </w:tabs>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Una vez colocada presione la nariz con el dedo índice y pulgar durante 10 minutos. </w:t>
      </w:r>
    </w:p>
    <w:p w:rsidR="00263409" w:rsidRDefault="00263409" w:rsidP="00263409">
      <w:pPr>
        <w:pStyle w:val="Prrafodelista"/>
        <w:rPr>
          <w:rFonts w:ascii="Arial" w:eastAsia="Times New Roman" w:hAnsi="Arial" w:cs="Arial"/>
          <w:sz w:val="24"/>
          <w:szCs w:val="24"/>
          <w:lang w:eastAsia="es-ES"/>
        </w:rPr>
      </w:pPr>
    </w:p>
    <w:p w:rsidR="00263409" w:rsidRDefault="00263409" w:rsidP="003D31AB">
      <w:pPr>
        <w:pStyle w:val="Prrafodelista"/>
        <w:numPr>
          <w:ilvl w:val="0"/>
          <w:numId w:val="114"/>
        </w:numPr>
        <w:tabs>
          <w:tab w:val="left" w:pos="709"/>
          <w:tab w:val="left" w:pos="3544"/>
          <w:tab w:val="left" w:pos="3686"/>
          <w:tab w:val="left" w:pos="3828"/>
        </w:tabs>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Si luego de colocar la gasa y presionar la nariz con el dedo índice y el pulgar durante 10 minutos el sangrado persiste, mantenga la presión y llame a un médico o traslade al niño para que sea atendido. </w:t>
      </w:r>
    </w:p>
    <w:p w:rsidR="00C825D0" w:rsidRPr="00C825D0" w:rsidRDefault="00C825D0" w:rsidP="00C825D0">
      <w:pPr>
        <w:pStyle w:val="Prrafodelista"/>
        <w:spacing w:after="0" w:line="360" w:lineRule="auto"/>
        <w:rPr>
          <w:rFonts w:ascii="Arial" w:eastAsia="Times New Roman" w:hAnsi="Arial" w:cs="Arial"/>
          <w:sz w:val="24"/>
          <w:szCs w:val="24"/>
          <w:lang w:eastAsia="es-ES"/>
        </w:rPr>
      </w:pPr>
    </w:p>
    <w:p w:rsidR="00C825D0" w:rsidRPr="00C825D0" w:rsidRDefault="00C825D0" w:rsidP="00C825D0">
      <w:pPr>
        <w:tabs>
          <w:tab w:val="left" w:pos="709"/>
          <w:tab w:val="left" w:pos="3544"/>
          <w:tab w:val="left" w:pos="3686"/>
          <w:tab w:val="left" w:pos="3828"/>
        </w:tabs>
        <w:spacing w:after="0" w:line="360" w:lineRule="auto"/>
        <w:jc w:val="both"/>
        <w:rPr>
          <w:rFonts w:ascii="Arial" w:eastAsia="Times New Roman" w:hAnsi="Arial" w:cs="Arial"/>
          <w:sz w:val="24"/>
          <w:szCs w:val="24"/>
          <w:lang w:eastAsia="es-ES"/>
        </w:rPr>
      </w:pPr>
    </w:p>
    <w:p w:rsidR="00263409" w:rsidRDefault="00263409" w:rsidP="00C825D0">
      <w:pPr>
        <w:spacing w:after="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Si el sangrado ha cedido </w:t>
      </w:r>
    </w:p>
    <w:p w:rsidR="00263409" w:rsidRDefault="00263409" w:rsidP="00263409">
      <w:pPr>
        <w:pStyle w:val="Prrafodelista"/>
        <w:numPr>
          <w:ilvl w:val="0"/>
          <w:numId w:val="115"/>
        </w:num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Permita que el niño reanude sus actividades con el tapón nasal puesto.</w:t>
      </w:r>
    </w:p>
    <w:p w:rsidR="00263409" w:rsidRDefault="00263409" w:rsidP="00263409">
      <w:pPr>
        <w:pStyle w:val="Prrafodelista"/>
        <w:spacing w:after="0" w:line="360" w:lineRule="auto"/>
        <w:jc w:val="both"/>
        <w:rPr>
          <w:rFonts w:ascii="Arial" w:eastAsia="Times New Roman" w:hAnsi="Arial" w:cs="Arial"/>
          <w:sz w:val="24"/>
          <w:szCs w:val="24"/>
          <w:lang w:eastAsia="es-ES"/>
        </w:rPr>
      </w:pPr>
    </w:p>
    <w:p w:rsidR="00263409" w:rsidRDefault="00263409" w:rsidP="00263409">
      <w:pPr>
        <w:pStyle w:val="Prrafodelista"/>
        <w:numPr>
          <w:ilvl w:val="0"/>
          <w:numId w:val="115"/>
        </w:num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El tapón nasal debe retirarse luego de 45 a 60 minutos de colocado. Si deciden sacarlo en la escuela, humedézcalo antes de moverlo, tome el trozo de gasa que sobresale de la nariz, hágalo girar y retírelo lentamente. Si aparece un leve sangrado posterior a </w:t>
      </w:r>
      <w:r>
        <w:rPr>
          <w:rFonts w:ascii="Arial" w:eastAsia="Times New Roman" w:hAnsi="Arial" w:cs="Arial"/>
          <w:sz w:val="24"/>
          <w:szCs w:val="24"/>
          <w:lang w:eastAsia="es-ES"/>
        </w:rPr>
        <w:lastRenderedPageBreak/>
        <w:t xml:space="preserve">la extracción simplemente comprima la nariz uno o dos minutos y éste cederá. </w:t>
      </w:r>
    </w:p>
    <w:p w:rsidR="00263409" w:rsidRDefault="00263409" w:rsidP="00263409">
      <w:pPr>
        <w:spacing w:after="0" w:line="360" w:lineRule="auto"/>
        <w:rPr>
          <w:rFonts w:ascii="Arial" w:eastAsia="Times New Roman" w:hAnsi="Arial" w:cs="Arial"/>
          <w:b/>
          <w:sz w:val="24"/>
          <w:szCs w:val="24"/>
          <w:lang w:eastAsia="es-ES"/>
        </w:rPr>
      </w:pPr>
    </w:p>
    <w:p w:rsidR="00263409" w:rsidRDefault="00263409" w:rsidP="00263409">
      <w:pPr>
        <w:spacing w:after="0" w:line="360" w:lineRule="auto"/>
        <w:rPr>
          <w:rFonts w:ascii="Arial" w:eastAsia="Times New Roman" w:hAnsi="Arial" w:cs="Arial"/>
          <w:b/>
          <w:sz w:val="24"/>
          <w:szCs w:val="24"/>
          <w:lang w:eastAsia="es-ES"/>
        </w:rPr>
      </w:pPr>
    </w:p>
    <w:p w:rsidR="00263409" w:rsidRDefault="00263409" w:rsidP="003D31AB">
      <w:pPr>
        <w:spacing w:after="0" w:line="360" w:lineRule="auto"/>
        <w:rPr>
          <w:rFonts w:ascii="Arial" w:eastAsia="Times New Roman" w:hAnsi="Arial" w:cs="Arial"/>
          <w:b/>
          <w:sz w:val="24"/>
          <w:szCs w:val="24"/>
          <w:lang w:eastAsia="es-ES"/>
        </w:rPr>
      </w:pPr>
      <w:r>
        <w:rPr>
          <w:rFonts w:ascii="Arial" w:eastAsia="Times New Roman" w:hAnsi="Arial" w:cs="Arial"/>
          <w:b/>
          <w:sz w:val="24"/>
          <w:szCs w:val="24"/>
          <w:lang w:eastAsia="es-ES"/>
        </w:rPr>
        <w:t xml:space="preserve">Aclaración </w:t>
      </w:r>
    </w:p>
    <w:p w:rsidR="00263409" w:rsidRDefault="00263409" w:rsidP="00263409">
      <w:pPr>
        <w:pStyle w:val="Prrafodelista"/>
        <w:numPr>
          <w:ilvl w:val="0"/>
          <w:numId w:val="116"/>
        </w:num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La mayoría dejará de sangrar con la compresión de la nariz. </w:t>
      </w:r>
    </w:p>
    <w:p w:rsidR="00263409" w:rsidRDefault="00263409" w:rsidP="00263409">
      <w:pPr>
        <w:pStyle w:val="Prrafodelista"/>
        <w:spacing w:after="0" w:line="360" w:lineRule="auto"/>
        <w:jc w:val="both"/>
        <w:rPr>
          <w:rFonts w:ascii="Arial" w:eastAsia="Times New Roman" w:hAnsi="Arial" w:cs="Arial"/>
          <w:sz w:val="24"/>
          <w:szCs w:val="24"/>
          <w:lang w:eastAsia="es-ES"/>
        </w:rPr>
      </w:pPr>
    </w:p>
    <w:p w:rsidR="00263409" w:rsidRDefault="00263409" w:rsidP="00263409">
      <w:pPr>
        <w:pStyle w:val="Prrafodelista"/>
        <w:numPr>
          <w:ilvl w:val="0"/>
          <w:numId w:val="116"/>
        </w:num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Aquellos que no lo hicieron probablemente lo harán con el tapón nasal, por lo que es importante que éste sea colocado correctamente, esta situación no es una emergencia, TÓMESE SU TIEMPO para preparar el cilindro y para introducirlo. </w:t>
      </w:r>
    </w:p>
    <w:p w:rsidR="00263409" w:rsidRDefault="00263409" w:rsidP="00263409">
      <w:pPr>
        <w:spacing w:after="0" w:line="360" w:lineRule="auto"/>
        <w:jc w:val="both"/>
        <w:rPr>
          <w:rFonts w:ascii="Arial" w:eastAsia="Times New Roman" w:hAnsi="Arial" w:cs="Arial"/>
          <w:sz w:val="24"/>
          <w:szCs w:val="24"/>
          <w:lang w:eastAsia="es-ES"/>
        </w:rPr>
      </w:pPr>
    </w:p>
    <w:p w:rsidR="00263409" w:rsidRDefault="00263409" w:rsidP="00263409">
      <w:pPr>
        <w:pStyle w:val="Prrafodelista"/>
        <w:numPr>
          <w:ilvl w:val="0"/>
          <w:numId w:val="116"/>
        </w:num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Si el sangrado continúa, pese a la colocación de un tapón consulte con un médico.</w:t>
      </w:r>
    </w:p>
    <w:p w:rsidR="00263409" w:rsidRDefault="00263409" w:rsidP="00263409">
      <w:pPr>
        <w:tabs>
          <w:tab w:val="left" w:pos="1418"/>
        </w:tabs>
        <w:spacing w:after="0" w:line="360" w:lineRule="auto"/>
        <w:rPr>
          <w:rFonts w:ascii="Arial" w:eastAsia="Calibri" w:hAnsi="Arial" w:cs="Arial"/>
          <w:b/>
          <w:sz w:val="24"/>
          <w:szCs w:val="24"/>
          <w:u w:val="single"/>
          <w:lang w:eastAsia="en-US"/>
        </w:rPr>
      </w:pPr>
    </w:p>
    <w:p w:rsidR="00263409" w:rsidRDefault="00263409" w:rsidP="00263409">
      <w:pPr>
        <w:tabs>
          <w:tab w:val="left" w:pos="1418"/>
        </w:tabs>
        <w:spacing w:after="0" w:line="360" w:lineRule="auto"/>
        <w:rPr>
          <w:rFonts w:ascii="Arial" w:hAnsi="Arial" w:cs="Arial"/>
          <w:b/>
          <w:sz w:val="24"/>
          <w:szCs w:val="24"/>
          <w:u w:val="single"/>
        </w:rPr>
      </w:pPr>
    </w:p>
    <w:p w:rsidR="00263409" w:rsidRDefault="00263409" w:rsidP="003D31AB">
      <w:pPr>
        <w:tabs>
          <w:tab w:val="left" w:pos="1418"/>
        </w:tabs>
        <w:spacing w:after="0" w:line="360" w:lineRule="auto"/>
        <w:rPr>
          <w:rFonts w:ascii="Arial" w:hAnsi="Arial" w:cs="Arial"/>
          <w:b/>
          <w:sz w:val="24"/>
          <w:szCs w:val="24"/>
          <w:u w:val="single"/>
        </w:rPr>
      </w:pPr>
      <w:r>
        <w:rPr>
          <w:rFonts w:ascii="Arial" w:hAnsi="Arial" w:cs="Arial"/>
          <w:b/>
          <w:sz w:val="24"/>
          <w:szCs w:val="24"/>
          <w:u w:val="single"/>
        </w:rPr>
        <w:t>HEMORRAGIA INTERNA</w:t>
      </w:r>
    </w:p>
    <w:p w:rsidR="00263409" w:rsidRDefault="00263409" w:rsidP="00263409">
      <w:pPr>
        <w:tabs>
          <w:tab w:val="left" w:pos="709"/>
        </w:tabs>
        <w:spacing w:after="0" w:line="360" w:lineRule="auto"/>
        <w:jc w:val="both"/>
        <w:rPr>
          <w:rFonts w:ascii="Arial" w:hAnsi="Arial" w:cs="Arial"/>
          <w:sz w:val="24"/>
          <w:szCs w:val="24"/>
        </w:rPr>
      </w:pPr>
      <w:r>
        <w:rPr>
          <w:rFonts w:ascii="Arial" w:hAnsi="Arial" w:cs="Arial"/>
          <w:sz w:val="24"/>
          <w:szCs w:val="24"/>
        </w:rPr>
        <w:tab/>
        <w:t>Son aquellas cuyo sangrado no puede verse directamente por cuanto no sale al exterior y se sospechan por signos indirectos. Se localizan generalmente en tejidos y cavidades del organismo.</w:t>
      </w:r>
    </w:p>
    <w:p w:rsidR="00263409" w:rsidRDefault="00263409" w:rsidP="00263409">
      <w:pPr>
        <w:tabs>
          <w:tab w:val="left" w:pos="1418"/>
        </w:tabs>
        <w:spacing w:after="0" w:line="360" w:lineRule="auto"/>
        <w:jc w:val="both"/>
        <w:rPr>
          <w:rFonts w:ascii="Arial" w:hAnsi="Arial" w:cs="Arial"/>
          <w:sz w:val="24"/>
          <w:szCs w:val="24"/>
        </w:rPr>
      </w:pPr>
      <w:r>
        <w:rPr>
          <w:rFonts w:ascii="Arial" w:hAnsi="Arial" w:cs="Arial"/>
          <w:sz w:val="24"/>
          <w:szCs w:val="24"/>
        </w:rPr>
        <w:t>Dentro de los tejidos se pueden formar hematomas (colección de sangre) o equimosis (infiltraciones de sangre) que generalmente no requieren mayores cuidados, tan solo la colocación del frio local en las primeras 24 horas.</w:t>
      </w:r>
    </w:p>
    <w:p w:rsidR="00C825D0" w:rsidRDefault="00C825D0" w:rsidP="00263409">
      <w:pPr>
        <w:tabs>
          <w:tab w:val="left" w:pos="1418"/>
        </w:tabs>
        <w:spacing w:after="0" w:line="360" w:lineRule="auto"/>
        <w:jc w:val="both"/>
        <w:rPr>
          <w:rFonts w:ascii="Arial" w:hAnsi="Arial" w:cs="Arial"/>
          <w:sz w:val="24"/>
          <w:szCs w:val="24"/>
        </w:rPr>
      </w:pPr>
    </w:p>
    <w:p w:rsidR="00C825D0" w:rsidRDefault="00C825D0" w:rsidP="00263409">
      <w:pPr>
        <w:tabs>
          <w:tab w:val="left" w:pos="1418"/>
        </w:tabs>
        <w:spacing w:after="0" w:line="360" w:lineRule="auto"/>
        <w:jc w:val="both"/>
        <w:rPr>
          <w:rFonts w:ascii="Arial" w:hAnsi="Arial" w:cs="Arial"/>
          <w:sz w:val="24"/>
          <w:szCs w:val="24"/>
        </w:rPr>
      </w:pPr>
    </w:p>
    <w:p w:rsidR="00263409" w:rsidRDefault="00263409" w:rsidP="00263409">
      <w:pPr>
        <w:tabs>
          <w:tab w:val="left" w:pos="709"/>
        </w:tabs>
        <w:spacing w:after="0" w:line="360" w:lineRule="auto"/>
        <w:jc w:val="both"/>
        <w:rPr>
          <w:rFonts w:ascii="Arial" w:hAnsi="Arial" w:cs="Arial"/>
          <w:sz w:val="24"/>
          <w:szCs w:val="24"/>
        </w:rPr>
      </w:pPr>
      <w:r>
        <w:rPr>
          <w:rFonts w:ascii="Arial" w:hAnsi="Arial" w:cs="Arial"/>
          <w:sz w:val="24"/>
          <w:szCs w:val="24"/>
        </w:rPr>
        <w:tab/>
        <w:t>En las cavidades corporales puede haber también hemorragias internas, estas son:</w:t>
      </w:r>
    </w:p>
    <w:p w:rsidR="00263409" w:rsidRDefault="00263409" w:rsidP="00263409">
      <w:pPr>
        <w:tabs>
          <w:tab w:val="left" w:pos="1418"/>
        </w:tabs>
        <w:spacing w:after="0" w:line="360" w:lineRule="auto"/>
        <w:jc w:val="both"/>
        <w:rPr>
          <w:rFonts w:ascii="Arial" w:hAnsi="Arial" w:cs="Arial"/>
          <w:sz w:val="24"/>
          <w:szCs w:val="24"/>
        </w:rPr>
      </w:pPr>
    </w:p>
    <w:p w:rsidR="00263409" w:rsidRDefault="00263409" w:rsidP="00263409">
      <w:pPr>
        <w:pStyle w:val="Prrafodelista"/>
        <w:numPr>
          <w:ilvl w:val="0"/>
          <w:numId w:val="117"/>
        </w:numPr>
        <w:tabs>
          <w:tab w:val="left" w:pos="1418"/>
        </w:tabs>
        <w:spacing w:after="0" w:line="360" w:lineRule="auto"/>
        <w:jc w:val="both"/>
        <w:rPr>
          <w:rFonts w:ascii="Arial" w:hAnsi="Arial" w:cs="Arial"/>
          <w:sz w:val="24"/>
          <w:szCs w:val="24"/>
        </w:rPr>
      </w:pPr>
      <w:r>
        <w:rPr>
          <w:rFonts w:ascii="Arial" w:hAnsi="Arial" w:cs="Arial"/>
          <w:sz w:val="24"/>
          <w:szCs w:val="24"/>
        </w:rPr>
        <w:t>Cráneo.</w:t>
      </w:r>
    </w:p>
    <w:p w:rsidR="00263409" w:rsidRDefault="00263409" w:rsidP="00263409">
      <w:pPr>
        <w:pStyle w:val="Prrafodelista"/>
        <w:numPr>
          <w:ilvl w:val="0"/>
          <w:numId w:val="117"/>
        </w:numPr>
        <w:tabs>
          <w:tab w:val="left" w:pos="1418"/>
        </w:tabs>
        <w:spacing w:after="0" w:line="360" w:lineRule="auto"/>
        <w:jc w:val="both"/>
        <w:rPr>
          <w:rFonts w:ascii="Arial" w:hAnsi="Arial" w:cs="Arial"/>
          <w:sz w:val="24"/>
          <w:szCs w:val="24"/>
        </w:rPr>
      </w:pPr>
      <w:r>
        <w:rPr>
          <w:rFonts w:ascii="Arial" w:hAnsi="Arial" w:cs="Arial"/>
          <w:sz w:val="24"/>
          <w:szCs w:val="24"/>
        </w:rPr>
        <w:t>Tórax.</w:t>
      </w:r>
    </w:p>
    <w:p w:rsidR="00C825D0" w:rsidRPr="00C825D0" w:rsidRDefault="00263409" w:rsidP="00263409">
      <w:pPr>
        <w:pStyle w:val="Prrafodelista"/>
        <w:numPr>
          <w:ilvl w:val="0"/>
          <w:numId w:val="117"/>
        </w:numPr>
        <w:tabs>
          <w:tab w:val="left" w:pos="1418"/>
        </w:tabs>
        <w:spacing w:after="0" w:line="360" w:lineRule="auto"/>
        <w:jc w:val="both"/>
        <w:rPr>
          <w:rFonts w:ascii="Arial" w:hAnsi="Arial" w:cs="Arial"/>
          <w:sz w:val="24"/>
          <w:szCs w:val="24"/>
        </w:rPr>
      </w:pPr>
      <w:r>
        <w:rPr>
          <w:rFonts w:ascii="Arial" w:hAnsi="Arial" w:cs="Arial"/>
          <w:sz w:val="24"/>
          <w:szCs w:val="24"/>
        </w:rPr>
        <w:t>Abdomen y pelvis.</w:t>
      </w:r>
    </w:p>
    <w:p w:rsidR="00263409" w:rsidRDefault="00263409" w:rsidP="003D31AB">
      <w:pPr>
        <w:tabs>
          <w:tab w:val="left" w:pos="1418"/>
        </w:tabs>
        <w:spacing w:after="0" w:line="360" w:lineRule="auto"/>
        <w:jc w:val="both"/>
        <w:rPr>
          <w:rFonts w:ascii="Arial" w:hAnsi="Arial" w:cs="Arial"/>
          <w:b/>
          <w:sz w:val="24"/>
          <w:szCs w:val="24"/>
          <w:u w:val="single"/>
        </w:rPr>
      </w:pPr>
      <w:r>
        <w:rPr>
          <w:rFonts w:ascii="Calibri" w:hAnsi="Calibri" w:cs="Times New Roman"/>
          <w:noProof/>
          <w:lang w:val="es-ES" w:eastAsia="es-ES"/>
        </w:rPr>
        <w:lastRenderedPageBreak/>
        <w:drawing>
          <wp:anchor distT="0" distB="0" distL="114300" distR="114300" simplePos="0" relativeHeight="251685888" behindDoc="0" locked="0" layoutInCell="1" allowOverlap="1">
            <wp:simplePos x="0" y="0"/>
            <wp:positionH relativeFrom="margin">
              <wp:posOffset>3589020</wp:posOffset>
            </wp:positionH>
            <wp:positionV relativeFrom="paragraph">
              <wp:posOffset>85090</wp:posOffset>
            </wp:positionV>
            <wp:extent cx="1514475" cy="1209675"/>
            <wp:effectExtent l="19050" t="0" r="9525" b="0"/>
            <wp:wrapSquare wrapText="bothSides"/>
            <wp:docPr id="144" name="Imagen 10" descr="aneurism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aneurisma2"/>
                    <pic:cNvPicPr>
                      <a:picLocks noChangeAspect="1" noChangeArrowheads="1"/>
                    </pic:cNvPicPr>
                  </pic:nvPicPr>
                  <pic:blipFill>
                    <a:blip r:embed="rId71" cstate="print"/>
                    <a:srcRect/>
                    <a:stretch>
                      <a:fillRect/>
                    </a:stretch>
                  </pic:blipFill>
                  <pic:spPr bwMode="auto">
                    <a:xfrm>
                      <a:off x="0" y="0"/>
                      <a:ext cx="1514475" cy="1209675"/>
                    </a:xfrm>
                    <a:prstGeom prst="rect">
                      <a:avLst/>
                    </a:prstGeom>
                    <a:noFill/>
                  </pic:spPr>
                </pic:pic>
              </a:graphicData>
            </a:graphic>
          </wp:anchor>
        </w:drawing>
      </w:r>
      <w:r>
        <w:rPr>
          <w:rFonts w:ascii="Arial" w:hAnsi="Arial" w:cs="Arial"/>
          <w:b/>
          <w:sz w:val="24"/>
          <w:szCs w:val="24"/>
          <w:u w:val="single"/>
        </w:rPr>
        <w:t>CRÁNEO</w:t>
      </w:r>
    </w:p>
    <w:p w:rsidR="00263409" w:rsidRDefault="00263409" w:rsidP="00263409">
      <w:pPr>
        <w:tabs>
          <w:tab w:val="left" w:pos="709"/>
        </w:tabs>
        <w:spacing w:after="0" w:line="360" w:lineRule="auto"/>
        <w:jc w:val="both"/>
        <w:rPr>
          <w:rFonts w:ascii="Arial" w:eastAsia="Times New Roman" w:hAnsi="Arial" w:cs="Arial"/>
          <w:snapToGrid w:val="0"/>
          <w:color w:val="000000"/>
          <w:w w:val="1"/>
          <w:sz w:val="2"/>
          <w:szCs w:val="2"/>
          <w:bdr w:val="none" w:sz="0" w:space="0" w:color="auto" w:frame="1"/>
          <w:shd w:val="clear" w:color="auto" w:fill="000000"/>
          <w:lang w:val="es-ES"/>
        </w:rPr>
      </w:pPr>
      <w:r>
        <w:rPr>
          <w:rFonts w:ascii="Arial" w:hAnsi="Arial" w:cs="Arial"/>
          <w:sz w:val="24"/>
          <w:szCs w:val="24"/>
        </w:rPr>
        <w:tab/>
        <w:t>Son producidas por traumatismos (golpes) en la cabeza o ruptura del mal formaciones vasculares congénitas.</w:t>
      </w:r>
    </w:p>
    <w:p w:rsidR="00263409" w:rsidRDefault="00263409" w:rsidP="00263409">
      <w:pPr>
        <w:tabs>
          <w:tab w:val="left" w:pos="1418"/>
        </w:tabs>
        <w:spacing w:after="0" w:line="360" w:lineRule="auto"/>
        <w:jc w:val="both"/>
        <w:rPr>
          <w:rFonts w:ascii="Arial" w:eastAsia="Times New Roman" w:hAnsi="Arial" w:cs="Arial"/>
          <w:snapToGrid w:val="0"/>
          <w:color w:val="000000"/>
          <w:w w:val="1"/>
          <w:sz w:val="2"/>
          <w:szCs w:val="2"/>
          <w:bdr w:val="none" w:sz="0" w:space="0" w:color="auto" w:frame="1"/>
          <w:shd w:val="clear" w:color="auto" w:fill="000000"/>
        </w:rPr>
      </w:pPr>
    </w:p>
    <w:p w:rsidR="00263409" w:rsidRDefault="00263409" w:rsidP="00263409">
      <w:pPr>
        <w:tabs>
          <w:tab w:val="left" w:pos="1418"/>
        </w:tabs>
        <w:spacing w:after="0"/>
        <w:jc w:val="both"/>
        <w:rPr>
          <w:rFonts w:ascii="Arial" w:eastAsia="Times New Roman" w:hAnsi="Arial" w:cs="Arial"/>
          <w:snapToGrid w:val="0"/>
          <w:color w:val="000000"/>
          <w:w w:val="1"/>
          <w:sz w:val="24"/>
          <w:szCs w:val="24"/>
          <w:bdr w:val="none" w:sz="0" w:space="0" w:color="auto" w:frame="1"/>
          <w:shd w:val="clear" w:color="auto" w:fill="000000"/>
        </w:rPr>
      </w:pPr>
    </w:p>
    <w:p w:rsidR="00263409" w:rsidRDefault="00263409" w:rsidP="003D31AB">
      <w:pPr>
        <w:tabs>
          <w:tab w:val="left" w:pos="1418"/>
        </w:tabs>
        <w:spacing w:after="0" w:line="360" w:lineRule="auto"/>
        <w:jc w:val="both"/>
        <w:rPr>
          <w:rFonts w:ascii="Arial" w:eastAsia="Calibri" w:hAnsi="Arial" w:cs="Arial"/>
          <w:b/>
          <w:sz w:val="24"/>
          <w:szCs w:val="24"/>
        </w:rPr>
      </w:pPr>
      <w:r>
        <w:rPr>
          <w:rFonts w:ascii="Arial" w:hAnsi="Arial" w:cs="Arial"/>
          <w:b/>
          <w:sz w:val="24"/>
          <w:szCs w:val="24"/>
        </w:rPr>
        <w:t>Signos y Síntomas:</w:t>
      </w:r>
    </w:p>
    <w:p w:rsidR="00263409" w:rsidRDefault="00263409" w:rsidP="00263409">
      <w:pPr>
        <w:pStyle w:val="Prrafodelista"/>
        <w:numPr>
          <w:ilvl w:val="0"/>
          <w:numId w:val="118"/>
        </w:numPr>
        <w:tabs>
          <w:tab w:val="left" w:pos="1418"/>
        </w:tabs>
        <w:spacing w:after="0" w:line="360" w:lineRule="auto"/>
        <w:jc w:val="both"/>
        <w:rPr>
          <w:rFonts w:ascii="Arial" w:hAnsi="Arial" w:cs="Arial"/>
          <w:b/>
          <w:sz w:val="24"/>
          <w:szCs w:val="24"/>
        </w:rPr>
      </w:pPr>
      <w:r>
        <w:rPr>
          <w:rFonts w:ascii="Arial" w:hAnsi="Arial" w:cs="Arial"/>
          <w:sz w:val="24"/>
          <w:szCs w:val="24"/>
        </w:rPr>
        <w:t>Dolor de cabeza o cuello.</w:t>
      </w:r>
    </w:p>
    <w:p w:rsidR="00263409" w:rsidRDefault="00263409" w:rsidP="00263409">
      <w:pPr>
        <w:pStyle w:val="Prrafodelista"/>
        <w:numPr>
          <w:ilvl w:val="0"/>
          <w:numId w:val="118"/>
        </w:numPr>
        <w:tabs>
          <w:tab w:val="left" w:pos="1418"/>
        </w:tabs>
        <w:spacing w:after="0" w:line="360" w:lineRule="auto"/>
        <w:jc w:val="both"/>
        <w:rPr>
          <w:rFonts w:ascii="Arial" w:hAnsi="Arial" w:cs="Arial"/>
          <w:b/>
          <w:sz w:val="24"/>
          <w:szCs w:val="24"/>
        </w:rPr>
      </w:pPr>
      <w:r>
        <w:rPr>
          <w:rFonts w:ascii="Arial" w:hAnsi="Arial" w:cs="Arial"/>
          <w:sz w:val="24"/>
          <w:szCs w:val="24"/>
        </w:rPr>
        <w:t>Alteración del estado de consciencia al omento del impacto o en lo posterior.</w:t>
      </w:r>
    </w:p>
    <w:p w:rsidR="00263409" w:rsidRDefault="00263409" w:rsidP="00263409">
      <w:pPr>
        <w:pStyle w:val="Prrafodelista"/>
        <w:numPr>
          <w:ilvl w:val="0"/>
          <w:numId w:val="118"/>
        </w:numPr>
        <w:tabs>
          <w:tab w:val="left" w:pos="1418"/>
        </w:tabs>
        <w:spacing w:after="0" w:line="360" w:lineRule="auto"/>
        <w:jc w:val="both"/>
        <w:rPr>
          <w:rFonts w:ascii="Arial" w:hAnsi="Arial" w:cs="Arial"/>
          <w:b/>
          <w:sz w:val="24"/>
          <w:szCs w:val="24"/>
        </w:rPr>
      </w:pPr>
      <w:r>
        <w:rPr>
          <w:rFonts w:ascii="Arial" w:hAnsi="Arial" w:cs="Arial"/>
          <w:sz w:val="24"/>
          <w:szCs w:val="24"/>
        </w:rPr>
        <w:t>Otorragia ( salida de sangre por lo oídos)</w:t>
      </w:r>
    </w:p>
    <w:p w:rsidR="00263409" w:rsidRDefault="00263409" w:rsidP="00263409">
      <w:pPr>
        <w:pStyle w:val="Prrafodelista"/>
        <w:numPr>
          <w:ilvl w:val="0"/>
          <w:numId w:val="118"/>
        </w:numPr>
        <w:tabs>
          <w:tab w:val="left" w:pos="1418"/>
        </w:tabs>
        <w:spacing w:after="0" w:line="360" w:lineRule="auto"/>
        <w:jc w:val="both"/>
        <w:rPr>
          <w:rFonts w:ascii="Arial" w:hAnsi="Arial" w:cs="Arial"/>
          <w:b/>
          <w:sz w:val="24"/>
          <w:szCs w:val="24"/>
        </w:rPr>
      </w:pPr>
      <w:r>
        <w:rPr>
          <w:rFonts w:ascii="Arial" w:hAnsi="Arial" w:cs="Arial"/>
          <w:sz w:val="24"/>
          <w:szCs w:val="24"/>
        </w:rPr>
        <w:t>Otorraquia (salida de líquido cefalorraquídeo por oídos).</w:t>
      </w:r>
    </w:p>
    <w:p w:rsidR="00263409" w:rsidRDefault="00263409" w:rsidP="00263409">
      <w:pPr>
        <w:pStyle w:val="Prrafodelista"/>
        <w:numPr>
          <w:ilvl w:val="0"/>
          <w:numId w:val="118"/>
        </w:numPr>
        <w:tabs>
          <w:tab w:val="left" w:pos="1418"/>
        </w:tabs>
        <w:spacing w:after="0" w:line="360" w:lineRule="auto"/>
        <w:jc w:val="both"/>
        <w:rPr>
          <w:rFonts w:ascii="Arial" w:hAnsi="Arial" w:cs="Arial"/>
          <w:b/>
          <w:sz w:val="24"/>
          <w:szCs w:val="24"/>
        </w:rPr>
      </w:pPr>
      <w:r>
        <w:rPr>
          <w:rFonts w:ascii="Arial" w:hAnsi="Arial" w:cs="Arial"/>
          <w:sz w:val="24"/>
          <w:szCs w:val="24"/>
        </w:rPr>
        <w:t>Anisocoria (pupilas de diferente tamaño).</w:t>
      </w:r>
    </w:p>
    <w:p w:rsidR="00263409" w:rsidRDefault="00263409" w:rsidP="00263409">
      <w:pPr>
        <w:pStyle w:val="Prrafodelista"/>
        <w:numPr>
          <w:ilvl w:val="0"/>
          <w:numId w:val="118"/>
        </w:numPr>
        <w:tabs>
          <w:tab w:val="left" w:pos="1418"/>
        </w:tabs>
        <w:spacing w:after="0" w:line="360" w:lineRule="auto"/>
        <w:jc w:val="both"/>
        <w:rPr>
          <w:rFonts w:ascii="Arial" w:hAnsi="Arial" w:cs="Arial"/>
          <w:b/>
          <w:sz w:val="24"/>
          <w:szCs w:val="24"/>
        </w:rPr>
      </w:pPr>
      <w:r>
        <w:rPr>
          <w:rFonts w:ascii="Arial" w:hAnsi="Arial" w:cs="Arial"/>
          <w:sz w:val="24"/>
          <w:szCs w:val="24"/>
        </w:rPr>
        <w:t>Vomito en proyectil.</w:t>
      </w:r>
    </w:p>
    <w:p w:rsidR="00263409" w:rsidRDefault="00263409" w:rsidP="00263409">
      <w:pPr>
        <w:pStyle w:val="Prrafodelista"/>
        <w:numPr>
          <w:ilvl w:val="0"/>
          <w:numId w:val="118"/>
        </w:numPr>
        <w:tabs>
          <w:tab w:val="left" w:pos="1418"/>
        </w:tabs>
        <w:spacing w:after="0" w:line="360" w:lineRule="auto"/>
        <w:jc w:val="both"/>
        <w:rPr>
          <w:rFonts w:ascii="Arial" w:hAnsi="Arial" w:cs="Arial"/>
          <w:b/>
          <w:sz w:val="24"/>
          <w:szCs w:val="24"/>
        </w:rPr>
      </w:pPr>
      <w:r>
        <w:rPr>
          <w:rFonts w:ascii="Arial" w:hAnsi="Arial" w:cs="Arial"/>
          <w:sz w:val="24"/>
          <w:szCs w:val="24"/>
        </w:rPr>
        <w:t>Equimosis palpebral bilateral ( ojos de mapache)</w:t>
      </w:r>
    </w:p>
    <w:p w:rsidR="00263409" w:rsidRDefault="00263409" w:rsidP="00263409">
      <w:pPr>
        <w:pStyle w:val="Prrafodelista"/>
        <w:numPr>
          <w:ilvl w:val="0"/>
          <w:numId w:val="118"/>
        </w:numPr>
        <w:tabs>
          <w:tab w:val="left" w:pos="1418"/>
        </w:tabs>
        <w:spacing w:after="0" w:line="360" w:lineRule="auto"/>
        <w:jc w:val="both"/>
        <w:rPr>
          <w:rFonts w:ascii="Arial" w:hAnsi="Arial" w:cs="Arial"/>
          <w:b/>
          <w:sz w:val="24"/>
          <w:szCs w:val="24"/>
        </w:rPr>
      </w:pPr>
      <w:r>
        <w:rPr>
          <w:rFonts w:ascii="Arial" w:hAnsi="Arial" w:cs="Arial"/>
          <w:sz w:val="24"/>
          <w:szCs w:val="24"/>
        </w:rPr>
        <w:t>Dificultad para los movimientos (déficit motor).</w:t>
      </w:r>
    </w:p>
    <w:p w:rsidR="00263409" w:rsidRDefault="00263409" w:rsidP="00263409">
      <w:pPr>
        <w:pStyle w:val="Prrafodelista"/>
        <w:tabs>
          <w:tab w:val="left" w:pos="1418"/>
        </w:tabs>
        <w:spacing w:after="0" w:line="360" w:lineRule="auto"/>
        <w:jc w:val="both"/>
        <w:rPr>
          <w:rFonts w:ascii="Arial" w:hAnsi="Arial" w:cs="Arial"/>
          <w:b/>
          <w:sz w:val="24"/>
          <w:szCs w:val="24"/>
        </w:rPr>
      </w:pPr>
    </w:p>
    <w:p w:rsidR="00263409" w:rsidRDefault="00263409" w:rsidP="003D31AB">
      <w:pPr>
        <w:tabs>
          <w:tab w:val="left" w:pos="1418"/>
        </w:tabs>
        <w:spacing w:after="0" w:line="360" w:lineRule="auto"/>
        <w:jc w:val="both"/>
        <w:rPr>
          <w:rFonts w:ascii="Arial" w:hAnsi="Arial" w:cs="Arial"/>
          <w:b/>
          <w:sz w:val="24"/>
          <w:szCs w:val="24"/>
        </w:rPr>
      </w:pPr>
      <w:r>
        <w:rPr>
          <w:rFonts w:ascii="Arial" w:hAnsi="Arial" w:cs="Arial"/>
          <w:b/>
          <w:sz w:val="24"/>
          <w:szCs w:val="24"/>
        </w:rPr>
        <w:t>Primeros auxilios:</w:t>
      </w:r>
    </w:p>
    <w:p w:rsidR="00263409" w:rsidRDefault="00263409" w:rsidP="00263409">
      <w:pPr>
        <w:pStyle w:val="Prrafodelista"/>
        <w:numPr>
          <w:ilvl w:val="0"/>
          <w:numId w:val="119"/>
        </w:numPr>
        <w:tabs>
          <w:tab w:val="left" w:pos="1418"/>
        </w:tabs>
        <w:spacing w:after="0" w:line="360" w:lineRule="auto"/>
        <w:jc w:val="both"/>
        <w:rPr>
          <w:rFonts w:ascii="Arial" w:hAnsi="Arial" w:cs="Arial"/>
          <w:b/>
          <w:sz w:val="24"/>
          <w:szCs w:val="24"/>
        </w:rPr>
      </w:pPr>
      <w:r>
        <w:rPr>
          <w:rFonts w:ascii="Arial" w:hAnsi="Arial" w:cs="Arial"/>
          <w:sz w:val="24"/>
          <w:szCs w:val="24"/>
        </w:rPr>
        <w:t>Coloque a la víctima en posición decúbito dorsal sobre una superficie dura y plana .Evite mayores movimientos.</w:t>
      </w:r>
    </w:p>
    <w:p w:rsidR="00263409" w:rsidRDefault="00263409" w:rsidP="00263409">
      <w:pPr>
        <w:pStyle w:val="Prrafodelista"/>
        <w:tabs>
          <w:tab w:val="left" w:pos="1418"/>
        </w:tabs>
        <w:spacing w:after="0" w:line="360" w:lineRule="auto"/>
        <w:jc w:val="both"/>
        <w:rPr>
          <w:rFonts w:ascii="Arial" w:hAnsi="Arial" w:cs="Arial"/>
          <w:b/>
          <w:sz w:val="24"/>
          <w:szCs w:val="24"/>
        </w:rPr>
      </w:pPr>
    </w:p>
    <w:p w:rsidR="00263409" w:rsidRDefault="00263409" w:rsidP="00263409">
      <w:pPr>
        <w:pStyle w:val="Prrafodelista"/>
        <w:numPr>
          <w:ilvl w:val="0"/>
          <w:numId w:val="119"/>
        </w:numPr>
        <w:tabs>
          <w:tab w:val="left" w:pos="1418"/>
        </w:tabs>
        <w:spacing w:after="0" w:line="360" w:lineRule="auto"/>
        <w:jc w:val="both"/>
        <w:rPr>
          <w:rFonts w:ascii="Arial" w:hAnsi="Arial" w:cs="Arial"/>
          <w:sz w:val="24"/>
          <w:szCs w:val="24"/>
        </w:rPr>
      </w:pPr>
      <w:r>
        <w:rPr>
          <w:rFonts w:ascii="Arial" w:hAnsi="Arial" w:cs="Arial"/>
          <w:sz w:val="24"/>
          <w:szCs w:val="24"/>
        </w:rPr>
        <w:t>CAB.</w:t>
      </w:r>
    </w:p>
    <w:p w:rsidR="00263409" w:rsidRDefault="00263409" w:rsidP="00263409">
      <w:pPr>
        <w:pStyle w:val="Prrafodelista"/>
        <w:tabs>
          <w:tab w:val="left" w:pos="1418"/>
        </w:tabs>
        <w:spacing w:after="0" w:line="360" w:lineRule="auto"/>
        <w:jc w:val="both"/>
        <w:rPr>
          <w:rFonts w:ascii="Arial" w:hAnsi="Arial" w:cs="Arial"/>
          <w:sz w:val="24"/>
          <w:szCs w:val="24"/>
        </w:rPr>
      </w:pPr>
      <w:r>
        <w:rPr>
          <w:rFonts w:ascii="Arial" w:hAnsi="Arial" w:cs="Arial"/>
          <w:b/>
          <w:sz w:val="24"/>
          <w:szCs w:val="24"/>
        </w:rPr>
        <w:t>C</w:t>
      </w:r>
      <w:r>
        <w:rPr>
          <w:rFonts w:ascii="Arial" w:hAnsi="Arial" w:cs="Arial"/>
          <w:sz w:val="24"/>
          <w:szCs w:val="24"/>
        </w:rPr>
        <w:t>ontrole la circulación</w:t>
      </w:r>
    </w:p>
    <w:p w:rsidR="00263409" w:rsidRDefault="00263409" w:rsidP="00263409">
      <w:pPr>
        <w:pStyle w:val="Prrafodelista"/>
        <w:tabs>
          <w:tab w:val="left" w:pos="1418"/>
        </w:tabs>
        <w:spacing w:after="0" w:line="360" w:lineRule="auto"/>
        <w:jc w:val="both"/>
        <w:rPr>
          <w:rFonts w:ascii="Arial" w:hAnsi="Arial" w:cs="Arial"/>
          <w:sz w:val="24"/>
          <w:szCs w:val="24"/>
        </w:rPr>
      </w:pPr>
      <w:r>
        <w:rPr>
          <w:rFonts w:ascii="Arial" w:hAnsi="Arial" w:cs="Arial"/>
          <w:b/>
          <w:sz w:val="24"/>
          <w:szCs w:val="24"/>
        </w:rPr>
        <w:t>A</w:t>
      </w:r>
      <w:r>
        <w:rPr>
          <w:rFonts w:ascii="Arial" w:hAnsi="Arial" w:cs="Arial"/>
          <w:sz w:val="24"/>
          <w:szCs w:val="24"/>
        </w:rPr>
        <w:t>bra la vía respiratoria con la maniobra de mandíbula extendida.</w:t>
      </w:r>
    </w:p>
    <w:p w:rsidR="00263409" w:rsidRPr="003D31AB" w:rsidRDefault="00263409" w:rsidP="003D31AB">
      <w:pPr>
        <w:pStyle w:val="Prrafodelista"/>
        <w:tabs>
          <w:tab w:val="left" w:pos="1418"/>
        </w:tabs>
        <w:spacing w:after="0" w:line="360" w:lineRule="auto"/>
        <w:jc w:val="both"/>
        <w:rPr>
          <w:rFonts w:ascii="Arial" w:hAnsi="Arial" w:cs="Arial"/>
          <w:sz w:val="24"/>
          <w:szCs w:val="24"/>
        </w:rPr>
      </w:pPr>
      <w:r>
        <w:rPr>
          <w:rFonts w:ascii="Arial" w:hAnsi="Arial" w:cs="Arial"/>
          <w:b/>
          <w:sz w:val="24"/>
          <w:szCs w:val="24"/>
        </w:rPr>
        <w:t>B</w:t>
      </w:r>
      <w:r>
        <w:rPr>
          <w:rFonts w:ascii="Arial" w:hAnsi="Arial" w:cs="Arial"/>
          <w:sz w:val="24"/>
          <w:szCs w:val="24"/>
        </w:rPr>
        <w:t>usque la respiración.</w:t>
      </w:r>
    </w:p>
    <w:p w:rsidR="00263409" w:rsidRDefault="00263409" w:rsidP="00263409">
      <w:pPr>
        <w:pStyle w:val="Prrafodelista"/>
        <w:numPr>
          <w:ilvl w:val="0"/>
          <w:numId w:val="120"/>
        </w:numPr>
        <w:tabs>
          <w:tab w:val="left" w:pos="1418"/>
        </w:tabs>
        <w:spacing w:after="0" w:line="360" w:lineRule="auto"/>
        <w:jc w:val="both"/>
        <w:rPr>
          <w:rFonts w:ascii="Arial" w:hAnsi="Arial" w:cs="Arial"/>
          <w:color w:val="FF0000"/>
          <w:sz w:val="24"/>
          <w:szCs w:val="24"/>
        </w:rPr>
      </w:pPr>
      <w:r>
        <w:rPr>
          <w:rFonts w:ascii="Arial" w:hAnsi="Arial" w:cs="Arial"/>
          <w:color w:val="000000" w:themeColor="text1"/>
          <w:sz w:val="24"/>
          <w:szCs w:val="24"/>
        </w:rPr>
        <w:t>Si hay otorragia, otorraquia o ambas, NO los detenga, cubra ligeramente con una gasa para evitar la contaminación.</w:t>
      </w:r>
    </w:p>
    <w:p w:rsidR="00263409" w:rsidRDefault="00263409" w:rsidP="00263409">
      <w:pPr>
        <w:pStyle w:val="Prrafodelista"/>
        <w:tabs>
          <w:tab w:val="left" w:pos="1418"/>
        </w:tabs>
        <w:spacing w:after="0" w:line="360" w:lineRule="auto"/>
        <w:jc w:val="both"/>
        <w:rPr>
          <w:rFonts w:ascii="Arial" w:hAnsi="Arial" w:cs="Arial"/>
          <w:color w:val="FF0000"/>
          <w:sz w:val="24"/>
          <w:szCs w:val="24"/>
        </w:rPr>
      </w:pPr>
    </w:p>
    <w:p w:rsidR="00263409" w:rsidRDefault="00263409" w:rsidP="00263409">
      <w:pPr>
        <w:pStyle w:val="Prrafodelista"/>
        <w:numPr>
          <w:ilvl w:val="0"/>
          <w:numId w:val="120"/>
        </w:numPr>
        <w:tabs>
          <w:tab w:val="left" w:pos="1418"/>
        </w:tabs>
        <w:spacing w:after="0" w:line="360" w:lineRule="auto"/>
        <w:jc w:val="both"/>
        <w:rPr>
          <w:rFonts w:ascii="Arial" w:hAnsi="Arial" w:cs="Arial"/>
          <w:color w:val="FF0000"/>
          <w:sz w:val="24"/>
          <w:szCs w:val="24"/>
        </w:rPr>
      </w:pPr>
      <w:r>
        <w:rPr>
          <w:rFonts w:ascii="Arial" w:hAnsi="Arial" w:cs="Arial"/>
          <w:color w:val="000000" w:themeColor="text1"/>
          <w:sz w:val="24"/>
          <w:szCs w:val="24"/>
        </w:rPr>
        <w:t>Coloque un collar cervical semirrido, si lo tiene, si la causa es traumática.</w:t>
      </w:r>
    </w:p>
    <w:p w:rsidR="00263409" w:rsidRDefault="00263409" w:rsidP="00263409">
      <w:pPr>
        <w:pStyle w:val="Prrafodelista"/>
        <w:tabs>
          <w:tab w:val="left" w:pos="1418"/>
        </w:tabs>
        <w:spacing w:after="0" w:line="360" w:lineRule="auto"/>
        <w:jc w:val="both"/>
        <w:rPr>
          <w:rFonts w:ascii="Arial" w:hAnsi="Arial" w:cs="Arial"/>
          <w:color w:val="FF0000"/>
          <w:sz w:val="24"/>
          <w:szCs w:val="24"/>
        </w:rPr>
      </w:pPr>
    </w:p>
    <w:p w:rsidR="00263409" w:rsidRDefault="00263409" w:rsidP="00263409">
      <w:pPr>
        <w:pStyle w:val="Prrafodelista"/>
        <w:numPr>
          <w:ilvl w:val="0"/>
          <w:numId w:val="120"/>
        </w:numPr>
        <w:tabs>
          <w:tab w:val="left" w:pos="1418"/>
        </w:tabs>
        <w:spacing w:after="0" w:line="360" w:lineRule="auto"/>
        <w:jc w:val="both"/>
        <w:rPr>
          <w:rFonts w:ascii="Arial" w:hAnsi="Arial" w:cs="Arial"/>
          <w:color w:val="FF0000"/>
          <w:sz w:val="24"/>
          <w:szCs w:val="24"/>
        </w:rPr>
      </w:pPr>
      <w:r>
        <w:rPr>
          <w:rFonts w:ascii="Arial" w:hAnsi="Arial" w:cs="Arial"/>
          <w:color w:val="000000" w:themeColor="text1"/>
          <w:sz w:val="24"/>
          <w:szCs w:val="24"/>
        </w:rPr>
        <w:t>Si hay vomito, mueva al paciente, en boque hacia la posición lateral, si la causa es traumática.</w:t>
      </w:r>
    </w:p>
    <w:p w:rsidR="00263409" w:rsidRDefault="00263409" w:rsidP="00263409">
      <w:pPr>
        <w:pStyle w:val="Prrafodelista"/>
        <w:numPr>
          <w:ilvl w:val="0"/>
          <w:numId w:val="120"/>
        </w:numPr>
        <w:tabs>
          <w:tab w:val="left" w:pos="1418"/>
        </w:tabs>
        <w:spacing w:after="0" w:line="360" w:lineRule="auto"/>
        <w:jc w:val="both"/>
        <w:rPr>
          <w:rFonts w:ascii="Arial" w:hAnsi="Arial" w:cs="Arial"/>
          <w:color w:val="FF0000"/>
          <w:sz w:val="24"/>
          <w:szCs w:val="24"/>
        </w:rPr>
      </w:pPr>
      <w:r>
        <w:rPr>
          <w:rFonts w:ascii="Arial" w:hAnsi="Arial" w:cs="Arial"/>
          <w:color w:val="000000" w:themeColor="text1"/>
          <w:sz w:val="24"/>
          <w:szCs w:val="24"/>
        </w:rPr>
        <w:lastRenderedPageBreak/>
        <w:t>si no se sospecha de lesiones en la columna trasporte al individua en posición semi-sentada, caso contrario en una superficie plana y dura.</w:t>
      </w:r>
    </w:p>
    <w:p w:rsidR="00263409" w:rsidRDefault="00263409" w:rsidP="00263409">
      <w:pPr>
        <w:tabs>
          <w:tab w:val="left" w:pos="1418"/>
        </w:tabs>
        <w:spacing w:after="0" w:line="360" w:lineRule="auto"/>
        <w:jc w:val="both"/>
        <w:rPr>
          <w:rFonts w:ascii="Arial" w:hAnsi="Arial" w:cs="Arial"/>
          <w:b/>
          <w:color w:val="000000" w:themeColor="text1"/>
          <w:sz w:val="24"/>
          <w:szCs w:val="24"/>
        </w:rPr>
      </w:pPr>
    </w:p>
    <w:p w:rsidR="00263409" w:rsidRDefault="00263409" w:rsidP="00263409">
      <w:pPr>
        <w:tabs>
          <w:tab w:val="left" w:pos="1418"/>
        </w:tabs>
        <w:spacing w:after="0" w:line="360" w:lineRule="auto"/>
        <w:jc w:val="both"/>
        <w:rPr>
          <w:rFonts w:ascii="Arial" w:hAnsi="Arial" w:cs="Arial"/>
          <w:b/>
          <w:color w:val="000000" w:themeColor="text1"/>
          <w:sz w:val="24"/>
          <w:szCs w:val="24"/>
          <w:u w:val="single"/>
        </w:rPr>
      </w:pPr>
      <w:r>
        <w:rPr>
          <w:rFonts w:ascii="Calibri" w:hAnsi="Calibri" w:cs="Times New Roman"/>
          <w:noProof/>
          <w:lang w:val="es-ES" w:eastAsia="es-ES"/>
        </w:rPr>
        <w:drawing>
          <wp:anchor distT="0" distB="0" distL="114300" distR="114300" simplePos="0" relativeHeight="251708416" behindDoc="0" locked="0" layoutInCell="1" allowOverlap="1">
            <wp:simplePos x="0" y="0"/>
            <wp:positionH relativeFrom="margin">
              <wp:posOffset>3822700</wp:posOffset>
            </wp:positionH>
            <wp:positionV relativeFrom="paragraph">
              <wp:posOffset>227965</wp:posOffset>
            </wp:positionV>
            <wp:extent cx="1094740" cy="1508760"/>
            <wp:effectExtent l="19050" t="0" r="0" b="0"/>
            <wp:wrapSquare wrapText="bothSides"/>
            <wp:docPr id="145" name="Imagen 28" descr="250px-Gray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250px-Gray112"/>
                    <pic:cNvPicPr>
                      <a:picLocks noChangeAspect="1" noChangeArrowheads="1"/>
                    </pic:cNvPicPr>
                  </pic:nvPicPr>
                  <pic:blipFill>
                    <a:blip r:embed="rId72" cstate="print"/>
                    <a:srcRect/>
                    <a:stretch>
                      <a:fillRect/>
                    </a:stretch>
                  </pic:blipFill>
                  <pic:spPr bwMode="auto">
                    <a:xfrm>
                      <a:off x="0" y="0"/>
                      <a:ext cx="1094740" cy="1508760"/>
                    </a:xfrm>
                    <a:prstGeom prst="rect">
                      <a:avLst/>
                    </a:prstGeom>
                    <a:noFill/>
                  </pic:spPr>
                </pic:pic>
              </a:graphicData>
            </a:graphic>
          </wp:anchor>
        </w:drawing>
      </w:r>
    </w:p>
    <w:p w:rsidR="00263409" w:rsidRDefault="00263409" w:rsidP="003D31AB">
      <w:pPr>
        <w:tabs>
          <w:tab w:val="left" w:pos="1418"/>
        </w:tabs>
        <w:spacing w:after="0" w:line="360" w:lineRule="auto"/>
        <w:jc w:val="both"/>
        <w:rPr>
          <w:rFonts w:ascii="Arial" w:hAnsi="Arial" w:cs="Arial"/>
          <w:b/>
          <w:color w:val="000000" w:themeColor="text1"/>
          <w:sz w:val="24"/>
          <w:szCs w:val="24"/>
          <w:u w:val="single"/>
        </w:rPr>
      </w:pPr>
      <w:r>
        <w:rPr>
          <w:rFonts w:ascii="Arial" w:hAnsi="Arial" w:cs="Arial"/>
          <w:b/>
          <w:color w:val="000000" w:themeColor="text1"/>
          <w:sz w:val="24"/>
          <w:szCs w:val="24"/>
          <w:u w:val="single"/>
        </w:rPr>
        <w:t>TÓRAX</w:t>
      </w:r>
    </w:p>
    <w:p w:rsidR="00263409" w:rsidRDefault="00263409" w:rsidP="00263409">
      <w:pPr>
        <w:tabs>
          <w:tab w:val="left" w:pos="709"/>
        </w:tabs>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ab/>
        <w:t xml:space="preserve">Las hemorragias en la cavidad torácica pueden ser ocasionadas en traumatismos o por heridas penetrantes causadas por armas corto punzantes. </w:t>
      </w:r>
    </w:p>
    <w:p w:rsidR="00263409" w:rsidRDefault="00263409" w:rsidP="00263409">
      <w:pPr>
        <w:tabs>
          <w:tab w:val="left" w:pos="1418"/>
        </w:tabs>
        <w:spacing w:after="0" w:line="360" w:lineRule="auto"/>
        <w:jc w:val="both"/>
        <w:rPr>
          <w:rFonts w:ascii="Arial" w:hAnsi="Arial" w:cs="Arial"/>
          <w:b/>
          <w:color w:val="000000" w:themeColor="text1"/>
          <w:sz w:val="24"/>
          <w:szCs w:val="24"/>
        </w:rPr>
      </w:pPr>
    </w:p>
    <w:p w:rsidR="00263409" w:rsidRDefault="00263409" w:rsidP="003D31AB">
      <w:pPr>
        <w:tabs>
          <w:tab w:val="left" w:pos="1418"/>
        </w:tabs>
        <w:spacing w:after="0" w:line="360" w:lineRule="auto"/>
        <w:jc w:val="both"/>
        <w:rPr>
          <w:rFonts w:ascii="Arial" w:hAnsi="Arial" w:cs="Arial"/>
          <w:b/>
          <w:color w:val="000000" w:themeColor="text1"/>
          <w:sz w:val="24"/>
          <w:szCs w:val="24"/>
        </w:rPr>
      </w:pPr>
      <w:r>
        <w:rPr>
          <w:rFonts w:ascii="Arial" w:hAnsi="Arial" w:cs="Arial"/>
          <w:b/>
          <w:color w:val="000000" w:themeColor="text1"/>
          <w:sz w:val="24"/>
          <w:szCs w:val="24"/>
        </w:rPr>
        <w:t>Signos y Síntomas:</w:t>
      </w:r>
    </w:p>
    <w:p w:rsidR="00263409" w:rsidRDefault="00263409" w:rsidP="00263409">
      <w:pPr>
        <w:pStyle w:val="Prrafodelista"/>
        <w:numPr>
          <w:ilvl w:val="0"/>
          <w:numId w:val="121"/>
        </w:numPr>
        <w:tabs>
          <w:tab w:val="left" w:pos="1418"/>
        </w:tabs>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Dolor torácico</w:t>
      </w:r>
    </w:p>
    <w:p w:rsidR="00263409" w:rsidRDefault="00263409" w:rsidP="00263409">
      <w:pPr>
        <w:pStyle w:val="Prrafodelista"/>
        <w:numPr>
          <w:ilvl w:val="0"/>
          <w:numId w:val="121"/>
        </w:numPr>
        <w:tabs>
          <w:tab w:val="left" w:pos="1418"/>
        </w:tabs>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Dificultad respiratoria progresiva.</w:t>
      </w:r>
    </w:p>
    <w:p w:rsidR="00263409" w:rsidRDefault="00263409" w:rsidP="00263409">
      <w:pPr>
        <w:pStyle w:val="Prrafodelista"/>
        <w:numPr>
          <w:ilvl w:val="0"/>
          <w:numId w:val="121"/>
        </w:numPr>
        <w:tabs>
          <w:tab w:val="left" w:pos="1418"/>
        </w:tabs>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Cianosis ( coloración azul de la piel)</w:t>
      </w:r>
    </w:p>
    <w:p w:rsidR="00263409" w:rsidRDefault="00263409" w:rsidP="00263409">
      <w:pPr>
        <w:pStyle w:val="Prrafodelista"/>
        <w:numPr>
          <w:ilvl w:val="0"/>
          <w:numId w:val="121"/>
        </w:numPr>
        <w:tabs>
          <w:tab w:val="left" w:pos="1418"/>
        </w:tabs>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Herida soplante( en caso de herida penetrante).</w:t>
      </w:r>
    </w:p>
    <w:p w:rsidR="00263409" w:rsidRDefault="00263409" w:rsidP="00263409">
      <w:pPr>
        <w:pStyle w:val="Prrafodelista"/>
        <w:numPr>
          <w:ilvl w:val="0"/>
          <w:numId w:val="121"/>
        </w:numPr>
        <w:tabs>
          <w:tab w:val="left" w:pos="1418"/>
        </w:tabs>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Deformidad ( en caso de múltiples fracturas costales)</w:t>
      </w:r>
    </w:p>
    <w:p w:rsidR="00263409" w:rsidRDefault="00263409" w:rsidP="00263409">
      <w:pPr>
        <w:pStyle w:val="Prrafodelista"/>
        <w:numPr>
          <w:ilvl w:val="0"/>
          <w:numId w:val="121"/>
        </w:numPr>
        <w:tabs>
          <w:tab w:val="left" w:pos="1418"/>
        </w:tabs>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Signos y síntomas de shock</w:t>
      </w:r>
    </w:p>
    <w:p w:rsidR="00263409" w:rsidRDefault="00263409" w:rsidP="00263409">
      <w:pPr>
        <w:pStyle w:val="Prrafodelista"/>
        <w:numPr>
          <w:ilvl w:val="0"/>
          <w:numId w:val="121"/>
        </w:numPr>
        <w:tabs>
          <w:tab w:val="left" w:pos="1418"/>
        </w:tabs>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Paro respiratorio.</w:t>
      </w:r>
    </w:p>
    <w:p w:rsidR="00263409" w:rsidRPr="003D31AB" w:rsidRDefault="00263409" w:rsidP="003D31AB">
      <w:pPr>
        <w:tabs>
          <w:tab w:val="left" w:pos="1418"/>
        </w:tabs>
        <w:spacing w:after="0" w:line="360" w:lineRule="auto"/>
        <w:jc w:val="both"/>
        <w:rPr>
          <w:rFonts w:ascii="Arial" w:hAnsi="Arial" w:cs="Arial"/>
          <w:color w:val="000000" w:themeColor="text1"/>
          <w:sz w:val="24"/>
          <w:szCs w:val="24"/>
        </w:rPr>
      </w:pPr>
    </w:p>
    <w:p w:rsidR="00263409" w:rsidRDefault="00263409" w:rsidP="003D31AB">
      <w:pPr>
        <w:tabs>
          <w:tab w:val="left" w:pos="1418"/>
        </w:tabs>
        <w:spacing w:after="0" w:line="360" w:lineRule="auto"/>
        <w:jc w:val="both"/>
        <w:rPr>
          <w:rFonts w:ascii="Arial" w:hAnsi="Arial" w:cs="Arial"/>
          <w:b/>
          <w:color w:val="000000" w:themeColor="text1"/>
          <w:sz w:val="24"/>
          <w:szCs w:val="24"/>
        </w:rPr>
      </w:pPr>
      <w:r>
        <w:rPr>
          <w:rFonts w:ascii="Arial" w:hAnsi="Arial" w:cs="Arial"/>
          <w:b/>
          <w:color w:val="000000" w:themeColor="text1"/>
          <w:sz w:val="24"/>
          <w:szCs w:val="24"/>
        </w:rPr>
        <w:t>Primeros Auxilios:</w:t>
      </w:r>
    </w:p>
    <w:p w:rsidR="00263409" w:rsidRDefault="00263409" w:rsidP="00263409">
      <w:pPr>
        <w:pStyle w:val="Prrafodelista"/>
        <w:numPr>
          <w:ilvl w:val="0"/>
          <w:numId w:val="122"/>
        </w:numPr>
        <w:tabs>
          <w:tab w:val="left" w:pos="1418"/>
        </w:tabs>
        <w:spacing w:after="0" w:line="360" w:lineRule="auto"/>
        <w:jc w:val="both"/>
        <w:rPr>
          <w:rFonts w:ascii="Arial" w:hAnsi="Arial" w:cs="Arial"/>
          <w:b/>
          <w:color w:val="000000" w:themeColor="text1"/>
          <w:sz w:val="24"/>
          <w:szCs w:val="24"/>
        </w:rPr>
      </w:pPr>
      <w:r>
        <w:rPr>
          <w:rFonts w:ascii="Arial" w:hAnsi="Arial" w:cs="Arial"/>
          <w:color w:val="000000" w:themeColor="text1"/>
          <w:sz w:val="24"/>
          <w:szCs w:val="24"/>
        </w:rPr>
        <w:t>C.A.B.</w:t>
      </w:r>
    </w:p>
    <w:p w:rsidR="00263409" w:rsidRDefault="00263409" w:rsidP="00263409">
      <w:pPr>
        <w:pStyle w:val="Prrafodelista"/>
        <w:tabs>
          <w:tab w:val="left" w:pos="1418"/>
        </w:tabs>
        <w:spacing w:after="0" w:line="360" w:lineRule="auto"/>
        <w:jc w:val="both"/>
        <w:rPr>
          <w:rFonts w:ascii="Arial" w:hAnsi="Arial" w:cs="Arial"/>
          <w:b/>
          <w:color w:val="000000" w:themeColor="text1"/>
          <w:sz w:val="24"/>
          <w:szCs w:val="24"/>
        </w:rPr>
      </w:pPr>
    </w:p>
    <w:p w:rsidR="00263409" w:rsidRDefault="00263409" w:rsidP="00263409">
      <w:pPr>
        <w:pStyle w:val="Prrafodelista"/>
        <w:numPr>
          <w:ilvl w:val="0"/>
          <w:numId w:val="122"/>
        </w:numPr>
        <w:tabs>
          <w:tab w:val="left" w:pos="1418"/>
        </w:tabs>
        <w:spacing w:after="0" w:line="360" w:lineRule="auto"/>
        <w:jc w:val="both"/>
        <w:rPr>
          <w:rFonts w:ascii="Arial" w:hAnsi="Arial" w:cs="Arial"/>
          <w:b/>
          <w:color w:val="000000" w:themeColor="text1"/>
          <w:sz w:val="24"/>
          <w:szCs w:val="24"/>
        </w:rPr>
      </w:pPr>
      <w:r>
        <w:rPr>
          <w:rFonts w:ascii="Arial" w:hAnsi="Arial" w:cs="Arial"/>
          <w:color w:val="000000" w:themeColor="text1"/>
          <w:sz w:val="24"/>
          <w:szCs w:val="24"/>
        </w:rPr>
        <w:t>Si la victima presenta heridas soplantes hay que sellarlas con plástico y esparadrapo, cubriendo herméticamente 3 de los 4 lados, creando una válvula de una vía permitiendo la salido pero no el ingreso de aire.</w:t>
      </w:r>
    </w:p>
    <w:p w:rsidR="00263409" w:rsidRDefault="00263409" w:rsidP="00263409">
      <w:pPr>
        <w:pStyle w:val="Prrafodelista"/>
        <w:tabs>
          <w:tab w:val="left" w:pos="1418"/>
        </w:tabs>
        <w:spacing w:after="0" w:line="360" w:lineRule="auto"/>
        <w:jc w:val="both"/>
        <w:rPr>
          <w:rFonts w:ascii="Arial" w:hAnsi="Arial" w:cs="Arial"/>
          <w:b/>
          <w:color w:val="000000" w:themeColor="text1"/>
          <w:sz w:val="24"/>
          <w:szCs w:val="24"/>
        </w:rPr>
      </w:pPr>
    </w:p>
    <w:p w:rsidR="00263409" w:rsidRDefault="00263409" w:rsidP="00263409">
      <w:pPr>
        <w:pStyle w:val="Prrafodelista"/>
        <w:numPr>
          <w:ilvl w:val="0"/>
          <w:numId w:val="122"/>
        </w:numPr>
        <w:tabs>
          <w:tab w:val="left" w:pos="1418"/>
        </w:tabs>
        <w:spacing w:after="0" w:line="360" w:lineRule="auto"/>
        <w:jc w:val="both"/>
        <w:rPr>
          <w:rFonts w:ascii="Arial" w:hAnsi="Arial" w:cs="Arial"/>
          <w:color w:val="000000" w:themeColor="text1"/>
          <w:sz w:val="24"/>
          <w:szCs w:val="24"/>
        </w:rPr>
      </w:pPr>
      <w:r>
        <w:rPr>
          <w:rFonts w:ascii="Arial" w:hAnsi="Arial" w:cs="Arial"/>
          <w:sz w:val="24"/>
          <w:szCs w:val="24"/>
        </w:rPr>
        <w:t>Si la victima eta consiente y presenta dificultad respiratoria, favorezca la respiración, colocando en posición semi-sentada.</w:t>
      </w:r>
    </w:p>
    <w:p w:rsidR="00263409" w:rsidRDefault="00263409" w:rsidP="00263409">
      <w:pPr>
        <w:tabs>
          <w:tab w:val="left" w:pos="1418"/>
        </w:tabs>
        <w:spacing w:after="0" w:line="360" w:lineRule="auto"/>
        <w:jc w:val="both"/>
        <w:rPr>
          <w:rFonts w:ascii="Arial" w:hAnsi="Arial" w:cs="Arial"/>
          <w:color w:val="000000" w:themeColor="text1"/>
          <w:sz w:val="24"/>
          <w:szCs w:val="24"/>
        </w:rPr>
      </w:pPr>
    </w:p>
    <w:p w:rsidR="00263409" w:rsidRDefault="00263409" w:rsidP="00263409">
      <w:pPr>
        <w:pStyle w:val="Prrafodelista"/>
        <w:numPr>
          <w:ilvl w:val="0"/>
          <w:numId w:val="122"/>
        </w:numPr>
        <w:tabs>
          <w:tab w:val="left" w:pos="1418"/>
        </w:tabs>
        <w:spacing w:after="0" w:line="360" w:lineRule="auto"/>
        <w:jc w:val="both"/>
        <w:rPr>
          <w:rFonts w:ascii="Arial" w:hAnsi="Arial" w:cs="Arial"/>
          <w:color w:val="000000" w:themeColor="text1"/>
          <w:sz w:val="24"/>
          <w:szCs w:val="24"/>
        </w:rPr>
      </w:pPr>
      <w:r>
        <w:rPr>
          <w:rFonts w:ascii="Arial" w:hAnsi="Arial" w:cs="Arial"/>
          <w:sz w:val="24"/>
          <w:szCs w:val="24"/>
        </w:rPr>
        <w:t>Si deja de respirar administre respiración artificial.</w:t>
      </w:r>
    </w:p>
    <w:p w:rsidR="00263409" w:rsidRDefault="00263409" w:rsidP="003D31AB">
      <w:pPr>
        <w:tabs>
          <w:tab w:val="left" w:pos="1418"/>
        </w:tabs>
        <w:spacing w:after="0" w:line="360" w:lineRule="auto"/>
        <w:jc w:val="both"/>
        <w:rPr>
          <w:rFonts w:ascii="Arial" w:hAnsi="Arial" w:cs="Arial"/>
          <w:b/>
          <w:color w:val="000000" w:themeColor="text1"/>
          <w:sz w:val="24"/>
          <w:szCs w:val="24"/>
          <w:u w:val="single"/>
        </w:rPr>
      </w:pPr>
    </w:p>
    <w:p w:rsidR="00263409" w:rsidRDefault="00263409" w:rsidP="003D31AB">
      <w:pPr>
        <w:tabs>
          <w:tab w:val="left" w:pos="1418"/>
        </w:tabs>
        <w:spacing w:after="0" w:line="360" w:lineRule="auto"/>
        <w:jc w:val="both"/>
        <w:rPr>
          <w:rFonts w:ascii="Arial" w:hAnsi="Arial" w:cs="Arial"/>
          <w:b/>
          <w:color w:val="000000" w:themeColor="text1"/>
          <w:sz w:val="24"/>
          <w:szCs w:val="24"/>
          <w:u w:val="single"/>
        </w:rPr>
      </w:pPr>
      <w:r>
        <w:rPr>
          <w:rFonts w:ascii="Arial" w:hAnsi="Arial" w:cs="Arial"/>
          <w:b/>
          <w:color w:val="000000" w:themeColor="text1"/>
          <w:sz w:val="24"/>
          <w:szCs w:val="24"/>
          <w:u w:val="single"/>
        </w:rPr>
        <w:lastRenderedPageBreak/>
        <w:t>ABDOMEN Y PELVIS</w:t>
      </w:r>
    </w:p>
    <w:p w:rsidR="00263409" w:rsidRDefault="00263409" w:rsidP="00263409">
      <w:pPr>
        <w:tabs>
          <w:tab w:val="left" w:pos="709"/>
        </w:tabs>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ab/>
        <w:t>Las hemorragias tanto en abdomen como en pelvis son producidas especialmente por traumatismos y heridas penetrantes.</w:t>
      </w:r>
    </w:p>
    <w:p w:rsidR="00263409" w:rsidRDefault="00263409" w:rsidP="00263409">
      <w:pPr>
        <w:tabs>
          <w:tab w:val="left" w:pos="1418"/>
        </w:tabs>
        <w:spacing w:after="0" w:line="360" w:lineRule="auto"/>
        <w:jc w:val="both"/>
        <w:rPr>
          <w:rFonts w:ascii="Arial" w:hAnsi="Arial" w:cs="Arial"/>
          <w:color w:val="000000" w:themeColor="text1"/>
          <w:sz w:val="24"/>
          <w:szCs w:val="24"/>
        </w:rPr>
      </w:pPr>
    </w:p>
    <w:p w:rsidR="00263409" w:rsidRDefault="00263409" w:rsidP="003D31AB">
      <w:pPr>
        <w:tabs>
          <w:tab w:val="left" w:pos="1418"/>
        </w:tabs>
        <w:spacing w:after="0" w:line="360" w:lineRule="auto"/>
        <w:jc w:val="both"/>
        <w:rPr>
          <w:rFonts w:ascii="Arial" w:hAnsi="Arial" w:cs="Arial"/>
          <w:b/>
          <w:color w:val="000000" w:themeColor="text1"/>
          <w:sz w:val="24"/>
          <w:szCs w:val="24"/>
        </w:rPr>
      </w:pPr>
      <w:r>
        <w:rPr>
          <w:rFonts w:ascii="Arial" w:hAnsi="Arial" w:cs="Arial"/>
          <w:b/>
          <w:color w:val="000000" w:themeColor="text1"/>
          <w:sz w:val="24"/>
          <w:szCs w:val="24"/>
        </w:rPr>
        <w:t>Signos y Síntomas:</w:t>
      </w:r>
    </w:p>
    <w:p w:rsidR="00263409" w:rsidRDefault="00263409" w:rsidP="00263409">
      <w:pPr>
        <w:pStyle w:val="Prrafodelista"/>
        <w:numPr>
          <w:ilvl w:val="0"/>
          <w:numId w:val="123"/>
        </w:numPr>
        <w:tabs>
          <w:tab w:val="left" w:pos="1418"/>
        </w:tabs>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Posición fetal de la víctima.</w:t>
      </w:r>
    </w:p>
    <w:p w:rsidR="00263409" w:rsidRDefault="00263409" w:rsidP="00263409">
      <w:pPr>
        <w:pStyle w:val="Prrafodelista"/>
        <w:numPr>
          <w:ilvl w:val="0"/>
          <w:numId w:val="123"/>
        </w:numPr>
        <w:tabs>
          <w:tab w:val="left" w:pos="1418"/>
        </w:tabs>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Enterorragia (sangre roja en deposiciones).</w:t>
      </w:r>
    </w:p>
    <w:p w:rsidR="00263409" w:rsidRDefault="00263409" w:rsidP="00263409">
      <w:pPr>
        <w:pStyle w:val="Prrafodelista"/>
        <w:numPr>
          <w:ilvl w:val="0"/>
          <w:numId w:val="123"/>
        </w:numPr>
        <w:tabs>
          <w:tab w:val="left" w:pos="1418"/>
        </w:tabs>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Hematemesis (vomito con sangre).</w:t>
      </w:r>
    </w:p>
    <w:p w:rsidR="00263409" w:rsidRDefault="00263409" w:rsidP="00263409">
      <w:pPr>
        <w:pStyle w:val="Prrafodelista"/>
        <w:numPr>
          <w:ilvl w:val="0"/>
          <w:numId w:val="123"/>
        </w:numPr>
        <w:tabs>
          <w:tab w:val="left" w:pos="1418"/>
        </w:tabs>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Hematuria (orina con sangre).</w:t>
      </w:r>
    </w:p>
    <w:p w:rsidR="00263409" w:rsidRDefault="00263409" w:rsidP="00263409">
      <w:pPr>
        <w:pStyle w:val="Prrafodelista"/>
        <w:numPr>
          <w:ilvl w:val="0"/>
          <w:numId w:val="123"/>
        </w:numPr>
        <w:tabs>
          <w:tab w:val="left" w:pos="1418"/>
        </w:tabs>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Metrorragia (sangrado genital intermestrual).</w:t>
      </w:r>
    </w:p>
    <w:p w:rsidR="00263409" w:rsidRDefault="00263409" w:rsidP="00263409">
      <w:pPr>
        <w:pStyle w:val="Prrafodelista"/>
        <w:numPr>
          <w:ilvl w:val="0"/>
          <w:numId w:val="123"/>
        </w:numPr>
        <w:tabs>
          <w:tab w:val="left" w:pos="1418"/>
        </w:tabs>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Abdomen en tabla o agudo.</w:t>
      </w:r>
    </w:p>
    <w:p w:rsidR="00263409" w:rsidRDefault="00263409" w:rsidP="00263409">
      <w:pPr>
        <w:pStyle w:val="Prrafodelista"/>
        <w:numPr>
          <w:ilvl w:val="0"/>
          <w:numId w:val="123"/>
        </w:numPr>
        <w:tabs>
          <w:tab w:val="left" w:pos="1418"/>
        </w:tabs>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Evisceración (exposición de vísceras).</w:t>
      </w:r>
    </w:p>
    <w:p w:rsidR="00263409" w:rsidRDefault="00263409" w:rsidP="00263409">
      <w:pPr>
        <w:pStyle w:val="Prrafodelista"/>
        <w:numPr>
          <w:ilvl w:val="0"/>
          <w:numId w:val="123"/>
        </w:numPr>
        <w:tabs>
          <w:tab w:val="left" w:pos="1418"/>
        </w:tabs>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Signos y síntomas de shock.</w:t>
      </w:r>
    </w:p>
    <w:p w:rsidR="00263409" w:rsidRDefault="00263409" w:rsidP="00263409">
      <w:pPr>
        <w:tabs>
          <w:tab w:val="left" w:pos="1418"/>
        </w:tabs>
        <w:spacing w:after="0" w:line="480" w:lineRule="auto"/>
        <w:jc w:val="both"/>
        <w:rPr>
          <w:rFonts w:ascii="Arial" w:hAnsi="Arial" w:cs="Arial"/>
          <w:b/>
          <w:color w:val="000000" w:themeColor="text1"/>
          <w:sz w:val="24"/>
          <w:szCs w:val="24"/>
        </w:rPr>
      </w:pPr>
    </w:p>
    <w:p w:rsidR="00263409" w:rsidRDefault="00263409" w:rsidP="003D31AB">
      <w:pPr>
        <w:tabs>
          <w:tab w:val="left" w:pos="1418"/>
        </w:tabs>
        <w:spacing w:after="0" w:line="360" w:lineRule="auto"/>
        <w:jc w:val="both"/>
        <w:rPr>
          <w:rFonts w:ascii="Arial" w:hAnsi="Arial" w:cs="Arial"/>
          <w:b/>
          <w:color w:val="000000" w:themeColor="text1"/>
          <w:sz w:val="24"/>
          <w:szCs w:val="24"/>
        </w:rPr>
      </w:pPr>
      <w:r>
        <w:rPr>
          <w:rFonts w:ascii="Arial" w:hAnsi="Arial" w:cs="Arial"/>
          <w:b/>
          <w:color w:val="000000" w:themeColor="text1"/>
          <w:sz w:val="24"/>
          <w:szCs w:val="24"/>
        </w:rPr>
        <w:t>Primeros Auxilios:</w:t>
      </w:r>
    </w:p>
    <w:p w:rsidR="00263409" w:rsidRDefault="00263409" w:rsidP="00263409">
      <w:pPr>
        <w:pStyle w:val="Prrafodelista"/>
        <w:numPr>
          <w:ilvl w:val="0"/>
          <w:numId w:val="124"/>
        </w:numPr>
        <w:tabs>
          <w:tab w:val="left" w:pos="1418"/>
        </w:tabs>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Si hay posición déjela si, eso disminuye el dolor y el sangrado.</w:t>
      </w:r>
    </w:p>
    <w:p w:rsidR="00263409" w:rsidRDefault="00263409" w:rsidP="00263409">
      <w:pPr>
        <w:pStyle w:val="Prrafodelista"/>
        <w:numPr>
          <w:ilvl w:val="0"/>
          <w:numId w:val="124"/>
        </w:numPr>
        <w:tabs>
          <w:tab w:val="left" w:pos="1418"/>
        </w:tabs>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Si hay vomito, mantenga libre las vías respiratorias.</w:t>
      </w:r>
    </w:p>
    <w:p w:rsidR="00263409" w:rsidRDefault="00263409" w:rsidP="00263409">
      <w:pPr>
        <w:pStyle w:val="Prrafodelista"/>
        <w:numPr>
          <w:ilvl w:val="0"/>
          <w:numId w:val="124"/>
        </w:numPr>
        <w:tabs>
          <w:tab w:val="left" w:pos="1418"/>
        </w:tabs>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No administre líquidos por la vía oral.</w:t>
      </w:r>
    </w:p>
    <w:p w:rsidR="00263409" w:rsidRDefault="00263409" w:rsidP="00263409">
      <w:pPr>
        <w:pStyle w:val="Prrafodelista"/>
        <w:numPr>
          <w:ilvl w:val="0"/>
          <w:numId w:val="124"/>
        </w:numPr>
        <w:tabs>
          <w:tab w:val="left" w:pos="1418"/>
        </w:tabs>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Transporte inmediatamente a un centro asistencial.</w:t>
      </w:r>
    </w:p>
    <w:p w:rsidR="00263409" w:rsidRDefault="00263409" w:rsidP="00263409">
      <w:pPr>
        <w:autoSpaceDE w:val="0"/>
        <w:autoSpaceDN w:val="0"/>
        <w:adjustRightInd w:val="0"/>
        <w:spacing w:after="0" w:line="360" w:lineRule="auto"/>
        <w:jc w:val="center"/>
        <w:rPr>
          <w:rFonts w:ascii="Arial" w:eastAsiaTheme="minorHAnsi" w:hAnsi="Arial" w:cs="Arial"/>
          <w:b/>
          <w:sz w:val="24"/>
          <w:szCs w:val="24"/>
          <w:u w:val="single"/>
        </w:rPr>
      </w:pPr>
    </w:p>
    <w:p w:rsidR="00263409" w:rsidRDefault="00263409" w:rsidP="00263409">
      <w:pPr>
        <w:autoSpaceDE w:val="0"/>
        <w:autoSpaceDN w:val="0"/>
        <w:adjustRightInd w:val="0"/>
        <w:spacing w:after="0" w:line="360" w:lineRule="auto"/>
        <w:jc w:val="center"/>
        <w:rPr>
          <w:rFonts w:ascii="Arial" w:eastAsiaTheme="minorHAnsi" w:hAnsi="Arial" w:cs="Arial"/>
          <w:b/>
          <w:sz w:val="24"/>
          <w:szCs w:val="24"/>
          <w:u w:val="single"/>
        </w:rPr>
      </w:pPr>
    </w:p>
    <w:p w:rsidR="00263409" w:rsidRDefault="00263409" w:rsidP="003D31AB">
      <w:pPr>
        <w:autoSpaceDE w:val="0"/>
        <w:autoSpaceDN w:val="0"/>
        <w:adjustRightInd w:val="0"/>
        <w:spacing w:after="0" w:line="360" w:lineRule="auto"/>
        <w:jc w:val="center"/>
        <w:rPr>
          <w:rFonts w:ascii="Arial" w:eastAsiaTheme="minorHAnsi" w:hAnsi="Arial" w:cs="Arial"/>
          <w:b/>
          <w:sz w:val="24"/>
          <w:szCs w:val="24"/>
          <w:u w:val="single"/>
        </w:rPr>
      </w:pPr>
      <w:r>
        <w:rPr>
          <w:rFonts w:ascii="Arial" w:eastAsiaTheme="minorHAnsi" w:hAnsi="Arial" w:cs="Arial"/>
          <w:b/>
          <w:sz w:val="24"/>
          <w:szCs w:val="24"/>
          <w:u w:val="single"/>
        </w:rPr>
        <w:t>FRACTURAS</w:t>
      </w:r>
    </w:p>
    <w:p w:rsidR="00263409" w:rsidRDefault="00263409" w:rsidP="00263409">
      <w:pPr>
        <w:autoSpaceDE w:val="0"/>
        <w:autoSpaceDN w:val="0"/>
        <w:adjustRightInd w:val="0"/>
        <w:spacing w:after="0" w:line="360" w:lineRule="auto"/>
        <w:ind w:firstLine="708"/>
        <w:jc w:val="both"/>
        <w:rPr>
          <w:rFonts w:ascii="Arial" w:eastAsiaTheme="minorHAnsi" w:hAnsi="Arial" w:cs="Arial"/>
          <w:sz w:val="24"/>
          <w:szCs w:val="24"/>
        </w:rPr>
      </w:pPr>
      <w:r>
        <w:rPr>
          <w:rFonts w:ascii="Arial" w:eastAsiaTheme="minorHAnsi" w:hAnsi="Arial" w:cs="Arial"/>
          <w:sz w:val="24"/>
          <w:szCs w:val="24"/>
        </w:rPr>
        <w:t>Fractura es la perdida de continuidad del tejido óseo, esto ocurren cuando el hueso sufre una presión mayor de lo que puede soportar y se fractura. Los mecanismos generalmente son: golpe directo, carga axial, doblamiento, torsión o combinación de estas.</w:t>
      </w:r>
    </w:p>
    <w:p w:rsidR="00C825D0" w:rsidRDefault="00C825D0" w:rsidP="00263409">
      <w:pPr>
        <w:autoSpaceDE w:val="0"/>
        <w:autoSpaceDN w:val="0"/>
        <w:adjustRightInd w:val="0"/>
        <w:spacing w:after="0" w:line="360" w:lineRule="auto"/>
        <w:jc w:val="both"/>
        <w:rPr>
          <w:rFonts w:ascii="Arial" w:eastAsiaTheme="minorHAnsi" w:hAnsi="Arial" w:cs="Arial"/>
          <w:b/>
          <w:bCs/>
          <w:sz w:val="24"/>
          <w:szCs w:val="24"/>
        </w:rPr>
      </w:pPr>
    </w:p>
    <w:p w:rsidR="002F6839" w:rsidRDefault="002F6839" w:rsidP="00263409">
      <w:pPr>
        <w:autoSpaceDE w:val="0"/>
        <w:autoSpaceDN w:val="0"/>
        <w:adjustRightInd w:val="0"/>
        <w:spacing w:after="0" w:line="360" w:lineRule="auto"/>
        <w:jc w:val="both"/>
        <w:rPr>
          <w:rFonts w:ascii="Arial" w:eastAsiaTheme="minorHAnsi" w:hAnsi="Arial" w:cs="Arial"/>
          <w:b/>
          <w:bCs/>
          <w:sz w:val="24"/>
          <w:szCs w:val="24"/>
        </w:rPr>
      </w:pPr>
    </w:p>
    <w:p w:rsidR="002F6839" w:rsidRDefault="002F6839" w:rsidP="00263409">
      <w:pPr>
        <w:autoSpaceDE w:val="0"/>
        <w:autoSpaceDN w:val="0"/>
        <w:adjustRightInd w:val="0"/>
        <w:spacing w:after="0" w:line="360" w:lineRule="auto"/>
        <w:jc w:val="both"/>
        <w:rPr>
          <w:rFonts w:ascii="Arial" w:eastAsiaTheme="minorHAnsi" w:hAnsi="Arial" w:cs="Arial"/>
          <w:b/>
          <w:bCs/>
          <w:sz w:val="24"/>
          <w:szCs w:val="24"/>
        </w:rPr>
      </w:pPr>
    </w:p>
    <w:p w:rsidR="002F6839" w:rsidRDefault="002F6839" w:rsidP="00263409">
      <w:pPr>
        <w:autoSpaceDE w:val="0"/>
        <w:autoSpaceDN w:val="0"/>
        <w:adjustRightInd w:val="0"/>
        <w:spacing w:after="0" w:line="360" w:lineRule="auto"/>
        <w:jc w:val="both"/>
        <w:rPr>
          <w:rFonts w:ascii="Arial" w:eastAsiaTheme="minorHAnsi" w:hAnsi="Arial" w:cs="Arial"/>
          <w:b/>
          <w:bCs/>
          <w:sz w:val="24"/>
          <w:szCs w:val="24"/>
        </w:rPr>
      </w:pPr>
    </w:p>
    <w:p w:rsidR="00C825D0" w:rsidRDefault="00C825D0" w:rsidP="00263409">
      <w:pPr>
        <w:autoSpaceDE w:val="0"/>
        <w:autoSpaceDN w:val="0"/>
        <w:adjustRightInd w:val="0"/>
        <w:spacing w:after="0" w:line="360" w:lineRule="auto"/>
        <w:jc w:val="both"/>
        <w:rPr>
          <w:rFonts w:ascii="Arial" w:eastAsiaTheme="minorHAnsi" w:hAnsi="Arial" w:cs="Arial"/>
          <w:b/>
          <w:bCs/>
          <w:sz w:val="24"/>
          <w:szCs w:val="24"/>
        </w:rPr>
      </w:pPr>
    </w:p>
    <w:p w:rsidR="00263409" w:rsidRDefault="00263409" w:rsidP="003D31AB">
      <w:pPr>
        <w:autoSpaceDE w:val="0"/>
        <w:autoSpaceDN w:val="0"/>
        <w:adjustRightInd w:val="0"/>
        <w:spacing w:after="0" w:line="360" w:lineRule="auto"/>
        <w:jc w:val="both"/>
        <w:rPr>
          <w:rFonts w:ascii="Arial" w:eastAsiaTheme="minorHAnsi" w:hAnsi="Arial" w:cs="Arial"/>
          <w:b/>
          <w:bCs/>
          <w:sz w:val="24"/>
          <w:szCs w:val="24"/>
        </w:rPr>
      </w:pPr>
      <w:r>
        <w:rPr>
          <w:rFonts w:ascii="Calibri" w:eastAsia="Calibri" w:hAnsi="Calibri" w:cs="Times New Roman"/>
          <w:noProof/>
          <w:lang w:val="es-ES" w:eastAsia="es-ES"/>
        </w:rPr>
        <w:lastRenderedPageBreak/>
        <w:drawing>
          <wp:anchor distT="0" distB="0" distL="114300" distR="114300" simplePos="0" relativeHeight="251684864" behindDoc="0" locked="1" layoutInCell="1" allowOverlap="1">
            <wp:simplePos x="0" y="0"/>
            <wp:positionH relativeFrom="margin">
              <wp:posOffset>4408170</wp:posOffset>
            </wp:positionH>
            <wp:positionV relativeFrom="paragraph">
              <wp:posOffset>-270510</wp:posOffset>
            </wp:positionV>
            <wp:extent cx="649605" cy="1543050"/>
            <wp:effectExtent l="19050" t="0" r="0" b="0"/>
            <wp:wrapSquare wrapText="bothSides"/>
            <wp:docPr id="146" name="Imagen 6" descr="clasificacion-y-tipos-de-fractu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lasificacion-y-tipos-de-fracturas"/>
                    <pic:cNvPicPr>
                      <a:picLocks noChangeAspect="1" noChangeArrowheads="1"/>
                    </pic:cNvPicPr>
                  </pic:nvPicPr>
                  <pic:blipFill>
                    <a:blip r:embed="rId73" cstate="print"/>
                    <a:srcRect/>
                    <a:stretch>
                      <a:fillRect/>
                    </a:stretch>
                  </pic:blipFill>
                  <pic:spPr bwMode="auto">
                    <a:xfrm>
                      <a:off x="0" y="0"/>
                      <a:ext cx="649605" cy="1543050"/>
                    </a:xfrm>
                    <a:prstGeom prst="rect">
                      <a:avLst/>
                    </a:prstGeom>
                    <a:noFill/>
                  </pic:spPr>
                </pic:pic>
              </a:graphicData>
            </a:graphic>
          </wp:anchor>
        </w:drawing>
      </w:r>
      <w:r>
        <w:rPr>
          <w:rFonts w:ascii="Arial" w:eastAsiaTheme="minorHAnsi" w:hAnsi="Arial" w:cs="Arial"/>
          <w:b/>
          <w:bCs/>
          <w:sz w:val="24"/>
          <w:szCs w:val="24"/>
        </w:rPr>
        <w:t>Clasificación:</w:t>
      </w:r>
    </w:p>
    <w:p w:rsidR="00263409" w:rsidRDefault="00263409" w:rsidP="003D31AB">
      <w:pPr>
        <w:autoSpaceDE w:val="0"/>
        <w:autoSpaceDN w:val="0"/>
        <w:adjustRightInd w:val="0"/>
        <w:spacing w:after="0" w:line="360" w:lineRule="auto"/>
        <w:jc w:val="both"/>
        <w:rPr>
          <w:rFonts w:ascii="Arial" w:eastAsiaTheme="minorHAnsi" w:hAnsi="Arial" w:cs="Arial"/>
          <w:b/>
          <w:sz w:val="24"/>
          <w:szCs w:val="24"/>
          <w:u w:val="single"/>
        </w:rPr>
      </w:pPr>
      <w:r>
        <w:rPr>
          <w:rFonts w:ascii="Arial" w:eastAsiaTheme="minorHAnsi" w:hAnsi="Arial" w:cs="Arial"/>
          <w:b/>
          <w:sz w:val="24"/>
          <w:szCs w:val="24"/>
          <w:u w:val="single"/>
        </w:rPr>
        <w:t>Fractura Cerrada</w:t>
      </w:r>
    </w:p>
    <w:p w:rsidR="00263409" w:rsidRDefault="00263409" w:rsidP="00263409">
      <w:pPr>
        <w:autoSpaceDE w:val="0"/>
        <w:autoSpaceDN w:val="0"/>
        <w:adjustRightInd w:val="0"/>
        <w:spacing w:after="0" w:line="360" w:lineRule="auto"/>
        <w:ind w:firstLine="708"/>
        <w:jc w:val="both"/>
        <w:rPr>
          <w:rFonts w:ascii="Arial" w:eastAsiaTheme="minorHAnsi" w:hAnsi="Arial" w:cs="Arial"/>
          <w:b/>
          <w:sz w:val="24"/>
          <w:szCs w:val="24"/>
        </w:rPr>
      </w:pPr>
      <w:r>
        <w:rPr>
          <w:rFonts w:ascii="Arial" w:eastAsiaTheme="minorHAnsi" w:hAnsi="Arial" w:cs="Arial"/>
          <w:sz w:val="24"/>
          <w:szCs w:val="24"/>
        </w:rPr>
        <w:t>Son aquellas en que el área fracturada permanece dentro de los tejidos sin exponerse al exterior a través de una herida.</w:t>
      </w:r>
    </w:p>
    <w:p w:rsidR="00263409" w:rsidRDefault="00263409" w:rsidP="00263409">
      <w:pPr>
        <w:autoSpaceDE w:val="0"/>
        <w:autoSpaceDN w:val="0"/>
        <w:adjustRightInd w:val="0"/>
        <w:spacing w:after="0" w:line="360" w:lineRule="auto"/>
        <w:jc w:val="both"/>
        <w:rPr>
          <w:rFonts w:ascii="Arial" w:eastAsiaTheme="minorHAnsi" w:hAnsi="Arial" w:cs="Arial"/>
          <w:b/>
          <w:sz w:val="24"/>
          <w:szCs w:val="24"/>
        </w:rPr>
      </w:pPr>
    </w:p>
    <w:p w:rsidR="00263409" w:rsidRDefault="00263409" w:rsidP="00263409">
      <w:pPr>
        <w:autoSpaceDE w:val="0"/>
        <w:autoSpaceDN w:val="0"/>
        <w:adjustRightInd w:val="0"/>
        <w:spacing w:after="0" w:line="360" w:lineRule="auto"/>
        <w:jc w:val="both"/>
        <w:rPr>
          <w:rFonts w:ascii="Arial" w:eastAsiaTheme="minorHAnsi" w:hAnsi="Arial" w:cs="Arial"/>
          <w:b/>
          <w:sz w:val="24"/>
          <w:szCs w:val="24"/>
        </w:rPr>
      </w:pPr>
      <w:r>
        <w:rPr>
          <w:rFonts w:ascii="Calibri" w:eastAsia="Calibri" w:hAnsi="Calibri" w:cs="Times New Roman"/>
          <w:noProof/>
          <w:lang w:val="es-ES" w:eastAsia="es-ES"/>
        </w:rPr>
        <w:drawing>
          <wp:anchor distT="0" distB="0" distL="114300" distR="114300" simplePos="0" relativeHeight="251683840" behindDoc="0" locked="1" layoutInCell="1" allowOverlap="1">
            <wp:simplePos x="0" y="0"/>
            <wp:positionH relativeFrom="margin">
              <wp:posOffset>3617595</wp:posOffset>
            </wp:positionH>
            <wp:positionV relativeFrom="paragraph">
              <wp:posOffset>123825</wp:posOffset>
            </wp:positionV>
            <wp:extent cx="629920" cy="1495425"/>
            <wp:effectExtent l="19050" t="0" r="0" b="0"/>
            <wp:wrapSquare wrapText="bothSides"/>
            <wp:docPr id="147" name="Imagen 5" descr="clasificacion-y-tipos-de-fractu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lasificacion-y-tipos-de-fracturas"/>
                    <pic:cNvPicPr>
                      <a:picLocks noChangeAspect="1" noChangeArrowheads="1"/>
                    </pic:cNvPicPr>
                  </pic:nvPicPr>
                  <pic:blipFill>
                    <a:blip r:embed="rId74" cstate="print"/>
                    <a:srcRect/>
                    <a:stretch>
                      <a:fillRect/>
                    </a:stretch>
                  </pic:blipFill>
                  <pic:spPr bwMode="auto">
                    <a:xfrm>
                      <a:off x="0" y="0"/>
                      <a:ext cx="629920" cy="1495425"/>
                    </a:xfrm>
                    <a:prstGeom prst="rect">
                      <a:avLst/>
                    </a:prstGeom>
                    <a:noFill/>
                  </pic:spPr>
                </pic:pic>
              </a:graphicData>
            </a:graphic>
          </wp:anchor>
        </w:drawing>
      </w:r>
    </w:p>
    <w:p w:rsidR="00263409" w:rsidRDefault="00263409" w:rsidP="003D31AB">
      <w:pPr>
        <w:autoSpaceDE w:val="0"/>
        <w:autoSpaceDN w:val="0"/>
        <w:adjustRightInd w:val="0"/>
        <w:spacing w:after="0" w:line="360" w:lineRule="auto"/>
        <w:jc w:val="both"/>
        <w:rPr>
          <w:rFonts w:ascii="Arial" w:eastAsiaTheme="minorHAnsi" w:hAnsi="Arial" w:cs="Arial"/>
          <w:b/>
          <w:color w:val="000000" w:themeColor="text1"/>
          <w:sz w:val="24"/>
          <w:szCs w:val="24"/>
          <w:u w:val="single"/>
        </w:rPr>
      </w:pPr>
      <w:r>
        <w:rPr>
          <w:rFonts w:ascii="Arial" w:eastAsiaTheme="minorHAnsi" w:hAnsi="Arial" w:cs="Arial"/>
          <w:b/>
          <w:color w:val="000000" w:themeColor="text1"/>
          <w:sz w:val="24"/>
          <w:szCs w:val="24"/>
          <w:u w:val="single"/>
        </w:rPr>
        <w:t xml:space="preserve">Fractura Abierta o Compuesta                                                                  </w:t>
      </w:r>
    </w:p>
    <w:p w:rsidR="00263409" w:rsidRDefault="00263409" w:rsidP="00263409">
      <w:pPr>
        <w:spacing w:after="0" w:line="360" w:lineRule="auto"/>
        <w:ind w:firstLine="708"/>
        <w:jc w:val="both"/>
        <w:rPr>
          <w:rFonts w:ascii="Arial" w:eastAsia="Times New Roman" w:hAnsi="Arial" w:cs="Arial"/>
          <w:color w:val="000000" w:themeColor="text1"/>
          <w:sz w:val="24"/>
          <w:szCs w:val="24"/>
          <w:lang w:val="es-ES" w:eastAsia="es-ES"/>
        </w:rPr>
      </w:pPr>
      <w:r>
        <w:rPr>
          <w:rFonts w:ascii="Arial" w:eastAsia="Times New Roman" w:hAnsi="Arial" w:cs="Arial"/>
          <w:color w:val="000000" w:themeColor="text1"/>
          <w:sz w:val="24"/>
          <w:szCs w:val="24"/>
          <w:lang w:eastAsia="es-ES"/>
        </w:rPr>
        <w:t xml:space="preserve">Son aquellas en que el extremo o extremos fracturados   salen   al   exterior   ocasionando  una  </w:t>
      </w:r>
    </w:p>
    <w:p w:rsidR="00263409" w:rsidRPr="004843D0" w:rsidRDefault="00263409" w:rsidP="00263409">
      <w:pPr>
        <w:spacing w:after="0" w:line="360" w:lineRule="auto"/>
        <w:jc w:val="both"/>
        <w:rPr>
          <w:rFonts w:ascii="Arial" w:eastAsia="Times New Roman" w:hAnsi="Arial" w:cs="Arial"/>
          <w:color w:val="000000" w:themeColor="text1"/>
          <w:sz w:val="24"/>
          <w:szCs w:val="24"/>
          <w:lang w:eastAsia="es-ES"/>
        </w:rPr>
      </w:pPr>
      <w:r>
        <w:rPr>
          <w:rFonts w:ascii="Arial" w:eastAsia="Times New Roman" w:hAnsi="Arial" w:cs="Arial"/>
          <w:color w:val="000000" w:themeColor="text1"/>
          <w:sz w:val="24"/>
          <w:szCs w:val="24"/>
          <w:lang w:eastAsia="es-ES"/>
        </w:rPr>
        <w:t>Herida. Existe discontinuidad de la piel.</w:t>
      </w:r>
    </w:p>
    <w:p w:rsidR="00263409" w:rsidRDefault="00263409" w:rsidP="00263409">
      <w:pPr>
        <w:tabs>
          <w:tab w:val="left" w:pos="1418"/>
        </w:tabs>
        <w:spacing w:after="0"/>
        <w:jc w:val="both"/>
        <w:rPr>
          <w:rFonts w:ascii="Arial" w:hAnsi="Arial" w:cs="Arial"/>
          <w:b/>
          <w:sz w:val="24"/>
          <w:szCs w:val="24"/>
        </w:rPr>
      </w:pPr>
    </w:p>
    <w:p w:rsidR="00263409" w:rsidRDefault="00263409" w:rsidP="00263409">
      <w:pPr>
        <w:tabs>
          <w:tab w:val="left" w:pos="1418"/>
        </w:tabs>
        <w:spacing w:after="0"/>
        <w:jc w:val="both"/>
        <w:rPr>
          <w:rFonts w:ascii="Arial" w:hAnsi="Arial" w:cs="Arial"/>
          <w:b/>
          <w:sz w:val="24"/>
          <w:szCs w:val="24"/>
        </w:rPr>
      </w:pPr>
    </w:p>
    <w:p w:rsidR="00263409" w:rsidRDefault="00263409" w:rsidP="003D31AB">
      <w:pPr>
        <w:tabs>
          <w:tab w:val="left" w:pos="1418"/>
        </w:tabs>
        <w:spacing w:after="0"/>
        <w:jc w:val="both"/>
        <w:rPr>
          <w:rFonts w:ascii="Arial" w:hAnsi="Arial" w:cs="Arial"/>
          <w:b/>
          <w:sz w:val="24"/>
          <w:szCs w:val="24"/>
        </w:rPr>
      </w:pPr>
      <w:r>
        <w:rPr>
          <w:rFonts w:ascii="Arial" w:hAnsi="Arial" w:cs="Arial"/>
          <w:b/>
          <w:sz w:val="24"/>
          <w:szCs w:val="24"/>
        </w:rPr>
        <w:t>Otros tipos de fracturas</w:t>
      </w:r>
    </w:p>
    <w:p w:rsidR="003D31AB" w:rsidRPr="002F6839" w:rsidRDefault="00263409" w:rsidP="002F6839">
      <w:pPr>
        <w:tabs>
          <w:tab w:val="left" w:pos="1418"/>
        </w:tabs>
        <w:spacing w:after="0" w:line="360" w:lineRule="auto"/>
        <w:jc w:val="both"/>
        <w:rPr>
          <w:rFonts w:ascii="Arial" w:hAnsi="Arial" w:cs="Arial"/>
          <w:b/>
          <w:sz w:val="24"/>
          <w:szCs w:val="24"/>
        </w:rPr>
      </w:pPr>
      <w:r>
        <w:rPr>
          <w:rFonts w:ascii="Arial" w:hAnsi="Arial" w:cs="Arial"/>
          <w:b/>
          <w:noProof/>
          <w:sz w:val="24"/>
          <w:szCs w:val="24"/>
          <w:lang w:val="es-ES" w:eastAsia="es-ES"/>
        </w:rPr>
        <w:drawing>
          <wp:inline distT="0" distB="0" distL="0" distR="0">
            <wp:extent cx="5229225" cy="1933575"/>
            <wp:effectExtent l="19050" t="0" r="9525" b="0"/>
            <wp:docPr id="14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srcRect/>
                    <a:stretch>
                      <a:fillRect/>
                    </a:stretch>
                  </pic:blipFill>
                  <pic:spPr bwMode="auto">
                    <a:xfrm>
                      <a:off x="0" y="0"/>
                      <a:ext cx="5229225" cy="1933575"/>
                    </a:xfrm>
                    <a:prstGeom prst="rect">
                      <a:avLst/>
                    </a:prstGeom>
                    <a:noFill/>
                    <a:ln w="9525">
                      <a:noFill/>
                      <a:miter lim="800000"/>
                      <a:headEnd/>
                      <a:tailEnd/>
                    </a:ln>
                  </pic:spPr>
                </pic:pic>
              </a:graphicData>
            </a:graphic>
          </wp:inline>
        </w:drawing>
      </w:r>
    </w:p>
    <w:p w:rsidR="00263409" w:rsidRDefault="00263409" w:rsidP="003D31AB">
      <w:p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
          <w:bCs/>
          <w:sz w:val="24"/>
          <w:szCs w:val="24"/>
        </w:rPr>
        <w:t>Signos y síntomas:</w:t>
      </w:r>
    </w:p>
    <w:p w:rsidR="00263409" w:rsidRDefault="00263409" w:rsidP="00263409">
      <w:pPr>
        <w:pStyle w:val="Prrafodelista"/>
        <w:numPr>
          <w:ilvl w:val="0"/>
          <w:numId w:val="125"/>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Dolor Concentrado en el área específica donde fue golpeada.</w:t>
      </w:r>
    </w:p>
    <w:p w:rsidR="00263409" w:rsidRDefault="00263409" w:rsidP="00263409">
      <w:pPr>
        <w:pStyle w:val="Prrafodelista"/>
        <w:numPr>
          <w:ilvl w:val="0"/>
          <w:numId w:val="125"/>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Hinchazón y deformación.</w:t>
      </w:r>
    </w:p>
    <w:p w:rsidR="00263409" w:rsidRDefault="00263409" w:rsidP="00263409">
      <w:pPr>
        <w:pStyle w:val="Prrafodelista"/>
        <w:numPr>
          <w:ilvl w:val="0"/>
          <w:numId w:val="125"/>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Hueso penetrando la piel.</w:t>
      </w:r>
    </w:p>
    <w:p w:rsidR="00263409" w:rsidRDefault="00263409" w:rsidP="00263409">
      <w:pPr>
        <w:pStyle w:val="Prrafodelista"/>
        <w:numPr>
          <w:ilvl w:val="0"/>
          <w:numId w:val="125"/>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Amoratamiento local.</w:t>
      </w: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rPr>
      </w:pPr>
    </w:p>
    <w:p w:rsidR="00263409" w:rsidRDefault="00263409" w:rsidP="003D31AB">
      <w:p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
          <w:bCs/>
          <w:sz w:val="24"/>
          <w:szCs w:val="24"/>
        </w:rPr>
        <w:t>Primeros Auxilios:</w:t>
      </w:r>
    </w:p>
    <w:p w:rsidR="00263409" w:rsidRDefault="00263409" w:rsidP="002F6839">
      <w:pPr>
        <w:pStyle w:val="Prrafodelista"/>
        <w:numPr>
          <w:ilvl w:val="0"/>
          <w:numId w:val="126"/>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Llame para pedir ayuda.</w:t>
      </w:r>
    </w:p>
    <w:p w:rsidR="002F6839" w:rsidRPr="002F6839" w:rsidRDefault="002F6839" w:rsidP="002F6839">
      <w:pPr>
        <w:pStyle w:val="Prrafodelista"/>
        <w:autoSpaceDE w:val="0"/>
        <w:autoSpaceDN w:val="0"/>
        <w:adjustRightInd w:val="0"/>
        <w:spacing w:after="0" w:line="360" w:lineRule="auto"/>
        <w:jc w:val="both"/>
        <w:rPr>
          <w:rFonts w:ascii="Arial" w:eastAsiaTheme="minorHAnsi" w:hAnsi="Arial" w:cs="Arial"/>
          <w:sz w:val="24"/>
          <w:szCs w:val="24"/>
        </w:rPr>
      </w:pPr>
    </w:p>
    <w:p w:rsidR="00263409" w:rsidRPr="002F6839" w:rsidRDefault="00263409" w:rsidP="002F6839">
      <w:pPr>
        <w:pStyle w:val="Prrafodelista"/>
        <w:numPr>
          <w:ilvl w:val="0"/>
          <w:numId w:val="126"/>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Verifique el nivel de conciencia, abra la vía aérea, verifique si respira. Si es necesario comience con RCP.</w:t>
      </w:r>
    </w:p>
    <w:p w:rsidR="00263409" w:rsidRDefault="00263409" w:rsidP="00263409">
      <w:pPr>
        <w:pStyle w:val="Prrafodelista"/>
        <w:numPr>
          <w:ilvl w:val="0"/>
          <w:numId w:val="126"/>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lastRenderedPageBreak/>
        <w:t>Inmovilice el área en la cual se sospecha la existencia de una fractura. Para reducir la posibilidad de transformar una fractura cerrada en abierta.</w:t>
      </w:r>
    </w:p>
    <w:p w:rsidR="00263409" w:rsidRPr="00D84143" w:rsidRDefault="00263409" w:rsidP="00263409">
      <w:pPr>
        <w:autoSpaceDE w:val="0"/>
        <w:autoSpaceDN w:val="0"/>
        <w:adjustRightInd w:val="0"/>
        <w:spacing w:after="0" w:line="360" w:lineRule="auto"/>
        <w:jc w:val="both"/>
        <w:rPr>
          <w:rFonts w:ascii="Arial" w:eastAsiaTheme="minorHAnsi" w:hAnsi="Arial" w:cs="Arial"/>
          <w:sz w:val="24"/>
          <w:szCs w:val="24"/>
        </w:rPr>
      </w:pPr>
    </w:p>
    <w:p w:rsidR="00263409" w:rsidRDefault="00263409" w:rsidP="00263409">
      <w:pPr>
        <w:pStyle w:val="Prrafodelista"/>
        <w:numPr>
          <w:ilvl w:val="0"/>
          <w:numId w:val="126"/>
        </w:numPr>
        <w:tabs>
          <w:tab w:val="left" w:pos="1418"/>
        </w:tabs>
        <w:spacing w:after="0" w:line="360" w:lineRule="auto"/>
        <w:jc w:val="both"/>
        <w:rPr>
          <w:rFonts w:ascii="Arial" w:eastAsia="Calibri" w:hAnsi="Arial" w:cs="Arial"/>
          <w:b/>
          <w:sz w:val="24"/>
          <w:szCs w:val="24"/>
          <w:lang w:val="es-ES"/>
        </w:rPr>
      </w:pPr>
      <w:r>
        <w:rPr>
          <w:rFonts w:ascii="Arial" w:eastAsiaTheme="minorHAnsi" w:hAnsi="Arial" w:cs="Arial"/>
          <w:sz w:val="24"/>
          <w:szCs w:val="24"/>
        </w:rPr>
        <w:t>Inmovilizar o entablille la fractura.</w:t>
      </w:r>
    </w:p>
    <w:p w:rsidR="00263409" w:rsidRDefault="00263409" w:rsidP="00263409">
      <w:pPr>
        <w:pStyle w:val="Prrafodelista"/>
        <w:tabs>
          <w:tab w:val="left" w:pos="1418"/>
        </w:tabs>
        <w:spacing w:after="0" w:line="360" w:lineRule="auto"/>
        <w:jc w:val="both"/>
        <w:rPr>
          <w:rFonts w:ascii="Arial" w:hAnsi="Arial" w:cs="Arial"/>
          <w:b/>
          <w:sz w:val="24"/>
          <w:szCs w:val="24"/>
        </w:rPr>
      </w:pPr>
    </w:p>
    <w:p w:rsidR="00263409" w:rsidRDefault="00263409" w:rsidP="00263409">
      <w:pPr>
        <w:pStyle w:val="Prrafodelista"/>
        <w:tabs>
          <w:tab w:val="left" w:pos="1418"/>
        </w:tabs>
        <w:spacing w:after="0" w:line="360" w:lineRule="auto"/>
        <w:jc w:val="both"/>
        <w:rPr>
          <w:rFonts w:ascii="Arial" w:hAnsi="Arial" w:cs="Arial"/>
          <w:b/>
          <w:sz w:val="24"/>
          <w:szCs w:val="24"/>
        </w:rPr>
      </w:pPr>
    </w:p>
    <w:p w:rsidR="00263409" w:rsidRDefault="00263409" w:rsidP="00263409">
      <w:pPr>
        <w:tabs>
          <w:tab w:val="left" w:pos="1418"/>
        </w:tabs>
        <w:spacing w:after="0" w:line="360" w:lineRule="auto"/>
        <w:jc w:val="both"/>
        <w:rPr>
          <w:rFonts w:ascii="Arial" w:hAnsi="Arial" w:cs="Arial"/>
          <w:b/>
          <w:sz w:val="24"/>
          <w:szCs w:val="24"/>
        </w:rPr>
      </w:pPr>
      <w:r>
        <w:rPr>
          <w:rFonts w:ascii="Arial" w:hAnsi="Arial" w:cs="Arial"/>
          <w:b/>
          <w:sz w:val="24"/>
          <w:szCs w:val="24"/>
        </w:rPr>
        <w:t>Importante:</w:t>
      </w:r>
    </w:p>
    <w:p w:rsidR="00263409" w:rsidRDefault="00263409" w:rsidP="00263409">
      <w:pPr>
        <w:pStyle w:val="Prrafodelista"/>
        <w:numPr>
          <w:ilvl w:val="0"/>
          <w:numId w:val="127"/>
        </w:numPr>
        <w:tabs>
          <w:tab w:val="left" w:pos="1418"/>
        </w:tabs>
        <w:spacing w:after="0" w:line="360" w:lineRule="auto"/>
        <w:jc w:val="both"/>
        <w:rPr>
          <w:rFonts w:ascii="Arial" w:hAnsi="Arial" w:cs="Arial"/>
          <w:b/>
          <w:sz w:val="24"/>
          <w:szCs w:val="24"/>
        </w:rPr>
      </w:pPr>
      <w:r>
        <w:rPr>
          <w:rFonts w:ascii="Arial" w:hAnsi="Arial" w:cs="Arial"/>
          <w:sz w:val="24"/>
          <w:szCs w:val="24"/>
        </w:rPr>
        <w:t>Debe inmovilizarse la articulación proximal. Los extremos fracturados y la articulación distal. Se utiliza para la inmovilización férulas, cartones, revistas o cualquier objeto rígido que sea útil.</w:t>
      </w:r>
    </w:p>
    <w:p w:rsidR="00263409" w:rsidRDefault="00263409" w:rsidP="00263409">
      <w:pPr>
        <w:pStyle w:val="Prrafodelista"/>
        <w:tabs>
          <w:tab w:val="left" w:pos="1418"/>
        </w:tabs>
        <w:spacing w:after="0" w:line="360" w:lineRule="auto"/>
        <w:jc w:val="both"/>
        <w:rPr>
          <w:rFonts w:ascii="Arial" w:hAnsi="Arial" w:cs="Arial"/>
          <w:b/>
          <w:sz w:val="24"/>
          <w:szCs w:val="24"/>
        </w:rPr>
      </w:pPr>
    </w:p>
    <w:p w:rsidR="00263409" w:rsidRDefault="00263409" w:rsidP="00263409">
      <w:pPr>
        <w:pStyle w:val="Prrafodelista"/>
        <w:numPr>
          <w:ilvl w:val="0"/>
          <w:numId w:val="127"/>
        </w:numPr>
        <w:tabs>
          <w:tab w:val="left" w:pos="1418"/>
        </w:tabs>
        <w:spacing w:after="0" w:line="360" w:lineRule="auto"/>
        <w:jc w:val="both"/>
        <w:rPr>
          <w:rFonts w:ascii="Arial" w:hAnsi="Arial" w:cs="Arial"/>
          <w:b/>
          <w:sz w:val="24"/>
          <w:szCs w:val="24"/>
        </w:rPr>
      </w:pPr>
      <w:r>
        <w:rPr>
          <w:rFonts w:ascii="Arial" w:hAnsi="Arial" w:cs="Arial"/>
          <w:sz w:val="24"/>
          <w:szCs w:val="24"/>
        </w:rPr>
        <w:t>En el casos de fracturas abiertas antes de inmovilizar detenga la hemorragia (véase hemorragias).</w:t>
      </w:r>
    </w:p>
    <w:p w:rsidR="00263409" w:rsidRDefault="00263409" w:rsidP="00263409">
      <w:pPr>
        <w:tabs>
          <w:tab w:val="left" w:pos="1418"/>
        </w:tabs>
        <w:spacing w:after="0" w:line="360" w:lineRule="auto"/>
        <w:jc w:val="both"/>
        <w:rPr>
          <w:rFonts w:ascii="Arial" w:hAnsi="Arial" w:cs="Arial"/>
          <w:b/>
          <w:sz w:val="24"/>
          <w:szCs w:val="24"/>
        </w:rPr>
      </w:pPr>
    </w:p>
    <w:p w:rsidR="00263409" w:rsidRDefault="00263409" w:rsidP="00263409">
      <w:pPr>
        <w:pStyle w:val="Prrafodelista"/>
        <w:numPr>
          <w:ilvl w:val="0"/>
          <w:numId w:val="127"/>
        </w:numPr>
        <w:tabs>
          <w:tab w:val="left" w:pos="1418"/>
        </w:tabs>
        <w:spacing w:after="0" w:line="360" w:lineRule="auto"/>
        <w:jc w:val="both"/>
        <w:rPr>
          <w:rFonts w:ascii="Arial" w:hAnsi="Arial" w:cs="Arial"/>
          <w:b/>
          <w:sz w:val="24"/>
          <w:szCs w:val="24"/>
        </w:rPr>
      </w:pPr>
      <w:r>
        <w:rPr>
          <w:rFonts w:ascii="Arial" w:hAnsi="Arial" w:cs="Arial"/>
          <w:sz w:val="24"/>
          <w:szCs w:val="24"/>
        </w:rPr>
        <w:t>Controle la circulación distal y la temperatura permanente.</w:t>
      </w:r>
    </w:p>
    <w:p w:rsidR="00263409" w:rsidRDefault="00263409" w:rsidP="00263409">
      <w:pPr>
        <w:pStyle w:val="Prrafodelista"/>
        <w:tabs>
          <w:tab w:val="left" w:pos="1418"/>
        </w:tabs>
        <w:spacing w:after="0" w:line="360" w:lineRule="auto"/>
        <w:jc w:val="both"/>
        <w:rPr>
          <w:rFonts w:ascii="Arial" w:hAnsi="Arial" w:cs="Arial"/>
          <w:b/>
          <w:sz w:val="24"/>
          <w:szCs w:val="24"/>
        </w:rPr>
      </w:pPr>
    </w:p>
    <w:p w:rsidR="00263409" w:rsidRDefault="00263409" w:rsidP="00263409">
      <w:pPr>
        <w:pStyle w:val="Prrafodelista"/>
        <w:tabs>
          <w:tab w:val="left" w:pos="1418"/>
        </w:tabs>
        <w:spacing w:after="0" w:line="360" w:lineRule="auto"/>
        <w:jc w:val="both"/>
        <w:rPr>
          <w:rFonts w:ascii="Arial" w:hAnsi="Arial" w:cs="Arial"/>
          <w:b/>
          <w:sz w:val="24"/>
          <w:szCs w:val="24"/>
        </w:rPr>
      </w:pPr>
    </w:p>
    <w:p w:rsidR="00263409" w:rsidRDefault="00263409" w:rsidP="003D31AB">
      <w:p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
          <w:bCs/>
          <w:sz w:val="24"/>
          <w:szCs w:val="24"/>
        </w:rPr>
        <w:t>Precauciones:</w:t>
      </w:r>
    </w:p>
    <w:p w:rsidR="00263409" w:rsidRDefault="00263409" w:rsidP="003D31AB">
      <w:pPr>
        <w:pStyle w:val="Prrafodelista"/>
        <w:numPr>
          <w:ilvl w:val="0"/>
          <w:numId w:val="128"/>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NO presionar, pinchar, ni reventar los hematomas.</w:t>
      </w:r>
    </w:p>
    <w:p w:rsidR="002F6839" w:rsidRPr="003D31AB" w:rsidRDefault="002F6839" w:rsidP="002F6839">
      <w:pPr>
        <w:pStyle w:val="Prrafodelista"/>
        <w:autoSpaceDE w:val="0"/>
        <w:autoSpaceDN w:val="0"/>
        <w:adjustRightInd w:val="0"/>
        <w:spacing w:after="0" w:line="360" w:lineRule="auto"/>
        <w:jc w:val="both"/>
        <w:rPr>
          <w:rFonts w:ascii="Arial" w:eastAsiaTheme="minorHAnsi" w:hAnsi="Arial" w:cs="Arial"/>
          <w:sz w:val="24"/>
          <w:szCs w:val="24"/>
        </w:rPr>
      </w:pPr>
    </w:p>
    <w:p w:rsidR="00263409" w:rsidRDefault="00263409" w:rsidP="00263409">
      <w:pPr>
        <w:pStyle w:val="Prrafodelista"/>
        <w:numPr>
          <w:ilvl w:val="0"/>
          <w:numId w:val="128"/>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NO reducir las luxaciones y fracturas, ya que podemos lesionar los sistemas vascular y nervioso. Se deben inmovilizar tal y como se presenten.</w:t>
      </w:r>
    </w:p>
    <w:p w:rsidR="00263409" w:rsidRDefault="00263409" w:rsidP="00263409">
      <w:pPr>
        <w:autoSpaceDE w:val="0"/>
        <w:autoSpaceDN w:val="0"/>
        <w:adjustRightInd w:val="0"/>
        <w:spacing w:after="0" w:line="360" w:lineRule="auto"/>
        <w:jc w:val="both"/>
        <w:rPr>
          <w:rFonts w:ascii="Arial" w:eastAsiaTheme="minorHAnsi" w:hAnsi="Arial" w:cs="Arial"/>
          <w:sz w:val="24"/>
          <w:szCs w:val="24"/>
        </w:rPr>
      </w:pPr>
    </w:p>
    <w:p w:rsidR="00263409" w:rsidRDefault="00263409" w:rsidP="00263409">
      <w:pPr>
        <w:pStyle w:val="Prrafodelista"/>
        <w:numPr>
          <w:ilvl w:val="0"/>
          <w:numId w:val="128"/>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NO aplicar calor ni pomadas antiinflamatorias, analgésicos o calmantes, pues pueden enmascarar los síntomas y dificultar la exploración.</w:t>
      </w:r>
    </w:p>
    <w:p w:rsidR="00263409" w:rsidRDefault="00263409" w:rsidP="00263409">
      <w:pPr>
        <w:autoSpaceDE w:val="0"/>
        <w:autoSpaceDN w:val="0"/>
        <w:adjustRightInd w:val="0"/>
        <w:spacing w:after="0" w:line="360" w:lineRule="auto"/>
        <w:jc w:val="both"/>
        <w:rPr>
          <w:rFonts w:ascii="Arial" w:eastAsiaTheme="minorHAnsi" w:hAnsi="Arial" w:cs="Arial"/>
          <w:sz w:val="24"/>
          <w:szCs w:val="24"/>
        </w:rPr>
      </w:pPr>
    </w:p>
    <w:p w:rsidR="00263409" w:rsidRDefault="00263409" w:rsidP="00263409">
      <w:pPr>
        <w:pStyle w:val="Prrafodelista"/>
        <w:numPr>
          <w:ilvl w:val="0"/>
          <w:numId w:val="128"/>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NO intentar reintroducir el hueso en fracturas abiertas.</w:t>
      </w: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rPr>
      </w:pP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rPr>
      </w:pPr>
    </w:p>
    <w:p w:rsidR="00263409" w:rsidRDefault="00263409" w:rsidP="003D31AB">
      <w:p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
          <w:bCs/>
          <w:sz w:val="24"/>
          <w:szCs w:val="24"/>
        </w:rPr>
        <w:lastRenderedPageBreak/>
        <w:t>Otras recomendaciones:</w:t>
      </w:r>
    </w:p>
    <w:p w:rsidR="00263409" w:rsidRDefault="00263409" w:rsidP="00263409">
      <w:pPr>
        <w:pStyle w:val="Prrafodelista"/>
        <w:numPr>
          <w:ilvl w:val="0"/>
          <w:numId w:val="129"/>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 xml:space="preserve">Llamar a </w:t>
      </w:r>
      <w:r>
        <w:rPr>
          <w:rFonts w:ascii="Arial" w:eastAsiaTheme="minorHAnsi" w:hAnsi="Arial" w:cs="Arial"/>
          <w:b/>
          <w:bCs/>
          <w:sz w:val="24"/>
          <w:szCs w:val="24"/>
        </w:rPr>
        <w:t xml:space="preserve">URGENCIAS 911 </w:t>
      </w:r>
      <w:r>
        <w:rPr>
          <w:rFonts w:ascii="Arial" w:eastAsiaTheme="minorHAnsi" w:hAnsi="Arial" w:cs="Arial"/>
          <w:sz w:val="24"/>
          <w:szCs w:val="24"/>
        </w:rPr>
        <w:t>o acudir a un Centro Sanitario.</w:t>
      </w:r>
    </w:p>
    <w:p w:rsidR="00263409" w:rsidRDefault="00263409" w:rsidP="00263409">
      <w:pPr>
        <w:pStyle w:val="Prrafodelista"/>
        <w:autoSpaceDE w:val="0"/>
        <w:autoSpaceDN w:val="0"/>
        <w:adjustRightInd w:val="0"/>
        <w:spacing w:after="0" w:line="360" w:lineRule="auto"/>
        <w:jc w:val="both"/>
        <w:rPr>
          <w:rFonts w:ascii="Arial" w:eastAsiaTheme="minorHAnsi" w:hAnsi="Arial" w:cs="Arial"/>
          <w:sz w:val="24"/>
          <w:szCs w:val="24"/>
        </w:rPr>
      </w:pPr>
    </w:p>
    <w:p w:rsidR="00263409" w:rsidRDefault="00263409" w:rsidP="00263409">
      <w:pPr>
        <w:pStyle w:val="Prrafodelista"/>
        <w:numPr>
          <w:ilvl w:val="0"/>
          <w:numId w:val="129"/>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Informar a los padres o responsables del afectado lo antes posible.</w:t>
      </w:r>
    </w:p>
    <w:p w:rsidR="00263409" w:rsidRDefault="00263409" w:rsidP="00263409">
      <w:pPr>
        <w:autoSpaceDE w:val="0"/>
        <w:autoSpaceDN w:val="0"/>
        <w:adjustRightInd w:val="0"/>
        <w:spacing w:after="0" w:line="360" w:lineRule="auto"/>
        <w:jc w:val="both"/>
        <w:rPr>
          <w:rFonts w:ascii="Arial" w:eastAsiaTheme="minorHAnsi" w:hAnsi="Arial" w:cs="Arial"/>
          <w:sz w:val="24"/>
          <w:szCs w:val="24"/>
        </w:rPr>
      </w:pPr>
    </w:p>
    <w:p w:rsidR="00263409" w:rsidRDefault="00263409" w:rsidP="00263409">
      <w:pPr>
        <w:pStyle w:val="Prrafodelista"/>
        <w:numPr>
          <w:ilvl w:val="0"/>
          <w:numId w:val="129"/>
        </w:numPr>
        <w:tabs>
          <w:tab w:val="left" w:pos="1418"/>
        </w:tabs>
        <w:spacing w:after="0" w:line="360" w:lineRule="auto"/>
        <w:jc w:val="both"/>
        <w:rPr>
          <w:rFonts w:ascii="Arial" w:eastAsia="Times New Roman" w:hAnsi="Arial" w:cs="Arial"/>
          <w:b/>
          <w:sz w:val="24"/>
          <w:szCs w:val="24"/>
          <w:lang w:val="es-ES" w:eastAsia="es-ES"/>
        </w:rPr>
      </w:pPr>
      <w:r>
        <w:rPr>
          <w:rFonts w:ascii="Arial" w:eastAsiaTheme="minorHAnsi" w:hAnsi="Arial" w:cs="Arial"/>
          <w:sz w:val="24"/>
          <w:szCs w:val="24"/>
        </w:rPr>
        <w:t>Si la lesión se produce en un brazo, quitar los anillos, relojes, brazaletes y pulseras.</w:t>
      </w:r>
    </w:p>
    <w:p w:rsidR="00263409" w:rsidRDefault="00263409" w:rsidP="00263409">
      <w:pPr>
        <w:tabs>
          <w:tab w:val="left" w:pos="1418"/>
        </w:tabs>
        <w:spacing w:after="0" w:line="360" w:lineRule="auto"/>
        <w:jc w:val="both"/>
        <w:rPr>
          <w:rFonts w:ascii="Arial" w:eastAsia="Calibri" w:hAnsi="Arial" w:cs="Arial"/>
          <w:b/>
          <w:sz w:val="24"/>
          <w:szCs w:val="24"/>
          <w:lang w:eastAsia="en-US"/>
        </w:rPr>
      </w:pPr>
    </w:p>
    <w:p w:rsidR="00263409" w:rsidRDefault="00263409" w:rsidP="00263409">
      <w:pPr>
        <w:tabs>
          <w:tab w:val="left" w:pos="1418"/>
        </w:tabs>
        <w:spacing w:after="0" w:line="360" w:lineRule="auto"/>
        <w:jc w:val="center"/>
        <w:rPr>
          <w:rFonts w:ascii="Arial" w:hAnsi="Arial" w:cs="Arial"/>
          <w:b/>
          <w:sz w:val="24"/>
          <w:szCs w:val="24"/>
          <w:u w:val="single"/>
        </w:rPr>
      </w:pPr>
    </w:p>
    <w:p w:rsidR="00263409" w:rsidRDefault="00263409" w:rsidP="00263409">
      <w:pPr>
        <w:tabs>
          <w:tab w:val="left" w:pos="1418"/>
        </w:tabs>
        <w:spacing w:after="0" w:line="360" w:lineRule="auto"/>
        <w:jc w:val="center"/>
        <w:rPr>
          <w:rFonts w:ascii="Arial" w:hAnsi="Arial" w:cs="Arial"/>
          <w:b/>
          <w:sz w:val="24"/>
          <w:szCs w:val="24"/>
          <w:u w:val="single"/>
        </w:rPr>
      </w:pPr>
      <w:r>
        <w:rPr>
          <w:rFonts w:ascii="Arial" w:hAnsi="Arial" w:cs="Arial"/>
          <w:b/>
          <w:sz w:val="24"/>
          <w:szCs w:val="24"/>
          <w:u w:val="single"/>
        </w:rPr>
        <w:t>LESIONES ARTICULARES</w:t>
      </w:r>
    </w:p>
    <w:p w:rsidR="00263409" w:rsidRDefault="00263409" w:rsidP="00263409">
      <w:pPr>
        <w:tabs>
          <w:tab w:val="left" w:pos="1418"/>
        </w:tabs>
        <w:spacing w:after="0" w:line="360" w:lineRule="auto"/>
        <w:rPr>
          <w:rFonts w:ascii="Arial" w:hAnsi="Arial" w:cs="Arial"/>
          <w:b/>
          <w:sz w:val="24"/>
          <w:szCs w:val="24"/>
          <w:lang w:val="es-ES"/>
        </w:rPr>
      </w:pPr>
    </w:p>
    <w:p w:rsidR="00263409" w:rsidRDefault="00263409" w:rsidP="003D31AB">
      <w:pPr>
        <w:tabs>
          <w:tab w:val="left" w:pos="1418"/>
        </w:tabs>
        <w:spacing w:after="0" w:line="360" w:lineRule="auto"/>
        <w:rPr>
          <w:rFonts w:ascii="Arial" w:hAnsi="Arial" w:cs="Arial"/>
          <w:b/>
          <w:sz w:val="24"/>
          <w:szCs w:val="24"/>
          <w:u w:val="single"/>
        </w:rPr>
      </w:pPr>
      <w:r>
        <w:rPr>
          <w:rFonts w:ascii="Arial" w:hAnsi="Arial" w:cs="Arial"/>
          <w:b/>
          <w:sz w:val="24"/>
          <w:szCs w:val="24"/>
          <w:u w:val="single"/>
        </w:rPr>
        <w:t>CONTUSIONES</w:t>
      </w:r>
    </w:p>
    <w:p w:rsidR="00263409" w:rsidRDefault="00263409" w:rsidP="00263409">
      <w:pPr>
        <w:autoSpaceDE w:val="0"/>
        <w:autoSpaceDN w:val="0"/>
        <w:adjustRightInd w:val="0"/>
        <w:spacing w:after="0" w:line="360" w:lineRule="auto"/>
        <w:ind w:firstLine="708"/>
        <w:jc w:val="both"/>
        <w:rPr>
          <w:rFonts w:ascii="Arial" w:eastAsiaTheme="minorHAnsi" w:hAnsi="Arial" w:cs="Arial"/>
          <w:sz w:val="24"/>
          <w:szCs w:val="24"/>
        </w:rPr>
      </w:pPr>
      <w:r>
        <w:rPr>
          <w:rFonts w:ascii="Arial" w:eastAsiaTheme="minorHAnsi" w:hAnsi="Arial" w:cs="Arial"/>
          <w:sz w:val="24"/>
          <w:szCs w:val="24"/>
        </w:rPr>
        <w:t>Es una lesión por impacto de un objeto en el cuerpo que no produce la pérdida de continuidad de la piel, pero puede producir lesión por debajo de ella y afectar a otras estructuras. Según la intensidad del impacto pueden aparecer: equimosis (cardenal), hematoma o edema (chichón) y aplastamiento intenso de partes blandas.</w:t>
      </w:r>
    </w:p>
    <w:p w:rsidR="00263409" w:rsidRDefault="00263409" w:rsidP="00263409">
      <w:pPr>
        <w:autoSpaceDE w:val="0"/>
        <w:autoSpaceDN w:val="0"/>
        <w:adjustRightInd w:val="0"/>
        <w:spacing w:after="0" w:line="360" w:lineRule="auto"/>
        <w:jc w:val="both"/>
        <w:rPr>
          <w:rFonts w:ascii="Arial" w:eastAsiaTheme="minorHAnsi" w:hAnsi="Arial" w:cs="Arial"/>
          <w:sz w:val="24"/>
          <w:szCs w:val="24"/>
        </w:rPr>
      </w:pPr>
    </w:p>
    <w:p w:rsidR="00263409" w:rsidRDefault="00263409" w:rsidP="003D31AB">
      <w:pPr>
        <w:autoSpaceDE w:val="0"/>
        <w:autoSpaceDN w:val="0"/>
        <w:adjustRightInd w:val="0"/>
        <w:spacing w:after="0" w:line="360" w:lineRule="auto"/>
        <w:jc w:val="both"/>
        <w:rPr>
          <w:rFonts w:ascii="Arial" w:eastAsiaTheme="minorHAnsi" w:hAnsi="Arial" w:cs="Arial"/>
          <w:b/>
          <w:sz w:val="24"/>
          <w:szCs w:val="24"/>
        </w:rPr>
      </w:pPr>
      <w:r>
        <w:rPr>
          <w:rFonts w:ascii="Arial" w:eastAsiaTheme="minorHAnsi" w:hAnsi="Arial" w:cs="Arial"/>
          <w:b/>
          <w:sz w:val="24"/>
          <w:szCs w:val="24"/>
        </w:rPr>
        <w:t>Signos y Síntomas:</w:t>
      </w:r>
    </w:p>
    <w:p w:rsidR="00263409" w:rsidRDefault="00263409" w:rsidP="00263409">
      <w:pPr>
        <w:pStyle w:val="Prrafodelista"/>
        <w:numPr>
          <w:ilvl w:val="0"/>
          <w:numId w:val="130"/>
        </w:numPr>
        <w:tabs>
          <w:tab w:val="left" w:pos="1418"/>
        </w:tabs>
        <w:spacing w:after="0" w:line="360" w:lineRule="auto"/>
        <w:jc w:val="both"/>
        <w:rPr>
          <w:rFonts w:ascii="Arial" w:eastAsia="Calibri" w:hAnsi="Arial" w:cs="Arial"/>
          <w:sz w:val="24"/>
          <w:szCs w:val="24"/>
          <w:lang w:val="es-ES"/>
        </w:rPr>
      </w:pPr>
      <w:r>
        <w:rPr>
          <w:rFonts w:ascii="Arial" w:hAnsi="Arial" w:cs="Arial"/>
          <w:sz w:val="24"/>
          <w:szCs w:val="24"/>
        </w:rPr>
        <w:t>Dolor intenso</w:t>
      </w:r>
    </w:p>
    <w:p w:rsidR="00263409" w:rsidRDefault="00263409" w:rsidP="00263409">
      <w:pPr>
        <w:pStyle w:val="Prrafodelista"/>
        <w:numPr>
          <w:ilvl w:val="0"/>
          <w:numId w:val="130"/>
        </w:numPr>
        <w:tabs>
          <w:tab w:val="left" w:pos="1418"/>
        </w:tabs>
        <w:spacing w:after="0" w:line="360" w:lineRule="auto"/>
        <w:jc w:val="both"/>
        <w:rPr>
          <w:rFonts w:ascii="Arial" w:hAnsi="Arial" w:cs="Arial"/>
          <w:sz w:val="24"/>
          <w:szCs w:val="24"/>
        </w:rPr>
      </w:pPr>
      <w:r>
        <w:rPr>
          <w:rFonts w:ascii="Arial" w:hAnsi="Arial" w:cs="Arial"/>
          <w:sz w:val="24"/>
          <w:szCs w:val="24"/>
        </w:rPr>
        <w:t xml:space="preserve">inflamación, </w:t>
      </w:r>
    </w:p>
    <w:p w:rsidR="00263409" w:rsidRDefault="00263409" w:rsidP="00263409">
      <w:pPr>
        <w:pStyle w:val="Prrafodelista"/>
        <w:numPr>
          <w:ilvl w:val="0"/>
          <w:numId w:val="130"/>
        </w:numPr>
        <w:tabs>
          <w:tab w:val="left" w:pos="1418"/>
        </w:tabs>
        <w:spacing w:after="0" w:line="360" w:lineRule="auto"/>
        <w:jc w:val="both"/>
        <w:rPr>
          <w:rFonts w:ascii="Arial" w:hAnsi="Arial" w:cs="Arial"/>
          <w:sz w:val="24"/>
          <w:szCs w:val="24"/>
        </w:rPr>
      </w:pPr>
      <w:r>
        <w:rPr>
          <w:rFonts w:ascii="Arial" w:hAnsi="Arial" w:cs="Arial"/>
          <w:sz w:val="24"/>
          <w:szCs w:val="24"/>
        </w:rPr>
        <w:t>imposibilidad de mover la zona afectada.</w:t>
      </w:r>
    </w:p>
    <w:p w:rsidR="00263409" w:rsidRDefault="00263409" w:rsidP="00263409">
      <w:pPr>
        <w:tabs>
          <w:tab w:val="left" w:pos="1418"/>
        </w:tabs>
        <w:spacing w:after="0" w:line="360" w:lineRule="auto"/>
        <w:jc w:val="both"/>
        <w:rPr>
          <w:rFonts w:ascii="Arial" w:hAnsi="Arial" w:cs="Arial"/>
          <w:b/>
          <w:sz w:val="24"/>
          <w:szCs w:val="24"/>
        </w:rPr>
      </w:pPr>
    </w:p>
    <w:p w:rsidR="00263409" w:rsidRDefault="00263409" w:rsidP="003D31AB">
      <w:pPr>
        <w:tabs>
          <w:tab w:val="left" w:pos="1418"/>
        </w:tabs>
        <w:spacing w:after="0" w:line="360" w:lineRule="auto"/>
        <w:jc w:val="both"/>
        <w:rPr>
          <w:rFonts w:ascii="Arial" w:hAnsi="Arial" w:cs="Arial"/>
          <w:b/>
          <w:sz w:val="24"/>
          <w:szCs w:val="24"/>
        </w:rPr>
      </w:pPr>
      <w:r>
        <w:rPr>
          <w:rFonts w:ascii="Arial" w:hAnsi="Arial" w:cs="Arial"/>
          <w:b/>
          <w:sz w:val="24"/>
          <w:szCs w:val="24"/>
        </w:rPr>
        <w:t>Primeros Auxilios:</w:t>
      </w:r>
    </w:p>
    <w:p w:rsidR="00263409" w:rsidRDefault="00263409" w:rsidP="00263409">
      <w:pPr>
        <w:pStyle w:val="Prrafodelista"/>
        <w:numPr>
          <w:ilvl w:val="0"/>
          <w:numId w:val="131"/>
        </w:numPr>
        <w:autoSpaceDE w:val="0"/>
        <w:autoSpaceDN w:val="0"/>
        <w:adjustRightInd w:val="0"/>
        <w:spacing w:after="0" w:line="360" w:lineRule="auto"/>
        <w:rPr>
          <w:rFonts w:ascii="Arial" w:eastAsiaTheme="minorHAnsi" w:hAnsi="Arial" w:cs="Arial"/>
          <w:sz w:val="24"/>
          <w:szCs w:val="24"/>
        </w:rPr>
      </w:pPr>
      <w:r>
        <w:rPr>
          <w:rFonts w:ascii="Arial" w:eastAsiaTheme="minorHAnsi" w:hAnsi="Arial" w:cs="Arial"/>
          <w:sz w:val="24"/>
          <w:szCs w:val="24"/>
        </w:rPr>
        <w:t>Aplicar frío local, sin contacto directo con la piel (envuelto en un paño).</w:t>
      </w:r>
    </w:p>
    <w:p w:rsidR="002F6839" w:rsidRDefault="002F6839" w:rsidP="002F6839">
      <w:pPr>
        <w:pStyle w:val="Prrafodelista"/>
        <w:autoSpaceDE w:val="0"/>
        <w:autoSpaceDN w:val="0"/>
        <w:adjustRightInd w:val="0"/>
        <w:spacing w:after="0" w:line="360" w:lineRule="auto"/>
        <w:rPr>
          <w:rFonts w:ascii="Arial" w:eastAsiaTheme="minorHAnsi" w:hAnsi="Arial" w:cs="Arial"/>
          <w:sz w:val="24"/>
          <w:szCs w:val="24"/>
        </w:rPr>
      </w:pPr>
    </w:p>
    <w:p w:rsidR="00263409" w:rsidRDefault="00263409" w:rsidP="00263409">
      <w:pPr>
        <w:pStyle w:val="Prrafodelista"/>
        <w:numPr>
          <w:ilvl w:val="0"/>
          <w:numId w:val="131"/>
        </w:numPr>
        <w:autoSpaceDE w:val="0"/>
        <w:autoSpaceDN w:val="0"/>
        <w:adjustRightInd w:val="0"/>
        <w:spacing w:after="0" w:line="360" w:lineRule="auto"/>
        <w:rPr>
          <w:rFonts w:ascii="Arial" w:eastAsiaTheme="minorHAnsi" w:hAnsi="Arial" w:cs="Arial"/>
          <w:sz w:val="24"/>
          <w:szCs w:val="24"/>
        </w:rPr>
      </w:pPr>
      <w:r>
        <w:rPr>
          <w:rFonts w:ascii="Arial" w:eastAsiaTheme="minorHAnsi" w:hAnsi="Arial" w:cs="Arial"/>
          <w:sz w:val="24"/>
          <w:szCs w:val="24"/>
        </w:rPr>
        <w:t>Si afecta a una extremidad, levantarla.</w:t>
      </w:r>
    </w:p>
    <w:p w:rsidR="002F6839" w:rsidRPr="002F6839" w:rsidRDefault="002F6839" w:rsidP="002F6839">
      <w:pPr>
        <w:autoSpaceDE w:val="0"/>
        <w:autoSpaceDN w:val="0"/>
        <w:adjustRightInd w:val="0"/>
        <w:spacing w:after="0" w:line="360" w:lineRule="auto"/>
        <w:rPr>
          <w:rFonts w:ascii="Arial" w:eastAsiaTheme="minorHAnsi" w:hAnsi="Arial" w:cs="Arial"/>
          <w:sz w:val="24"/>
          <w:szCs w:val="24"/>
        </w:rPr>
      </w:pPr>
    </w:p>
    <w:p w:rsidR="00263409" w:rsidRDefault="00263409" w:rsidP="00263409">
      <w:pPr>
        <w:pStyle w:val="Prrafodelista"/>
        <w:numPr>
          <w:ilvl w:val="0"/>
          <w:numId w:val="131"/>
        </w:numPr>
        <w:autoSpaceDE w:val="0"/>
        <w:autoSpaceDN w:val="0"/>
        <w:adjustRightInd w:val="0"/>
        <w:spacing w:after="0" w:line="360" w:lineRule="auto"/>
        <w:rPr>
          <w:rFonts w:ascii="Arial" w:eastAsiaTheme="minorHAnsi" w:hAnsi="Arial" w:cs="Arial"/>
          <w:sz w:val="24"/>
          <w:szCs w:val="24"/>
        </w:rPr>
      </w:pPr>
      <w:r>
        <w:rPr>
          <w:rFonts w:ascii="Arial" w:eastAsiaTheme="minorHAnsi" w:hAnsi="Arial" w:cs="Arial"/>
          <w:sz w:val="24"/>
          <w:szCs w:val="24"/>
        </w:rPr>
        <w:t>En aplastamientos intensos debe inmovilizarse la zona afectada, como si se tratara de una lesión ósea.</w:t>
      </w:r>
    </w:p>
    <w:p w:rsidR="002F6839" w:rsidRPr="003D31AB" w:rsidRDefault="002F6839" w:rsidP="003D31AB">
      <w:pPr>
        <w:tabs>
          <w:tab w:val="left" w:pos="1418"/>
        </w:tabs>
        <w:spacing w:after="0" w:line="360" w:lineRule="auto"/>
        <w:jc w:val="both"/>
        <w:rPr>
          <w:rFonts w:ascii="Arial" w:eastAsia="Calibri" w:hAnsi="Arial" w:cs="Arial"/>
          <w:b/>
          <w:sz w:val="24"/>
          <w:szCs w:val="24"/>
          <w:lang w:val="es-ES"/>
        </w:rPr>
      </w:pPr>
    </w:p>
    <w:p w:rsidR="00263409" w:rsidRDefault="00263409" w:rsidP="003D31AB">
      <w:pPr>
        <w:tabs>
          <w:tab w:val="left" w:pos="1418"/>
        </w:tabs>
        <w:spacing w:after="0" w:line="360" w:lineRule="auto"/>
        <w:rPr>
          <w:rFonts w:ascii="Arial" w:hAnsi="Arial" w:cs="Arial"/>
          <w:b/>
          <w:sz w:val="24"/>
          <w:szCs w:val="24"/>
          <w:u w:val="single"/>
        </w:rPr>
      </w:pPr>
      <w:r>
        <w:rPr>
          <w:rFonts w:ascii="Arial" w:hAnsi="Arial" w:cs="Arial"/>
          <w:b/>
          <w:sz w:val="24"/>
          <w:szCs w:val="24"/>
          <w:u w:val="single"/>
        </w:rPr>
        <w:lastRenderedPageBreak/>
        <w:t>ESGUINCES</w:t>
      </w:r>
    </w:p>
    <w:p w:rsidR="00263409" w:rsidRDefault="00263409" w:rsidP="00263409">
      <w:pPr>
        <w:tabs>
          <w:tab w:val="left" w:pos="709"/>
        </w:tabs>
        <w:spacing w:after="0" w:line="360" w:lineRule="auto"/>
        <w:jc w:val="both"/>
        <w:rPr>
          <w:rFonts w:ascii="Arial" w:hAnsi="Arial" w:cs="Arial"/>
          <w:sz w:val="24"/>
          <w:szCs w:val="24"/>
        </w:rPr>
      </w:pPr>
      <w:r>
        <w:rPr>
          <w:rFonts w:ascii="Arial" w:hAnsi="Arial" w:cs="Arial"/>
          <w:sz w:val="24"/>
          <w:szCs w:val="24"/>
        </w:rPr>
        <w:tab/>
        <w:t>Es la pérdida de contacto de las superficies articulares por desplazamiento momentáneo causando daño a los elementos articulares como ligamentos y cápsula articular.</w:t>
      </w:r>
    </w:p>
    <w:p w:rsidR="00263409" w:rsidRDefault="00263409" w:rsidP="00263409">
      <w:pPr>
        <w:tabs>
          <w:tab w:val="left" w:pos="1418"/>
        </w:tabs>
        <w:spacing w:after="0" w:line="360" w:lineRule="auto"/>
        <w:jc w:val="both"/>
        <w:rPr>
          <w:rFonts w:ascii="Arial" w:hAnsi="Arial" w:cs="Arial"/>
          <w:b/>
          <w:sz w:val="24"/>
          <w:szCs w:val="24"/>
        </w:rPr>
      </w:pPr>
      <w:r>
        <w:rPr>
          <w:rFonts w:ascii="Calibri" w:hAnsi="Calibri" w:cs="Times New Roman"/>
          <w:noProof/>
          <w:lang w:val="es-ES" w:eastAsia="es-ES"/>
        </w:rPr>
        <w:drawing>
          <wp:anchor distT="0" distB="0" distL="114300" distR="114300" simplePos="0" relativeHeight="251709440" behindDoc="0" locked="0" layoutInCell="1" allowOverlap="1">
            <wp:simplePos x="0" y="0"/>
            <wp:positionH relativeFrom="margin">
              <wp:posOffset>3139440</wp:posOffset>
            </wp:positionH>
            <wp:positionV relativeFrom="paragraph">
              <wp:posOffset>10795</wp:posOffset>
            </wp:positionV>
            <wp:extent cx="1485900" cy="1606550"/>
            <wp:effectExtent l="19050" t="0" r="0" b="0"/>
            <wp:wrapSquare wrapText="bothSides"/>
            <wp:docPr id="149" name="Imagen 30" descr="ín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índice"/>
                    <pic:cNvPicPr>
                      <a:picLocks noChangeAspect="1" noChangeArrowheads="1"/>
                    </pic:cNvPicPr>
                  </pic:nvPicPr>
                  <pic:blipFill>
                    <a:blip r:embed="rId76" cstate="print"/>
                    <a:srcRect/>
                    <a:stretch>
                      <a:fillRect/>
                    </a:stretch>
                  </pic:blipFill>
                  <pic:spPr bwMode="auto">
                    <a:xfrm>
                      <a:off x="0" y="0"/>
                      <a:ext cx="1485900" cy="1606550"/>
                    </a:xfrm>
                    <a:prstGeom prst="rect">
                      <a:avLst/>
                    </a:prstGeom>
                    <a:noFill/>
                  </pic:spPr>
                </pic:pic>
              </a:graphicData>
            </a:graphic>
          </wp:anchor>
        </w:drawing>
      </w:r>
    </w:p>
    <w:p w:rsidR="00263409" w:rsidRDefault="00263409" w:rsidP="003D31AB">
      <w:pPr>
        <w:tabs>
          <w:tab w:val="left" w:pos="1418"/>
        </w:tabs>
        <w:spacing w:after="0" w:line="360" w:lineRule="auto"/>
        <w:jc w:val="both"/>
        <w:rPr>
          <w:rFonts w:ascii="Arial" w:hAnsi="Arial" w:cs="Arial"/>
          <w:sz w:val="24"/>
          <w:szCs w:val="24"/>
        </w:rPr>
      </w:pPr>
      <w:r>
        <w:rPr>
          <w:rFonts w:ascii="Arial" w:hAnsi="Arial" w:cs="Arial"/>
          <w:b/>
          <w:sz w:val="24"/>
          <w:szCs w:val="24"/>
        </w:rPr>
        <w:t>Signos y Síntomas:</w:t>
      </w:r>
    </w:p>
    <w:p w:rsidR="00263409" w:rsidRDefault="00263409" w:rsidP="00263409">
      <w:pPr>
        <w:pStyle w:val="Prrafodelista"/>
        <w:numPr>
          <w:ilvl w:val="0"/>
          <w:numId w:val="132"/>
        </w:numPr>
        <w:tabs>
          <w:tab w:val="left" w:pos="1418"/>
        </w:tabs>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Dolor local.</w:t>
      </w:r>
    </w:p>
    <w:p w:rsidR="00263409" w:rsidRDefault="00263409" w:rsidP="00263409">
      <w:pPr>
        <w:pStyle w:val="Prrafodelista"/>
        <w:numPr>
          <w:ilvl w:val="0"/>
          <w:numId w:val="132"/>
        </w:numPr>
        <w:tabs>
          <w:tab w:val="left" w:pos="1418"/>
        </w:tabs>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Dificultad de movimiento.</w:t>
      </w:r>
    </w:p>
    <w:p w:rsidR="00263409" w:rsidRDefault="00263409" w:rsidP="00263409">
      <w:pPr>
        <w:pStyle w:val="Prrafodelista"/>
        <w:numPr>
          <w:ilvl w:val="0"/>
          <w:numId w:val="132"/>
        </w:numPr>
        <w:tabs>
          <w:tab w:val="left" w:pos="1418"/>
        </w:tabs>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Hinchazón.</w:t>
      </w:r>
    </w:p>
    <w:p w:rsidR="00263409" w:rsidRDefault="00263409" w:rsidP="00263409">
      <w:pPr>
        <w:pStyle w:val="Prrafodelista"/>
        <w:tabs>
          <w:tab w:val="left" w:pos="1418"/>
        </w:tabs>
        <w:spacing w:after="0" w:line="360" w:lineRule="auto"/>
        <w:jc w:val="both"/>
        <w:rPr>
          <w:rFonts w:ascii="Arial" w:eastAsia="Times New Roman" w:hAnsi="Arial" w:cs="Arial"/>
          <w:sz w:val="24"/>
          <w:szCs w:val="24"/>
          <w:lang w:eastAsia="es-ES"/>
        </w:rPr>
      </w:pPr>
    </w:p>
    <w:p w:rsidR="00263409" w:rsidRDefault="00263409" w:rsidP="003D31AB">
      <w:pPr>
        <w:tabs>
          <w:tab w:val="left" w:pos="1418"/>
        </w:tabs>
        <w:spacing w:after="0" w:line="360" w:lineRule="auto"/>
        <w:jc w:val="both"/>
        <w:rPr>
          <w:rFonts w:ascii="Arial" w:eastAsia="Times New Roman" w:hAnsi="Arial" w:cs="Arial"/>
          <w:sz w:val="24"/>
          <w:szCs w:val="24"/>
          <w:lang w:eastAsia="es-ES"/>
        </w:rPr>
      </w:pPr>
      <w:r>
        <w:rPr>
          <w:rFonts w:ascii="Arial" w:hAnsi="Arial" w:cs="Arial"/>
          <w:b/>
          <w:sz w:val="24"/>
          <w:szCs w:val="24"/>
        </w:rPr>
        <w:t>Primeros Auxilios:</w:t>
      </w:r>
    </w:p>
    <w:p w:rsidR="00263409" w:rsidRDefault="00263409" w:rsidP="00263409">
      <w:pPr>
        <w:pStyle w:val="Prrafodelista"/>
        <w:numPr>
          <w:ilvl w:val="0"/>
          <w:numId w:val="132"/>
        </w:numPr>
        <w:autoSpaceDE w:val="0"/>
        <w:autoSpaceDN w:val="0"/>
        <w:adjustRightInd w:val="0"/>
        <w:spacing w:after="0" w:line="360" w:lineRule="auto"/>
        <w:rPr>
          <w:rFonts w:ascii="Arial" w:eastAsiaTheme="minorHAnsi" w:hAnsi="Arial" w:cs="Arial"/>
          <w:sz w:val="24"/>
          <w:szCs w:val="24"/>
          <w:lang w:eastAsia="en-US"/>
        </w:rPr>
      </w:pPr>
      <w:r>
        <w:rPr>
          <w:rFonts w:ascii="Arial" w:eastAsiaTheme="minorHAnsi" w:hAnsi="Arial" w:cs="Arial"/>
          <w:sz w:val="24"/>
          <w:szCs w:val="24"/>
        </w:rPr>
        <w:t>Aplicar frío local y vendaje compresivo</w:t>
      </w:r>
    </w:p>
    <w:p w:rsidR="00263409" w:rsidRDefault="00263409" w:rsidP="00263409">
      <w:pPr>
        <w:pStyle w:val="Prrafodelista"/>
        <w:numPr>
          <w:ilvl w:val="0"/>
          <w:numId w:val="132"/>
        </w:numPr>
        <w:autoSpaceDE w:val="0"/>
        <w:autoSpaceDN w:val="0"/>
        <w:adjustRightInd w:val="0"/>
        <w:spacing w:after="0" w:line="360" w:lineRule="auto"/>
        <w:rPr>
          <w:rFonts w:ascii="Arial" w:eastAsiaTheme="minorHAnsi" w:hAnsi="Arial" w:cs="Arial"/>
          <w:sz w:val="24"/>
          <w:szCs w:val="24"/>
        </w:rPr>
      </w:pPr>
      <w:r>
        <w:rPr>
          <w:rFonts w:ascii="Arial" w:eastAsiaTheme="minorHAnsi" w:hAnsi="Arial" w:cs="Arial"/>
          <w:sz w:val="24"/>
          <w:szCs w:val="24"/>
        </w:rPr>
        <w:t>Levantar la extremidad afectada y mantenerla en reposo.</w:t>
      </w:r>
    </w:p>
    <w:p w:rsidR="00263409" w:rsidRDefault="00263409" w:rsidP="00263409">
      <w:pPr>
        <w:pStyle w:val="Prrafodelista"/>
        <w:numPr>
          <w:ilvl w:val="0"/>
          <w:numId w:val="132"/>
        </w:numPr>
        <w:autoSpaceDE w:val="0"/>
        <w:autoSpaceDN w:val="0"/>
        <w:adjustRightInd w:val="0"/>
        <w:spacing w:after="0" w:line="360" w:lineRule="auto"/>
        <w:rPr>
          <w:rFonts w:ascii="Arial" w:eastAsiaTheme="minorHAnsi" w:hAnsi="Arial" w:cs="Arial"/>
          <w:sz w:val="24"/>
          <w:szCs w:val="24"/>
        </w:rPr>
      </w:pPr>
      <w:r>
        <w:rPr>
          <w:rFonts w:ascii="Arial" w:eastAsiaTheme="minorHAnsi" w:hAnsi="Arial" w:cs="Arial"/>
          <w:sz w:val="24"/>
          <w:szCs w:val="24"/>
        </w:rPr>
        <w:t xml:space="preserve">Inmovilice la parte lesionada con tablillas (tablas, diarios, revistas). </w:t>
      </w:r>
    </w:p>
    <w:p w:rsidR="00263409" w:rsidRPr="003D31AB" w:rsidRDefault="00263409" w:rsidP="00263409">
      <w:pPr>
        <w:pStyle w:val="Prrafodelista"/>
        <w:numPr>
          <w:ilvl w:val="0"/>
          <w:numId w:val="132"/>
        </w:numPr>
        <w:tabs>
          <w:tab w:val="left" w:pos="1418"/>
        </w:tabs>
        <w:spacing w:after="0" w:line="360" w:lineRule="auto"/>
        <w:jc w:val="both"/>
        <w:rPr>
          <w:rFonts w:ascii="Arial" w:hAnsi="Arial" w:cs="Arial"/>
          <w:sz w:val="24"/>
          <w:szCs w:val="24"/>
        </w:rPr>
      </w:pPr>
      <w:r>
        <w:rPr>
          <w:rFonts w:ascii="Arial" w:eastAsiaTheme="minorHAnsi" w:hAnsi="Arial" w:cs="Arial"/>
          <w:sz w:val="24"/>
          <w:szCs w:val="24"/>
        </w:rPr>
        <w:t>Llamar al 911</w:t>
      </w:r>
    </w:p>
    <w:p w:rsidR="003D31AB" w:rsidRDefault="003D31AB" w:rsidP="003D31AB">
      <w:pPr>
        <w:tabs>
          <w:tab w:val="left" w:pos="1418"/>
        </w:tabs>
        <w:spacing w:after="0" w:line="360" w:lineRule="auto"/>
        <w:jc w:val="both"/>
        <w:rPr>
          <w:rFonts w:ascii="Arial" w:hAnsi="Arial" w:cs="Arial"/>
          <w:sz w:val="24"/>
          <w:szCs w:val="24"/>
        </w:rPr>
      </w:pPr>
    </w:p>
    <w:p w:rsidR="003D31AB" w:rsidRPr="003D31AB" w:rsidRDefault="003D31AB" w:rsidP="003D31AB">
      <w:pPr>
        <w:tabs>
          <w:tab w:val="left" w:pos="1418"/>
        </w:tabs>
        <w:spacing w:after="0" w:line="360" w:lineRule="auto"/>
        <w:jc w:val="both"/>
        <w:rPr>
          <w:rFonts w:ascii="Arial" w:hAnsi="Arial" w:cs="Arial"/>
          <w:sz w:val="24"/>
          <w:szCs w:val="24"/>
        </w:rPr>
      </w:pPr>
    </w:p>
    <w:p w:rsidR="00263409" w:rsidRDefault="00263409" w:rsidP="003D31AB">
      <w:pPr>
        <w:tabs>
          <w:tab w:val="left" w:pos="1418"/>
        </w:tabs>
        <w:spacing w:after="0" w:line="360" w:lineRule="auto"/>
        <w:rPr>
          <w:rFonts w:ascii="Arial" w:hAnsi="Arial" w:cs="Arial"/>
          <w:b/>
          <w:sz w:val="24"/>
          <w:szCs w:val="24"/>
          <w:u w:val="single"/>
        </w:rPr>
      </w:pPr>
      <w:r>
        <w:rPr>
          <w:rFonts w:ascii="Arial" w:hAnsi="Arial" w:cs="Arial"/>
          <w:b/>
          <w:sz w:val="24"/>
          <w:szCs w:val="24"/>
          <w:u w:val="single"/>
        </w:rPr>
        <w:t>LUXACIONES O DISLOCACIÓN</w:t>
      </w:r>
    </w:p>
    <w:p w:rsidR="00263409" w:rsidRDefault="002F6839" w:rsidP="003D31AB">
      <w:pPr>
        <w:tabs>
          <w:tab w:val="left" w:pos="709"/>
        </w:tabs>
        <w:spacing w:after="0" w:line="360" w:lineRule="auto"/>
        <w:ind w:firstLine="708"/>
        <w:jc w:val="both"/>
        <w:rPr>
          <w:rFonts w:ascii="Arial" w:eastAsia="Times New Roman" w:hAnsi="Arial" w:cs="Arial"/>
          <w:sz w:val="24"/>
          <w:szCs w:val="24"/>
          <w:lang w:eastAsia="es-ES"/>
        </w:rPr>
      </w:pPr>
      <w:r>
        <w:rPr>
          <w:rFonts w:ascii="Arial" w:eastAsia="Times New Roman" w:hAnsi="Arial" w:cs="Arial"/>
          <w:noProof/>
          <w:sz w:val="24"/>
          <w:szCs w:val="24"/>
          <w:lang w:val="es-ES" w:eastAsia="es-ES"/>
        </w:rPr>
        <w:drawing>
          <wp:anchor distT="0" distB="0" distL="114300" distR="114300" simplePos="0" relativeHeight="251710464" behindDoc="0" locked="0" layoutInCell="1" allowOverlap="1">
            <wp:simplePos x="0" y="0"/>
            <wp:positionH relativeFrom="margin">
              <wp:posOffset>3693795</wp:posOffset>
            </wp:positionH>
            <wp:positionV relativeFrom="paragraph">
              <wp:posOffset>396240</wp:posOffset>
            </wp:positionV>
            <wp:extent cx="1371600" cy="1333500"/>
            <wp:effectExtent l="19050" t="0" r="0" b="0"/>
            <wp:wrapSquare wrapText="bothSides"/>
            <wp:docPr id="150" name="Imagen 31" descr="lux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luxa4"/>
                    <pic:cNvPicPr>
                      <a:picLocks noChangeAspect="1" noChangeArrowheads="1"/>
                    </pic:cNvPicPr>
                  </pic:nvPicPr>
                  <pic:blipFill>
                    <a:blip r:embed="rId77" cstate="print"/>
                    <a:srcRect/>
                    <a:stretch>
                      <a:fillRect/>
                    </a:stretch>
                  </pic:blipFill>
                  <pic:spPr bwMode="auto">
                    <a:xfrm>
                      <a:off x="0" y="0"/>
                      <a:ext cx="1371600" cy="1333500"/>
                    </a:xfrm>
                    <a:prstGeom prst="rect">
                      <a:avLst/>
                    </a:prstGeom>
                    <a:noFill/>
                  </pic:spPr>
                </pic:pic>
              </a:graphicData>
            </a:graphic>
          </wp:anchor>
        </w:drawing>
      </w:r>
      <w:r w:rsidR="00263409">
        <w:rPr>
          <w:rFonts w:ascii="Arial" w:eastAsia="Times New Roman" w:hAnsi="Arial" w:cs="Arial"/>
          <w:sz w:val="24"/>
          <w:szCs w:val="24"/>
          <w:lang w:eastAsia="es-ES"/>
        </w:rPr>
        <w:t>Cuando un hueso se sale o se desplaza de su posición habitual en una articulación.</w:t>
      </w:r>
    </w:p>
    <w:p w:rsidR="002F6839" w:rsidRPr="003D31AB" w:rsidRDefault="002F6839" w:rsidP="003D31AB">
      <w:pPr>
        <w:tabs>
          <w:tab w:val="left" w:pos="709"/>
        </w:tabs>
        <w:spacing w:after="0" w:line="360" w:lineRule="auto"/>
        <w:ind w:firstLine="708"/>
        <w:jc w:val="both"/>
        <w:rPr>
          <w:rFonts w:ascii="Arial" w:hAnsi="Arial" w:cs="Arial"/>
          <w:b/>
          <w:noProof/>
          <w:sz w:val="24"/>
          <w:szCs w:val="24"/>
        </w:rPr>
      </w:pPr>
    </w:p>
    <w:p w:rsidR="00263409" w:rsidRDefault="00263409" w:rsidP="003D31AB">
      <w:pPr>
        <w:autoSpaceDE w:val="0"/>
        <w:autoSpaceDN w:val="0"/>
        <w:adjustRightInd w:val="0"/>
        <w:spacing w:after="0" w:line="360" w:lineRule="auto"/>
        <w:jc w:val="both"/>
        <w:rPr>
          <w:rFonts w:ascii="Arial" w:eastAsiaTheme="minorHAnsi" w:hAnsi="Arial" w:cs="Arial"/>
          <w:b/>
          <w:bCs/>
          <w:sz w:val="24"/>
          <w:szCs w:val="24"/>
          <w:lang w:eastAsia="en-US"/>
        </w:rPr>
      </w:pPr>
      <w:r>
        <w:rPr>
          <w:rFonts w:ascii="Arial" w:eastAsiaTheme="minorHAnsi" w:hAnsi="Arial" w:cs="Arial"/>
          <w:b/>
          <w:bCs/>
          <w:sz w:val="24"/>
          <w:szCs w:val="24"/>
        </w:rPr>
        <w:t>Signos y Síntomas:</w:t>
      </w:r>
    </w:p>
    <w:p w:rsidR="00263409" w:rsidRDefault="00263409" w:rsidP="00263409">
      <w:pPr>
        <w:pStyle w:val="Prrafodelista"/>
        <w:numPr>
          <w:ilvl w:val="0"/>
          <w:numId w:val="133"/>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Dolor al mover</w:t>
      </w:r>
    </w:p>
    <w:p w:rsidR="00263409" w:rsidRDefault="00263409" w:rsidP="00263409">
      <w:pPr>
        <w:pStyle w:val="Prrafodelista"/>
        <w:numPr>
          <w:ilvl w:val="0"/>
          <w:numId w:val="133"/>
        </w:numPr>
        <w:spacing w:after="0" w:line="360" w:lineRule="auto"/>
        <w:rPr>
          <w:rFonts w:ascii="Arial" w:eastAsia="Times New Roman" w:hAnsi="Arial" w:cs="Arial"/>
          <w:sz w:val="24"/>
          <w:szCs w:val="24"/>
          <w:lang w:val="es-ES" w:eastAsia="es-ES"/>
        </w:rPr>
      </w:pPr>
      <w:r>
        <w:rPr>
          <w:rFonts w:ascii="Arial" w:eastAsia="Times New Roman" w:hAnsi="Arial" w:cs="Arial"/>
          <w:sz w:val="24"/>
          <w:szCs w:val="24"/>
          <w:lang w:eastAsia="es-ES"/>
        </w:rPr>
        <w:t xml:space="preserve">Hinchazón y deformación. </w:t>
      </w:r>
    </w:p>
    <w:p w:rsidR="00263409" w:rsidRDefault="00263409" w:rsidP="00263409">
      <w:pPr>
        <w:pStyle w:val="Prrafodelista"/>
        <w:numPr>
          <w:ilvl w:val="0"/>
          <w:numId w:val="133"/>
        </w:numPr>
        <w:tabs>
          <w:tab w:val="left" w:pos="1418"/>
        </w:tabs>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Desplazamiento de los huesos.</w:t>
      </w:r>
    </w:p>
    <w:p w:rsidR="00263409" w:rsidRDefault="00263409" w:rsidP="00263409">
      <w:pPr>
        <w:pStyle w:val="Prrafodelista"/>
        <w:tabs>
          <w:tab w:val="left" w:pos="1418"/>
        </w:tabs>
        <w:spacing w:after="0" w:line="360" w:lineRule="auto"/>
        <w:jc w:val="both"/>
        <w:rPr>
          <w:rFonts w:ascii="Arial" w:eastAsia="Times New Roman" w:hAnsi="Arial" w:cs="Arial"/>
          <w:sz w:val="24"/>
          <w:szCs w:val="24"/>
          <w:lang w:eastAsia="es-ES"/>
        </w:rPr>
      </w:pPr>
    </w:p>
    <w:p w:rsidR="00263409" w:rsidRDefault="00263409" w:rsidP="003D31AB">
      <w:pPr>
        <w:autoSpaceDE w:val="0"/>
        <w:autoSpaceDN w:val="0"/>
        <w:adjustRightInd w:val="0"/>
        <w:spacing w:after="0" w:line="360" w:lineRule="auto"/>
        <w:jc w:val="both"/>
        <w:rPr>
          <w:rFonts w:ascii="Arial" w:eastAsiaTheme="minorHAnsi" w:hAnsi="Arial" w:cs="Arial"/>
          <w:b/>
          <w:bCs/>
          <w:sz w:val="24"/>
          <w:szCs w:val="24"/>
          <w:lang w:eastAsia="en-US"/>
        </w:rPr>
      </w:pPr>
      <w:r>
        <w:rPr>
          <w:rFonts w:ascii="Arial" w:eastAsiaTheme="minorHAnsi" w:hAnsi="Arial" w:cs="Arial"/>
          <w:b/>
          <w:bCs/>
          <w:sz w:val="24"/>
          <w:szCs w:val="24"/>
        </w:rPr>
        <w:t>Primeros Auxilios:</w:t>
      </w:r>
    </w:p>
    <w:p w:rsidR="00263409" w:rsidRDefault="00263409" w:rsidP="00263409">
      <w:pPr>
        <w:pStyle w:val="Prrafodelista"/>
        <w:numPr>
          <w:ilvl w:val="0"/>
          <w:numId w:val="134"/>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Aplicar frio local</w:t>
      </w:r>
    </w:p>
    <w:p w:rsidR="00263409" w:rsidRDefault="00263409" w:rsidP="00263409">
      <w:pPr>
        <w:pStyle w:val="Prrafodelista"/>
        <w:numPr>
          <w:ilvl w:val="0"/>
          <w:numId w:val="134"/>
        </w:numPr>
        <w:spacing w:after="0" w:line="360" w:lineRule="auto"/>
        <w:jc w:val="both"/>
        <w:rPr>
          <w:rFonts w:ascii="Arial" w:eastAsia="Times New Roman" w:hAnsi="Arial" w:cs="Arial"/>
          <w:sz w:val="24"/>
          <w:szCs w:val="24"/>
          <w:lang w:val="es-ES" w:eastAsia="es-ES"/>
        </w:rPr>
      </w:pPr>
      <w:r>
        <w:rPr>
          <w:rFonts w:ascii="Arial" w:eastAsiaTheme="minorHAnsi" w:hAnsi="Arial" w:cs="Arial"/>
          <w:sz w:val="24"/>
          <w:szCs w:val="24"/>
        </w:rPr>
        <w:t>Dejar la articulación tal y como se encuentre la extremidad. No movilizar.</w:t>
      </w:r>
    </w:p>
    <w:p w:rsidR="00263409" w:rsidRDefault="00263409" w:rsidP="00263409">
      <w:pPr>
        <w:pStyle w:val="Prrafodelista"/>
        <w:numPr>
          <w:ilvl w:val="0"/>
          <w:numId w:val="134"/>
        </w:numPr>
        <w:spacing w:after="0" w:line="360" w:lineRule="auto"/>
        <w:rPr>
          <w:rFonts w:ascii="Arial" w:eastAsia="Times New Roman" w:hAnsi="Arial" w:cs="Arial"/>
          <w:sz w:val="24"/>
          <w:szCs w:val="24"/>
          <w:lang w:eastAsia="es-ES"/>
        </w:rPr>
      </w:pPr>
      <w:r>
        <w:rPr>
          <w:rFonts w:ascii="Arial" w:eastAsia="Times New Roman" w:hAnsi="Arial" w:cs="Arial"/>
          <w:sz w:val="24"/>
          <w:szCs w:val="24"/>
          <w:lang w:eastAsia="es-ES"/>
        </w:rPr>
        <w:t xml:space="preserve">No intentar reducir la luxación. </w:t>
      </w:r>
    </w:p>
    <w:p w:rsidR="00263409" w:rsidRPr="002F6839" w:rsidRDefault="00263409" w:rsidP="00263409">
      <w:pPr>
        <w:pStyle w:val="Prrafodelista"/>
        <w:numPr>
          <w:ilvl w:val="0"/>
          <w:numId w:val="134"/>
        </w:numPr>
        <w:tabs>
          <w:tab w:val="left" w:pos="1418"/>
        </w:tabs>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Traslado a un centro médico.</w:t>
      </w:r>
    </w:p>
    <w:p w:rsidR="00263409" w:rsidRDefault="00263409" w:rsidP="00263409">
      <w:pPr>
        <w:spacing w:after="0" w:line="480" w:lineRule="auto"/>
        <w:jc w:val="center"/>
        <w:rPr>
          <w:rFonts w:ascii="Arial" w:eastAsia="Times New Roman" w:hAnsi="Arial" w:cs="Arial"/>
          <w:b/>
          <w:sz w:val="24"/>
          <w:szCs w:val="24"/>
          <w:u w:val="single"/>
          <w:lang w:eastAsia="es-ES"/>
        </w:rPr>
      </w:pPr>
      <w:r>
        <w:rPr>
          <w:rFonts w:ascii="Arial" w:eastAsia="Times New Roman" w:hAnsi="Arial" w:cs="Arial"/>
          <w:b/>
          <w:sz w:val="24"/>
          <w:szCs w:val="24"/>
          <w:u w:val="single"/>
          <w:lang w:eastAsia="es-ES"/>
        </w:rPr>
        <w:lastRenderedPageBreak/>
        <w:t>LESIONES MUSCULARES</w:t>
      </w:r>
    </w:p>
    <w:p w:rsidR="00263409" w:rsidRDefault="00263409" w:rsidP="003D31AB">
      <w:pPr>
        <w:spacing w:after="0" w:line="360" w:lineRule="auto"/>
        <w:jc w:val="both"/>
        <w:rPr>
          <w:rFonts w:ascii="Arial" w:eastAsia="Times New Roman" w:hAnsi="Arial" w:cs="Arial"/>
          <w:b/>
          <w:bCs/>
          <w:sz w:val="24"/>
          <w:szCs w:val="24"/>
          <w:u w:val="single"/>
          <w:lang w:eastAsia="es-ES"/>
        </w:rPr>
      </w:pPr>
      <w:r>
        <w:rPr>
          <w:rFonts w:ascii="Arial" w:eastAsia="Times New Roman" w:hAnsi="Arial" w:cs="Arial"/>
          <w:b/>
          <w:bCs/>
          <w:sz w:val="24"/>
          <w:szCs w:val="24"/>
          <w:u w:val="single"/>
          <w:lang w:eastAsia="es-ES"/>
        </w:rPr>
        <w:t>MUSCULARES</w:t>
      </w:r>
    </w:p>
    <w:p w:rsidR="00263409" w:rsidRDefault="00263409" w:rsidP="00263409">
      <w:pPr>
        <w:spacing w:after="0" w:line="360" w:lineRule="auto"/>
        <w:ind w:firstLine="708"/>
        <w:jc w:val="both"/>
        <w:rPr>
          <w:rFonts w:ascii="Arial" w:eastAsia="Times New Roman" w:hAnsi="Arial" w:cs="Arial"/>
          <w:sz w:val="24"/>
          <w:szCs w:val="24"/>
          <w:lang w:eastAsia="es-ES"/>
        </w:rPr>
      </w:pPr>
      <w:r>
        <w:rPr>
          <w:rFonts w:ascii="Arial" w:eastAsia="Times New Roman" w:hAnsi="Arial" w:cs="Arial"/>
          <w:sz w:val="24"/>
          <w:szCs w:val="24"/>
          <w:lang w:eastAsia="es-ES"/>
        </w:rPr>
        <w:t>Las lesiones en el plano muscular, son menos frecuentes en estas edades (niños), que a edades más adultas en las que aparecen con bastante frecuencia. Estas varían según la gravedad de la rotura de fibras y pueden aparecer por el uso intensivo de la musculatura implicada en el gesto o debido a una contusión.</w:t>
      </w:r>
    </w:p>
    <w:p w:rsidR="002F6839" w:rsidRDefault="002F6839" w:rsidP="00263409">
      <w:pPr>
        <w:spacing w:after="0" w:line="360" w:lineRule="auto"/>
        <w:ind w:firstLine="708"/>
        <w:jc w:val="both"/>
        <w:rPr>
          <w:rFonts w:ascii="Arial" w:eastAsia="Times New Roman" w:hAnsi="Arial" w:cs="Arial"/>
          <w:sz w:val="24"/>
          <w:szCs w:val="24"/>
          <w:lang w:eastAsia="es-ES"/>
        </w:rPr>
      </w:pPr>
    </w:p>
    <w:p w:rsidR="002F6839" w:rsidRDefault="002F6839" w:rsidP="00263409">
      <w:pPr>
        <w:spacing w:after="0" w:line="360" w:lineRule="auto"/>
        <w:ind w:firstLine="708"/>
        <w:jc w:val="both"/>
        <w:rPr>
          <w:rFonts w:ascii="Arial" w:eastAsia="Times New Roman" w:hAnsi="Arial" w:cs="Arial"/>
          <w:sz w:val="24"/>
          <w:szCs w:val="24"/>
          <w:lang w:eastAsia="es-ES"/>
        </w:rPr>
      </w:pPr>
    </w:p>
    <w:p w:rsidR="00263409" w:rsidRDefault="00263409" w:rsidP="00263409">
      <w:p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Dentro de las lesiones musculares conviene recordar ciertos conceptos que nos ayuden a discriminar las características más importantes de cada tipo, y así podemos diferenciar (Latorre y Herrador, 2003):</w:t>
      </w:r>
    </w:p>
    <w:p w:rsidR="00263409" w:rsidRDefault="00263409" w:rsidP="00263409">
      <w:pPr>
        <w:spacing w:after="0" w:line="360" w:lineRule="auto"/>
        <w:jc w:val="both"/>
        <w:rPr>
          <w:rFonts w:ascii="Arial" w:eastAsia="Times New Roman" w:hAnsi="Arial" w:cs="Arial"/>
          <w:sz w:val="24"/>
          <w:szCs w:val="24"/>
          <w:lang w:eastAsia="es-ES"/>
        </w:rPr>
      </w:pPr>
    </w:p>
    <w:p w:rsidR="00263409" w:rsidRDefault="00263409" w:rsidP="00263409">
      <w:pPr>
        <w:spacing w:after="0" w:line="360" w:lineRule="auto"/>
        <w:jc w:val="both"/>
        <w:rPr>
          <w:rFonts w:ascii="Arial" w:eastAsia="Times New Roman" w:hAnsi="Arial" w:cs="Arial"/>
          <w:sz w:val="24"/>
          <w:szCs w:val="24"/>
          <w:lang w:eastAsia="es-ES"/>
        </w:rPr>
      </w:pPr>
    </w:p>
    <w:p w:rsidR="00263409" w:rsidRDefault="00263409" w:rsidP="003D31AB">
      <w:pPr>
        <w:spacing w:after="0" w:line="360" w:lineRule="auto"/>
        <w:jc w:val="both"/>
        <w:rPr>
          <w:rFonts w:ascii="Arial" w:eastAsia="Times New Roman" w:hAnsi="Arial" w:cs="Arial"/>
          <w:b/>
          <w:sz w:val="24"/>
          <w:szCs w:val="24"/>
          <w:u w:val="single"/>
          <w:lang w:eastAsia="es-ES"/>
        </w:rPr>
      </w:pPr>
      <w:r>
        <w:rPr>
          <w:rFonts w:ascii="Arial" w:eastAsia="Times New Roman" w:hAnsi="Arial" w:cs="Arial"/>
          <w:b/>
          <w:sz w:val="24"/>
          <w:szCs w:val="24"/>
          <w:u w:val="single"/>
          <w:lang w:eastAsia="es-ES"/>
        </w:rPr>
        <w:t>DISTENSIÓN MUSCULAR</w:t>
      </w:r>
    </w:p>
    <w:p w:rsidR="00263409" w:rsidRDefault="00263409" w:rsidP="00263409">
      <w:pPr>
        <w:spacing w:after="0" w:line="360" w:lineRule="auto"/>
        <w:ind w:firstLine="708"/>
        <w:jc w:val="both"/>
        <w:rPr>
          <w:rFonts w:ascii="Arial" w:eastAsia="Times New Roman" w:hAnsi="Arial" w:cs="Arial"/>
          <w:sz w:val="24"/>
          <w:szCs w:val="24"/>
          <w:lang w:eastAsia="es-ES"/>
        </w:rPr>
      </w:pPr>
      <w:r>
        <w:rPr>
          <w:rFonts w:ascii="Calibri" w:eastAsia="Calibri" w:hAnsi="Calibri" w:cs="Times New Roman"/>
          <w:noProof/>
          <w:lang w:val="es-ES" w:eastAsia="es-ES"/>
        </w:rPr>
        <w:drawing>
          <wp:anchor distT="0" distB="0" distL="114300" distR="114300" simplePos="0" relativeHeight="251711488" behindDoc="0" locked="0" layoutInCell="1" allowOverlap="1">
            <wp:simplePos x="0" y="0"/>
            <wp:positionH relativeFrom="margin">
              <wp:posOffset>-20955</wp:posOffset>
            </wp:positionH>
            <wp:positionV relativeFrom="paragraph">
              <wp:posOffset>71755</wp:posOffset>
            </wp:positionV>
            <wp:extent cx="1247775" cy="1085850"/>
            <wp:effectExtent l="19050" t="0" r="9525" b="0"/>
            <wp:wrapSquare wrapText="bothSides"/>
            <wp:docPr id="151" name="Imagen 32" descr="disten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distencion"/>
                    <pic:cNvPicPr>
                      <a:picLocks noChangeAspect="1" noChangeArrowheads="1"/>
                    </pic:cNvPicPr>
                  </pic:nvPicPr>
                  <pic:blipFill>
                    <a:blip r:embed="rId78" cstate="print"/>
                    <a:srcRect/>
                    <a:stretch>
                      <a:fillRect/>
                    </a:stretch>
                  </pic:blipFill>
                  <pic:spPr bwMode="auto">
                    <a:xfrm>
                      <a:off x="0" y="0"/>
                      <a:ext cx="1247775" cy="1085850"/>
                    </a:xfrm>
                    <a:prstGeom prst="rect">
                      <a:avLst/>
                    </a:prstGeom>
                    <a:noFill/>
                  </pic:spPr>
                </pic:pic>
              </a:graphicData>
            </a:graphic>
          </wp:anchor>
        </w:drawing>
      </w:r>
      <w:r>
        <w:rPr>
          <w:rFonts w:ascii="Arial" w:eastAsia="Times New Roman" w:hAnsi="Arial" w:cs="Arial"/>
          <w:sz w:val="24"/>
          <w:szCs w:val="24"/>
          <w:lang w:eastAsia="es-ES"/>
        </w:rPr>
        <w:t>Es un traumatismo interno, simple, de dolor vivo y súbito, de escasa importancia, debido a que un músculo ha sobrepasado los límites de su elasticidad, pero de forma armónicamente repartida.</w:t>
      </w:r>
    </w:p>
    <w:p w:rsidR="002F6839" w:rsidRDefault="002F6839" w:rsidP="00263409">
      <w:pPr>
        <w:spacing w:after="0" w:line="360" w:lineRule="auto"/>
        <w:ind w:firstLine="708"/>
        <w:jc w:val="both"/>
        <w:rPr>
          <w:rFonts w:ascii="Arial" w:eastAsia="Times New Roman" w:hAnsi="Arial" w:cs="Arial"/>
          <w:sz w:val="24"/>
          <w:szCs w:val="24"/>
          <w:lang w:eastAsia="es-ES"/>
        </w:rPr>
      </w:pPr>
    </w:p>
    <w:p w:rsidR="002F6839" w:rsidRDefault="002F6839" w:rsidP="00263409">
      <w:pPr>
        <w:spacing w:after="0" w:line="360" w:lineRule="auto"/>
        <w:ind w:firstLine="708"/>
        <w:jc w:val="both"/>
        <w:rPr>
          <w:rFonts w:ascii="Arial" w:eastAsia="Times New Roman" w:hAnsi="Arial" w:cs="Arial"/>
          <w:sz w:val="24"/>
          <w:szCs w:val="24"/>
          <w:lang w:eastAsia="es-ES"/>
        </w:rPr>
      </w:pPr>
    </w:p>
    <w:p w:rsidR="002F6839" w:rsidRDefault="002F6839" w:rsidP="00263409">
      <w:pPr>
        <w:spacing w:after="0" w:line="360" w:lineRule="auto"/>
        <w:ind w:firstLine="708"/>
        <w:jc w:val="both"/>
        <w:rPr>
          <w:rFonts w:ascii="Arial" w:eastAsia="Times New Roman" w:hAnsi="Arial" w:cs="Arial"/>
          <w:sz w:val="24"/>
          <w:szCs w:val="24"/>
          <w:lang w:eastAsia="es-ES"/>
        </w:rPr>
      </w:pPr>
    </w:p>
    <w:p w:rsidR="00263409" w:rsidRDefault="00263409" w:rsidP="003D31AB">
      <w:pPr>
        <w:tabs>
          <w:tab w:val="left" w:pos="1134"/>
        </w:tabs>
        <w:spacing w:after="0" w:line="360" w:lineRule="auto"/>
        <w:jc w:val="both"/>
        <w:rPr>
          <w:rFonts w:ascii="Arial" w:eastAsia="Times New Roman" w:hAnsi="Arial" w:cs="Arial"/>
          <w:b/>
          <w:sz w:val="24"/>
          <w:szCs w:val="24"/>
          <w:u w:val="single"/>
          <w:lang w:eastAsia="es-ES"/>
        </w:rPr>
      </w:pPr>
      <w:r>
        <w:rPr>
          <w:rFonts w:ascii="Arial" w:eastAsia="Times New Roman" w:hAnsi="Arial" w:cs="Arial"/>
          <w:b/>
          <w:noProof/>
          <w:sz w:val="24"/>
          <w:szCs w:val="24"/>
          <w:u w:val="single"/>
          <w:lang w:val="es-ES" w:eastAsia="es-ES"/>
        </w:rPr>
        <w:drawing>
          <wp:anchor distT="0" distB="0" distL="114300" distR="114300" simplePos="0" relativeHeight="251712512" behindDoc="0" locked="0" layoutInCell="1" allowOverlap="1">
            <wp:simplePos x="0" y="0"/>
            <wp:positionH relativeFrom="margin">
              <wp:posOffset>4017645</wp:posOffset>
            </wp:positionH>
            <wp:positionV relativeFrom="paragraph">
              <wp:posOffset>107315</wp:posOffset>
            </wp:positionV>
            <wp:extent cx="1171575" cy="1895475"/>
            <wp:effectExtent l="19050" t="0" r="9525" b="0"/>
            <wp:wrapSquare wrapText="bothSides"/>
            <wp:docPr id="152" name="Imagen 33" descr="19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19485"/>
                    <pic:cNvPicPr>
                      <a:picLocks noChangeAspect="1" noChangeArrowheads="1"/>
                    </pic:cNvPicPr>
                  </pic:nvPicPr>
                  <pic:blipFill>
                    <a:blip r:embed="rId79" cstate="print"/>
                    <a:srcRect/>
                    <a:stretch>
                      <a:fillRect/>
                    </a:stretch>
                  </pic:blipFill>
                  <pic:spPr bwMode="auto">
                    <a:xfrm>
                      <a:off x="0" y="0"/>
                      <a:ext cx="1171575" cy="1895475"/>
                    </a:xfrm>
                    <a:prstGeom prst="rect">
                      <a:avLst/>
                    </a:prstGeom>
                    <a:noFill/>
                  </pic:spPr>
                </pic:pic>
              </a:graphicData>
            </a:graphic>
          </wp:anchor>
        </w:drawing>
      </w:r>
      <w:r>
        <w:rPr>
          <w:rFonts w:ascii="Arial" w:eastAsia="Times New Roman" w:hAnsi="Arial" w:cs="Arial"/>
          <w:b/>
          <w:sz w:val="24"/>
          <w:szCs w:val="24"/>
          <w:u w:val="single"/>
          <w:lang w:eastAsia="es-ES"/>
        </w:rPr>
        <w:t>CALAMBRE O ESPASMO</w:t>
      </w:r>
    </w:p>
    <w:p w:rsidR="00263409" w:rsidRDefault="00263409" w:rsidP="00263409">
      <w:pPr>
        <w:tabs>
          <w:tab w:val="left" w:pos="1134"/>
        </w:tabs>
        <w:spacing w:after="0" w:line="360" w:lineRule="auto"/>
        <w:jc w:val="both"/>
        <w:rPr>
          <w:rFonts w:ascii="Arial" w:eastAsia="Times New Roman" w:hAnsi="Arial" w:cs="Arial"/>
          <w:b/>
          <w:sz w:val="24"/>
          <w:szCs w:val="24"/>
          <w:lang w:eastAsia="es-ES"/>
        </w:rPr>
      </w:pPr>
      <w:r>
        <w:rPr>
          <w:rFonts w:ascii="Arial" w:eastAsia="Times New Roman" w:hAnsi="Arial" w:cs="Arial"/>
          <w:sz w:val="24"/>
          <w:szCs w:val="24"/>
          <w:lang w:eastAsia="es-ES"/>
        </w:rPr>
        <w:tab/>
        <w:t>Son contracciones musculares, espontáneas, duraderas y a veces dolorosas. Se suelen producir en los músculos encargados de la sustentación. Surgen de improvisto y se deben a un desequilibrio de los metabólicos (aumento de ácido láctico, disminución del sodio, etc.)</w:t>
      </w:r>
    </w:p>
    <w:p w:rsidR="00263409" w:rsidRDefault="00263409" w:rsidP="00263409">
      <w:pPr>
        <w:spacing w:after="0" w:line="360" w:lineRule="auto"/>
        <w:jc w:val="both"/>
        <w:rPr>
          <w:rFonts w:ascii="Arial" w:eastAsia="Times New Roman" w:hAnsi="Arial" w:cs="Arial"/>
          <w:b/>
          <w:sz w:val="24"/>
          <w:szCs w:val="24"/>
          <w:lang w:eastAsia="es-ES"/>
        </w:rPr>
      </w:pPr>
    </w:p>
    <w:p w:rsidR="00263409" w:rsidRDefault="00263409" w:rsidP="00263409">
      <w:pPr>
        <w:spacing w:after="0" w:line="360" w:lineRule="auto"/>
        <w:jc w:val="both"/>
        <w:rPr>
          <w:rFonts w:ascii="Arial" w:eastAsia="Times New Roman" w:hAnsi="Arial" w:cs="Arial"/>
          <w:b/>
          <w:sz w:val="24"/>
          <w:szCs w:val="24"/>
          <w:lang w:eastAsia="es-ES"/>
        </w:rPr>
      </w:pPr>
    </w:p>
    <w:p w:rsidR="002F6839" w:rsidRDefault="002F6839" w:rsidP="00263409">
      <w:pPr>
        <w:spacing w:after="0" w:line="360" w:lineRule="auto"/>
        <w:jc w:val="both"/>
        <w:rPr>
          <w:rFonts w:ascii="Arial" w:eastAsia="Times New Roman" w:hAnsi="Arial" w:cs="Arial"/>
          <w:b/>
          <w:sz w:val="24"/>
          <w:szCs w:val="24"/>
          <w:lang w:eastAsia="es-ES"/>
        </w:rPr>
      </w:pPr>
    </w:p>
    <w:p w:rsidR="00263409" w:rsidRDefault="00263409" w:rsidP="003D31AB">
      <w:pPr>
        <w:spacing w:after="0" w:line="360" w:lineRule="auto"/>
        <w:jc w:val="both"/>
        <w:rPr>
          <w:rFonts w:ascii="Arial" w:eastAsia="Times New Roman" w:hAnsi="Arial" w:cs="Arial"/>
          <w:b/>
          <w:sz w:val="24"/>
          <w:szCs w:val="24"/>
          <w:u w:val="single"/>
          <w:lang w:eastAsia="es-ES"/>
        </w:rPr>
      </w:pPr>
      <w:r>
        <w:rPr>
          <w:rFonts w:ascii="Arial" w:eastAsia="Times New Roman" w:hAnsi="Arial" w:cs="Arial"/>
          <w:b/>
          <w:sz w:val="24"/>
          <w:szCs w:val="24"/>
          <w:u w:val="single"/>
          <w:lang w:eastAsia="es-ES"/>
        </w:rPr>
        <w:lastRenderedPageBreak/>
        <w:t>CONTRACTURA MUSCULAR</w:t>
      </w:r>
    </w:p>
    <w:p w:rsidR="00263409" w:rsidRDefault="00263409" w:rsidP="00263409">
      <w:pPr>
        <w:spacing w:after="0" w:line="360" w:lineRule="auto"/>
        <w:ind w:firstLine="708"/>
        <w:jc w:val="both"/>
        <w:rPr>
          <w:rFonts w:ascii="Arial" w:eastAsia="Times New Roman" w:hAnsi="Arial" w:cs="Arial"/>
          <w:b/>
          <w:bCs/>
          <w:iCs/>
          <w:sz w:val="24"/>
          <w:szCs w:val="24"/>
          <w:lang w:eastAsia="es-ES"/>
        </w:rPr>
      </w:pPr>
      <w:r>
        <w:rPr>
          <w:rFonts w:ascii="Calibri" w:eastAsia="Calibri" w:hAnsi="Calibri" w:cs="Times New Roman"/>
          <w:noProof/>
          <w:lang w:val="es-ES" w:eastAsia="es-ES"/>
        </w:rPr>
        <w:drawing>
          <wp:anchor distT="0" distB="6858" distL="114300" distR="114300" simplePos="0" relativeHeight="251713536" behindDoc="0" locked="0" layoutInCell="1" allowOverlap="1">
            <wp:simplePos x="0" y="0"/>
            <wp:positionH relativeFrom="margin">
              <wp:posOffset>-27305</wp:posOffset>
            </wp:positionH>
            <wp:positionV relativeFrom="paragraph">
              <wp:posOffset>10160</wp:posOffset>
            </wp:positionV>
            <wp:extent cx="1475105" cy="1383665"/>
            <wp:effectExtent l="19050" t="0" r="0" b="0"/>
            <wp:wrapSquare wrapText="bothSides"/>
            <wp:docPr id="153" name="Imagen 34"/>
            <wp:cNvGraphicFramePr/>
            <a:graphic xmlns:a="http://schemas.openxmlformats.org/drawingml/2006/main">
              <a:graphicData uri="http://schemas.openxmlformats.org/drawingml/2006/picture">
                <pic:pic xmlns:pic="http://schemas.openxmlformats.org/drawingml/2006/picture">
                  <pic:nvPicPr>
                    <pic:cNvPr id="0" name="Picture 34" descr="H:\lesion-elongacion-muscular.jpg"/>
                    <pic:cNvPicPr>
                      <a:picLocks noChangeAspect="1" noChangeArrowheads="1"/>
                    </pic:cNvPicPr>
                  </pic:nvPicPr>
                  <pic:blipFill>
                    <a:blip r:embed="rId80" cstate="print"/>
                    <a:srcRect/>
                    <a:stretch>
                      <a:fillRect/>
                    </a:stretch>
                  </pic:blipFill>
                  <pic:spPr bwMode="auto">
                    <a:xfrm>
                      <a:off x="0" y="0"/>
                      <a:ext cx="1475105" cy="1383665"/>
                    </a:xfrm>
                    <a:prstGeom prst="roundRect">
                      <a:avLst/>
                    </a:prstGeom>
                    <a:noFill/>
                    <a:ln w="9525">
                      <a:noFill/>
                      <a:miter lim="800000"/>
                      <a:headEnd/>
                      <a:tailEnd/>
                    </a:ln>
                  </pic:spPr>
                </pic:pic>
              </a:graphicData>
            </a:graphic>
          </wp:anchor>
        </w:drawing>
      </w:r>
      <w:r>
        <w:rPr>
          <w:rFonts w:ascii="Arial" w:eastAsia="Times New Roman" w:hAnsi="Arial" w:cs="Arial"/>
          <w:sz w:val="24"/>
          <w:szCs w:val="24"/>
          <w:lang w:eastAsia="es-ES"/>
        </w:rPr>
        <w:t>Fenómeno debido al trabajo excesivo. Se produce una contracción involuntaria, duradera y permanente de una o más fibras musculares. Se caracteriza por la formación de una bola dura, la cual se reduce con masaje.</w:t>
      </w:r>
    </w:p>
    <w:p w:rsidR="00263409" w:rsidRDefault="00263409" w:rsidP="00263409">
      <w:pPr>
        <w:spacing w:after="0" w:line="480" w:lineRule="auto"/>
        <w:jc w:val="both"/>
        <w:rPr>
          <w:rFonts w:ascii="Arial" w:eastAsia="Times New Roman" w:hAnsi="Arial" w:cs="Arial"/>
          <w:b/>
          <w:sz w:val="24"/>
          <w:szCs w:val="24"/>
          <w:u w:val="single"/>
          <w:lang w:eastAsia="es-ES"/>
        </w:rPr>
      </w:pPr>
    </w:p>
    <w:p w:rsidR="00263409" w:rsidRDefault="00263409" w:rsidP="00263409">
      <w:pPr>
        <w:spacing w:after="0" w:line="360" w:lineRule="auto"/>
        <w:jc w:val="both"/>
        <w:rPr>
          <w:rFonts w:ascii="Arial" w:eastAsia="Times New Roman" w:hAnsi="Arial" w:cs="Arial"/>
          <w:b/>
          <w:sz w:val="24"/>
          <w:szCs w:val="24"/>
          <w:u w:val="single"/>
          <w:lang w:eastAsia="es-ES"/>
        </w:rPr>
      </w:pPr>
    </w:p>
    <w:p w:rsidR="00263409" w:rsidRDefault="00263409" w:rsidP="00263409">
      <w:pPr>
        <w:spacing w:after="0" w:line="360" w:lineRule="auto"/>
        <w:jc w:val="both"/>
        <w:rPr>
          <w:rFonts w:ascii="Arial" w:eastAsia="Times New Roman" w:hAnsi="Arial" w:cs="Arial"/>
          <w:b/>
          <w:sz w:val="24"/>
          <w:szCs w:val="24"/>
          <w:u w:val="single"/>
          <w:lang w:eastAsia="es-ES"/>
        </w:rPr>
      </w:pPr>
      <w:r>
        <w:rPr>
          <w:rFonts w:ascii="Arial" w:eastAsia="Times New Roman" w:hAnsi="Arial" w:cs="Arial"/>
          <w:b/>
          <w:sz w:val="24"/>
          <w:szCs w:val="24"/>
          <w:u w:val="single"/>
          <w:lang w:eastAsia="es-ES"/>
        </w:rPr>
        <w:t>TIRÓN MUSCULAR</w:t>
      </w:r>
      <w:r>
        <w:rPr>
          <w:rFonts w:ascii="Calibri" w:eastAsia="Calibri" w:hAnsi="Calibri" w:cs="Times New Roman"/>
          <w:noProof/>
          <w:lang w:val="es-ES" w:eastAsia="es-ES"/>
        </w:rPr>
        <w:drawing>
          <wp:anchor distT="0" distB="0" distL="114300" distR="114300" simplePos="0" relativeHeight="251714560" behindDoc="0" locked="0" layoutInCell="1" allowOverlap="1">
            <wp:simplePos x="0" y="0"/>
            <wp:positionH relativeFrom="margin">
              <wp:posOffset>3506470</wp:posOffset>
            </wp:positionH>
            <wp:positionV relativeFrom="paragraph">
              <wp:posOffset>105410</wp:posOffset>
            </wp:positionV>
            <wp:extent cx="1444625" cy="1168400"/>
            <wp:effectExtent l="19050" t="0" r="3175" b="0"/>
            <wp:wrapSquare wrapText="bothSides"/>
            <wp:docPr id="154" name="Imagen 36" descr="rotfib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rotfibg2"/>
                    <pic:cNvPicPr>
                      <a:picLocks noChangeAspect="1" noChangeArrowheads="1"/>
                    </pic:cNvPicPr>
                  </pic:nvPicPr>
                  <pic:blipFill>
                    <a:blip r:embed="rId81" cstate="print"/>
                    <a:srcRect/>
                    <a:stretch>
                      <a:fillRect/>
                    </a:stretch>
                  </pic:blipFill>
                  <pic:spPr bwMode="auto">
                    <a:xfrm>
                      <a:off x="0" y="0"/>
                      <a:ext cx="1444625" cy="1168400"/>
                    </a:xfrm>
                    <a:prstGeom prst="roundRect">
                      <a:avLst/>
                    </a:prstGeom>
                    <a:noFill/>
                  </pic:spPr>
                </pic:pic>
              </a:graphicData>
            </a:graphic>
          </wp:anchor>
        </w:drawing>
      </w:r>
    </w:p>
    <w:p w:rsidR="00263409" w:rsidRDefault="00263409" w:rsidP="00263409">
      <w:pPr>
        <w:spacing w:after="0" w:line="360" w:lineRule="auto"/>
        <w:ind w:firstLine="708"/>
        <w:jc w:val="both"/>
        <w:rPr>
          <w:rFonts w:ascii="Arial" w:eastAsia="Times New Roman" w:hAnsi="Arial" w:cs="Arial"/>
          <w:sz w:val="24"/>
          <w:szCs w:val="24"/>
          <w:lang w:eastAsia="es-ES"/>
        </w:rPr>
      </w:pPr>
      <w:r>
        <w:rPr>
          <w:rFonts w:ascii="Arial" w:eastAsia="Times New Roman" w:hAnsi="Arial" w:cs="Arial"/>
          <w:sz w:val="24"/>
          <w:szCs w:val="24"/>
          <w:lang w:eastAsia="es-ES"/>
        </w:rPr>
        <w:t>Lesión producida por alguna rotura de micro fibrillas musculares. El dolor es intenso, continuo y localizado.</w:t>
      </w:r>
    </w:p>
    <w:p w:rsidR="00263409" w:rsidRDefault="00263409" w:rsidP="00263409">
      <w:pPr>
        <w:spacing w:after="0" w:line="360" w:lineRule="auto"/>
        <w:ind w:firstLine="708"/>
        <w:jc w:val="both"/>
        <w:rPr>
          <w:rFonts w:ascii="Arial" w:eastAsia="Times New Roman" w:hAnsi="Arial" w:cs="Arial"/>
          <w:sz w:val="24"/>
          <w:szCs w:val="24"/>
          <w:lang w:eastAsia="es-ES"/>
        </w:rPr>
      </w:pPr>
    </w:p>
    <w:p w:rsidR="00263409" w:rsidRPr="00F14B14" w:rsidRDefault="00263409" w:rsidP="00263409">
      <w:pPr>
        <w:spacing w:after="0" w:line="360" w:lineRule="auto"/>
        <w:ind w:firstLine="708"/>
        <w:jc w:val="both"/>
        <w:rPr>
          <w:rFonts w:ascii="Arial" w:eastAsia="Times New Roman" w:hAnsi="Arial" w:cs="Arial"/>
          <w:sz w:val="24"/>
          <w:szCs w:val="24"/>
          <w:lang w:eastAsia="es-ES"/>
        </w:rPr>
      </w:pPr>
    </w:p>
    <w:p w:rsidR="00263409" w:rsidRDefault="00263409" w:rsidP="003D31AB">
      <w:pPr>
        <w:spacing w:after="0" w:line="360" w:lineRule="auto"/>
        <w:jc w:val="both"/>
        <w:rPr>
          <w:rFonts w:ascii="Arial" w:eastAsia="Times New Roman" w:hAnsi="Arial" w:cs="Arial"/>
          <w:b/>
          <w:sz w:val="24"/>
          <w:szCs w:val="24"/>
          <w:u w:val="single"/>
          <w:lang w:eastAsia="es-ES"/>
        </w:rPr>
      </w:pPr>
      <w:r>
        <w:rPr>
          <w:rFonts w:ascii="Arial" w:eastAsia="Times New Roman" w:hAnsi="Arial" w:cs="Arial"/>
          <w:b/>
          <w:sz w:val="24"/>
          <w:szCs w:val="24"/>
          <w:u w:val="single"/>
          <w:lang w:eastAsia="es-ES"/>
        </w:rPr>
        <w:t>DESGARROS MUSCULARES</w:t>
      </w:r>
    </w:p>
    <w:p w:rsidR="00263409" w:rsidRDefault="00263409" w:rsidP="00263409">
      <w:pPr>
        <w:spacing w:after="0" w:line="360" w:lineRule="auto"/>
        <w:ind w:firstLine="708"/>
        <w:jc w:val="both"/>
        <w:rPr>
          <w:rFonts w:ascii="Arial" w:hAnsi="Arial" w:cs="Arial"/>
          <w:b/>
          <w:noProof/>
          <w:sz w:val="24"/>
          <w:szCs w:val="24"/>
        </w:rPr>
      </w:pPr>
      <w:r>
        <w:rPr>
          <w:rFonts w:ascii="Calibri" w:eastAsia="Calibri" w:hAnsi="Calibri" w:cs="Times New Roman"/>
          <w:noProof/>
          <w:lang w:val="es-ES" w:eastAsia="es-ES"/>
        </w:rPr>
        <w:drawing>
          <wp:anchor distT="0" distB="0" distL="114300" distR="114300" simplePos="0" relativeHeight="251715584" behindDoc="0" locked="0" layoutInCell="1" allowOverlap="1">
            <wp:simplePos x="0" y="0"/>
            <wp:positionH relativeFrom="margin">
              <wp:posOffset>3217545</wp:posOffset>
            </wp:positionH>
            <wp:positionV relativeFrom="paragraph">
              <wp:posOffset>19685</wp:posOffset>
            </wp:positionV>
            <wp:extent cx="1800225" cy="2105025"/>
            <wp:effectExtent l="19050" t="0" r="9525" b="0"/>
            <wp:wrapSquare wrapText="bothSides"/>
            <wp:docPr id="155" name="Imagen 37" descr="rotfib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rotfibg2"/>
                    <pic:cNvPicPr>
                      <a:picLocks noChangeAspect="1" noChangeArrowheads="1"/>
                    </pic:cNvPicPr>
                  </pic:nvPicPr>
                  <pic:blipFill>
                    <a:blip r:embed="rId82" cstate="print"/>
                    <a:srcRect/>
                    <a:stretch>
                      <a:fillRect/>
                    </a:stretch>
                  </pic:blipFill>
                  <pic:spPr bwMode="auto">
                    <a:xfrm>
                      <a:off x="0" y="0"/>
                      <a:ext cx="1800225" cy="2105025"/>
                    </a:xfrm>
                    <a:prstGeom prst="rect">
                      <a:avLst/>
                    </a:prstGeom>
                    <a:noFill/>
                  </pic:spPr>
                </pic:pic>
              </a:graphicData>
            </a:graphic>
          </wp:anchor>
        </w:drawing>
      </w:r>
      <w:r>
        <w:rPr>
          <w:rFonts w:ascii="Arial" w:eastAsia="Times New Roman" w:hAnsi="Arial" w:cs="Arial"/>
          <w:sz w:val="24"/>
          <w:szCs w:val="24"/>
          <w:lang w:eastAsia="es-ES"/>
        </w:rPr>
        <w:t>Se trata de la ruptura de numerosas fibrillas de un músculo. Incluso se puede producir la ruptura completa de un músculo. El dolor es tan intenso que de inmediato se tiene que parar la actividad.</w:t>
      </w:r>
    </w:p>
    <w:p w:rsidR="00263409" w:rsidRDefault="00263409" w:rsidP="00263409">
      <w:pPr>
        <w:spacing w:after="0" w:line="360" w:lineRule="auto"/>
        <w:ind w:firstLine="708"/>
        <w:jc w:val="both"/>
        <w:rPr>
          <w:rFonts w:ascii="Arial" w:hAnsi="Arial" w:cs="Arial"/>
          <w:b/>
          <w:noProof/>
          <w:sz w:val="24"/>
          <w:szCs w:val="24"/>
        </w:rPr>
      </w:pPr>
    </w:p>
    <w:p w:rsidR="00263409" w:rsidRDefault="00263409" w:rsidP="00263409">
      <w:pPr>
        <w:spacing w:after="0" w:line="360" w:lineRule="auto"/>
        <w:ind w:firstLine="708"/>
        <w:jc w:val="both"/>
        <w:rPr>
          <w:rFonts w:ascii="Arial" w:eastAsia="Times New Roman" w:hAnsi="Arial" w:cs="Arial"/>
          <w:b/>
          <w:sz w:val="24"/>
          <w:szCs w:val="24"/>
          <w:lang w:eastAsia="es-ES"/>
        </w:rPr>
      </w:pPr>
    </w:p>
    <w:p w:rsidR="00263409" w:rsidRDefault="00263409" w:rsidP="00263409">
      <w:pPr>
        <w:spacing w:after="0" w:line="360" w:lineRule="auto"/>
        <w:ind w:firstLine="708"/>
        <w:jc w:val="both"/>
        <w:rPr>
          <w:rFonts w:ascii="Arial" w:eastAsia="Times New Roman" w:hAnsi="Arial" w:cs="Arial"/>
          <w:sz w:val="24"/>
          <w:szCs w:val="24"/>
          <w:lang w:eastAsia="es-ES"/>
        </w:rPr>
      </w:pPr>
      <w:r>
        <w:rPr>
          <w:rFonts w:ascii="Arial" w:eastAsia="Times New Roman" w:hAnsi="Arial" w:cs="Arial"/>
          <w:sz w:val="24"/>
          <w:szCs w:val="24"/>
          <w:lang w:eastAsia="es-ES"/>
        </w:rPr>
        <w:t>Las lesiones musculares, presenta de modo general una sintomatología, que irá en incremento, dependiendo de la magnitud del daño.</w:t>
      </w:r>
    </w:p>
    <w:p w:rsidR="003D31AB" w:rsidRDefault="003D31AB" w:rsidP="003D31AB">
      <w:pPr>
        <w:spacing w:after="0" w:line="360" w:lineRule="auto"/>
        <w:jc w:val="both"/>
        <w:rPr>
          <w:rFonts w:ascii="Arial" w:eastAsia="Times New Roman" w:hAnsi="Arial" w:cs="Arial"/>
          <w:sz w:val="24"/>
          <w:szCs w:val="24"/>
          <w:lang w:eastAsia="es-ES"/>
        </w:rPr>
      </w:pPr>
    </w:p>
    <w:p w:rsidR="00263409" w:rsidRDefault="00263409" w:rsidP="003D31AB">
      <w:pPr>
        <w:tabs>
          <w:tab w:val="left" w:pos="1418"/>
        </w:tabs>
        <w:spacing w:after="0" w:line="360" w:lineRule="auto"/>
        <w:jc w:val="both"/>
        <w:rPr>
          <w:rFonts w:ascii="Arial" w:eastAsia="Calibri" w:hAnsi="Arial" w:cs="Arial"/>
          <w:sz w:val="24"/>
          <w:szCs w:val="24"/>
          <w:lang w:eastAsia="en-US"/>
        </w:rPr>
      </w:pPr>
      <w:r>
        <w:rPr>
          <w:rFonts w:ascii="Arial" w:hAnsi="Arial" w:cs="Arial"/>
          <w:b/>
          <w:sz w:val="24"/>
          <w:szCs w:val="24"/>
        </w:rPr>
        <w:t>Signos y Síntomas:</w:t>
      </w:r>
    </w:p>
    <w:p w:rsidR="00263409" w:rsidRDefault="00263409" w:rsidP="00263409">
      <w:pPr>
        <w:pStyle w:val="Prrafodelista"/>
        <w:numPr>
          <w:ilvl w:val="0"/>
          <w:numId w:val="132"/>
        </w:numPr>
        <w:tabs>
          <w:tab w:val="left" w:pos="1418"/>
        </w:tabs>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Dolor local.</w:t>
      </w:r>
    </w:p>
    <w:p w:rsidR="00263409" w:rsidRDefault="00263409" w:rsidP="00263409">
      <w:pPr>
        <w:pStyle w:val="Prrafodelista"/>
        <w:numPr>
          <w:ilvl w:val="0"/>
          <w:numId w:val="132"/>
        </w:numPr>
        <w:tabs>
          <w:tab w:val="left" w:pos="1418"/>
        </w:tabs>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Dificultad de movimiento y rigidez.</w:t>
      </w:r>
    </w:p>
    <w:p w:rsidR="00263409" w:rsidRDefault="00263409" w:rsidP="00263409">
      <w:pPr>
        <w:pStyle w:val="Prrafodelista"/>
        <w:numPr>
          <w:ilvl w:val="0"/>
          <w:numId w:val="132"/>
        </w:numPr>
        <w:tabs>
          <w:tab w:val="left" w:pos="1418"/>
        </w:tabs>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Dolor al contraer o estirar el musculo.</w:t>
      </w:r>
    </w:p>
    <w:p w:rsidR="00263409" w:rsidRPr="002F6839" w:rsidRDefault="00263409" w:rsidP="00263409">
      <w:pPr>
        <w:pStyle w:val="Prrafodelista"/>
        <w:numPr>
          <w:ilvl w:val="0"/>
          <w:numId w:val="132"/>
        </w:numPr>
        <w:tabs>
          <w:tab w:val="left" w:pos="1418"/>
        </w:tabs>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Pérdida de fuerza.</w:t>
      </w:r>
    </w:p>
    <w:p w:rsidR="00263409" w:rsidRDefault="002F6839" w:rsidP="003D31AB">
      <w:pPr>
        <w:tabs>
          <w:tab w:val="left" w:pos="1418"/>
        </w:tabs>
        <w:spacing w:after="0" w:line="360" w:lineRule="auto"/>
        <w:jc w:val="both"/>
        <w:rPr>
          <w:rFonts w:ascii="Arial" w:eastAsia="Times New Roman" w:hAnsi="Arial" w:cs="Arial"/>
          <w:noProof/>
          <w:sz w:val="24"/>
          <w:szCs w:val="24"/>
        </w:rPr>
      </w:pPr>
      <w:r>
        <w:rPr>
          <w:rFonts w:ascii="Arial" w:hAnsi="Arial" w:cs="Arial"/>
          <w:b/>
          <w:noProof/>
          <w:sz w:val="24"/>
          <w:szCs w:val="24"/>
          <w:lang w:val="es-ES" w:eastAsia="es-ES"/>
        </w:rPr>
        <w:lastRenderedPageBreak/>
        <w:drawing>
          <wp:anchor distT="0" distB="0" distL="114300" distR="114300" simplePos="0" relativeHeight="251717632" behindDoc="0" locked="0" layoutInCell="1" allowOverlap="1">
            <wp:simplePos x="0" y="0"/>
            <wp:positionH relativeFrom="margin">
              <wp:posOffset>3331845</wp:posOffset>
            </wp:positionH>
            <wp:positionV relativeFrom="paragraph">
              <wp:posOffset>-251460</wp:posOffset>
            </wp:positionV>
            <wp:extent cx="1685925" cy="1009650"/>
            <wp:effectExtent l="19050" t="0" r="9525" b="0"/>
            <wp:wrapSquare wrapText="bothSides"/>
            <wp:docPr id="156" name="Imagen 40" descr="Primeros-auxilios-para-contus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Primeros-auxilios-para-contusiones"/>
                    <pic:cNvPicPr>
                      <a:picLocks noChangeAspect="1" noChangeArrowheads="1"/>
                    </pic:cNvPicPr>
                  </pic:nvPicPr>
                  <pic:blipFill>
                    <a:blip r:embed="rId83" cstate="print"/>
                    <a:srcRect/>
                    <a:stretch>
                      <a:fillRect/>
                    </a:stretch>
                  </pic:blipFill>
                  <pic:spPr bwMode="auto">
                    <a:xfrm>
                      <a:off x="0" y="0"/>
                      <a:ext cx="1685925" cy="1009650"/>
                    </a:xfrm>
                    <a:prstGeom prst="rect">
                      <a:avLst/>
                    </a:prstGeom>
                    <a:noFill/>
                  </pic:spPr>
                </pic:pic>
              </a:graphicData>
            </a:graphic>
          </wp:anchor>
        </w:drawing>
      </w:r>
      <w:r w:rsidR="00263409">
        <w:rPr>
          <w:rFonts w:ascii="Arial" w:hAnsi="Arial" w:cs="Arial"/>
          <w:b/>
          <w:sz w:val="24"/>
          <w:szCs w:val="24"/>
        </w:rPr>
        <w:t>Primeros Auxilios:</w:t>
      </w:r>
    </w:p>
    <w:p w:rsidR="00263409" w:rsidRDefault="00263409" w:rsidP="00263409">
      <w:pPr>
        <w:pStyle w:val="Prrafodelista"/>
        <w:numPr>
          <w:ilvl w:val="0"/>
          <w:numId w:val="132"/>
        </w:numPr>
        <w:autoSpaceDE w:val="0"/>
        <w:autoSpaceDN w:val="0"/>
        <w:adjustRightInd w:val="0"/>
        <w:spacing w:after="0" w:line="360" w:lineRule="auto"/>
        <w:rPr>
          <w:rFonts w:ascii="Arial" w:eastAsiaTheme="minorHAnsi" w:hAnsi="Arial" w:cs="Arial"/>
          <w:sz w:val="24"/>
          <w:szCs w:val="24"/>
          <w:lang w:eastAsia="en-US"/>
        </w:rPr>
      </w:pPr>
      <w:r>
        <w:rPr>
          <w:rFonts w:ascii="Arial" w:eastAsiaTheme="minorHAnsi" w:hAnsi="Arial" w:cs="Arial"/>
          <w:sz w:val="24"/>
          <w:szCs w:val="24"/>
        </w:rPr>
        <w:t>Aplicar frío local y vendaje compresivo</w:t>
      </w:r>
    </w:p>
    <w:p w:rsidR="00263409" w:rsidRDefault="00263409" w:rsidP="00263409">
      <w:pPr>
        <w:autoSpaceDE w:val="0"/>
        <w:autoSpaceDN w:val="0"/>
        <w:adjustRightInd w:val="0"/>
        <w:spacing w:after="0" w:line="360" w:lineRule="auto"/>
        <w:rPr>
          <w:rFonts w:ascii="Arial" w:eastAsiaTheme="minorHAnsi" w:hAnsi="Arial" w:cs="Arial"/>
          <w:sz w:val="24"/>
          <w:szCs w:val="24"/>
        </w:rPr>
      </w:pPr>
      <w:r>
        <w:rPr>
          <w:rFonts w:ascii="Calibri" w:eastAsia="Calibri" w:hAnsi="Calibri" w:cs="Times New Roman"/>
          <w:noProof/>
          <w:lang w:val="es-ES" w:eastAsia="es-ES"/>
        </w:rPr>
        <w:drawing>
          <wp:anchor distT="0" distB="5334" distL="114300" distR="114300" simplePos="0" relativeHeight="251716608" behindDoc="0" locked="0" layoutInCell="1" allowOverlap="1">
            <wp:simplePos x="0" y="0"/>
            <wp:positionH relativeFrom="margin">
              <wp:posOffset>151765</wp:posOffset>
            </wp:positionH>
            <wp:positionV relativeFrom="paragraph">
              <wp:posOffset>342265</wp:posOffset>
            </wp:positionV>
            <wp:extent cx="1511935" cy="1195070"/>
            <wp:effectExtent l="19050" t="0" r="0" b="0"/>
            <wp:wrapSquare wrapText="bothSides"/>
            <wp:docPr id="157" name="Imagen 38"/>
            <wp:cNvGraphicFramePr/>
            <a:graphic xmlns:a="http://schemas.openxmlformats.org/drawingml/2006/main">
              <a:graphicData uri="http://schemas.openxmlformats.org/drawingml/2006/picture">
                <pic:pic xmlns:pic="http://schemas.openxmlformats.org/drawingml/2006/picture">
                  <pic:nvPicPr>
                    <pic:cNvPr id="0" name="Picture 38" descr="H:\23216.jpg"/>
                    <pic:cNvPicPr>
                      <a:picLocks noChangeAspect="1" noChangeArrowheads="1"/>
                    </pic:cNvPicPr>
                  </pic:nvPicPr>
                  <pic:blipFill>
                    <a:blip r:embed="rId84" cstate="print"/>
                    <a:srcRect/>
                    <a:stretch>
                      <a:fillRect/>
                    </a:stretch>
                  </pic:blipFill>
                  <pic:spPr bwMode="auto">
                    <a:xfrm>
                      <a:off x="0" y="0"/>
                      <a:ext cx="1511935" cy="1195070"/>
                    </a:xfrm>
                    <a:prstGeom prst="roundRect">
                      <a:avLst/>
                    </a:prstGeom>
                    <a:noFill/>
                    <a:ln w="9525">
                      <a:noFill/>
                      <a:miter lim="800000"/>
                      <a:headEnd/>
                      <a:tailEnd/>
                    </a:ln>
                  </pic:spPr>
                </pic:pic>
              </a:graphicData>
            </a:graphic>
          </wp:anchor>
        </w:drawing>
      </w:r>
    </w:p>
    <w:p w:rsidR="00263409" w:rsidRDefault="00263409" w:rsidP="00263409">
      <w:pPr>
        <w:autoSpaceDE w:val="0"/>
        <w:autoSpaceDN w:val="0"/>
        <w:adjustRightInd w:val="0"/>
        <w:spacing w:after="0" w:line="360" w:lineRule="auto"/>
        <w:rPr>
          <w:rFonts w:ascii="Arial" w:eastAsiaTheme="minorHAnsi" w:hAnsi="Arial" w:cs="Arial"/>
          <w:sz w:val="24"/>
          <w:szCs w:val="24"/>
        </w:rPr>
      </w:pPr>
    </w:p>
    <w:p w:rsidR="00263409" w:rsidRDefault="00263409" w:rsidP="00263409">
      <w:pPr>
        <w:pStyle w:val="Prrafodelista"/>
        <w:numPr>
          <w:ilvl w:val="0"/>
          <w:numId w:val="132"/>
        </w:numPr>
        <w:autoSpaceDE w:val="0"/>
        <w:autoSpaceDN w:val="0"/>
        <w:adjustRightInd w:val="0"/>
        <w:spacing w:after="0" w:line="360" w:lineRule="auto"/>
        <w:ind w:left="567" w:hanging="720"/>
        <w:rPr>
          <w:rFonts w:ascii="Arial" w:eastAsiaTheme="minorHAnsi" w:hAnsi="Arial" w:cs="Arial"/>
          <w:sz w:val="24"/>
          <w:szCs w:val="24"/>
        </w:rPr>
      </w:pPr>
      <w:r>
        <w:rPr>
          <w:rFonts w:ascii="Arial" w:eastAsiaTheme="minorHAnsi" w:hAnsi="Arial" w:cs="Arial"/>
          <w:sz w:val="24"/>
          <w:szCs w:val="24"/>
        </w:rPr>
        <w:t>Levantar la extremidad afectada y mantenerla en reposo.</w:t>
      </w:r>
    </w:p>
    <w:p w:rsidR="00263409" w:rsidRDefault="00263409" w:rsidP="00263409">
      <w:pPr>
        <w:autoSpaceDE w:val="0"/>
        <w:autoSpaceDN w:val="0"/>
        <w:adjustRightInd w:val="0"/>
        <w:spacing w:after="0" w:line="360" w:lineRule="auto"/>
        <w:rPr>
          <w:rFonts w:ascii="Arial" w:eastAsiaTheme="minorHAnsi" w:hAnsi="Arial" w:cs="Arial"/>
          <w:sz w:val="24"/>
          <w:szCs w:val="24"/>
        </w:rPr>
      </w:pPr>
    </w:p>
    <w:p w:rsidR="00263409" w:rsidRDefault="00263409" w:rsidP="00263409">
      <w:pPr>
        <w:autoSpaceDE w:val="0"/>
        <w:autoSpaceDN w:val="0"/>
        <w:adjustRightInd w:val="0"/>
        <w:spacing w:after="0" w:line="360" w:lineRule="auto"/>
        <w:rPr>
          <w:rFonts w:ascii="Arial" w:eastAsiaTheme="minorHAnsi" w:hAnsi="Arial" w:cs="Arial"/>
          <w:sz w:val="24"/>
          <w:szCs w:val="24"/>
        </w:rPr>
      </w:pPr>
    </w:p>
    <w:p w:rsidR="00263409" w:rsidRDefault="00263409" w:rsidP="00263409">
      <w:pPr>
        <w:autoSpaceDE w:val="0"/>
        <w:autoSpaceDN w:val="0"/>
        <w:adjustRightInd w:val="0"/>
        <w:spacing w:after="0" w:line="360" w:lineRule="auto"/>
        <w:rPr>
          <w:rFonts w:ascii="Arial" w:eastAsiaTheme="minorHAnsi" w:hAnsi="Arial" w:cs="Arial"/>
          <w:sz w:val="24"/>
          <w:szCs w:val="24"/>
        </w:rPr>
      </w:pPr>
    </w:p>
    <w:p w:rsidR="00263409" w:rsidRDefault="00263409" w:rsidP="00263409">
      <w:pPr>
        <w:pStyle w:val="Prrafodelista"/>
        <w:numPr>
          <w:ilvl w:val="0"/>
          <w:numId w:val="132"/>
        </w:numPr>
        <w:tabs>
          <w:tab w:val="left" w:pos="1418"/>
        </w:tabs>
        <w:spacing w:after="0" w:line="360" w:lineRule="auto"/>
        <w:jc w:val="both"/>
        <w:rPr>
          <w:rFonts w:ascii="Arial" w:eastAsia="Calibri" w:hAnsi="Arial" w:cs="Arial"/>
          <w:sz w:val="24"/>
          <w:szCs w:val="24"/>
          <w:lang w:val="es-ES"/>
        </w:rPr>
      </w:pPr>
      <w:r>
        <w:rPr>
          <w:rFonts w:ascii="Arial" w:eastAsiaTheme="minorHAnsi" w:hAnsi="Arial" w:cs="Arial"/>
          <w:sz w:val="24"/>
          <w:szCs w:val="24"/>
        </w:rPr>
        <w:t>Tomar antiinflamatorios.</w:t>
      </w:r>
    </w:p>
    <w:p w:rsidR="00263409" w:rsidRDefault="00263409" w:rsidP="00263409">
      <w:pPr>
        <w:spacing w:after="0" w:line="360" w:lineRule="auto"/>
        <w:rPr>
          <w:rFonts w:ascii="Arial" w:eastAsia="Times New Roman" w:hAnsi="Arial" w:cs="Arial"/>
          <w:b/>
          <w:bCs/>
          <w:sz w:val="24"/>
          <w:szCs w:val="24"/>
          <w:u w:val="single"/>
          <w:lang w:eastAsia="es-ES"/>
        </w:rPr>
      </w:pPr>
    </w:p>
    <w:p w:rsidR="00263409" w:rsidRDefault="00263409" w:rsidP="00263409">
      <w:pPr>
        <w:autoSpaceDE w:val="0"/>
        <w:autoSpaceDN w:val="0"/>
        <w:adjustRightInd w:val="0"/>
        <w:spacing w:after="0" w:line="360" w:lineRule="auto"/>
        <w:jc w:val="center"/>
        <w:rPr>
          <w:rFonts w:ascii="Arial" w:eastAsiaTheme="minorHAnsi" w:hAnsi="Arial" w:cs="Arial"/>
          <w:b/>
          <w:bCs/>
          <w:sz w:val="24"/>
          <w:szCs w:val="24"/>
          <w:u w:val="single"/>
          <w:lang w:eastAsia="en-US"/>
        </w:rPr>
      </w:pPr>
    </w:p>
    <w:p w:rsidR="00263409" w:rsidRDefault="00263409" w:rsidP="00263409">
      <w:pPr>
        <w:autoSpaceDE w:val="0"/>
        <w:autoSpaceDN w:val="0"/>
        <w:adjustRightInd w:val="0"/>
        <w:spacing w:after="0" w:line="360" w:lineRule="auto"/>
        <w:jc w:val="center"/>
        <w:rPr>
          <w:rFonts w:ascii="Arial" w:eastAsiaTheme="minorHAnsi" w:hAnsi="Arial" w:cs="Arial"/>
          <w:b/>
          <w:bCs/>
          <w:sz w:val="24"/>
          <w:szCs w:val="24"/>
          <w:u w:val="single"/>
        </w:rPr>
      </w:pPr>
      <w:r>
        <w:rPr>
          <w:rFonts w:ascii="Arial" w:eastAsiaTheme="minorHAnsi" w:hAnsi="Arial" w:cs="Arial"/>
          <w:b/>
          <w:bCs/>
          <w:sz w:val="24"/>
          <w:szCs w:val="24"/>
          <w:u w:val="single"/>
        </w:rPr>
        <w:t>PICADURAS Y MORDEDURAS</w:t>
      </w: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u w:val="single"/>
        </w:rPr>
      </w:pPr>
      <w:r>
        <w:rPr>
          <w:rFonts w:ascii="Calibri" w:eastAsia="Calibri" w:hAnsi="Calibri" w:cs="Times New Roman"/>
          <w:noProof/>
          <w:lang w:val="es-ES" w:eastAsia="es-ES"/>
        </w:rPr>
        <w:drawing>
          <wp:anchor distT="0" distB="3810" distL="114300" distR="114300" simplePos="0" relativeHeight="251719680" behindDoc="0" locked="0" layoutInCell="1" allowOverlap="1">
            <wp:simplePos x="0" y="0"/>
            <wp:positionH relativeFrom="margin">
              <wp:posOffset>3554095</wp:posOffset>
            </wp:positionH>
            <wp:positionV relativeFrom="paragraph">
              <wp:posOffset>198120</wp:posOffset>
            </wp:positionV>
            <wp:extent cx="1645920" cy="1310640"/>
            <wp:effectExtent l="0" t="0" r="0" b="0"/>
            <wp:wrapSquare wrapText="bothSides"/>
            <wp:docPr id="158" name="Imagen 42"/>
            <wp:cNvGraphicFramePr/>
            <a:graphic xmlns:a="http://schemas.openxmlformats.org/drawingml/2006/main">
              <a:graphicData uri="http://schemas.openxmlformats.org/drawingml/2006/picture">
                <pic:pic xmlns:pic="http://schemas.openxmlformats.org/drawingml/2006/picture">
                  <pic:nvPicPr>
                    <pic:cNvPr id="0" name="Picture 42" descr="H:\19327.jpg"/>
                    <pic:cNvPicPr>
                      <a:picLocks noChangeAspect="1" noChangeArrowheads="1"/>
                    </pic:cNvPicPr>
                  </pic:nvPicPr>
                  <pic:blipFill>
                    <a:blip r:embed="rId85" cstate="print"/>
                    <a:srcRect/>
                    <a:stretch>
                      <a:fillRect/>
                    </a:stretch>
                  </pic:blipFill>
                  <pic:spPr bwMode="auto">
                    <a:xfrm>
                      <a:off x="0" y="0"/>
                      <a:ext cx="1638300" cy="1314450"/>
                    </a:xfrm>
                    <a:prstGeom prst="ellipse">
                      <a:avLst/>
                    </a:prstGeom>
                    <a:noFill/>
                    <a:ln w="9525">
                      <a:noFill/>
                      <a:miter lim="800000"/>
                      <a:headEnd/>
                      <a:tailEnd/>
                    </a:ln>
                  </pic:spPr>
                </pic:pic>
              </a:graphicData>
            </a:graphic>
          </wp:anchor>
        </w:drawing>
      </w:r>
    </w:p>
    <w:p w:rsidR="00263409" w:rsidRDefault="00263409" w:rsidP="003D31AB">
      <w:pPr>
        <w:autoSpaceDE w:val="0"/>
        <w:autoSpaceDN w:val="0"/>
        <w:adjustRightInd w:val="0"/>
        <w:spacing w:after="0" w:line="360" w:lineRule="auto"/>
        <w:jc w:val="both"/>
        <w:rPr>
          <w:rFonts w:ascii="Arial" w:eastAsiaTheme="minorHAnsi" w:hAnsi="Arial" w:cs="Arial"/>
          <w:b/>
          <w:bCs/>
          <w:sz w:val="24"/>
          <w:szCs w:val="24"/>
          <w:u w:val="single"/>
        </w:rPr>
      </w:pPr>
      <w:r>
        <w:rPr>
          <w:rFonts w:ascii="Arial" w:eastAsiaTheme="minorHAnsi" w:hAnsi="Arial" w:cs="Arial"/>
          <w:b/>
          <w:bCs/>
          <w:sz w:val="24"/>
          <w:szCs w:val="24"/>
          <w:u w:val="single"/>
        </w:rPr>
        <w:t xml:space="preserve">PICADURAS DE INSECTOS </w:t>
      </w:r>
    </w:p>
    <w:p w:rsidR="00263409" w:rsidRDefault="00263409" w:rsidP="00263409">
      <w:pPr>
        <w:autoSpaceDE w:val="0"/>
        <w:autoSpaceDN w:val="0"/>
        <w:adjustRightInd w:val="0"/>
        <w:spacing w:after="0" w:line="360" w:lineRule="auto"/>
        <w:ind w:firstLine="709"/>
        <w:jc w:val="both"/>
        <w:rPr>
          <w:rFonts w:ascii="Arial" w:eastAsiaTheme="minorHAnsi" w:hAnsi="Arial" w:cs="Arial"/>
          <w:bCs/>
          <w:sz w:val="24"/>
          <w:szCs w:val="24"/>
        </w:rPr>
      </w:pPr>
      <w:r>
        <w:rPr>
          <w:rFonts w:ascii="Arial" w:eastAsiaTheme="minorHAnsi" w:hAnsi="Arial" w:cs="Arial"/>
          <w:sz w:val="24"/>
          <w:szCs w:val="24"/>
        </w:rPr>
        <w:t xml:space="preserve">Las picaduras pueden ser producidas por </w:t>
      </w:r>
      <w:r>
        <w:rPr>
          <w:rFonts w:ascii="Arial" w:eastAsiaTheme="minorHAnsi" w:hAnsi="Arial" w:cs="Arial"/>
          <w:bCs/>
          <w:sz w:val="24"/>
          <w:szCs w:val="24"/>
        </w:rPr>
        <w:t>(abejas, avispas, mosquitos, escorpiones, etc. La gravedad de una picadura depende de:</w:t>
      </w:r>
    </w:p>
    <w:p w:rsidR="00263409" w:rsidRDefault="00263409" w:rsidP="00263409">
      <w:pPr>
        <w:autoSpaceDE w:val="0"/>
        <w:autoSpaceDN w:val="0"/>
        <w:adjustRightInd w:val="0"/>
        <w:spacing w:after="0" w:line="360" w:lineRule="auto"/>
        <w:jc w:val="both"/>
        <w:rPr>
          <w:rFonts w:ascii="Arial" w:eastAsiaTheme="minorHAnsi" w:hAnsi="Arial" w:cs="Arial"/>
          <w:bCs/>
          <w:sz w:val="24"/>
          <w:szCs w:val="24"/>
        </w:rPr>
      </w:pPr>
    </w:p>
    <w:p w:rsidR="00263409" w:rsidRDefault="00263409" w:rsidP="00263409">
      <w:pPr>
        <w:pStyle w:val="Prrafodelista"/>
        <w:numPr>
          <w:ilvl w:val="0"/>
          <w:numId w:val="135"/>
        </w:numPr>
        <w:autoSpaceDE w:val="0"/>
        <w:autoSpaceDN w:val="0"/>
        <w:adjustRightInd w:val="0"/>
        <w:spacing w:after="0" w:line="360" w:lineRule="auto"/>
        <w:jc w:val="both"/>
        <w:rPr>
          <w:rFonts w:ascii="Arial" w:eastAsiaTheme="minorHAnsi" w:hAnsi="Arial" w:cs="Arial"/>
          <w:bCs/>
          <w:sz w:val="24"/>
          <w:szCs w:val="24"/>
        </w:rPr>
      </w:pPr>
      <w:r>
        <w:rPr>
          <w:rFonts w:ascii="Arial" w:eastAsiaTheme="minorHAnsi" w:hAnsi="Arial" w:cs="Arial"/>
          <w:bCs/>
          <w:sz w:val="24"/>
          <w:szCs w:val="24"/>
        </w:rPr>
        <w:t>Tipo de insecto.</w:t>
      </w:r>
    </w:p>
    <w:p w:rsidR="00263409" w:rsidRDefault="00263409" w:rsidP="00263409">
      <w:pPr>
        <w:pStyle w:val="Prrafodelista"/>
        <w:numPr>
          <w:ilvl w:val="0"/>
          <w:numId w:val="135"/>
        </w:numPr>
        <w:autoSpaceDE w:val="0"/>
        <w:autoSpaceDN w:val="0"/>
        <w:adjustRightInd w:val="0"/>
        <w:spacing w:after="0" w:line="360" w:lineRule="auto"/>
        <w:jc w:val="both"/>
        <w:rPr>
          <w:rFonts w:ascii="Arial" w:eastAsiaTheme="minorHAnsi" w:hAnsi="Arial" w:cs="Arial"/>
          <w:bCs/>
          <w:sz w:val="24"/>
          <w:szCs w:val="24"/>
        </w:rPr>
      </w:pPr>
      <w:r>
        <w:rPr>
          <w:rFonts w:ascii="Arial" w:eastAsiaTheme="minorHAnsi" w:hAnsi="Arial" w:cs="Arial"/>
          <w:bCs/>
          <w:sz w:val="24"/>
          <w:szCs w:val="24"/>
        </w:rPr>
        <w:t>Sitio de la picadura.</w:t>
      </w:r>
    </w:p>
    <w:p w:rsidR="00263409" w:rsidRDefault="00263409" w:rsidP="00263409">
      <w:pPr>
        <w:pStyle w:val="Prrafodelista"/>
        <w:numPr>
          <w:ilvl w:val="0"/>
          <w:numId w:val="135"/>
        </w:numPr>
        <w:autoSpaceDE w:val="0"/>
        <w:autoSpaceDN w:val="0"/>
        <w:adjustRightInd w:val="0"/>
        <w:spacing w:after="0" w:line="360" w:lineRule="auto"/>
        <w:jc w:val="both"/>
        <w:rPr>
          <w:rFonts w:ascii="Arial" w:eastAsiaTheme="minorHAnsi" w:hAnsi="Arial" w:cs="Arial"/>
          <w:bCs/>
          <w:sz w:val="24"/>
          <w:szCs w:val="24"/>
        </w:rPr>
      </w:pPr>
      <w:r>
        <w:rPr>
          <w:rFonts w:ascii="Arial" w:eastAsiaTheme="minorHAnsi" w:hAnsi="Arial" w:cs="Arial"/>
          <w:bCs/>
          <w:sz w:val="24"/>
          <w:szCs w:val="24"/>
        </w:rPr>
        <w:t>Numero de picaduras.</w:t>
      </w:r>
    </w:p>
    <w:p w:rsidR="00263409" w:rsidRDefault="00263409" w:rsidP="00263409">
      <w:pPr>
        <w:pStyle w:val="Prrafodelista"/>
        <w:numPr>
          <w:ilvl w:val="0"/>
          <w:numId w:val="135"/>
        </w:numPr>
        <w:autoSpaceDE w:val="0"/>
        <w:autoSpaceDN w:val="0"/>
        <w:adjustRightInd w:val="0"/>
        <w:spacing w:after="0" w:line="360" w:lineRule="auto"/>
        <w:jc w:val="both"/>
        <w:rPr>
          <w:rFonts w:ascii="Arial" w:eastAsiaTheme="minorHAnsi" w:hAnsi="Arial" w:cs="Arial"/>
          <w:bCs/>
          <w:sz w:val="24"/>
          <w:szCs w:val="24"/>
        </w:rPr>
      </w:pPr>
      <w:r>
        <w:rPr>
          <w:rFonts w:ascii="Arial" w:eastAsiaTheme="minorHAnsi" w:hAnsi="Arial" w:cs="Arial"/>
          <w:bCs/>
          <w:sz w:val="24"/>
          <w:szCs w:val="24"/>
        </w:rPr>
        <w:t>Sensibilidad individual.</w:t>
      </w: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rPr>
      </w:pPr>
    </w:p>
    <w:p w:rsidR="00263409" w:rsidRDefault="00263409" w:rsidP="003D31AB">
      <w:pPr>
        <w:autoSpaceDE w:val="0"/>
        <w:autoSpaceDN w:val="0"/>
        <w:adjustRightInd w:val="0"/>
        <w:spacing w:after="0" w:line="360" w:lineRule="auto"/>
        <w:jc w:val="both"/>
        <w:rPr>
          <w:rFonts w:ascii="Arial" w:eastAsiaTheme="minorHAnsi" w:hAnsi="Arial" w:cs="Arial"/>
          <w:b/>
          <w:bCs/>
          <w:sz w:val="24"/>
          <w:szCs w:val="24"/>
        </w:rPr>
      </w:pPr>
      <w:r>
        <w:rPr>
          <w:rFonts w:ascii="Calibri" w:eastAsia="Calibri" w:hAnsi="Calibri" w:cs="Times New Roman"/>
          <w:noProof/>
          <w:lang w:val="es-ES" w:eastAsia="es-ES"/>
        </w:rPr>
        <w:drawing>
          <wp:anchor distT="0" distB="0" distL="114300" distR="114300" simplePos="0" relativeHeight="251718656" behindDoc="0" locked="0" layoutInCell="1" allowOverlap="1">
            <wp:simplePos x="0" y="0"/>
            <wp:positionH relativeFrom="margin">
              <wp:posOffset>2674620</wp:posOffset>
            </wp:positionH>
            <wp:positionV relativeFrom="paragraph">
              <wp:posOffset>39370</wp:posOffset>
            </wp:positionV>
            <wp:extent cx="2466975" cy="1876425"/>
            <wp:effectExtent l="19050" t="0" r="9525" b="0"/>
            <wp:wrapSquare wrapText="bothSides"/>
            <wp:docPr id="159" name="Imagen 41" descr="picaduras-de-insec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picaduras-de-insectos"/>
                    <pic:cNvPicPr>
                      <a:picLocks noChangeAspect="1" noChangeArrowheads="1"/>
                    </pic:cNvPicPr>
                  </pic:nvPicPr>
                  <pic:blipFill>
                    <a:blip r:embed="rId86" cstate="print"/>
                    <a:srcRect/>
                    <a:stretch>
                      <a:fillRect/>
                    </a:stretch>
                  </pic:blipFill>
                  <pic:spPr bwMode="auto">
                    <a:xfrm>
                      <a:off x="0" y="0"/>
                      <a:ext cx="2466975" cy="1876425"/>
                    </a:xfrm>
                    <a:prstGeom prst="rect">
                      <a:avLst/>
                    </a:prstGeom>
                    <a:noFill/>
                  </pic:spPr>
                </pic:pic>
              </a:graphicData>
            </a:graphic>
          </wp:anchor>
        </w:drawing>
      </w:r>
      <w:r>
        <w:rPr>
          <w:rFonts w:ascii="Arial" w:eastAsiaTheme="minorHAnsi" w:hAnsi="Arial" w:cs="Arial"/>
          <w:b/>
          <w:bCs/>
          <w:sz w:val="24"/>
          <w:szCs w:val="24"/>
        </w:rPr>
        <w:t>Signos y Síntomas:</w:t>
      </w:r>
    </w:p>
    <w:p w:rsidR="00263409" w:rsidRDefault="00263409" w:rsidP="00263409">
      <w:pPr>
        <w:pStyle w:val="Prrafodelista"/>
        <w:numPr>
          <w:ilvl w:val="0"/>
          <w:numId w:val="136"/>
        </w:num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Cs/>
          <w:sz w:val="24"/>
          <w:szCs w:val="24"/>
        </w:rPr>
        <w:t>Dolor local.</w:t>
      </w:r>
    </w:p>
    <w:p w:rsidR="00263409" w:rsidRDefault="00263409" w:rsidP="00263409">
      <w:pPr>
        <w:pStyle w:val="Prrafodelista"/>
        <w:numPr>
          <w:ilvl w:val="0"/>
          <w:numId w:val="136"/>
        </w:num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Cs/>
          <w:sz w:val="24"/>
          <w:szCs w:val="24"/>
        </w:rPr>
        <w:t>Hinchazón.</w:t>
      </w:r>
    </w:p>
    <w:p w:rsidR="00263409" w:rsidRDefault="00263409" w:rsidP="00263409">
      <w:pPr>
        <w:pStyle w:val="Prrafodelista"/>
        <w:numPr>
          <w:ilvl w:val="0"/>
          <w:numId w:val="136"/>
        </w:num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Cs/>
          <w:sz w:val="24"/>
          <w:szCs w:val="24"/>
        </w:rPr>
        <w:t>Enrojecimiento.</w:t>
      </w:r>
    </w:p>
    <w:p w:rsidR="00263409" w:rsidRDefault="00263409" w:rsidP="00263409">
      <w:pPr>
        <w:pStyle w:val="Prrafodelista"/>
        <w:numPr>
          <w:ilvl w:val="0"/>
          <w:numId w:val="136"/>
        </w:num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Cs/>
          <w:sz w:val="24"/>
          <w:szCs w:val="24"/>
        </w:rPr>
        <w:t>Prurito (comezón).</w:t>
      </w:r>
    </w:p>
    <w:p w:rsidR="00263409" w:rsidRDefault="00263409" w:rsidP="00263409">
      <w:pPr>
        <w:pStyle w:val="Prrafodelista"/>
        <w:numPr>
          <w:ilvl w:val="0"/>
          <w:numId w:val="136"/>
        </w:num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Cs/>
          <w:sz w:val="24"/>
          <w:szCs w:val="24"/>
        </w:rPr>
        <w:t>Signos y síntomas de shock.</w:t>
      </w:r>
    </w:p>
    <w:p w:rsidR="00263409" w:rsidRDefault="00263409" w:rsidP="00263409">
      <w:pPr>
        <w:autoSpaceDE w:val="0"/>
        <w:autoSpaceDN w:val="0"/>
        <w:adjustRightInd w:val="0"/>
        <w:spacing w:after="0" w:line="360" w:lineRule="auto"/>
        <w:jc w:val="both"/>
        <w:rPr>
          <w:rFonts w:ascii="Arial" w:eastAsiaTheme="minorHAnsi" w:hAnsi="Arial" w:cs="Arial"/>
          <w:sz w:val="24"/>
          <w:szCs w:val="24"/>
        </w:rPr>
      </w:pPr>
    </w:p>
    <w:p w:rsidR="00263409" w:rsidRDefault="00263409" w:rsidP="003D31AB">
      <w:pPr>
        <w:autoSpaceDE w:val="0"/>
        <w:autoSpaceDN w:val="0"/>
        <w:adjustRightInd w:val="0"/>
        <w:spacing w:after="0" w:line="360" w:lineRule="auto"/>
        <w:jc w:val="both"/>
        <w:rPr>
          <w:rFonts w:ascii="Arial" w:eastAsiaTheme="minorHAnsi" w:hAnsi="Arial" w:cs="Arial"/>
          <w:b/>
          <w:sz w:val="24"/>
          <w:szCs w:val="24"/>
        </w:rPr>
      </w:pPr>
      <w:r>
        <w:rPr>
          <w:rFonts w:ascii="Arial" w:eastAsiaTheme="minorHAnsi" w:hAnsi="Arial" w:cs="Arial"/>
          <w:b/>
          <w:sz w:val="24"/>
          <w:szCs w:val="24"/>
        </w:rPr>
        <w:lastRenderedPageBreak/>
        <w:t>Primeros Auxilios:</w:t>
      </w:r>
    </w:p>
    <w:p w:rsidR="00263409" w:rsidRDefault="00263409" w:rsidP="00263409">
      <w:pPr>
        <w:pStyle w:val="Prrafodelista"/>
        <w:numPr>
          <w:ilvl w:val="0"/>
          <w:numId w:val="137"/>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Saque los aguijones si están presentes.</w:t>
      </w:r>
    </w:p>
    <w:p w:rsidR="00263409" w:rsidRDefault="00263409" w:rsidP="00263409">
      <w:pPr>
        <w:pStyle w:val="Prrafodelista"/>
        <w:numPr>
          <w:ilvl w:val="0"/>
          <w:numId w:val="137"/>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Evite el dolor y ardor, aplique una compresa de agua fría con bicarbonato.</w:t>
      </w:r>
    </w:p>
    <w:p w:rsidR="00263409" w:rsidRPr="003D31AB" w:rsidRDefault="00263409" w:rsidP="00263409">
      <w:pPr>
        <w:pStyle w:val="Prrafodelista"/>
        <w:numPr>
          <w:ilvl w:val="0"/>
          <w:numId w:val="137"/>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No permita que se rasque.</w:t>
      </w:r>
    </w:p>
    <w:p w:rsidR="00263409" w:rsidRDefault="00263409" w:rsidP="00263409">
      <w:pPr>
        <w:autoSpaceDE w:val="0"/>
        <w:autoSpaceDN w:val="0"/>
        <w:adjustRightInd w:val="0"/>
        <w:spacing w:after="0" w:line="360" w:lineRule="auto"/>
        <w:jc w:val="both"/>
        <w:rPr>
          <w:rFonts w:ascii="Arial" w:eastAsiaTheme="minorHAnsi" w:hAnsi="Arial" w:cs="Arial"/>
          <w:b/>
          <w:bCs/>
          <w:color w:val="000000"/>
          <w:sz w:val="24"/>
          <w:szCs w:val="24"/>
          <w:u w:val="single"/>
        </w:rPr>
      </w:pPr>
    </w:p>
    <w:p w:rsidR="003D31AB" w:rsidRDefault="003D31AB" w:rsidP="00263409">
      <w:pPr>
        <w:autoSpaceDE w:val="0"/>
        <w:autoSpaceDN w:val="0"/>
        <w:adjustRightInd w:val="0"/>
        <w:spacing w:after="0" w:line="360" w:lineRule="auto"/>
        <w:jc w:val="both"/>
        <w:rPr>
          <w:rFonts w:ascii="Arial" w:eastAsiaTheme="minorHAnsi" w:hAnsi="Arial" w:cs="Arial"/>
          <w:b/>
          <w:bCs/>
          <w:color w:val="000000"/>
          <w:sz w:val="24"/>
          <w:szCs w:val="24"/>
          <w:u w:val="single"/>
        </w:rPr>
      </w:pPr>
    </w:p>
    <w:p w:rsidR="00263409" w:rsidRDefault="00263409" w:rsidP="003D31AB">
      <w:pPr>
        <w:autoSpaceDE w:val="0"/>
        <w:autoSpaceDN w:val="0"/>
        <w:adjustRightInd w:val="0"/>
        <w:spacing w:after="0" w:line="360" w:lineRule="auto"/>
        <w:jc w:val="both"/>
        <w:rPr>
          <w:rFonts w:ascii="Arial" w:eastAsiaTheme="minorHAnsi" w:hAnsi="Arial" w:cs="Arial"/>
          <w:b/>
          <w:bCs/>
          <w:color w:val="000000"/>
          <w:sz w:val="24"/>
          <w:szCs w:val="24"/>
          <w:u w:val="single"/>
        </w:rPr>
      </w:pPr>
      <w:r>
        <w:rPr>
          <w:rFonts w:ascii="Calibri" w:eastAsia="Calibri" w:hAnsi="Calibri" w:cs="Times New Roman"/>
          <w:noProof/>
          <w:lang w:val="es-ES" w:eastAsia="es-ES"/>
        </w:rPr>
        <w:drawing>
          <wp:anchor distT="0" distB="0" distL="114300" distR="114300" simplePos="0" relativeHeight="251720704" behindDoc="0" locked="0" layoutInCell="1" allowOverlap="1">
            <wp:simplePos x="0" y="0"/>
            <wp:positionH relativeFrom="margin">
              <wp:posOffset>3873500</wp:posOffset>
            </wp:positionH>
            <wp:positionV relativeFrom="paragraph">
              <wp:posOffset>180975</wp:posOffset>
            </wp:positionV>
            <wp:extent cx="1172845" cy="1126490"/>
            <wp:effectExtent l="19050" t="0" r="8255" b="0"/>
            <wp:wrapSquare wrapText="bothSides"/>
            <wp:docPr id="160" name="Imagen 43" descr="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1223"/>
                    <pic:cNvPicPr>
                      <a:picLocks noChangeAspect="1" noChangeArrowheads="1"/>
                    </pic:cNvPicPr>
                  </pic:nvPicPr>
                  <pic:blipFill>
                    <a:blip r:embed="rId87" cstate="print"/>
                    <a:srcRect/>
                    <a:stretch>
                      <a:fillRect/>
                    </a:stretch>
                  </pic:blipFill>
                  <pic:spPr bwMode="auto">
                    <a:xfrm>
                      <a:off x="0" y="0"/>
                      <a:ext cx="1172845" cy="1126490"/>
                    </a:xfrm>
                    <a:prstGeom prst="rect">
                      <a:avLst/>
                    </a:prstGeom>
                    <a:noFill/>
                  </pic:spPr>
                </pic:pic>
              </a:graphicData>
            </a:graphic>
          </wp:anchor>
        </w:drawing>
      </w:r>
      <w:r>
        <w:rPr>
          <w:rFonts w:ascii="Arial" w:eastAsiaTheme="minorHAnsi" w:hAnsi="Arial" w:cs="Arial"/>
          <w:b/>
          <w:bCs/>
          <w:color w:val="000000"/>
          <w:sz w:val="24"/>
          <w:szCs w:val="24"/>
          <w:u w:val="single"/>
        </w:rPr>
        <w:t>MORDEDURA DE MAMÍFEROS</w:t>
      </w:r>
    </w:p>
    <w:p w:rsidR="00263409" w:rsidRDefault="00263409" w:rsidP="00263409">
      <w:pPr>
        <w:autoSpaceDE w:val="0"/>
        <w:autoSpaceDN w:val="0"/>
        <w:adjustRightInd w:val="0"/>
        <w:spacing w:after="0" w:line="360" w:lineRule="auto"/>
        <w:ind w:firstLine="708"/>
        <w:jc w:val="both"/>
        <w:rPr>
          <w:rFonts w:ascii="Arial" w:eastAsiaTheme="minorHAnsi" w:hAnsi="Arial" w:cs="Arial"/>
          <w:bCs/>
          <w:color w:val="000000"/>
          <w:sz w:val="24"/>
          <w:szCs w:val="24"/>
        </w:rPr>
      </w:pPr>
      <w:r>
        <w:rPr>
          <w:rFonts w:ascii="Arial" w:eastAsiaTheme="minorHAnsi" w:hAnsi="Arial" w:cs="Arial"/>
          <w:sz w:val="24"/>
          <w:szCs w:val="24"/>
        </w:rPr>
        <w:t xml:space="preserve">Dentro de este grupo se encuentran </w:t>
      </w:r>
      <w:r>
        <w:rPr>
          <w:rFonts w:ascii="Arial" w:eastAsiaTheme="minorHAnsi" w:hAnsi="Arial" w:cs="Arial"/>
          <w:bCs/>
          <w:color w:val="000000"/>
          <w:sz w:val="24"/>
          <w:szCs w:val="24"/>
        </w:rPr>
        <w:t>perros, gatos, ratones, caballos. Murciélagos, etc. Que pueden trasmitir la rabia, enfermedad mortal y viral que afecta al sistema nervioso central.</w:t>
      </w:r>
    </w:p>
    <w:p w:rsidR="00263409" w:rsidRDefault="00263409" w:rsidP="00263409">
      <w:pPr>
        <w:autoSpaceDE w:val="0"/>
        <w:autoSpaceDN w:val="0"/>
        <w:adjustRightInd w:val="0"/>
        <w:spacing w:after="0" w:line="360" w:lineRule="auto"/>
        <w:jc w:val="both"/>
        <w:rPr>
          <w:rFonts w:ascii="Arial" w:eastAsiaTheme="minorHAnsi" w:hAnsi="Arial" w:cs="Arial"/>
          <w:sz w:val="24"/>
          <w:szCs w:val="24"/>
        </w:rPr>
      </w:pPr>
    </w:p>
    <w:p w:rsidR="00263409" w:rsidRDefault="00263409" w:rsidP="003D31AB">
      <w:pPr>
        <w:autoSpaceDE w:val="0"/>
        <w:autoSpaceDN w:val="0"/>
        <w:adjustRightInd w:val="0"/>
        <w:spacing w:after="0" w:line="360" w:lineRule="auto"/>
        <w:jc w:val="both"/>
        <w:rPr>
          <w:rFonts w:ascii="Arial" w:eastAsiaTheme="minorHAnsi" w:hAnsi="Arial" w:cs="Arial"/>
          <w:b/>
          <w:sz w:val="24"/>
          <w:szCs w:val="24"/>
        </w:rPr>
      </w:pPr>
      <w:r>
        <w:rPr>
          <w:rFonts w:ascii="Arial" w:eastAsiaTheme="minorHAnsi" w:hAnsi="Arial" w:cs="Arial"/>
          <w:b/>
          <w:sz w:val="24"/>
          <w:szCs w:val="24"/>
        </w:rPr>
        <w:t>Signos y Síntomas:</w:t>
      </w:r>
    </w:p>
    <w:p w:rsidR="00263409" w:rsidRDefault="00263409" w:rsidP="00263409">
      <w:pPr>
        <w:pStyle w:val="Prrafodelista"/>
        <w:numPr>
          <w:ilvl w:val="0"/>
          <w:numId w:val="138"/>
        </w:numPr>
        <w:autoSpaceDE w:val="0"/>
        <w:autoSpaceDN w:val="0"/>
        <w:adjustRightInd w:val="0"/>
        <w:spacing w:after="0" w:line="360" w:lineRule="auto"/>
        <w:jc w:val="both"/>
        <w:rPr>
          <w:rFonts w:ascii="Arial" w:eastAsiaTheme="minorHAnsi" w:hAnsi="Arial" w:cs="Arial"/>
          <w:b/>
          <w:sz w:val="24"/>
          <w:szCs w:val="24"/>
        </w:rPr>
      </w:pPr>
      <w:r>
        <w:rPr>
          <w:rFonts w:ascii="Arial" w:eastAsiaTheme="minorHAnsi" w:hAnsi="Arial" w:cs="Arial"/>
          <w:sz w:val="24"/>
          <w:szCs w:val="24"/>
        </w:rPr>
        <w:t>Herida lacerante.</w:t>
      </w:r>
    </w:p>
    <w:p w:rsidR="00263409" w:rsidRDefault="00263409" w:rsidP="00263409">
      <w:pPr>
        <w:pStyle w:val="Prrafodelista"/>
        <w:numPr>
          <w:ilvl w:val="0"/>
          <w:numId w:val="138"/>
        </w:numPr>
        <w:autoSpaceDE w:val="0"/>
        <w:autoSpaceDN w:val="0"/>
        <w:adjustRightInd w:val="0"/>
        <w:spacing w:after="0" w:line="360" w:lineRule="auto"/>
        <w:jc w:val="both"/>
        <w:rPr>
          <w:rFonts w:ascii="Arial" w:eastAsiaTheme="minorHAnsi" w:hAnsi="Arial" w:cs="Arial"/>
          <w:b/>
          <w:sz w:val="24"/>
          <w:szCs w:val="24"/>
        </w:rPr>
      </w:pPr>
      <w:r>
        <w:rPr>
          <w:rFonts w:ascii="Arial" w:eastAsiaTheme="minorHAnsi" w:hAnsi="Arial" w:cs="Arial"/>
          <w:sz w:val="24"/>
          <w:szCs w:val="24"/>
        </w:rPr>
        <w:t>Dolor local.</w:t>
      </w:r>
    </w:p>
    <w:p w:rsidR="00263409" w:rsidRDefault="00263409" w:rsidP="00263409">
      <w:pPr>
        <w:pStyle w:val="Prrafodelista"/>
        <w:numPr>
          <w:ilvl w:val="0"/>
          <w:numId w:val="138"/>
        </w:numPr>
        <w:autoSpaceDE w:val="0"/>
        <w:autoSpaceDN w:val="0"/>
        <w:adjustRightInd w:val="0"/>
        <w:spacing w:after="0" w:line="360" w:lineRule="auto"/>
        <w:jc w:val="both"/>
        <w:rPr>
          <w:rFonts w:ascii="Arial" w:eastAsiaTheme="minorHAnsi" w:hAnsi="Arial" w:cs="Arial"/>
          <w:b/>
          <w:sz w:val="24"/>
          <w:szCs w:val="24"/>
        </w:rPr>
      </w:pPr>
      <w:r>
        <w:rPr>
          <w:rFonts w:ascii="Arial" w:eastAsiaTheme="minorHAnsi" w:hAnsi="Arial" w:cs="Arial"/>
          <w:sz w:val="24"/>
          <w:szCs w:val="24"/>
        </w:rPr>
        <w:t>Hinchazón.</w:t>
      </w:r>
    </w:p>
    <w:p w:rsidR="00263409" w:rsidRDefault="00263409" w:rsidP="00263409">
      <w:pPr>
        <w:autoSpaceDE w:val="0"/>
        <w:autoSpaceDN w:val="0"/>
        <w:adjustRightInd w:val="0"/>
        <w:spacing w:after="0" w:line="360" w:lineRule="auto"/>
        <w:jc w:val="both"/>
        <w:rPr>
          <w:rFonts w:ascii="Arial" w:eastAsiaTheme="minorHAnsi" w:hAnsi="Arial" w:cs="Arial"/>
          <w:b/>
          <w:sz w:val="24"/>
          <w:szCs w:val="24"/>
        </w:rPr>
      </w:pPr>
    </w:p>
    <w:p w:rsidR="00263409" w:rsidRDefault="00263409" w:rsidP="003D31AB">
      <w:pPr>
        <w:autoSpaceDE w:val="0"/>
        <w:autoSpaceDN w:val="0"/>
        <w:adjustRightInd w:val="0"/>
        <w:spacing w:after="0" w:line="360" w:lineRule="auto"/>
        <w:jc w:val="both"/>
        <w:rPr>
          <w:rFonts w:ascii="Arial" w:eastAsiaTheme="minorHAnsi" w:hAnsi="Arial" w:cs="Arial"/>
          <w:b/>
          <w:sz w:val="24"/>
          <w:szCs w:val="24"/>
        </w:rPr>
      </w:pPr>
      <w:r>
        <w:rPr>
          <w:rFonts w:ascii="Arial" w:eastAsiaTheme="minorHAnsi" w:hAnsi="Arial" w:cs="Arial"/>
          <w:b/>
          <w:sz w:val="24"/>
          <w:szCs w:val="24"/>
        </w:rPr>
        <w:t>Primeros Auxilios:</w:t>
      </w:r>
    </w:p>
    <w:p w:rsidR="00263409" w:rsidRDefault="00263409" w:rsidP="00263409">
      <w:pPr>
        <w:pStyle w:val="Prrafodelista"/>
        <w:numPr>
          <w:ilvl w:val="0"/>
          <w:numId w:val="139"/>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noProof/>
          <w:color w:val="000000"/>
          <w:sz w:val="24"/>
          <w:szCs w:val="24"/>
          <w:lang w:val="es-ES" w:eastAsia="es-ES"/>
        </w:rPr>
        <w:drawing>
          <wp:anchor distT="0" distB="0" distL="114300" distR="114300" simplePos="0" relativeHeight="251721728" behindDoc="0" locked="0" layoutInCell="1" allowOverlap="1">
            <wp:simplePos x="0" y="0"/>
            <wp:positionH relativeFrom="margin">
              <wp:posOffset>3874770</wp:posOffset>
            </wp:positionH>
            <wp:positionV relativeFrom="paragraph">
              <wp:posOffset>-364490</wp:posOffset>
            </wp:positionV>
            <wp:extent cx="1133475" cy="1638300"/>
            <wp:effectExtent l="19050" t="0" r="9525" b="0"/>
            <wp:wrapSquare wrapText="bothSides"/>
            <wp:docPr id="161" name="Imagen 44" descr="n524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n524_05"/>
                    <pic:cNvPicPr>
                      <a:picLocks noChangeAspect="1" noChangeArrowheads="1"/>
                    </pic:cNvPicPr>
                  </pic:nvPicPr>
                  <pic:blipFill>
                    <a:blip r:embed="rId88" cstate="print"/>
                    <a:srcRect/>
                    <a:stretch>
                      <a:fillRect/>
                    </a:stretch>
                  </pic:blipFill>
                  <pic:spPr bwMode="auto">
                    <a:xfrm>
                      <a:off x="0" y="0"/>
                      <a:ext cx="1133475" cy="1638300"/>
                    </a:xfrm>
                    <a:prstGeom prst="rect">
                      <a:avLst/>
                    </a:prstGeom>
                    <a:noFill/>
                  </pic:spPr>
                </pic:pic>
              </a:graphicData>
            </a:graphic>
          </wp:anchor>
        </w:drawing>
      </w:r>
      <w:r>
        <w:rPr>
          <w:rFonts w:ascii="Arial" w:eastAsiaTheme="minorHAnsi" w:hAnsi="Arial" w:cs="Arial"/>
          <w:color w:val="000000"/>
          <w:sz w:val="24"/>
          <w:szCs w:val="24"/>
        </w:rPr>
        <w:t>Lave la zona afectada bajo el chorro de agua fría, por varios minutos (asepsia)</w:t>
      </w:r>
    </w:p>
    <w:p w:rsidR="00263409" w:rsidRDefault="00263409" w:rsidP="00263409">
      <w:pPr>
        <w:pStyle w:val="Prrafodelista"/>
        <w:numPr>
          <w:ilvl w:val="0"/>
          <w:numId w:val="139"/>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Cubra con apósito o paño limpio</w:t>
      </w:r>
    </w:p>
    <w:p w:rsidR="00263409" w:rsidRDefault="00263409" w:rsidP="00263409">
      <w:pPr>
        <w:pStyle w:val="Prrafodelista"/>
        <w:numPr>
          <w:ilvl w:val="0"/>
          <w:numId w:val="139"/>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 xml:space="preserve"> Lleve a la víctima a un Centro Asistencial</w:t>
      </w:r>
    </w:p>
    <w:p w:rsidR="00263409" w:rsidRDefault="00263409" w:rsidP="00263409">
      <w:pPr>
        <w:pStyle w:val="Prrafodelista"/>
        <w:numPr>
          <w:ilvl w:val="0"/>
          <w:numId w:val="139"/>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Siga las indicaciones médicas y el programa de vacunación preventiva (antirrábica)</w:t>
      </w:r>
    </w:p>
    <w:p w:rsidR="00263409" w:rsidRDefault="00263409" w:rsidP="00263409">
      <w:pPr>
        <w:autoSpaceDE w:val="0"/>
        <w:autoSpaceDN w:val="0"/>
        <w:adjustRightInd w:val="0"/>
        <w:spacing w:after="0" w:line="360" w:lineRule="auto"/>
        <w:jc w:val="both"/>
        <w:rPr>
          <w:rFonts w:ascii="Arial" w:eastAsiaTheme="minorHAnsi" w:hAnsi="Arial" w:cs="Arial"/>
          <w:b/>
          <w:bCs/>
          <w:color w:val="000000"/>
          <w:sz w:val="24"/>
          <w:szCs w:val="24"/>
          <w:u w:val="single"/>
        </w:rPr>
      </w:pPr>
    </w:p>
    <w:p w:rsidR="00263409" w:rsidRDefault="00263409" w:rsidP="00263409">
      <w:pPr>
        <w:autoSpaceDE w:val="0"/>
        <w:autoSpaceDN w:val="0"/>
        <w:adjustRightInd w:val="0"/>
        <w:spacing w:after="0" w:line="360" w:lineRule="auto"/>
        <w:jc w:val="both"/>
        <w:rPr>
          <w:rFonts w:ascii="Arial" w:eastAsiaTheme="minorHAnsi" w:hAnsi="Arial" w:cs="Arial"/>
          <w:b/>
          <w:bCs/>
          <w:color w:val="000000"/>
          <w:sz w:val="24"/>
          <w:szCs w:val="24"/>
          <w:u w:val="single"/>
        </w:rPr>
      </w:pPr>
    </w:p>
    <w:p w:rsidR="00263409" w:rsidRPr="00A37526" w:rsidRDefault="002F6839" w:rsidP="003D31AB">
      <w:pPr>
        <w:spacing w:after="0" w:line="360" w:lineRule="auto"/>
        <w:rPr>
          <w:rFonts w:ascii="Arial" w:eastAsia="Times New Roman" w:hAnsi="Arial" w:cs="Arial"/>
          <w:b/>
          <w:bCs/>
          <w:sz w:val="24"/>
          <w:szCs w:val="24"/>
          <w:u w:val="single"/>
          <w:lang w:eastAsia="es-ES"/>
        </w:rPr>
      </w:pPr>
      <w:r>
        <w:rPr>
          <w:rFonts w:ascii="Arial" w:eastAsia="Times New Roman" w:hAnsi="Arial" w:cs="Arial"/>
          <w:b/>
          <w:bCs/>
          <w:noProof/>
          <w:sz w:val="24"/>
          <w:szCs w:val="24"/>
          <w:u w:val="single"/>
          <w:lang w:val="es-ES" w:eastAsia="es-ES"/>
        </w:rPr>
        <w:drawing>
          <wp:anchor distT="0" distB="3937" distL="114300" distR="114300" simplePos="0" relativeHeight="251722752" behindDoc="0" locked="0" layoutInCell="1" allowOverlap="1">
            <wp:simplePos x="0" y="0"/>
            <wp:positionH relativeFrom="margin">
              <wp:posOffset>3360420</wp:posOffset>
            </wp:positionH>
            <wp:positionV relativeFrom="paragraph">
              <wp:posOffset>24765</wp:posOffset>
            </wp:positionV>
            <wp:extent cx="1495425" cy="1209675"/>
            <wp:effectExtent l="19050" t="0" r="9525" b="0"/>
            <wp:wrapSquare wrapText="bothSides"/>
            <wp:docPr id="162" name="Imagen 45"/>
            <wp:cNvGraphicFramePr/>
            <a:graphic xmlns:a="http://schemas.openxmlformats.org/drawingml/2006/main">
              <a:graphicData uri="http://schemas.openxmlformats.org/drawingml/2006/picture">
                <pic:pic xmlns:pic="http://schemas.openxmlformats.org/drawingml/2006/picture">
                  <pic:nvPicPr>
                    <pic:cNvPr id="0" name="Picture 45" descr="H:\8928.jpg"/>
                    <pic:cNvPicPr>
                      <a:picLocks noChangeAspect="1" noChangeArrowheads="1"/>
                    </pic:cNvPicPr>
                  </pic:nvPicPr>
                  <pic:blipFill>
                    <a:blip r:embed="rId89" cstate="print"/>
                    <a:srcRect/>
                    <a:stretch>
                      <a:fillRect/>
                    </a:stretch>
                  </pic:blipFill>
                  <pic:spPr bwMode="auto">
                    <a:xfrm>
                      <a:off x="0" y="0"/>
                      <a:ext cx="1495425" cy="1209675"/>
                    </a:xfrm>
                    <a:prstGeom prst="roundRect">
                      <a:avLst/>
                    </a:prstGeom>
                    <a:noFill/>
                    <a:ln w="9525">
                      <a:noFill/>
                      <a:miter lim="800000"/>
                      <a:headEnd/>
                      <a:tailEnd/>
                    </a:ln>
                  </pic:spPr>
                </pic:pic>
              </a:graphicData>
            </a:graphic>
          </wp:anchor>
        </w:drawing>
      </w:r>
      <w:r w:rsidR="00263409">
        <w:rPr>
          <w:rFonts w:ascii="Arial" w:eastAsia="Times New Roman" w:hAnsi="Arial" w:cs="Arial"/>
          <w:b/>
          <w:bCs/>
          <w:sz w:val="24"/>
          <w:szCs w:val="24"/>
          <w:u w:val="single"/>
          <w:lang w:eastAsia="es-ES"/>
        </w:rPr>
        <w:t>MORDEDURA DE SERPIENTES</w:t>
      </w:r>
    </w:p>
    <w:p w:rsidR="00263409" w:rsidRDefault="00263409" w:rsidP="002F6839">
      <w:pPr>
        <w:spacing w:after="0" w:line="360" w:lineRule="auto"/>
        <w:ind w:firstLine="708"/>
        <w:rPr>
          <w:rFonts w:ascii="Arial" w:eastAsia="Times New Roman" w:hAnsi="Arial" w:cs="Arial"/>
          <w:b/>
          <w:bCs/>
          <w:sz w:val="24"/>
          <w:szCs w:val="24"/>
          <w:lang w:eastAsia="es-ES"/>
        </w:rPr>
      </w:pPr>
      <w:r>
        <w:rPr>
          <w:rFonts w:ascii="Arial" w:eastAsia="Times New Roman" w:hAnsi="Arial" w:cs="Arial"/>
          <w:bCs/>
          <w:sz w:val="24"/>
          <w:szCs w:val="24"/>
          <w:lang w:eastAsia="es-ES"/>
        </w:rPr>
        <w:t>Algunas serpientes al morder pueden inocular veneno y otras no.</w:t>
      </w:r>
    </w:p>
    <w:p w:rsidR="00263409" w:rsidRDefault="00263409" w:rsidP="00263409">
      <w:pPr>
        <w:autoSpaceDE w:val="0"/>
        <w:autoSpaceDN w:val="0"/>
        <w:adjustRightInd w:val="0"/>
        <w:spacing w:after="0" w:line="360" w:lineRule="auto"/>
        <w:jc w:val="both"/>
        <w:rPr>
          <w:rFonts w:ascii="Arial" w:eastAsiaTheme="minorHAnsi" w:hAnsi="Arial" w:cs="Arial"/>
          <w:b/>
          <w:sz w:val="24"/>
          <w:szCs w:val="24"/>
        </w:rPr>
      </w:pPr>
    </w:p>
    <w:p w:rsidR="002F6839" w:rsidRDefault="002F6839" w:rsidP="00263409">
      <w:pPr>
        <w:autoSpaceDE w:val="0"/>
        <w:autoSpaceDN w:val="0"/>
        <w:adjustRightInd w:val="0"/>
        <w:spacing w:after="0" w:line="360" w:lineRule="auto"/>
        <w:jc w:val="both"/>
        <w:rPr>
          <w:rFonts w:ascii="Arial" w:eastAsiaTheme="minorHAnsi" w:hAnsi="Arial" w:cs="Arial"/>
          <w:b/>
          <w:sz w:val="24"/>
          <w:szCs w:val="24"/>
        </w:rPr>
      </w:pPr>
    </w:p>
    <w:p w:rsidR="00263409" w:rsidRDefault="00263409" w:rsidP="003D31AB">
      <w:pPr>
        <w:autoSpaceDE w:val="0"/>
        <w:autoSpaceDN w:val="0"/>
        <w:adjustRightInd w:val="0"/>
        <w:spacing w:after="0" w:line="360" w:lineRule="auto"/>
        <w:jc w:val="both"/>
        <w:rPr>
          <w:rFonts w:ascii="Arial" w:eastAsiaTheme="minorHAnsi" w:hAnsi="Arial" w:cs="Arial"/>
          <w:b/>
          <w:sz w:val="24"/>
          <w:szCs w:val="24"/>
        </w:rPr>
      </w:pPr>
      <w:r>
        <w:rPr>
          <w:rFonts w:ascii="Arial" w:eastAsiaTheme="minorHAnsi" w:hAnsi="Arial" w:cs="Arial"/>
          <w:b/>
          <w:sz w:val="24"/>
          <w:szCs w:val="24"/>
        </w:rPr>
        <w:lastRenderedPageBreak/>
        <w:t>Signos y Síntomas:</w:t>
      </w:r>
    </w:p>
    <w:p w:rsidR="00263409" w:rsidRDefault="00263409" w:rsidP="00263409">
      <w:pPr>
        <w:pStyle w:val="Prrafodelista"/>
        <w:numPr>
          <w:ilvl w:val="0"/>
          <w:numId w:val="138"/>
        </w:numPr>
        <w:autoSpaceDE w:val="0"/>
        <w:autoSpaceDN w:val="0"/>
        <w:adjustRightInd w:val="0"/>
        <w:spacing w:after="0" w:line="360" w:lineRule="auto"/>
        <w:jc w:val="both"/>
        <w:rPr>
          <w:rFonts w:ascii="Arial" w:eastAsiaTheme="minorHAnsi" w:hAnsi="Arial" w:cs="Arial"/>
          <w:b/>
          <w:sz w:val="24"/>
          <w:szCs w:val="24"/>
        </w:rPr>
      </w:pPr>
      <w:r>
        <w:rPr>
          <w:rFonts w:ascii="Arial" w:eastAsiaTheme="minorHAnsi" w:hAnsi="Arial" w:cs="Arial"/>
          <w:sz w:val="24"/>
          <w:szCs w:val="24"/>
        </w:rPr>
        <w:t>Dolor punzante</w:t>
      </w:r>
    </w:p>
    <w:p w:rsidR="00263409" w:rsidRDefault="00263409" w:rsidP="00263409">
      <w:pPr>
        <w:pStyle w:val="Prrafodelista"/>
        <w:numPr>
          <w:ilvl w:val="0"/>
          <w:numId w:val="138"/>
        </w:numPr>
        <w:autoSpaceDE w:val="0"/>
        <w:autoSpaceDN w:val="0"/>
        <w:adjustRightInd w:val="0"/>
        <w:spacing w:after="0" w:line="360" w:lineRule="auto"/>
        <w:jc w:val="both"/>
        <w:rPr>
          <w:rFonts w:ascii="Arial" w:eastAsiaTheme="minorHAnsi" w:hAnsi="Arial" w:cs="Arial"/>
          <w:b/>
          <w:sz w:val="24"/>
          <w:szCs w:val="24"/>
        </w:rPr>
      </w:pPr>
      <w:r>
        <w:rPr>
          <w:rFonts w:ascii="Arial" w:eastAsiaTheme="minorHAnsi" w:hAnsi="Arial" w:cs="Arial"/>
          <w:sz w:val="24"/>
          <w:szCs w:val="24"/>
        </w:rPr>
        <w:t>Hinchazón.</w:t>
      </w:r>
    </w:p>
    <w:p w:rsidR="00263409" w:rsidRDefault="00263409" w:rsidP="00263409">
      <w:pPr>
        <w:pStyle w:val="Prrafodelista"/>
        <w:numPr>
          <w:ilvl w:val="0"/>
          <w:numId w:val="138"/>
        </w:numPr>
        <w:autoSpaceDE w:val="0"/>
        <w:autoSpaceDN w:val="0"/>
        <w:adjustRightInd w:val="0"/>
        <w:spacing w:after="0" w:line="360" w:lineRule="auto"/>
        <w:jc w:val="both"/>
        <w:rPr>
          <w:rFonts w:ascii="Arial" w:eastAsiaTheme="minorHAnsi" w:hAnsi="Arial" w:cs="Arial"/>
          <w:b/>
          <w:sz w:val="24"/>
          <w:szCs w:val="24"/>
        </w:rPr>
      </w:pPr>
      <w:r>
        <w:rPr>
          <w:rFonts w:ascii="Arial" w:eastAsiaTheme="minorHAnsi" w:hAnsi="Arial" w:cs="Arial"/>
          <w:sz w:val="24"/>
          <w:szCs w:val="24"/>
        </w:rPr>
        <w:t>Vesículas.</w:t>
      </w:r>
    </w:p>
    <w:p w:rsidR="00263409" w:rsidRDefault="00263409" w:rsidP="00263409">
      <w:pPr>
        <w:pStyle w:val="Prrafodelista"/>
        <w:numPr>
          <w:ilvl w:val="0"/>
          <w:numId w:val="138"/>
        </w:numPr>
        <w:autoSpaceDE w:val="0"/>
        <w:autoSpaceDN w:val="0"/>
        <w:adjustRightInd w:val="0"/>
        <w:spacing w:after="0" w:line="360" w:lineRule="auto"/>
        <w:jc w:val="both"/>
        <w:rPr>
          <w:rFonts w:ascii="Arial" w:eastAsiaTheme="minorHAnsi" w:hAnsi="Arial" w:cs="Arial"/>
          <w:b/>
          <w:sz w:val="24"/>
          <w:szCs w:val="24"/>
        </w:rPr>
      </w:pPr>
      <w:r>
        <w:rPr>
          <w:rFonts w:ascii="Arial" w:eastAsiaTheme="minorHAnsi" w:hAnsi="Arial" w:cs="Arial"/>
          <w:sz w:val="24"/>
          <w:szCs w:val="24"/>
        </w:rPr>
        <w:t>Debilidad.</w:t>
      </w:r>
    </w:p>
    <w:p w:rsidR="00263409" w:rsidRDefault="00263409" w:rsidP="00263409">
      <w:pPr>
        <w:pStyle w:val="Prrafodelista"/>
        <w:numPr>
          <w:ilvl w:val="0"/>
          <w:numId w:val="138"/>
        </w:numPr>
        <w:autoSpaceDE w:val="0"/>
        <w:autoSpaceDN w:val="0"/>
        <w:adjustRightInd w:val="0"/>
        <w:spacing w:after="0" w:line="360" w:lineRule="auto"/>
        <w:jc w:val="both"/>
        <w:rPr>
          <w:rFonts w:ascii="Arial" w:eastAsiaTheme="minorHAnsi" w:hAnsi="Arial" w:cs="Arial"/>
          <w:b/>
          <w:sz w:val="24"/>
          <w:szCs w:val="24"/>
        </w:rPr>
      </w:pPr>
      <w:r>
        <w:rPr>
          <w:rFonts w:ascii="Arial" w:eastAsiaTheme="minorHAnsi" w:hAnsi="Arial" w:cs="Arial"/>
          <w:sz w:val="24"/>
          <w:szCs w:val="24"/>
        </w:rPr>
        <w:t>Nausea y vomito.</w:t>
      </w:r>
    </w:p>
    <w:p w:rsidR="00263409" w:rsidRDefault="00263409" w:rsidP="00263409">
      <w:pPr>
        <w:pStyle w:val="Prrafodelista"/>
        <w:numPr>
          <w:ilvl w:val="0"/>
          <w:numId w:val="138"/>
        </w:numPr>
        <w:autoSpaceDE w:val="0"/>
        <w:autoSpaceDN w:val="0"/>
        <w:adjustRightInd w:val="0"/>
        <w:spacing w:after="0" w:line="360" w:lineRule="auto"/>
        <w:jc w:val="both"/>
        <w:rPr>
          <w:rFonts w:ascii="Arial" w:eastAsiaTheme="minorHAnsi" w:hAnsi="Arial" w:cs="Arial"/>
          <w:b/>
          <w:sz w:val="24"/>
          <w:szCs w:val="24"/>
        </w:rPr>
      </w:pPr>
      <w:r>
        <w:rPr>
          <w:rFonts w:ascii="Arial" w:eastAsiaTheme="minorHAnsi" w:hAnsi="Arial" w:cs="Arial"/>
          <w:sz w:val="24"/>
          <w:szCs w:val="24"/>
        </w:rPr>
        <w:t>Convulsiones.</w:t>
      </w:r>
    </w:p>
    <w:p w:rsidR="00263409" w:rsidRDefault="00263409" w:rsidP="00263409">
      <w:pPr>
        <w:pStyle w:val="Prrafodelista"/>
        <w:numPr>
          <w:ilvl w:val="0"/>
          <w:numId w:val="138"/>
        </w:numPr>
        <w:autoSpaceDE w:val="0"/>
        <w:autoSpaceDN w:val="0"/>
        <w:adjustRightInd w:val="0"/>
        <w:spacing w:after="0" w:line="360" w:lineRule="auto"/>
        <w:jc w:val="both"/>
        <w:rPr>
          <w:rFonts w:ascii="Arial" w:eastAsiaTheme="minorHAnsi" w:hAnsi="Arial" w:cs="Arial"/>
          <w:b/>
          <w:sz w:val="24"/>
          <w:szCs w:val="24"/>
        </w:rPr>
      </w:pPr>
      <w:r>
        <w:rPr>
          <w:rFonts w:ascii="Arial" w:eastAsiaTheme="minorHAnsi" w:hAnsi="Arial" w:cs="Arial"/>
          <w:sz w:val="24"/>
          <w:szCs w:val="24"/>
        </w:rPr>
        <w:t>Fiebre.</w:t>
      </w:r>
    </w:p>
    <w:p w:rsidR="00263409" w:rsidRDefault="00263409" w:rsidP="00263409">
      <w:pPr>
        <w:pStyle w:val="Prrafodelista"/>
        <w:numPr>
          <w:ilvl w:val="0"/>
          <w:numId w:val="138"/>
        </w:numPr>
        <w:autoSpaceDE w:val="0"/>
        <w:autoSpaceDN w:val="0"/>
        <w:adjustRightInd w:val="0"/>
        <w:spacing w:after="0" w:line="360" w:lineRule="auto"/>
        <w:jc w:val="both"/>
        <w:rPr>
          <w:rFonts w:ascii="Arial" w:eastAsiaTheme="minorHAnsi" w:hAnsi="Arial" w:cs="Arial"/>
          <w:b/>
          <w:sz w:val="24"/>
          <w:szCs w:val="24"/>
        </w:rPr>
      </w:pPr>
      <w:r>
        <w:rPr>
          <w:rFonts w:ascii="Arial" w:eastAsiaTheme="minorHAnsi" w:hAnsi="Arial" w:cs="Arial"/>
          <w:sz w:val="24"/>
          <w:szCs w:val="24"/>
        </w:rPr>
        <w:t>Dificultad respiratoria.</w:t>
      </w:r>
    </w:p>
    <w:p w:rsidR="00263409" w:rsidRDefault="00263409" w:rsidP="00263409">
      <w:pPr>
        <w:pStyle w:val="Prrafodelista"/>
        <w:numPr>
          <w:ilvl w:val="0"/>
          <w:numId w:val="138"/>
        </w:numPr>
        <w:autoSpaceDE w:val="0"/>
        <w:autoSpaceDN w:val="0"/>
        <w:adjustRightInd w:val="0"/>
        <w:spacing w:after="0" w:line="360" w:lineRule="auto"/>
        <w:jc w:val="both"/>
        <w:rPr>
          <w:rFonts w:ascii="Arial" w:eastAsiaTheme="minorHAnsi" w:hAnsi="Arial" w:cs="Arial"/>
          <w:b/>
          <w:sz w:val="24"/>
          <w:szCs w:val="24"/>
        </w:rPr>
      </w:pPr>
      <w:r>
        <w:rPr>
          <w:rFonts w:ascii="Arial" w:eastAsiaTheme="minorHAnsi" w:hAnsi="Arial" w:cs="Arial"/>
          <w:sz w:val="24"/>
          <w:szCs w:val="24"/>
        </w:rPr>
        <w:t>Alteraciones al hablar y visuales.</w:t>
      </w:r>
    </w:p>
    <w:p w:rsidR="00263409" w:rsidRDefault="00263409" w:rsidP="00263409">
      <w:pPr>
        <w:pStyle w:val="Prrafodelista"/>
        <w:numPr>
          <w:ilvl w:val="0"/>
          <w:numId w:val="138"/>
        </w:numPr>
        <w:autoSpaceDE w:val="0"/>
        <w:autoSpaceDN w:val="0"/>
        <w:adjustRightInd w:val="0"/>
        <w:spacing w:after="0" w:line="360" w:lineRule="auto"/>
        <w:jc w:val="both"/>
        <w:rPr>
          <w:rFonts w:ascii="Arial" w:eastAsiaTheme="minorHAnsi" w:hAnsi="Arial" w:cs="Arial"/>
          <w:b/>
          <w:sz w:val="24"/>
          <w:szCs w:val="24"/>
        </w:rPr>
      </w:pPr>
      <w:r>
        <w:rPr>
          <w:rFonts w:ascii="Arial" w:eastAsiaTheme="minorHAnsi" w:hAnsi="Arial" w:cs="Arial"/>
          <w:sz w:val="24"/>
          <w:szCs w:val="24"/>
        </w:rPr>
        <w:t>Hemorragias.</w:t>
      </w:r>
    </w:p>
    <w:p w:rsidR="00263409" w:rsidRDefault="00263409" w:rsidP="00263409">
      <w:pPr>
        <w:pStyle w:val="Prrafodelista"/>
        <w:numPr>
          <w:ilvl w:val="0"/>
          <w:numId w:val="138"/>
        </w:numPr>
        <w:autoSpaceDE w:val="0"/>
        <w:autoSpaceDN w:val="0"/>
        <w:adjustRightInd w:val="0"/>
        <w:spacing w:after="0" w:line="360" w:lineRule="auto"/>
        <w:jc w:val="both"/>
        <w:rPr>
          <w:rFonts w:ascii="Arial" w:eastAsiaTheme="minorHAnsi" w:hAnsi="Arial" w:cs="Arial"/>
          <w:b/>
          <w:sz w:val="24"/>
          <w:szCs w:val="24"/>
        </w:rPr>
      </w:pPr>
      <w:r>
        <w:rPr>
          <w:rFonts w:ascii="Arial" w:eastAsiaTheme="minorHAnsi" w:hAnsi="Arial" w:cs="Arial"/>
          <w:sz w:val="24"/>
          <w:szCs w:val="24"/>
        </w:rPr>
        <w:t>Signos y síntomas de shock.</w:t>
      </w:r>
    </w:p>
    <w:p w:rsidR="00263409" w:rsidRDefault="00263409" w:rsidP="00263409">
      <w:pPr>
        <w:autoSpaceDE w:val="0"/>
        <w:autoSpaceDN w:val="0"/>
        <w:adjustRightInd w:val="0"/>
        <w:spacing w:after="0" w:line="360" w:lineRule="auto"/>
        <w:jc w:val="both"/>
        <w:rPr>
          <w:rFonts w:ascii="Arial" w:eastAsiaTheme="minorHAnsi" w:hAnsi="Arial" w:cs="Arial"/>
          <w:b/>
          <w:sz w:val="24"/>
          <w:szCs w:val="24"/>
        </w:rPr>
      </w:pPr>
    </w:p>
    <w:p w:rsidR="00263409" w:rsidRDefault="00263409" w:rsidP="003D31AB">
      <w:pPr>
        <w:autoSpaceDE w:val="0"/>
        <w:autoSpaceDN w:val="0"/>
        <w:adjustRightInd w:val="0"/>
        <w:spacing w:after="0" w:line="360" w:lineRule="auto"/>
        <w:jc w:val="both"/>
        <w:rPr>
          <w:rFonts w:ascii="Arial" w:eastAsiaTheme="minorHAnsi" w:hAnsi="Arial" w:cs="Arial"/>
          <w:b/>
          <w:sz w:val="24"/>
          <w:szCs w:val="24"/>
        </w:rPr>
      </w:pPr>
      <w:r>
        <w:rPr>
          <w:rFonts w:ascii="Arial" w:eastAsiaTheme="minorHAnsi" w:hAnsi="Arial" w:cs="Arial"/>
          <w:b/>
          <w:sz w:val="24"/>
          <w:szCs w:val="24"/>
        </w:rPr>
        <w:t>Primeros Auxilios:</w:t>
      </w:r>
    </w:p>
    <w:p w:rsidR="00263409" w:rsidRDefault="00263409" w:rsidP="00263409">
      <w:pPr>
        <w:pStyle w:val="Prrafodelista"/>
        <w:numPr>
          <w:ilvl w:val="0"/>
          <w:numId w:val="139"/>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Tranquilice a la víctima y prohíba el esfuerzo físico. Explíquele que la mayoría de las serpientes no son venenosas.</w:t>
      </w:r>
    </w:p>
    <w:p w:rsidR="00263409" w:rsidRDefault="00263409" w:rsidP="00263409">
      <w:pPr>
        <w:pStyle w:val="Prrafodelista"/>
        <w:numPr>
          <w:ilvl w:val="0"/>
          <w:numId w:val="139"/>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Inmovilice la extremidad mordida.</w:t>
      </w:r>
    </w:p>
    <w:p w:rsidR="00263409" w:rsidRDefault="00263409" w:rsidP="00263409">
      <w:pPr>
        <w:pStyle w:val="Prrafodelista"/>
        <w:numPr>
          <w:ilvl w:val="0"/>
          <w:numId w:val="139"/>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 xml:space="preserve">Coloque un vendaje ajustado proximal a la lesión. Excepto en el cuello en caso de mordedura en la cabeza </w:t>
      </w:r>
    </w:p>
    <w:p w:rsidR="00263409" w:rsidRDefault="00263409" w:rsidP="00263409">
      <w:pPr>
        <w:pStyle w:val="Prrafodelista"/>
        <w:numPr>
          <w:ilvl w:val="0"/>
          <w:numId w:val="139"/>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Lave la herida con agua y jabón.</w:t>
      </w:r>
    </w:p>
    <w:p w:rsidR="00263409" w:rsidRDefault="00263409" w:rsidP="00263409">
      <w:pPr>
        <w:pStyle w:val="Prrafodelista"/>
        <w:numPr>
          <w:ilvl w:val="0"/>
          <w:numId w:val="139"/>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Cubra la herida.</w:t>
      </w:r>
    </w:p>
    <w:p w:rsidR="00263409" w:rsidRDefault="00263409" w:rsidP="00263409">
      <w:pPr>
        <w:pStyle w:val="Prrafodelista"/>
        <w:numPr>
          <w:ilvl w:val="0"/>
          <w:numId w:val="139"/>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 xml:space="preserve"> Mantenga fría la extremidad afectada con compresas de agua fría o con hielo picado.</w:t>
      </w:r>
    </w:p>
    <w:p w:rsidR="00263409" w:rsidRDefault="00263409" w:rsidP="00263409">
      <w:pPr>
        <w:pStyle w:val="Prrafodelista"/>
        <w:numPr>
          <w:ilvl w:val="0"/>
          <w:numId w:val="139"/>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Tratamiento para shock si es necesario.</w:t>
      </w:r>
    </w:p>
    <w:p w:rsidR="00263409" w:rsidRDefault="00263409" w:rsidP="00263409">
      <w:pPr>
        <w:pStyle w:val="Prrafodelista"/>
        <w:numPr>
          <w:ilvl w:val="0"/>
          <w:numId w:val="139"/>
        </w:numPr>
        <w:autoSpaceDE w:val="0"/>
        <w:autoSpaceDN w:val="0"/>
        <w:adjustRightInd w:val="0"/>
        <w:spacing w:after="0" w:line="360" w:lineRule="auto"/>
        <w:jc w:val="both"/>
        <w:rPr>
          <w:rFonts w:ascii="Arial" w:eastAsiaTheme="minorHAnsi" w:hAnsi="Arial" w:cs="Arial"/>
          <w:color w:val="000000"/>
          <w:sz w:val="24"/>
          <w:szCs w:val="24"/>
        </w:rPr>
      </w:pPr>
      <w:r>
        <w:rPr>
          <w:rFonts w:ascii="Arial" w:eastAsiaTheme="minorHAnsi" w:hAnsi="Arial" w:cs="Arial"/>
          <w:color w:val="000000"/>
          <w:sz w:val="24"/>
          <w:szCs w:val="24"/>
        </w:rPr>
        <w:t>Traslade urgente a un centro médico.</w:t>
      </w:r>
    </w:p>
    <w:p w:rsidR="00263409" w:rsidRDefault="00263409" w:rsidP="00263409">
      <w:pPr>
        <w:spacing w:after="0" w:line="360" w:lineRule="auto"/>
        <w:rPr>
          <w:rFonts w:ascii="Arial" w:eastAsia="Times New Roman" w:hAnsi="Arial" w:cs="Arial"/>
          <w:bCs/>
          <w:sz w:val="24"/>
          <w:szCs w:val="24"/>
          <w:lang w:eastAsia="es-ES"/>
        </w:rPr>
      </w:pPr>
    </w:p>
    <w:p w:rsidR="00263409" w:rsidRDefault="00263409" w:rsidP="00263409">
      <w:pPr>
        <w:spacing w:after="0" w:line="360" w:lineRule="auto"/>
        <w:jc w:val="center"/>
        <w:rPr>
          <w:rFonts w:ascii="Arial" w:eastAsia="Times New Roman" w:hAnsi="Arial" w:cs="Arial"/>
          <w:b/>
          <w:bCs/>
          <w:sz w:val="24"/>
          <w:szCs w:val="24"/>
          <w:u w:val="single"/>
          <w:lang w:val="es-ES" w:eastAsia="es-ES"/>
        </w:rPr>
      </w:pPr>
    </w:p>
    <w:p w:rsidR="00263409" w:rsidRDefault="00263409" w:rsidP="003D31AB">
      <w:pPr>
        <w:spacing w:after="0" w:line="360" w:lineRule="auto"/>
        <w:jc w:val="center"/>
        <w:rPr>
          <w:rFonts w:ascii="Arial" w:eastAsia="Times New Roman" w:hAnsi="Arial" w:cs="Arial"/>
          <w:sz w:val="24"/>
          <w:szCs w:val="24"/>
          <w:u w:val="single"/>
          <w:lang w:eastAsia="es-ES"/>
        </w:rPr>
      </w:pPr>
      <w:r>
        <w:rPr>
          <w:rFonts w:ascii="Arial" w:eastAsia="Times New Roman" w:hAnsi="Arial" w:cs="Arial"/>
          <w:b/>
          <w:bCs/>
          <w:sz w:val="24"/>
          <w:szCs w:val="24"/>
          <w:u w:val="single"/>
          <w:lang w:eastAsia="es-ES"/>
        </w:rPr>
        <w:t>QUEMADURAS</w:t>
      </w:r>
    </w:p>
    <w:p w:rsidR="00263409" w:rsidRDefault="00263409" w:rsidP="00263409">
      <w:pPr>
        <w:spacing w:after="0" w:line="360" w:lineRule="auto"/>
        <w:ind w:firstLine="708"/>
        <w:jc w:val="both"/>
        <w:rPr>
          <w:rFonts w:ascii="Arial" w:eastAsiaTheme="minorHAnsi" w:hAnsi="Arial" w:cs="Arial"/>
          <w:sz w:val="24"/>
          <w:szCs w:val="24"/>
          <w:lang w:eastAsia="en-US"/>
        </w:rPr>
      </w:pPr>
      <w:r>
        <w:rPr>
          <w:rFonts w:ascii="Arial" w:eastAsia="Times New Roman" w:hAnsi="Arial" w:cs="Arial"/>
          <w:sz w:val="24"/>
          <w:szCs w:val="24"/>
          <w:lang w:eastAsia="es-ES"/>
        </w:rPr>
        <w:t xml:space="preserve">Las quemaduras pueden ser producidas por el fuego, líquidos calientes, productos cáusticos, electricidad y por el sol. </w:t>
      </w:r>
      <w:r>
        <w:rPr>
          <w:rFonts w:ascii="Arial" w:eastAsiaTheme="minorHAnsi" w:hAnsi="Arial" w:cs="Arial"/>
          <w:sz w:val="24"/>
          <w:szCs w:val="24"/>
        </w:rPr>
        <w:t>Y se evalúan según el grado de afección que tienen los tejidos:</w:t>
      </w:r>
    </w:p>
    <w:p w:rsidR="00263409" w:rsidRDefault="00263409" w:rsidP="00263409">
      <w:pPr>
        <w:spacing w:after="0" w:line="360" w:lineRule="auto"/>
        <w:jc w:val="both"/>
        <w:rPr>
          <w:rFonts w:ascii="Arial" w:eastAsiaTheme="minorHAnsi" w:hAnsi="Arial" w:cs="Arial"/>
          <w:sz w:val="24"/>
          <w:szCs w:val="24"/>
        </w:rPr>
      </w:pPr>
      <w:r>
        <w:rPr>
          <w:rFonts w:ascii="Arial" w:eastAsiaTheme="minorHAnsi" w:hAnsi="Arial" w:cs="Arial"/>
          <w:sz w:val="24"/>
          <w:szCs w:val="24"/>
        </w:rPr>
        <w:t>La gravedad de las quemaduras depende fundamentalmente de:</w:t>
      </w:r>
    </w:p>
    <w:p w:rsidR="00263409" w:rsidRDefault="00263409" w:rsidP="00263409">
      <w:pPr>
        <w:spacing w:after="0" w:line="360" w:lineRule="auto"/>
        <w:jc w:val="both"/>
        <w:rPr>
          <w:rFonts w:ascii="Arial" w:eastAsiaTheme="minorHAnsi" w:hAnsi="Arial" w:cs="Arial"/>
          <w:sz w:val="24"/>
          <w:szCs w:val="24"/>
        </w:rPr>
      </w:pPr>
    </w:p>
    <w:p w:rsidR="00263409" w:rsidRDefault="00263409" w:rsidP="00263409">
      <w:pPr>
        <w:pStyle w:val="Prrafodelista"/>
        <w:numPr>
          <w:ilvl w:val="0"/>
          <w:numId w:val="140"/>
        </w:numPr>
        <w:spacing w:after="0" w:line="360" w:lineRule="auto"/>
        <w:jc w:val="both"/>
        <w:rPr>
          <w:rFonts w:ascii="Arial" w:eastAsia="Times New Roman" w:hAnsi="Arial" w:cs="Arial"/>
          <w:sz w:val="24"/>
          <w:szCs w:val="24"/>
          <w:lang w:val="es-ES" w:eastAsia="es-ES"/>
        </w:rPr>
      </w:pPr>
      <w:r>
        <w:rPr>
          <w:rFonts w:ascii="Arial" w:eastAsia="Times New Roman" w:hAnsi="Arial" w:cs="Arial"/>
          <w:sz w:val="24"/>
          <w:szCs w:val="24"/>
          <w:lang w:eastAsia="es-ES"/>
        </w:rPr>
        <w:t>Extensión.</w:t>
      </w:r>
    </w:p>
    <w:p w:rsidR="00263409" w:rsidRDefault="00263409" w:rsidP="00263409">
      <w:pPr>
        <w:pStyle w:val="Prrafodelista"/>
        <w:numPr>
          <w:ilvl w:val="0"/>
          <w:numId w:val="140"/>
        </w:num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Profundidad o grado.</w:t>
      </w:r>
    </w:p>
    <w:p w:rsidR="00263409" w:rsidRDefault="00263409" w:rsidP="00263409">
      <w:pPr>
        <w:pStyle w:val="Prrafodelista"/>
        <w:numPr>
          <w:ilvl w:val="0"/>
          <w:numId w:val="140"/>
        </w:num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Localización.</w:t>
      </w:r>
    </w:p>
    <w:p w:rsidR="00263409" w:rsidRDefault="00263409" w:rsidP="00263409">
      <w:pPr>
        <w:spacing w:after="0" w:line="360" w:lineRule="auto"/>
        <w:jc w:val="both"/>
        <w:rPr>
          <w:rFonts w:ascii="Arial" w:eastAsia="Times New Roman" w:hAnsi="Arial" w:cs="Arial"/>
          <w:b/>
          <w:bCs/>
          <w:sz w:val="24"/>
          <w:szCs w:val="24"/>
          <w:lang w:eastAsia="es-ES"/>
        </w:rPr>
      </w:pPr>
    </w:p>
    <w:p w:rsidR="00263409" w:rsidRDefault="00263409" w:rsidP="00263409">
      <w:pPr>
        <w:spacing w:after="0" w:line="360" w:lineRule="auto"/>
        <w:jc w:val="both"/>
        <w:rPr>
          <w:rFonts w:ascii="Arial" w:eastAsia="Times New Roman" w:hAnsi="Arial" w:cs="Arial"/>
          <w:b/>
          <w:bCs/>
          <w:sz w:val="24"/>
          <w:szCs w:val="24"/>
          <w:lang w:eastAsia="es-ES"/>
        </w:rPr>
      </w:pPr>
    </w:p>
    <w:p w:rsidR="00263409" w:rsidRDefault="00263409" w:rsidP="003D31AB">
      <w:pPr>
        <w:spacing w:after="0" w:line="360" w:lineRule="auto"/>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Extensión:</w:t>
      </w:r>
    </w:p>
    <w:p w:rsidR="00263409" w:rsidRDefault="00263409" w:rsidP="00263409">
      <w:pPr>
        <w:spacing w:after="0" w:line="360" w:lineRule="auto"/>
        <w:ind w:firstLine="708"/>
        <w:jc w:val="both"/>
        <w:rPr>
          <w:rFonts w:ascii="Arial" w:eastAsia="Times New Roman" w:hAnsi="Arial" w:cs="Arial"/>
          <w:bCs/>
          <w:sz w:val="24"/>
          <w:szCs w:val="24"/>
          <w:lang w:eastAsia="es-ES"/>
        </w:rPr>
      </w:pPr>
      <w:r>
        <w:rPr>
          <w:rFonts w:ascii="Arial" w:eastAsia="Times New Roman" w:hAnsi="Arial" w:cs="Arial"/>
          <w:bCs/>
          <w:sz w:val="24"/>
          <w:szCs w:val="24"/>
          <w:lang w:eastAsia="es-ES"/>
        </w:rPr>
        <w:t>La extensión de una quemadura es un factor importante para determinar la gravedad, por estar en relación con la perdida de líquidos y shock.</w:t>
      </w:r>
    </w:p>
    <w:tbl>
      <w:tblPr>
        <w:tblStyle w:val="Tablaconcuadrcula"/>
        <w:tblpPr w:leftFromText="141" w:rightFromText="141" w:vertAnchor="page" w:horzAnchor="margin" w:tblpXSpec="center" w:tblpY="8746"/>
        <w:tblW w:w="0" w:type="auto"/>
        <w:tblLook w:val="04A0"/>
      </w:tblPr>
      <w:tblGrid>
        <w:gridCol w:w="1110"/>
        <w:gridCol w:w="3862"/>
      </w:tblGrid>
      <w:tr w:rsidR="002F6839" w:rsidTr="002F6839">
        <w:trPr>
          <w:trHeight w:val="281"/>
        </w:trPr>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6839" w:rsidRDefault="002F6839" w:rsidP="002F6839">
            <w:pPr>
              <w:spacing w:line="360" w:lineRule="auto"/>
              <w:rPr>
                <w:rFonts w:ascii="Arial" w:eastAsia="Times New Roman" w:hAnsi="Arial" w:cs="Arial"/>
                <w:b/>
                <w:bCs/>
                <w:sz w:val="24"/>
                <w:szCs w:val="24"/>
                <w:lang w:val="es-ES" w:eastAsia="es-ES"/>
              </w:rPr>
            </w:pPr>
            <w:r>
              <w:rPr>
                <w:rFonts w:ascii="Arial" w:eastAsia="Times New Roman" w:hAnsi="Arial" w:cs="Arial"/>
                <w:b/>
                <w:bCs/>
                <w:sz w:val="24"/>
                <w:szCs w:val="24"/>
                <w:lang w:eastAsia="es-ES"/>
              </w:rPr>
              <w:t>GRADO</w:t>
            </w:r>
          </w:p>
        </w:tc>
        <w:tc>
          <w:tcPr>
            <w:tcW w:w="38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6839" w:rsidRDefault="002F6839" w:rsidP="002F6839">
            <w:pPr>
              <w:spacing w:line="360" w:lineRule="auto"/>
              <w:jc w:val="both"/>
              <w:rPr>
                <w:rFonts w:ascii="Arial" w:eastAsia="Times New Roman" w:hAnsi="Arial" w:cs="Arial"/>
                <w:b/>
                <w:bCs/>
                <w:sz w:val="24"/>
                <w:szCs w:val="24"/>
                <w:lang w:val="es-ES" w:eastAsia="es-ES"/>
              </w:rPr>
            </w:pPr>
            <w:r>
              <w:rPr>
                <w:rFonts w:ascii="Arial" w:eastAsia="Times New Roman" w:hAnsi="Arial" w:cs="Arial"/>
                <w:b/>
                <w:bCs/>
                <w:sz w:val="24"/>
                <w:szCs w:val="24"/>
                <w:lang w:eastAsia="es-ES"/>
              </w:rPr>
              <w:t>CARANTERISTICA PRINCIPAL</w:t>
            </w:r>
          </w:p>
        </w:tc>
      </w:tr>
      <w:tr w:rsidR="002F6839" w:rsidTr="002F6839">
        <w:trPr>
          <w:trHeight w:val="296"/>
        </w:trPr>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6839" w:rsidRDefault="002F6839" w:rsidP="002F6839">
            <w:pPr>
              <w:spacing w:line="360" w:lineRule="auto"/>
              <w:jc w:val="both"/>
              <w:rPr>
                <w:rFonts w:ascii="Arial" w:eastAsia="Times New Roman" w:hAnsi="Arial" w:cs="Arial"/>
                <w:bCs/>
                <w:sz w:val="24"/>
                <w:szCs w:val="24"/>
                <w:lang w:val="es-ES" w:eastAsia="es-ES"/>
              </w:rPr>
            </w:pPr>
            <w:r>
              <w:rPr>
                <w:rFonts w:ascii="Arial" w:eastAsia="Times New Roman" w:hAnsi="Arial" w:cs="Arial"/>
                <w:bCs/>
                <w:sz w:val="24"/>
                <w:szCs w:val="24"/>
                <w:lang w:eastAsia="es-ES"/>
              </w:rPr>
              <w:t>1er</w:t>
            </w:r>
          </w:p>
        </w:tc>
        <w:tc>
          <w:tcPr>
            <w:tcW w:w="38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6839" w:rsidRDefault="002F6839" w:rsidP="002F6839">
            <w:pPr>
              <w:spacing w:line="360" w:lineRule="auto"/>
              <w:jc w:val="both"/>
              <w:rPr>
                <w:rFonts w:ascii="Arial" w:eastAsia="Times New Roman" w:hAnsi="Arial" w:cs="Arial"/>
                <w:bCs/>
                <w:sz w:val="24"/>
                <w:szCs w:val="24"/>
                <w:lang w:val="es-ES" w:eastAsia="es-ES"/>
              </w:rPr>
            </w:pPr>
            <w:r>
              <w:rPr>
                <w:rFonts w:ascii="Arial" w:eastAsia="Times New Roman" w:hAnsi="Arial" w:cs="Arial"/>
                <w:bCs/>
                <w:sz w:val="24"/>
                <w:szCs w:val="24"/>
                <w:lang w:eastAsia="es-ES"/>
              </w:rPr>
              <w:t>Piel roja.</w:t>
            </w:r>
          </w:p>
        </w:tc>
      </w:tr>
      <w:tr w:rsidR="002F6839" w:rsidTr="002F6839">
        <w:trPr>
          <w:trHeight w:val="281"/>
        </w:trPr>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6839" w:rsidRDefault="002F6839" w:rsidP="002F6839">
            <w:pPr>
              <w:spacing w:line="360" w:lineRule="auto"/>
              <w:jc w:val="both"/>
              <w:rPr>
                <w:rFonts w:ascii="Arial" w:eastAsia="Times New Roman" w:hAnsi="Arial" w:cs="Arial"/>
                <w:bCs/>
                <w:sz w:val="24"/>
                <w:szCs w:val="24"/>
                <w:lang w:val="es-ES" w:eastAsia="es-ES"/>
              </w:rPr>
            </w:pPr>
            <w:r>
              <w:rPr>
                <w:rFonts w:ascii="Arial" w:eastAsia="Times New Roman" w:hAnsi="Arial" w:cs="Arial"/>
                <w:bCs/>
                <w:sz w:val="24"/>
                <w:szCs w:val="24"/>
                <w:lang w:eastAsia="es-ES"/>
              </w:rPr>
              <w:t>2do</w:t>
            </w:r>
          </w:p>
        </w:tc>
        <w:tc>
          <w:tcPr>
            <w:tcW w:w="38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6839" w:rsidRDefault="002F6839" w:rsidP="002F6839">
            <w:pPr>
              <w:spacing w:line="360" w:lineRule="auto"/>
              <w:jc w:val="both"/>
              <w:rPr>
                <w:rFonts w:ascii="Arial" w:eastAsia="Times New Roman" w:hAnsi="Arial" w:cs="Arial"/>
                <w:bCs/>
                <w:sz w:val="24"/>
                <w:szCs w:val="24"/>
                <w:lang w:val="es-ES" w:eastAsia="es-ES"/>
              </w:rPr>
            </w:pPr>
            <w:r>
              <w:rPr>
                <w:rFonts w:ascii="Arial" w:eastAsia="Times New Roman" w:hAnsi="Arial" w:cs="Arial"/>
                <w:bCs/>
                <w:sz w:val="24"/>
                <w:szCs w:val="24"/>
                <w:lang w:eastAsia="es-ES"/>
              </w:rPr>
              <w:t>Ampollas.</w:t>
            </w:r>
          </w:p>
        </w:tc>
      </w:tr>
      <w:tr w:rsidR="002F6839" w:rsidTr="002F6839">
        <w:trPr>
          <w:trHeight w:val="296"/>
        </w:trPr>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6839" w:rsidRDefault="002F6839" w:rsidP="002F6839">
            <w:pPr>
              <w:spacing w:line="360" w:lineRule="auto"/>
              <w:jc w:val="both"/>
              <w:rPr>
                <w:rFonts w:ascii="Arial" w:eastAsia="Times New Roman" w:hAnsi="Arial" w:cs="Arial"/>
                <w:bCs/>
                <w:sz w:val="24"/>
                <w:szCs w:val="24"/>
                <w:lang w:val="es-ES" w:eastAsia="es-ES"/>
              </w:rPr>
            </w:pPr>
            <w:r>
              <w:rPr>
                <w:rFonts w:ascii="Arial" w:eastAsia="Times New Roman" w:hAnsi="Arial" w:cs="Arial"/>
                <w:bCs/>
                <w:sz w:val="24"/>
                <w:szCs w:val="24"/>
                <w:lang w:eastAsia="es-ES"/>
              </w:rPr>
              <w:t>3er</w:t>
            </w:r>
          </w:p>
        </w:tc>
        <w:tc>
          <w:tcPr>
            <w:tcW w:w="38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6839" w:rsidRDefault="002F6839" w:rsidP="002F6839">
            <w:pPr>
              <w:spacing w:line="360" w:lineRule="auto"/>
              <w:jc w:val="both"/>
              <w:rPr>
                <w:rFonts w:ascii="Arial" w:eastAsia="Times New Roman" w:hAnsi="Arial" w:cs="Arial"/>
                <w:bCs/>
                <w:sz w:val="24"/>
                <w:szCs w:val="24"/>
                <w:lang w:val="es-ES" w:eastAsia="es-ES"/>
              </w:rPr>
            </w:pPr>
            <w:r>
              <w:rPr>
                <w:rFonts w:ascii="Arial" w:eastAsia="Times New Roman" w:hAnsi="Arial" w:cs="Arial"/>
                <w:bCs/>
                <w:sz w:val="24"/>
                <w:szCs w:val="24"/>
                <w:lang w:eastAsia="es-ES"/>
              </w:rPr>
              <w:t>Piel negra o gris.</w:t>
            </w:r>
          </w:p>
        </w:tc>
      </w:tr>
    </w:tbl>
    <w:p w:rsidR="00263409" w:rsidRDefault="00263409" w:rsidP="00263409">
      <w:pPr>
        <w:spacing w:after="0" w:line="360" w:lineRule="auto"/>
        <w:jc w:val="both"/>
        <w:rPr>
          <w:rFonts w:ascii="Arial" w:eastAsia="Times New Roman" w:hAnsi="Arial" w:cs="Arial"/>
          <w:b/>
          <w:bCs/>
          <w:sz w:val="24"/>
          <w:szCs w:val="24"/>
          <w:lang w:eastAsia="es-ES"/>
        </w:rPr>
      </w:pPr>
    </w:p>
    <w:p w:rsidR="00263409" w:rsidRDefault="00263409" w:rsidP="00263409">
      <w:pPr>
        <w:spacing w:after="0" w:line="360" w:lineRule="auto"/>
        <w:jc w:val="both"/>
        <w:rPr>
          <w:rFonts w:ascii="Arial" w:eastAsia="Times New Roman" w:hAnsi="Arial" w:cs="Arial"/>
          <w:b/>
          <w:bCs/>
          <w:sz w:val="24"/>
          <w:szCs w:val="24"/>
          <w:lang w:eastAsia="es-ES"/>
        </w:rPr>
      </w:pPr>
    </w:p>
    <w:p w:rsidR="00263409" w:rsidRDefault="00263409" w:rsidP="003D31AB">
      <w:pPr>
        <w:spacing w:after="0" w:line="360" w:lineRule="auto"/>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Profundidad:</w:t>
      </w:r>
    </w:p>
    <w:p w:rsidR="00263409" w:rsidRDefault="00263409" w:rsidP="00263409">
      <w:pPr>
        <w:spacing w:after="0" w:line="360" w:lineRule="auto"/>
        <w:ind w:firstLine="708"/>
        <w:jc w:val="both"/>
        <w:rPr>
          <w:rFonts w:ascii="Arial" w:eastAsia="Times New Roman" w:hAnsi="Arial" w:cs="Arial"/>
          <w:bCs/>
          <w:sz w:val="24"/>
          <w:szCs w:val="24"/>
          <w:lang w:eastAsia="es-ES"/>
        </w:rPr>
      </w:pPr>
      <w:r>
        <w:rPr>
          <w:rFonts w:ascii="Arial" w:eastAsia="Times New Roman" w:hAnsi="Arial" w:cs="Arial"/>
          <w:bCs/>
          <w:sz w:val="24"/>
          <w:szCs w:val="24"/>
          <w:lang w:eastAsia="es-ES"/>
        </w:rPr>
        <w:t>De acu</w:t>
      </w:r>
      <w:r w:rsidR="002F6839">
        <w:rPr>
          <w:rFonts w:ascii="Arial" w:eastAsia="Times New Roman" w:hAnsi="Arial" w:cs="Arial"/>
          <w:bCs/>
          <w:sz w:val="24"/>
          <w:szCs w:val="24"/>
          <w:lang w:eastAsia="es-ES"/>
        </w:rPr>
        <w:t>erdo a esto,</w:t>
      </w:r>
      <w:r>
        <w:rPr>
          <w:rFonts w:ascii="Arial" w:eastAsia="Times New Roman" w:hAnsi="Arial" w:cs="Arial"/>
          <w:bCs/>
          <w:sz w:val="24"/>
          <w:szCs w:val="24"/>
          <w:lang w:eastAsia="es-ES"/>
        </w:rPr>
        <w:t>las quemaduras de mayor profundidad son más graves. Se clasifican en grados, así:</w:t>
      </w:r>
    </w:p>
    <w:p w:rsidR="00263409" w:rsidRDefault="00263409" w:rsidP="00263409">
      <w:pPr>
        <w:spacing w:after="0" w:line="360" w:lineRule="auto"/>
        <w:jc w:val="both"/>
        <w:rPr>
          <w:rFonts w:ascii="Arial" w:eastAsia="Times New Roman" w:hAnsi="Arial" w:cs="Arial"/>
          <w:bCs/>
          <w:sz w:val="24"/>
          <w:szCs w:val="24"/>
          <w:lang w:val="es-ES" w:eastAsia="es-ES"/>
        </w:rPr>
      </w:pPr>
    </w:p>
    <w:p w:rsidR="00263409" w:rsidRDefault="00263409" w:rsidP="00263409">
      <w:pPr>
        <w:spacing w:after="0" w:line="360" w:lineRule="auto"/>
        <w:jc w:val="both"/>
        <w:rPr>
          <w:rFonts w:ascii="Arial" w:eastAsia="Times New Roman" w:hAnsi="Arial" w:cs="Arial"/>
          <w:b/>
          <w:bCs/>
          <w:sz w:val="24"/>
          <w:szCs w:val="24"/>
          <w:lang w:eastAsia="es-ES"/>
        </w:rPr>
      </w:pPr>
    </w:p>
    <w:p w:rsidR="002F6839" w:rsidRDefault="002F6839" w:rsidP="00263409">
      <w:pPr>
        <w:spacing w:after="0" w:line="360" w:lineRule="auto"/>
        <w:jc w:val="both"/>
        <w:rPr>
          <w:rFonts w:ascii="Arial" w:eastAsia="Times New Roman" w:hAnsi="Arial" w:cs="Arial"/>
          <w:b/>
          <w:bCs/>
          <w:sz w:val="24"/>
          <w:szCs w:val="24"/>
          <w:u w:val="single"/>
          <w:lang w:eastAsia="es-ES"/>
        </w:rPr>
      </w:pPr>
    </w:p>
    <w:p w:rsidR="002F6839" w:rsidRDefault="002F6839" w:rsidP="00263409">
      <w:pPr>
        <w:spacing w:after="0" w:line="360" w:lineRule="auto"/>
        <w:jc w:val="both"/>
        <w:rPr>
          <w:rFonts w:ascii="Arial" w:eastAsia="Times New Roman" w:hAnsi="Arial" w:cs="Arial"/>
          <w:b/>
          <w:bCs/>
          <w:sz w:val="24"/>
          <w:szCs w:val="24"/>
          <w:u w:val="single"/>
          <w:lang w:eastAsia="es-ES"/>
        </w:rPr>
      </w:pPr>
    </w:p>
    <w:p w:rsidR="002F6839" w:rsidRDefault="002F6839" w:rsidP="00263409">
      <w:pPr>
        <w:spacing w:after="0" w:line="360" w:lineRule="auto"/>
        <w:jc w:val="both"/>
        <w:rPr>
          <w:rFonts w:ascii="Arial" w:eastAsia="Times New Roman" w:hAnsi="Arial" w:cs="Arial"/>
          <w:b/>
          <w:bCs/>
          <w:sz w:val="24"/>
          <w:szCs w:val="24"/>
          <w:u w:val="single"/>
          <w:lang w:eastAsia="es-ES"/>
        </w:rPr>
      </w:pPr>
    </w:p>
    <w:p w:rsidR="002F6839" w:rsidRDefault="002F6839" w:rsidP="00263409">
      <w:pPr>
        <w:spacing w:after="0" w:line="360" w:lineRule="auto"/>
        <w:jc w:val="both"/>
        <w:rPr>
          <w:rFonts w:ascii="Arial" w:eastAsia="Times New Roman" w:hAnsi="Arial" w:cs="Arial"/>
          <w:b/>
          <w:bCs/>
          <w:sz w:val="24"/>
          <w:szCs w:val="24"/>
          <w:u w:val="single"/>
          <w:lang w:eastAsia="es-ES"/>
        </w:rPr>
      </w:pPr>
    </w:p>
    <w:p w:rsidR="002F6839" w:rsidRDefault="002F6839" w:rsidP="00263409">
      <w:pPr>
        <w:spacing w:after="0" w:line="360" w:lineRule="auto"/>
        <w:jc w:val="both"/>
        <w:rPr>
          <w:rFonts w:ascii="Arial" w:eastAsia="Times New Roman" w:hAnsi="Arial" w:cs="Arial"/>
          <w:b/>
          <w:bCs/>
          <w:sz w:val="24"/>
          <w:szCs w:val="24"/>
          <w:u w:val="single"/>
          <w:lang w:eastAsia="es-ES"/>
        </w:rPr>
      </w:pPr>
    </w:p>
    <w:p w:rsidR="00263409" w:rsidRDefault="00263409" w:rsidP="00263409">
      <w:pPr>
        <w:spacing w:after="0" w:line="360" w:lineRule="auto"/>
        <w:jc w:val="both"/>
        <w:rPr>
          <w:rFonts w:ascii="Arial" w:eastAsiaTheme="minorHAnsi" w:hAnsi="Arial" w:cs="Arial"/>
          <w:sz w:val="24"/>
          <w:szCs w:val="24"/>
        </w:rPr>
      </w:pPr>
      <w:r>
        <w:rPr>
          <w:rFonts w:ascii="Arial" w:eastAsia="Times New Roman" w:hAnsi="Arial" w:cs="Arial"/>
          <w:b/>
          <w:bCs/>
          <w:sz w:val="24"/>
          <w:szCs w:val="24"/>
          <w:u w:val="single"/>
          <w:lang w:eastAsia="es-ES"/>
        </w:rPr>
        <w:t>DE PRIMER GRADO:</w:t>
      </w:r>
      <w:r w:rsidR="002F6839">
        <w:rPr>
          <w:rFonts w:ascii="Arial" w:eastAsia="Times New Roman" w:hAnsi="Arial" w:cs="Arial"/>
          <w:b/>
          <w:bCs/>
          <w:sz w:val="24"/>
          <w:szCs w:val="24"/>
          <w:u w:val="single"/>
          <w:lang w:eastAsia="es-ES"/>
        </w:rPr>
        <w:t xml:space="preserve"> </w:t>
      </w:r>
      <w:r>
        <w:rPr>
          <w:rFonts w:ascii="Arial" w:eastAsiaTheme="minorHAnsi" w:hAnsi="Arial" w:cs="Arial"/>
          <w:sz w:val="24"/>
          <w:szCs w:val="24"/>
        </w:rPr>
        <w:t>Son las que afectan a la capa exterior de la piel (epidermis).</w:t>
      </w:r>
    </w:p>
    <w:p w:rsidR="002F6839" w:rsidRPr="003D31AB" w:rsidRDefault="002F6839" w:rsidP="00263409">
      <w:pPr>
        <w:spacing w:after="0" w:line="360" w:lineRule="auto"/>
        <w:jc w:val="both"/>
        <w:rPr>
          <w:rFonts w:ascii="Arial" w:eastAsiaTheme="minorHAnsi" w:hAnsi="Arial" w:cs="Arial"/>
          <w:sz w:val="24"/>
          <w:szCs w:val="24"/>
          <w:lang w:eastAsia="en-US"/>
        </w:rPr>
      </w:pPr>
      <w:r>
        <w:rPr>
          <w:rFonts w:ascii="Arial" w:eastAsiaTheme="minorHAnsi" w:hAnsi="Arial" w:cs="Arial"/>
          <w:noProof/>
          <w:sz w:val="24"/>
          <w:szCs w:val="24"/>
          <w:lang w:val="es-ES" w:eastAsia="es-ES"/>
        </w:rPr>
        <w:drawing>
          <wp:anchor distT="0" distB="0" distL="114300" distR="114300" simplePos="0" relativeHeight="251723776" behindDoc="0" locked="0" layoutInCell="1" allowOverlap="1">
            <wp:simplePos x="0" y="0"/>
            <wp:positionH relativeFrom="margin">
              <wp:posOffset>1912620</wp:posOffset>
            </wp:positionH>
            <wp:positionV relativeFrom="paragraph">
              <wp:posOffset>213360</wp:posOffset>
            </wp:positionV>
            <wp:extent cx="3117215" cy="1038225"/>
            <wp:effectExtent l="19050" t="0" r="6985" b="0"/>
            <wp:wrapSquare wrapText="bothSides"/>
            <wp:docPr id="163" name="Imagen 46" descr="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descr="1078"/>
                    <pic:cNvPicPr>
                      <a:picLocks noChangeAspect="1" noChangeArrowheads="1"/>
                    </pic:cNvPicPr>
                  </pic:nvPicPr>
                  <pic:blipFill>
                    <a:blip r:embed="rId90" cstate="print"/>
                    <a:srcRect/>
                    <a:stretch>
                      <a:fillRect/>
                    </a:stretch>
                  </pic:blipFill>
                  <pic:spPr bwMode="auto">
                    <a:xfrm>
                      <a:off x="0" y="0"/>
                      <a:ext cx="3117215" cy="1038225"/>
                    </a:xfrm>
                    <a:prstGeom prst="rect">
                      <a:avLst/>
                    </a:prstGeom>
                    <a:noFill/>
                  </pic:spPr>
                </pic:pic>
              </a:graphicData>
            </a:graphic>
          </wp:anchor>
        </w:drawing>
      </w:r>
    </w:p>
    <w:p w:rsidR="00263409" w:rsidRDefault="00263409" w:rsidP="00263409">
      <w:pPr>
        <w:spacing w:after="0" w:line="480" w:lineRule="auto"/>
        <w:jc w:val="both"/>
        <w:rPr>
          <w:rFonts w:ascii="Arial" w:eastAsiaTheme="minorHAnsi" w:hAnsi="Arial" w:cs="Arial"/>
          <w:b/>
          <w:sz w:val="24"/>
          <w:szCs w:val="24"/>
          <w:lang w:eastAsia="en-US"/>
        </w:rPr>
      </w:pPr>
      <w:r>
        <w:rPr>
          <w:rFonts w:ascii="Arial" w:eastAsiaTheme="minorHAnsi" w:hAnsi="Arial" w:cs="Arial"/>
          <w:b/>
          <w:sz w:val="24"/>
          <w:szCs w:val="24"/>
        </w:rPr>
        <w:t>Signos y Síntomas:</w:t>
      </w:r>
    </w:p>
    <w:p w:rsidR="00263409" w:rsidRDefault="00263409" w:rsidP="00263409">
      <w:pPr>
        <w:pStyle w:val="Prrafodelista"/>
        <w:numPr>
          <w:ilvl w:val="0"/>
          <w:numId w:val="141"/>
        </w:numPr>
        <w:spacing w:after="0" w:line="360" w:lineRule="auto"/>
        <w:jc w:val="both"/>
        <w:rPr>
          <w:rFonts w:ascii="Arial" w:eastAsiaTheme="minorHAnsi" w:hAnsi="Arial" w:cs="Arial"/>
          <w:sz w:val="24"/>
          <w:szCs w:val="24"/>
        </w:rPr>
      </w:pPr>
      <w:r>
        <w:rPr>
          <w:rFonts w:ascii="Arial" w:eastAsiaTheme="minorHAnsi" w:hAnsi="Arial" w:cs="Arial"/>
          <w:sz w:val="24"/>
          <w:szCs w:val="24"/>
        </w:rPr>
        <w:t>Enrojecimiento.</w:t>
      </w:r>
    </w:p>
    <w:p w:rsidR="00263409" w:rsidRDefault="00263409" w:rsidP="00263409">
      <w:pPr>
        <w:pStyle w:val="Prrafodelista"/>
        <w:numPr>
          <w:ilvl w:val="0"/>
          <w:numId w:val="141"/>
        </w:numPr>
        <w:spacing w:after="0" w:line="360" w:lineRule="auto"/>
        <w:jc w:val="both"/>
        <w:rPr>
          <w:rFonts w:ascii="Arial" w:eastAsiaTheme="minorHAnsi" w:hAnsi="Arial" w:cs="Arial"/>
          <w:sz w:val="24"/>
          <w:szCs w:val="24"/>
        </w:rPr>
      </w:pPr>
      <w:r>
        <w:rPr>
          <w:rFonts w:ascii="Arial" w:eastAsiaTheme="minorHAnsi" w:hAnsi="Arial" w:cs="Arial"/>
          <w:sz w:val="24"/>
          <w:szCs w:val="24"/>
        </w:rPr>
        <w:t>Calor local.</w:t>
      </w:r>
    </w:p>
    <w:p w:rsidR="00263409" w:rsidRDefault="00263409" w:rsidP="00263409">
      <w:pPr>
        <w:pStyle w:val="Prrafodelista"/>
        <w:numPr>
          <w:ilvl w:val="0"/>
          <w:numId w:val="141"/>
        </w:numPr>
        <w:spacing w:after="0" w:line="360" w:lineRule="auto"/>
        <w:jc w:val="both"/>
        <w:rPr>
          <w:rFonts w:ascii="Arial" w:eastAsiaTheme="minorHAnsi" w:hAnsi="Arial" w:cs="Arial"/>
          <w:sz w:val="24"/>
          <w:szCs w:val="24"/>
        </w:rPr>
      </w:pPr>
      <w:r>
        <w:rPr>
          <w:rFonts w:ascii="Arial" w:eastAsiaTheme="minorHAnsi" w:hAnsi="Arial" w:cs="Arial"/>
          <w:sz w:val="24"/>
          <w:szCs w:val="24"/>
        </w:rPr>
        <w:t>Ardor</w:t>
      </w:r>
    </w:p>
    <w:p w:rsidR="00263409" w:rsidRPr="00F14B14" w:rsidRDefault="00263409" w:rsidP="00263409">
      <w:pPr>
        <w:pStyle w:val="Prrafodelista"/>
        <w:numPr>
          <w:ilvl w:val="0"/>
          <w:numId w:val="141"/>
        </w:numPr>
        <w:spacing w:after="0" w:line="360" w:lineRule="auto"/>
        <w:jc w:val="both"/>
        <w:rPr>
          <w:rFonts w:ascii="Arial" w:eastAsiaTheme="minorHAnsi" w:hAnsi="Arial" w:cs="Arial"/>
          <w:sz w:val="24"/>
          <w:szCs w:val="24"/>
        </w:rPr>
      </w:pPr>
      <w:r>
        <w:rPr>
          <w:rFonts w:ascii="Arial" w:eastAsiaTheme="minorHAnsi" w:hAnsi="Arial" w:cs="Arial"/>
          <w:sz w:val="24"/>
          <w:szCs w:val="24"/>
        </w:rPr>
        <w:t>Hinchazón.</w:t>
      </w:r>
    </w:p>
    <w:p w:rsidR="002F6839" w:rsidRDefault="002F6839" w:rsidP="00263409">
      <w:pPr>
        <w:spacing w:after="0" w:line="360" w:lineRule="auto"/>
        <w:jc w:val="both"/>
        <w:rPr>
          <w:rFonts w:ascii="Arial" w:eastAsiaTheme="minorHAnsi" w:hAnsi="Arial" w:cs="Arial"/>
          <w:b/>
          <w:sz w:val="24"/>
          <w:szCs w:val="24"/>
        </w:rPr>
      </w:pPr>
    </w:p>
    <w:p w:rsidR="00263409" w:rsidRDefault="00263409" w:rsidP="003D31AB">
      <w:pPr>
        <w:spacing w:after="0" w:line="360" w:lineRule="auto"/>
        <w:jc w:val="both"/>
        <w:rPr>
          <w:rFonts w:ascii="Arial" w:eastAsiaTheme="minorHAnsi" w:hAnsi="Arial" w:cs="Arial"/>
          <w:b/>
          <w:sz w:val="24"/>
          <w:szCs w:val="24"/>
        </w:rPr>
      </w:pPr>
      <w:r>
        <w:rPr>
          <w:rFonts w:ascii="Arial" w:eastAsiaTheme="minorHAnsi" w:hAnsi="Arial" w:cs="Arial"/>
          <w:b/>
          <w:sz w:val="24"/>
          <w:szCs w:val="24"/>
        </w:rPr>
        <w:t xml:space="preserve">Primeros auxilios: </w:t>
      </w:r>
    </w:p>
    <w:p w:rsidR="00263409" w:rsidRPr="00A37526" w:rsidRDefault="00263409" w:rsidP="00263409">
      <w:pPr>
        <w:pStyle w:val="Prrafodelista"/>
        <w:numPr>
          <w:ilvl w:val="0"/>
          <w:numId w:val="142"/>
        </w:numPr>
        <w:spacing w:after="0" w:line="360" w:lineRule="auto"/>
        <w:jc w:val="both"/>
        <w:rPr>
          <w:rFonts w:ascii="Arial" w:eastAsia="Times New Roman" w:hAnsi="Arial" w:cs="Arial"/>
          <w:sz w:val="24"/>
          <w:szCs w:val="24"/>
          <w:lang w:val="es-ES" w:eastAsia="es-ES"/>
        </w:rPr>
      </w:pPr>
      <w:r>
        <w:rPr>
          <w:rFonts w:ascii="Calibri" w:eastAsia="Calibri" w:hAnsi="Calibri" w:cs="Times New Roman"/>
          <w:noProof/>
          <w:lang w:val="es-ES" w:eastAsia="es-ES"/>
        </w:rPr>
        <w:lastRenderedPageBreak/>
        <w:drawing>
          <wp:anchor distT="0" distB="5334" distL="114300" distR="114300" simplePos="0" relativeHeight="251687936" behindDoc="0" locked="0" layoutInCell="1" allowOverlap="1">
            <wp:simplePos x="0" y="0"/>
            <wp:positionH relativeFrom="margin">
              <wp:posOffset>3411855</wp:posOffset>
            </wp:positionH>
            <wp:positionV relativeFrom="paragraph">
              <wp:posOffset>88265</wp:posOffset>
            </wp:positionV>
            <wp:extent cx="1564640" cy="1647825"/>
            <wp:effectExtent l="19050" t="0" r="0" b="0"/>
            <wp:wrapSquare wrapText="bothSides"/>
            <wp:docPr id="164" name="Imagen 12"/>
            <wp:cNvGraphicFramePr/>
            <a:graphic xmlns:a="http://schemas.openxmlformats.org/drawingml/2006/main">
              <a:graphicData uri="http://schemas.openxmlformats.org/drawingml/2006/picture">
                <pic:pic xmlns:pic="http://schemas.openxmlformats.org/drawingml/2006/picture">
                  <pic:nvPicPr>
                    <pic:cNvPr id="0" name="Picture 12" descr="H:\tipos-de-quemaduras.jpg"/>
                    <pic:cNvPicPr>
                      <a:picLocks noChangeAspect="1" noChangeArrowheads="1"/>
                    </pic:cNvPicPr>
                  </pic:nvPicPr>
                  <pic:blipFill>
                    <a:blip r:embed="rId91" cstate="print"/>
                    <a:srcRect/>
                    <a:stretch>
                      <a:fillRect/>
                    </a:stretch>
                  </pic:blipFill>
                  <pic:spPr bwMode="auto">
                    <a:xfrm>
                      <a:off x="0" y="0"/>
                      <a:ext cx="1564640" cy="1647825"/>
                    </a:xfrm>
                    <a:prstGeom prst="roundRect">
                      <a:avLst/>
                    </a:prstGeom>
                    <a:noFill/>
                    <a:ln w="9525">
                      <a:noFill/>
                      <a:miter lim="800000"/>
                      <a:headEnd/>
                      <a:tailEnd/>
                    </a:ln>
                  </pic:spPr>
                </pic:pic>
              </a:graphicData>
            </a:graphic>
          </wp:anchor>
        </w:drawing>
      </w:r>
      <w:r>
        <w:rPr>
          <w:rFonts w:ascii="Arial" w:eastAsia="Times New Roman" w:hAnsi="Arial" w:cs="Arial"/>
          <w:sz w:val="24"/>
          <w:szCs w:val="24"/>
          <w:lang w:eastAsia="es-ES"/>
        </w:rPr>
        <w:t>Refrescar inmediatamente la quemadura con agua a una temperatura de entre 10 y 20 grados centígrados por lo menos 10 minutos</w:t>
      </w:r>
    </w:p>
    <w:p w:rsidR="00263409" w:rsidRDefault="00263409" w:rsidP="00263409">
      <w:pPr>
        <w:pStyle w:val="Prrafodelista"/>
        <w:spacing w:after="0" w:line="360" w:lineRule="auto"/>
        <w:jc w:val="both"/>
        <w:rPr>
          <w:rFonts w:ascii="Arial" w:eastAsia="Times New Roman" w:hAnsi="Arial" w:cs="Arial"/>
          <w:sz w:val="24"/>
          <w:szCs w:val="24"/>
          <w:lang w:val="es-ES" w:eastAsia="es-ES"/>
        </w:rPr>
      </w:pPr>
    </w:p>
    <w:p w:rsidR="00263409" w:rsidRDefault="00263409" w:rsidP="00263409">
      <w:pPr>
        <w:numPr>
          <w:ilvl w:val="0"/>
          <w:numId w:val="142"/>
        </w:num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Beber abundantes líquidos si esta es muy extensa, caso de las producidas por el sol durante el verano. </w:t>
      </w:r>
    </w:p>
    <w:p w:rsidR="00263409" w:rsidRDefault="00263409" w:rsidP="00263409">
      <w:pPr>
        <w:spacing w:after="0" w:line="360" w:lineRule="auto"/>
        <w:jc w:val="both"/>
        <w:rPr>
          <w:rFonts w:ascii="Arial" w:eastAsia="Times New Roman" w:hAnsi="Arial" w:cs="Arial"/>
          <w:sz w:val="24"/>
          <w:szCs w:val="24"/>
          <w:lang w:eastAsia="es-ES"/>
        </w:rPr>
      </w:pPr>
    </w:p>
    <w:p w:rsidR="00263409" w:rsidRDefault="00263409" w:rsidP="00263409">
      <w:pPr>
        <w:numPr>
          <w:ilvl w:val="0"/>
          <w:numId w:val="142"/>
        </w:num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Coloque un vendaje flojo, húmedo, limpio y seguro.</w:t>
      </w:r>
    </w:p>
    <w:p w:rsidR="00263409" w:rsidRDefault="00263409" w:rsidP="00263409">
      <w:pPr>
        <w:spacing w:after="0" w:line="360" w:lineRule="auto"/>
        <w:jc w:val="both"/>
        <w:rPr>
          <w:rFonts w:ascii="Arial" w:eastAsia="Times New Roman" w:hAnsi="Arial" w:cs="Arial"/>
          <w:sz w:val="24"/>
          <w:szCs w:val="24"/>
          <w:lang w:eastAsia="es-ES"/>
        </w:rPr>
      </w:pPr>
    </w:p>
    <w:p w:rsidR="00263409" w:rsidRDefault="00263409" w:rsidP="00263409">
      <w:pPr>
        <w:numPr>
          <w:ilvl w:val="0"/>
          <w:numId w:val="142"/>
        </w:num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NO utilice pasta dental, mantequilla, aceite, etc.</w:t>
      </w:r>
    </w:p>
    <w:p w:rsidR="00263409" w:rsidRDefault="00263409" w:rsidP="00263409">
      <w:pPr>
        <w:spacing w:after="0" w:line="360" w:lineRule="auto"/>
        <w:jc w:val="both"/>
        <w:rPr>
          <w:rFonts w:ascii="Arial" w:eastAsia="Times New Roman" w:hAnsi="Arial" w:cs="Arial"/>
          <w:b/>
          <w:bCs/>
          <w:sz w:val="24"/>
          <w:szCs w:val="24"/>
          <w:u w:val="single"/>
          <w:lang w:eastAsia="es-ES"/>
        </w:rPr>
      </w:pPr>
    </w:p>
    <w:p w:rsidR="00263409" w:rsidRDefault="00263409" w:rsidP="00263409">
      <w:pPr>
        <w:spacing w:after="0" w:line="360" w:lineRule="auto"/>
        <w:jc w:val="both"/>
        <w:rPr>
          <w:rFonts w:ascii="Arial" w:eastAsia="Times New Roman" w:hAnsi="Arial" w:cs="Arial"/>
          <w:b/>
          <w:bCs/>
          <w:sz w:val="24"/>
          <w:szCs w:val="24"/>
          <w:u w:val="single"/>
          <w:lang w:eastAsia="es-ES"/>
        </w:rPr>
      </w:pPr>
    </w:p>
    <w:p w:rsidR="00263409" w:rsidRDefault="00263409" w:rsidP="00263409">
      <w:pPr>
        <w:spacing w:after="0" w:line="360" w:lineRule="auto"/>
        <w:jc w:val="both"/>
        <w:rPr>
          <w:rFonts w:ascii="Arial" w:eastAsia="Times New Roman" w:hAnsi="Arial" w:cs="Arial"/>
          <w:sz w:val="24"/>
          <w:szCs w:val="24"/>
          <w:lang w:eastAsia="es-ES"/>
        </w:rPr>
      </w:pPr>
      <w:r>
        <w:rPr>
          <w:rFonts w:ascii="Arial" w:eastAsia="Times New Roman" w:hAnsi="Arial" w:cs="Arial"/>
          <w:b/>
          <w:bCs/>
          <w:sz w:val="24"/>
          <w:szCs w:val="24"/>
          <w:u w:val="single"/>
          <w:lang w:eastAsia="es-ES"/>
        </w:rPr>
        <w:t>DE SEGUNDO GRADO:</w:t>
      </w:r>
      <w:r w:rsidR="003D31AB">
        <w:rPr>
          <w:rFonts w:ascii="Arial" w:eastAsia="Times New Roman" w:hAnsi="Arial" w:cs="Arial"/>
          <w:b/>
          <w:bCs/>
          <w:sz w:val="24"/>
          <w:szCs w:val="24"/>
          <w:u w:val="single"/>
          <w:lang w:eastAsia="es-ES"/>
        </w:rPr>
        <w:t xml:space="preserve"> </w:t>
      </w:r>
      <w:r>
        <w:rPr>
          <w:rFonts w:ascii="Arial" w:eastAsia="Times New Roman" w:hAnsi="Arial" w:cs="Arial"/>
          <w:bCs/>
          <w:sz w:val="24"/>
          <w:szCs w:val="24"/>
          <w:lang w:eastAsia="es-ES"/>
        </w:rPr>
        <w:t>Son</w:t>
      </w:r>
      <w:r>
        <w:rPr>
          <w:rFonts w:ascii="Arial" w:eastAsiaTheme="minorHAnsi" w:hAnsi="Arial" w:cs="Arial"/>
          <w:sz w:val="24"/>
          <w:szCs w:val="24"/>
        </w:rPr>
        <w:t xml:space="preserve"> aquellas cuando la quemadura es más profunda</w:t>
      </w:r>
      <w:r>
        <w:rPr>
          <w:rFonts w:ascii="Arial" w:eastAsiaTheme="minorHAnsi" w:hAnsi="Arial" w:cs="Arial"/>
          <w:color w:val="000000" w:themeColor="text1"/>
          <w:sz w:val="24"/>
          <w:szCs w:val="24"/>
        </w:rPr>
        <w:t>, se  extienden por la capa exterior y penetran en la capa interior</w:t>
      </w:r>
      <w:r>
        <w:rPr>
          <w:rFonts w:ascii="Arial" w:eastAsia="Times New Roman" w:hAnsi="Arial" w:cs="Arial"/>
          <w:color w:val="000000" w:themeColor="text1"/>
          <w:sz w:val="24"/>
          <w:szCs w:val="24"/>
          <w:lang w:eastAsia="es-ES"/>
        </w:rPr>
        <w:t xml:space="preserve"> es decir afecta la piel, dermis y el tejido graso, formando ampollas</w:t>
      </w:r>
      <w:r>
        <w:rPr>
          <w:rFonts w:ascii="Arial" w:eastAsiaTheme="minorHAnsi" w:hAnsi="Arial" w:cs="Arial"/>
          <w:sz w:val="24"/>
          <w:szCs w:val="24"/>
        </w:rPr>
        <w:t xml:space="preserve">. </w:t>
      </w:r>
      <w:r>
        <w:rPr>
          <w:rFonts w:ascii="Arial" w:eastAsia="Times New Roman" w:hAnsi="Arial" w:cs="Arial"/>
          <w:sz w:val="24"/>
          <w:szCs w:val="24"/>
          <w:lang w:eastAsia="es-ES"/>
        </w:rPr>
        <w:t xml:space="preserve">Existe peligro de infección si la ampolla revienta al convertirse en una puerta de entrada para los microorganismos. </w:t>
      </w:r>
    </w:p>
    <w:p w:rsidR="00263409" w:rsidRDefault="00263409" w:rsidP="00263409">
      <w:pPr>
        <w:spacing w:after="0" w:line="360" w:lineRule="auto"/>
        <w:jc w:val="both"/>
        <w:rPr>
          <w:rFonts w:ascii="Arial" w:eastAsia="Times New Roman" w:hAnsi="Arial" w:cs="Arial"/>
          <w:b/>
          <w:bCs/>
          <w:sz w:val="24"/>
          <w:szCs w:val="24"/>
          <w:lang w:eastAsia="es-ES"/>
        </w:rPr>
      </w:pPr>
    </w:p>
    <w:p w:rsidR="00263409" w:rsidRDefault="00263409" w:rsidP="003D31AB">
      <w:pPr>
        <w:spacing w:after="0" w:line="360" w:lineRule="auto"/>
        <w:jc w:val="both"/>
        <w:rPr>
          <w:rFonts w:ascii="Arial" w:eastAsiaTheme="minorHAnsi" w:hAnsi="Arial" w:cs="Arial"/>
          <w:b/>
          <w:sz w:val="24"/>
          <w:szCs w:val="24"/>
          <w:lang w:eastAsia="en-US"/>
        </w:rPr>
      </w:pPr>
      <w:r>
        <w:rPr>
          <w:rFonts w:ascii="Calibri" w:eastAsia="Calibri" w:hAnsi="Calibri" w:cs="Times New Roman"/>
          <w:noProof/>
          <w:lang w:val="es-ES" w:eastAsia="es-ES"/>
        </w:rPr>
        <w:drawing>
          <wp:anchor distT="0" distB="0" distL="114300" distR="114300" simplePos="0" relativeHeight="251724800" behindDoc="0" locked="0" layoutInCell="1" allowOverlap="1">
            <wp:simplePos x="0" y="0"/>
            <wp:positionH relativeFrom="margin">
              <wp:posOffset>2140585</wp:posOffset>
            </wp:positionH>
            <wp:positionV relativeFrom="paragraph">
              <wp:posOffset>118110</wp:posOffset>
            </wp:positionV>
            <wp:extent cx="2883535" cy="934085"/>
            <wp:effectExtent l="19050" t="0" r="0" b="0"/>
            <wp:wrapSquare wrapText="bothSides"/>
            <wp:docPr id="165" name="Imagen 48" descr="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descr="1078"/>
                    <pic:cNvPicPr>
                      <a:picLocks noChangeAspect="1" noChangeArrowheads="1"/>
                    </pic:cNvPicPr>
                  </pic:nvPicPr>
                  <pic:blipFill>
                    <a:blip r:embed="rId92" cstate="print"/>
                    <a:srcRect/>
                    <a:stretch>
                      <a:fillRect/>
                    </a:stretch>
                  </pic:blipFill>
                  <pic:spPr bwMode="auto">
                    <a:xfrm>
                      <a:off x="0" y="0"/>
                      <a:ext cx="2883535" cy="934085"/>
                    </a:xfrm>
                    <a:prstGeom prst="rect">
                      <a:avLst/>
                    </a:prstGeom>
                    <a:noFill/>
                  </pic:spPr>
                </pic:pic>
              </a:graphicData>
            </a:graphic>
          </wp:anchor>
        </w:drawing>
      </w:r>
      <w:r>
        <w:rPr>
          <w:rFonts w:ascii="Arial" w:eastAsiaTheme="minorHAnsi" w:hAnsi="Arial" w:cs="Arial"/>
          <w:b/>
          <w:sz w:val="24"/>
          <w:szCs w:val="24"/>
        </w:rPr>
        <w:t>Signos y Síntomas:</w:t>
      </w:r>
    </w:p>
    <w:p w:rsidR="00263409" w:rsidRDefault="00263409" w:rsidP="00263409">
      <w:pPr>
        <w:pStyle w:val="Prrafodelista"/>
        <w:numPr>
          <w:ilvl w:val="0"/>
          <w:numId w:val="143"/>
        </w:numPr>
        <w:autoSpaceDE w:val="0"/>
        <w:autoSpaceDN w:val="0"/>
        <w:adjustRightInd w:val="0"/>
        <w:spacing w:after="0" w:line="360" w:lineRule="auto"/>
        <w:jc w:val="both"/>
        <w:rPr>
          <w:rFonts w:ascii="Arial" w:eastAsiaTheme="minorHAnsi" w:hAnsi="Arial" w:cs="Arial"/>
          <w:b/>
          <w:sz w:val="24"/>
          <w:szCs w:val="24"/>
        </w:rPr>
      </w:pPr>
      <w:r>
        <w:rPr>
          <w:rFonts w:ascii="Arial" w:eastAsiaTheme="minorHAnsi" w:hAnsi="Arial" w:cs="Arial"/>
          <w:sz w:val="24"/>
          <w:szCs w:val="24"/>
        </w:rPr>
        <w:t>Enrojecimiento.</w:t>
      </w:r>
    </w:p>
    <w:p w:rsidR="00263409" w:rsidRDefault="00263409" w:rsidP="00263409">
      <w:pPr>
        <w:pStyle w:val="Prrafodelista"/>
        <w:numPr>
          <w:ilvl w:val="0"/>
          <w:numId w:val="143"/>
        </w:numPr>
        <w:autoSpaceDE w:val="0"/>
        <w:autoSpaceDN w:val="0"/>
        <w:adjustRightInd w:val="0"/>
        <w:spacing w:after="0" w:line="360" w:lineRule="auto"/>
        <w:jc w:val="both"/>
        <w:rPr>
          <w:rFonts w:ascii="Arial" w:eastAsiaTheme="minorHAnsi" w:hAnsi="Arial" w:cs="Arial"/>
          <w:b/>
          <w:sz w:val="24"/>
          <w:szCs w:val="24"/>
        </w:rPr>
      </w:pPr>
      <w:r>
        <w:rPr>
          <w:rFonts w:ascii="Arial" w:eastAsiaTheme="minorHAnsi" w:hAnsi="Arial" w:cs="Arial"/>
          <w:sz w:val="24"/>
          <w:szCs w:val="24"/>
        </w:rPr>
        <w:t>Ardor.</w:t>
      </w:r>
    </w:p>
    <w:p w:rsidR="00263409" w:rsidRDefault="00263409" w:rsidP="00263409">
      <w:pPr>
        <w:pStyle w:val="Prrafodelista"/>
        <w:numPr>
          <w:ilvl w:val="0"/>
          <w:numId w:val="143"/>
        </w:numPr>
        <w:autoSpaceDE w:val="0"/>
        <w:autoSpaceDN w:val="0"/>
        <w:adjustRightInd w:val="0"/>
        <w:spacing w:after="0" w:line="360" w:lineRule="auto"/>
        <w:jc w:val="both"/>
        <w:rPr>
          <w:rFonts w:ascii="Arial" w:eastAsiaTheme="minorHAnsi" w:hAnsi="Arial" w:cs="Arial"/>
          <w:b/>
          <w:sz w:val="24"/>
          <w:szCs w:val="24"/>
        </w:rPr>
      </w:pPr>
      <w:r>
        <w:rPr>
          <w:rFonts w:ascii="Arial" w:eastAsiaTheme="minorHAnsi" w:hAnsi="Arial" w:cs="Arial"/>
          <w:sz w:val="24"/>
          <w:szCs w:val="24"/>
        </w:rPr>
        <w:t>Calor local.</w:t>
      </w:r>
    </w:p>
    <w:p w:rsidR="00263409" w:rsidRDefault="00263409" w:rsidP="00263409">
      <w:pPr>
        <w:pStyle w:val="Prrafodelista"/>
        <w:numPr>
          <w:ilvl w:val="0"/>
          <w:numId w:val="143"/>
        </w:numPr>
        <w:autoSpaceDE w:val="0"/>
        <w:autoSpaceDN w:val="0"/>
        <w:adjustRightInd w:val="0"/>
        <w:spacing w:after="0" w:line="360" w:lineRule="auto"/>
        <w:jc w:val="both"/>
        <w:rPr>
          <w:rFonts w:ascii="Arial" w:eastAsiaTheme="minorHAnsi" w:hAnsi="Arial" w:cs="Arial"/>
          <w:b/>
          <w:sz w:val="24"/>
          <w:szCs w:val="24"/>
        </w:rPr>
      </w:pPr>
      <w:r>
        <w:rPr>
          <w:rFonts w:ascii="Arial" w:eastAsiaTheme="minorHAnsi" w:hAnsi="Arial" w:cs="Arial"/>
          <w:sz w:val="24"/>
          <w:szCs w:val="24"/>
        </w:rPr>
        <w:t>Flictenas (ampollas).</w:t>
      </w:r>
    </w:p>
    <w:p w:rsidR="00263409" w:rsidRDefault="00263409" w:rsidP="00263409">
      <w:pPr>
        <w:pStyle w:val="Prrafodelista"/>
        <w:numPr>
          <w:ilvl w:val="0"/>
          <w:numId w:val="143"/>
        </w:numPr>
        <w:autoSpaceDE w:val="0"/>
        <w:autoSpaceDN w:val="0"/>
        <w:adjustRightInd w:val="0"/>
        <w:spacing w:after="0" w:line="360" w:lineRule="auto"/>
        <w:jc w:val="both"/>
        <w:rPr>
          <w:rFonts w:ascii="Arial" w:eastAsiaTheme="minorHAnsi" w:hAnsi="Arial" w:cs="Arial"/>
          <w:b/>
          <w:sz w:val="24"/>
          <w:szCs w:val="24"/>
        </w:rPr>
      </w:pPr>
      <w:r>
        <w:rPr>
          <w:rFonts w:ascii="Arial" w:eastAsiaTheme="minorHAnsi" w:hAnsi="Arial" w:cs="Arial"/>
          <w:sz w:val="24"/>
          <w:szCs w:val="24"/>
        </w:rPr>
        <w:t>Signos y síntomas de shock.</w:t>
      </w: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rPr>
      </w:pPr>
    </w:p>
    <w:p w:rsidR="00263409" w:rsidRDefault="00263409" w:rsidP="003D31AB">
      <w:p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
          <w:bCs/>
          <w:sz w:val="24"/>
          <w:szCs w:val="24"/>
        </w:rPr>
        <w:t>Primeros Auxilios:</w:t>
      </w:r>
    </w:p>
    <w:p w:rsidR="00263409" w:rsidRDefault="00263409" w:rsidP="00263409">
      <w:pPr>
        <w:pStyle w:val="Prrafodelista"/>
        <w:numPr>
          <w:ilvl w:val="0"/>
          <w:numId w:val="144"/>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b/>
          <w:sz w:val="24"/>
          <w:szCs w:val="24"/>
        </w:rPr>
        <w:t>Ampolla intacta:</w:t>
      </w:r>
      <w:r>
        <w:rPr>
          <w:rFonts w:ascii="Arial" w:eastAsiaTheme="minorHAnsi" w:hAnsi="Arial" w:cs="Arial"/>
          <w:sz w:val="24"/>
          <w:szCs w:val="24"/>
        </w:rPr>
        <w:t xml:space="preserve"> Poner antiséptico sobre ella y cubrir con un paño limpio o compresa estéril, coloque agua fría  en la zona afectada.</w:t>
      </w:r>
    </w:p>
    <w:p w:rsidR="00263409" w:rsidRDefault="00263409" w:rsidP="00263409">
      <w:pPr>
        <w:pStyle w:val="Prrafodelista"/>
        <w:autoSpaceDE w:val="0"/>
        <w:autoSpaceDN w:val="0"/>
        <w:adjustRightInd w:val="0"/>
        <w:spacing w:after="0" w:line="360" w:lineRule="auto"/>
        <w:jc w:val="both"/>
        <w:rPr>
          <w:rFonts w:ascii="Arial" w:eastAsiaTheme="minorHAnsi" w:hAnsi="Arial" w:cs="Arial"/>
          <w:sz w:val="24"/>
          <w:szCs w:val="24"/>
        </w:rPr>
      </w:pPr>
    </w:p>
    <w:p w:rsidR="00263409" w:rsidRDefault="00263409" w:rsidP="00263409">
      <w:pPr>
        <w:pStyle w:val="Prrafodelista"/>
        <w:numPr>
          <w:ilvl w:val="0"/>
          <w:numId w:val="144"/>
        </w:numPr>
        <w:spacing w:after="0" w:line="360" w:lineRule="auto"/>
        <w:jc w:val="both"/>
        <w:rPr>
          <w:rFonts w:ascii="Arial" w:eastAsia="Times New Roman" w:hAnsi="Arial" w:cs="Arial"/>
          <w:sz w:val="24"/>
          <w:szCs w:val="24"/>
          <w:lang w:val="es-ES" w:eastAsia="es-ES"/>
        </w:rPr>
      </w:pPr>
      <w:r>
        <w:rPr>
          <w:rFonts w:ascii="Arial" w:eastAsia="Times New Roman" w:hAnsi="Arial" w:cs="Arial"/>
          <w:b/>
          <w:bCs/>
          <w:iCs/>
          <w:sz w:val="24"/>
          <w:szCs w:val="24"/>
          <w:lang w:eastAsia="es-ES"/>
        </w:rPr>
        <w:lastRenderedPageBreak/>
        <w:t>Ampolla rota:</w:t>
      </w:r>
      <w:r>
        <w:rPr>
          <w:rFonts w:ascii="Arial" w:eastAsia="Times New Roman" w:hAnsi="Arial" w:cs="Arial"/>
          <w:sz w:val="24"/>
          <w:szCs w:val="24"/>
          <w:lang w:eastAsia="es-ES"/>
        </w:rPr>
        <w:t xml:space="preserve"> tratar como una herida. Lavarse las manos, aplicar antiséptico, recortar con una tijera limpia (a ser posible estéril) la piel muerta e impregnar nuevamente con antiséptico. Colocar una cinta adhesiva o tirita para evitar el dolor y la infección, NO colocar agua fría.</w:t>
      </w:r>
    </w:p>
    <w:p w:rsidR="00263409" w:rsidRDefault="00263409" w:rsidP="00263409">
      <w:pPr>
        <w:spacing w:after="0" w:line="360" w:lineRule="auto"/>
        <w:jc w:val="both"/>
        <w:rPr>
          <w:rFonts w:ascii="Arial" w:eastAsia="Times New Roman" w:hAnsi="Arial" w:cs="Arial"/>
          <w:sz w:val="24"/>
          <w:szCs w:val="24"/>
          <w:lang w:eastAsia="es-ES"/>
        </w:rPr>
      </w:pPr>
    </w:p>
    <w:p w:rsidR="00263409" w:rsidRDefault="00263409" w:rsidP="00263409">
      <w:pPr>
        <w:spacing w:after="0" w:line="360" w:lineRule="auto"/>
        <w:jc w:val="both"/>
        <w:rPr>
          <w:rFonts w:ascii="Arial" w:eastAsia="Times New Roman" w:hAnsi="Arial" w:cs="Arial"/>
          <w:b/>
          <w:bCs/>
          <w:sz w:val="24"/>
          <w:szCs w:val="24"/>
          <w:u w:val="single"/>
          <w:lang w:eastAsia="es-ES"/>
        </w:rPr>
      </w:pPr>
    </w:p>
    <w:p w:rsidR="00263409" w:rsidRDefault="00263409" w:rsidP="00263409">
      <w:pPr>
        <w:spacing w:after="0" w:line="360" w:lineRule="auto"/>
        <w:jc w:val="both"/>
        <w:rPr>
          <w:rFonts w:ascii="Arial" w:eastAsiaTheme="minorHAnsi" w:hAnsi="Arial" w:cs="Arial"/>
          <w:sz w:val="24"/>
          <w:szCs w:val="24"/>
          <w:lang w:eastAsia="en-US"/>
        </w:rPr>
      </w:pPr>
      <w:r>
        <w:rPr>
          <w:rFonts w:ascii="Arial" w:eastAsia="Times New Roman" w:hAnsi="Arial" w:cs="Arial"/>
          <w:b/>
          <w:bCs/>
          <w:sz w:val="24"/>
          <w:szCs w:val="24"/>
          <w:u w:val="single"/>
          <w:lang w:eastAsia="es-ES"/>
        </w:rPr>
        <w:t>DE TERCER GRADO:</w:t>
      </w:r>
      <w:r>
        <w:rPr>
          <w:rFonts w:ascii="Arial" w:eastAsiaTheme="minorHAnsi" w:hAnsi="Arial" w:cs="Arial"/>
          <w:sz w:val="24"/>
          <w:szCs w:val="24"/>
        </w:rPr>
        <w:t>Son las más graves y se extienden a través de todas las capas de la piel y en otros tejidos como son los tejidos adiposos, músculos y huesos.</w:t>
      </w:r>
    </w:p>
    <w:p w:rsidR="00263409" w:rsidRDefault="00263409" w:rsidP="00263409">
      <w:pPr>
        <w:spacing w:after="0" w:line="360" w:lineRule="auto"/>
        <w:jc w:val="both"/>
        <w:rPr>
          <w:rFonts w:ascii="Arial" w:eastAsia="Times New Roman" w:hAnsi="Arial" w:cs="Arial"/>
          <w:b/>
          <w:bCs/>
          <w:sz w:val="24"/>
          <w:szCs w:val="24"/>
          <w:lang w:eastAsia="es-ES"/>
        </w:rPr>
      </w:pPr>
      <w:r>
        <w:rPr>
          <w:rFonts w:ascii="Arial" w:eastAsia="Times New Roman" w:hAnsi="Arial" w:cs="Arial"/>
          <w:b/>
          <w:bCs/>
          <w:noProof/>
          <w:sz w:val="24"/>
          <w:szCs w:val="24"/>
          <w:lang w:val="es-ES" w:eastAsia="es-ES"/>
        </w:rPr>
        <w:drawing>
          <wp:anchor distT="0" distB="0" distL="114300" distR="114300" simplePos="0" relativeHeight="251725824" behindDoc="0" locked="0" layoutInCell="1" allowOverlap="1">
            <wp:simplePos x="0" y="0"/>
            <wp:positionH relativeFrom="margin">
              <wp:posOffset>2217420</wp:posOffset>
            </wp:positionH>
            <wp:positionV relativeFrom="paragraph">
              <wp:posOffset>71755</wp:posOffset>
            </wp:positionV>
            <wp:extent cx="2762250" cy="1066800"/>
            <wp:effectExtent l="19050" t="0" r="0" b="0"/>
            <wp:wrapSquare wrapText="bothSides"/>
            <wp:docPr id="166" name="Imagen 49" descr="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descr="1078"/>
                    <pic:cNvPicPr>
                      <a:picLocks noChangeAspect="1" noChangeArrowheads="1"/>
                    </pic:cNvPicPr>
                  </pic:nvPicPr>
                  <pic:blipFill>
                    <a:blip r:embed="rId93" cstate="print"/>
                    <a:srcRect/>
                    <a:stretch>
                      <a:fillRect/>
                    </a:stretch>
                  </pic:blipFill>
                  <pic:spPr bwMode="auto">
                    <a:xfrm>
                      <a:off x="0" y="0"/>
                      <a:ext cx="2762250" cy="1066800"/>
                    </a:xfrm>
                    <a:prstGeom prst="rect">
                      <a:avLst/>
                    </a:prstGeom>
                    <a:noFill/>
                  </pic:spPr>
                </pic:pic>
              </a:graphicData>
            </a:graphic>
          </wp:anchor>
        </w:drawing>
      </w:r>
    </w:p>
    <w:p w:rsidR="00263409" w:rsidRDefault="00263409" w:rsidP="00263409">
      <w:pPr>
        <w:spacing w:after="0" w:line="360" w:lineRule="auto"/>
        <w:jc w:val="both"/>
        <w:rPr>
          <w:rFonts w:ascii="Arial" w:eastAsia="Times New Roman" w:hAnsi="Arial" w:cs="Arial"/>
          <w:b/>
          <w:bCs/>
          <w:sz w:val="24"/>
          <w:szCs w:val="24"/>
          <w:lang w:eastAsia="es-ES"/>
        </w:rPr>
      </w:pPr>
    </w:p>
    <w:p w:rsidR="00263409" w:rsidRDefault="00263409" w:rsidP="003D31AB">
      <w:pPr>
        <w:spacing w:after="0" w:line="360" w:lineRule="auto"/>
        <w:jc w:val="both"/>
        <w:rPr>
          <w:rFonts w:ascii="Arial" w:eastAsiaTheme="minorHAnsi" w:hAnsi="Arial" w:cs="Arial"/>
          <w:b/>
          <w:sz w:val="24"/>
          <w:szCs w:val="24"/>
          <w:lang w:val="es-ES" w:eastAsia="en-US"/>
        </w:rPr>
      </w:pPr>
      <w:r>
        <w:rPr>
          <w:rFonts w:ascii="Arial" w:eastAsiaTheme="minorHAnsi" w:hAnsi="Arial" w:cs="Arial"/>
          <w:b/>
          <w:sz w:val="24"/>
          <w:szCs w:val="24"/>
        </w:rPr>
        <w:t>Signos y Síntomas:</w:t>
      </w:r>
    </w:p>
    <w:p w:rsidR="00263409" w:rsidRDefault="00263409" w:rsidP="00263409">
      <w:pPr>
        <w:pStyle w:val="Prrafodelista"/>
        <w:numPr>
          <w:ilvl w:val="0"/>
          <w:numId w:val="145"/>
        </w:numPr>
        <w:spacing w:after="0" w:line="360" w:lineRule="auto"/>
        <w:jc w:val="both"/>
        <w:rPr>
          <w:rFonts w:ascii="Arial" w:eastAsia="Times New Roman" w:hAnsi="Arial" w:cs="Arial"/>
          <w:b/>
          <w:sz w:val="24"/>
          <w:szCs w:val="24"/>
          <w:lang w:eastAsia="es-ES"/>
        </w:rPr>
      </w:pPr>
      <w:r>
        <w:rPr>
          <w:rFonts w:ascii="Arial" w:eastAsia="Times New Roman" w:hAnsi="Arial" w:cs="Arial"/>
          <w:sz w:val="24"/>
          <w:szCs w:val="24"/>
          <w:lang w:eastAsia="es-ES"/>
        </w:rPr>
        <w:t>Piel negra o gris.</w:t>
      </w:r>
    </w:p>
    <w:p w:rsidR="00263409" w:rsidRDefault="00263409" w:rsidP="00263409">
      <w:pPr>
        <w:pStyle w:val="Prrafodelista"/>
        <w:numPr>
          <w:ilvl w:val="0"/>
          <w:numId w:val="145"/>
        </w:numPr>
        <w:spacing w:after="0" w:line="360" w:lineRule="auto"/>
        <w:jc w:val="both"/>
        <w:rPr>
          <w:rFonts w:ascii="Arial" w:eastAsia="Times New Roman" w:hAnsi="Arial" w:cs="Arial"/>
          <w:b/>
          <w:sz w:val="24"/>
          <w:szCs w:val="24"/>
          <w:lang w:eastAsia="es-ES"/>
        </w:rPr>
      </w:pPr>
      <w:r>
        <w:rPr>
          <w:rFonts w:ascii="Arial" w:eastAsia="Times New Roman" w:hAnsi="Arial" w:cs="Arial"/>
          <w:sz w:val="24"/>
          <w:szCs w:val="24"/>
          <w:lang w:eastAsia="es-ES"/>
        </w:rPr>
        <w:t>Olor a quemado.</w:t>
      </w:r>
    </w:p>
    <w:p w:rsidR="00263409" w:rsidRDefault="00263409" w:rsidP="00263409">
      <w:pPr>
        <w:pStyle w:val="Prrafodelista"/>
        <w:numPr>
          <w:ilvl w:val="0"/>
          <w:numId w:val="145"/>
        </w:numPr>
        <w:spacing w:after="0" w:line="360" w:lineRule="auto"/>
        <w:jc w:val="both"/>
        <w:rPr>
          <w:rFonts w:ascii="Arial" w:eastAsia="Times New Roman" w:hAnsi="Arial" w:cs="Arial"/>
          <w:b/>
          <w:sz w:val="24"/>
          <w:szCs w:val="24"/>
          <w:lang w:eastAsia="es-ES"/>
        </w:rPr>
      </w:pPr>
      <w:r>
        <w:rPr>
          <w:rFonts w:ascii="Arial" w:eastAsia="Times New Roman" w:hAnsi="Arial" w:cs="Arial"/>
          <w:sz w:val="24"/>
          <w:szCs w:val="24"/>
          <w:lang w:eastAsia="es-ES"/>
        </w:rPr>
        <w:t>Puede existir ropa adherida.</w:t>
      </w:r>
    </w:p>
    <w:p w:rsidR="00263409" w:rsidRDefault="00263409" w:rsidP="00263409">
      <w:pPr>
        <w:pStyle w:val="Prrafodelista"/>
        <w:numPr>
          <w:ilvl w:val="0"/>
          <w:numId w:val="145"/>
        </w:numPr>
        <w:spacing w:after="0" w:line="360" w:lineRule="auto"/>
        <w:jc w:val="both"/>
        <w:rPr>
          <w:rFonts w:ascii="Arial" w:eastAsia="Times New Roman" w:hAnsi="Arial" w:cs="Arial"/>
          <w:b/>
          <w:sz w:val="24"/>
          <w:szCs w:val="24"/>
          <w:lang w:eastAsia="es-ES"/>
        </w:rPr>
      </w:pPr>
      <w:r>
        <w:rPr>
          <w:rFonts w:ascii="Arial" w:eastAsia="Times New Roman" w:hAnsi="Arial" w:cs="Arial"/>
          <w:sz w:val="24"/>
          <w:szCs w:val="24"/>
          <w:lang w:eastAsia="es-ES"/>
        </w:rPr>
        <w:t>Puede no existir dolor, puesto que se afectan terminales nerviosas.</w:t>
      </w:r>
    </w:p>
    <w:p w:rsidR="00263409" w:rsidRDefault="00263409" w:rsidP="00263409">
      <w:pPr>
        <w:pStyle w:val="Prrafodelista"/>
        <w:numPr>
          <w:ilvl w:val="0"/>
          <w:numId w:val="145"/>
        </w:numPr>
        <w:spacing w:after="0" w:line="360" w:lineRule="auto"/>
        <w:jc w:val="both"/>
        <w:rPr>
          <w:rFonts w:ascii="Arial" w:eastAsia="Times New Roman" w:hAnsi="Arial" w:cs="Arial"/>
          <w:b/>
          <w:sz w:val="24"/>
          <w:szCs w:val="24"/>
          <w:lang w:eastAsia="es-ES"/>
        </w:rPr>
      </w:pPr>
      <w:r>
        <w:rPr>
          <w:rFonts w:ascii="Arial" w:eastAsia="Times New Roman" w:hAnsi="Arial" w:cs="Arial"/>
          <w:sz w:val="24"/>
          <w:szCs w:val="24"/>
          <w:lang w:eastAsia="es-ES"/>
        </w:rPr>
        <w:t>Signos y síntomas de shock.</w:t>
      </w:r>
    </w:p>
    <w:p w:rsidR="00263409" w:rsidRDefault="00263409" w:rsidP="00263409">
      <w:pPr>
        <w:spacing w:after="0" w:line="360" w:lineRule="auto"/>
        <w:jc w:val="both"/>
        <w:rPr>
          <w:rFonts w:ascii="Arial" w:eastAsia="Times New Roman" w:hAnsi="Arial" w:cs="Arial"/>
          <w:b/>
          <w:sz w:val="24"/>
          <w:szCs w:val="24"/>
          <w:lang w:eastAsia="es-ES"/>
        </w:rPr>
      </w:pPr>
    </w:p>
    <w:p w:rsidR="00263409" w:rsidRDefault="00263409" w:rsidP="003D31AB">
      <w:pPr>
        <w:spacing w:after="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Primeros Auxilios:</w:t>
      </w:r>
    </w:p>
    <w:p w:rsidR="00263409" w:rsidRDefault="00263409" w:rsidP="00263409">
      <w:pPr>
        <w:numPr>
          <w:ilvl w:val="0"/>
          <w:numId w:val="146"/>
        </w:num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Apagar las llamas al accidentado, con lo que se tenga a mano: mantas, tierra, o tirándose al suelo y revolcarse, </w:t>
      </w:r>
    </w:p>
    <w:p w:rsidR="00263409" w:rsidRDefault="00263409" w:rsidP="00263409">
      <w:pPr>
        <w:numPr>
          <w:ilvl w:val="0"/>
          <w:numId w:val="146"/>
        </w:num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NO retirar los restos de ropa, </w:t>
      </w:r>
    </w:p>
    <w:p w:rsidR="00263409" w:rsidRDefault="00263409" w:rsidP="00263409">
      <w:pPr>
        <w:numPr>
          <w:ilvl w:val="0"/>
          <w:numId w:val="146"/>
        </w:num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NO se deben reventar las ampollas que aparezcan, </w:t>
      </w:r>
    </w:p>
    <w:p w:rsidR="00263409" w:rsidRDefault="00263409" w:rsidP="00263409">
      <w:pPr>
        <w:numPr>
          <w:ilvl w:val="0"/>
          <w:numId w:val="146"/>
        </w:num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NO dar pomadas de ningún tipo, </w:t>
      </w:r>
    </w:p>
    <w:p w:rsidR="00263409" w:rsidRDefault="00263409" w:rsidP="00263409">
      <w:pPr>
        <w:numPr>
          <w:ilvl w:val="0"/>
          <w:numId w:val="146"/>
        </w:num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Envolver la parte afectada con un paño limpio, toallas o sábanas, humedecidos en suero, agua oxigenada o agua, </w:t>
      </w:r>
    </w:p>
    <w:p w:rsidR="00263409" w:rsidRDefault="00263409" w:rsidP="00263409">
      <w:pPr>
        <w:numPr>
          <w:ilvl w:val="0"/>
          <w:numId w:val="146"/>
        </w:num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Trasladar al paciente con urgencia hasta un centro hospitalario. </w:t>
      </w: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lang w:eastAsia="en-US"/>
        </w:rPr>
      </w:pP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rPr>
      </w:pPr>
    </w:p>
    <w:p w:rsidR="002F6839" w:rsidRDefault="002F6839" w:rsidP="00263409">
      <w:pPr>
        <w:autoSpaceDE w:val="0"/>
        <w:autoSpaceDN w:val="0"/>
        <w:adjustRightInd w:val="0"/>
        <w:spacing w:after="0" w:line="360" w:lineRule="auto"/>
        <w:jc w:val="both"/>
        <w:rPr>
          <w:rFonts w:ascii="Arial" w:eastAsiaTheme="minorHAnsi" w:hAnsi="Arial" w:cs="Arial"/>
          <w:b/>
          <w:bCs/>
          <w:sz w:val="24"/>
          <w:szCs w:val="24"/>
        </w:rPr>
      </w:pPr>
    </w:p>
    <w:p w:rsidR="002F6839" w:rsidRDefault="002F6839" w:rsidP="00263409">
      <w:pPr>
        <w:autoSpaceDE w:val="0"/>
        <w:autoSpaceDN w:val="0"/>
        <w:adjustRightInd w:val="0"/>
        <w:spacing w:after="0" w:line="360" w:lineRule="auto"/>
        <w:jc w:val="both"/>
        <w:rPr>
          <w:rFonts w:ascii="Arial" w:eastAsiaTheme="minorHAnsi" w:hAnsi="Arial" w:cs="Arial"/>
          <w:b/>
          <w:bCs/>
          <w:sz w:val="24"/>
          <w:szCs w:val="24"/>
        </w:rPr>
      </w:pPr>
    </w:p>
    <w:p w:rsidR="00263409" w:rsidRDefault="00263409" w:rsidP="003D31AB">
      <w:p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
          <w:bCs/>
          <w:sz w:val="24"/>
          <w:szCs w:val="24"/>
        </w:rPr>
        <w:lastRenderedPageBreak/>
        <w:t>Evite las Siguientes Acciones:</w:t>
      </w:r>
    </w:p>
    <w:p w:rsidR="00263409" w:rsidRDefault="00263409" w:rsidP="00263409">
      <w:pPr>
        <w:pStyle w:val="Prrafodelista"/>
        <w:numPr>
          <w:ilvl w:val="0"/>
          <w:numId w:val="147"/>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Aplicar manteca, margarina, mantequilla o aceites comestibles y salsa de tomate.</w:t>
      </w:r>
    </w:p>
    <w:p w:rsidR="00263409" w:rsidRDefault="00263409" w:rsidP="00263409">
      <w:pPr>
        <w:pStyle w:val="Prrafodelista"/>
        <w:numPr>
          <w:ilvl w:val="0"/>
          <w:numId w:val="147"/>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Abrir las ampollas.</w:t>
      </w:r>
    </w:p>
    <w:p w:rsidR="00263409" w:rsidRDefault="00263409" w:rsidP="00263409">
      <w:pPr>
        <w:pStyle w:val="Prrafodelista"/>
        <w:numPr>
          <w:ilvl w:val="0"/>
          <w:numId w:val="147"/>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Remover los tejidos.</w:t>
      </w:r>
    </w:p>
    <w:p w:rsidR="00263409" w:rsidRDefault="00263409" w:rsidP="00263409">
      <w:pPr>
        <w:pStyle w:val="Prrafodelista"/>
        <w:numPr>
          <w:ilvl w:val="0"/>
          <w:numId w:val="147"/>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Remover la ropa quemada que está pegada a la herida.</w:t>
      </w:r>
    </w:p>
    <w:p w:rsidR="00263409" w:rsidRDefault="00263409" w:rsidP="00263409">
      <w:pPr>
        <w:pStyle w:val="Prrafodelista"/>
        <w:numPr>
          <w:ilvl w:val="0"/>
          <w:numId w:val="147"/>
        </w:numPr>
        <w:spacing w:after="0" w:line="360" w:lineRule="auto"/>
        <w:jc w:val="both"/>
        <w:rPr>
          <w:rFonts w:ascii="Arial" w:eastAsia="Times New Roman" w:hAnsi="Arial" w:cs="Arial"/>
          <w:sz w:val="24"/>
          <w:szCs w:val="24"/>
          <w:lang w:val="es-ES" w:eastAsia="es-ES"/>
        </w:rPr>
      </w:pPr>
      <w:r>
        <w:rPr>
          <w:rFonts w:ascii="Arial" w:eastAsiaTheme="minorHAnsi" w:hAnsi="Arial" w:cs="Arial"/>
          <w:sz w:val="24"/>
          <w:szCs w:val="24"/>
        </w:rPr>
        <w:t>Aplicar hielo.</w:t>
      </w:r>
    </w:p>
    <w:p w:rsidR="00263409" w:rsidRDefault="00263409" w:rsidP="00263409">
      <w:pPr>
        <w:spacing w:after="0" w:line="360" w:lineRule="auto"/>
        <w:jc w:val="both"/>
        <w:rPr>
          <w:rFonts w:ascii="Arial" w:eastAsia="Times New Roman" w:hAnsi="Arial" w:cs="Arial"/>
          <w:b/>
          <w:sz w:val="24"/>
          <w:szCs w:val="24"/>
          <w:lang w:eastAsia="es-ES"/>
        </w:rPr>
      </w:pPr>
    </w:p>
    <w:p w:rsidR="00263409" w:rsidRDefault="00263409" w:rsidP="00263409">
      <w:pPr>
        <w:spacing w:after="0"/>
        <w:jc w:val="both"/>
        <w:rPr>
          <w:rFonts w:ascii="Arial" w:eastAsia="Times New Roman" w:hAnsi="Arial" w:cs="Arial"/>
          <w:b/>
          <w:sz w:val="24"/>
          <w:szCs w:val="24"/>
          <w:lang w:eastAsia="es-ES"/>
        </w:rPr>
      </w:pPr>
    </w:p>
    <w:p w:rsidR="00263409" w:rsidRDefault="00263409" w:rsidP="00263409">
      <w:pPr>
        <w:spacing w:after="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Localización:</w:t>
      </w:r>
    </w:p>
    <w:p w:rsidR="00263409" w:rsidRDefault="00263409" w:rsidP="00263409">
      <w:pPr>
        <w:spacing w:after="0" w:line="360" w:lineRule="auto"/>
        <w:ind w:firstLine="708"/>
        <w:jc w:val="both"/>
        <w:rPr>
          <w:rFonts w:ascii="Arial" w:eastAsia="Times New Roman" w:hAnsi="Arial" w:cs="Arial"/>
          <w:sz w:val="24"/>
          <w:szCs w:val="24"/>
          <w:lang w:eastAsia="es-ES"/>
        </w:rPr>
      </w:pPr>
      <w:r>
        <w:rPr>
          <w:rFonts w:ascii="Arial" w:eastAsia="Times New Roman" w:hAnsi="Arial" w:cs="Arial"/>
          <w:sz w:val="24"/>
          <w:szCs w:val="24"/>
          <w:lang w:eastAsia="es-ES"/>
        </w:rPr>
        <w:t>Existen lugares en los que por su cercanía a órganos importantes o por su daño funcional las que maduras tienen mayor gravedad.</w:t>
      </w:r>
    </w:p>
    <w:p w:rsidR="00263409" w:rsidRDefault="00263409" w:rsidP="00263409">
      <w:p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Estos lugares son:</w:t>
      </w:r>
    </w:p>
    <w:p w:rsidR="00263409" w:rsidRDefault="00263409" w:rsidP="00263409">
      <w:pPr>
        <w:pStyle w:val="Prrafodelista"/>
        <w:numPr>
          <w:ilvl w:val="0"/>
          <w:numId w:val="148"/>
        </w:num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Cara.</w:t>
      </w:r>
    </w:p>
    <w:p w:rsidR="00263409" w:rsidRDefault="00263409" w:rsidP="00263409">
      <w:pPr>
        <w:pStyle w:val="Prrafodelista"/>
        <w:numPr>
          <w:ilvl w:val="0"/>
          <w:numId w:val="148"/>
        </w:num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Cuello.</w:t>
      </w:r>
    </w:p>
    <w:p w:rsidR="00263409" w:rsidRDefault="00263409" w:rsidP="00263409">
      <w:pPr>
        <w:pStyle w:val="Prrafodelista"/>
        <w:numPr>
          <w:ilvl w:val="0"/>
          <w:numId w:val="148"/>
        </w:num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Manos.</w:t>
      </w:r>
    </w:p>
    <w:p w:rsidR="00263409" w:rsidRDefault="00263409" w:rsidP="00263409">
      <w:pPr>
        <w:pStyle w:val="Prrafodelista"/>
        <w:numPr>
          <w:ilvl w:val="0"/>
          <w:numId w:val="148"/>
        </w:num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Pies.</w:t>
      </w:r>
    </w:p>
    <w:p w:rsidR="00263409" w:rsidRDefault="00263409" w:rsidP="00263409">
      <w:pPr>
        <w:pStyle w:val="Prrafodelista"/>
        <w:numPr>
          <w:ilvl w:val="0"/>
          <w:numId w:val="148"/>
        </w:num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Genitales.</w:t>
      </w:r>
    </w:p>
    <w:p w:rsidR="00263409" w:rsidRDefault="00263409" w:rsidP="00263409">
      <w:pPr>
        <w:pStyle w:val="Prrafodelista"/>
        <w:numPr>
          <w:ilvl w:val="0"/>
          <w:numId w:val="148"/>
        </w:num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Órganos de los sentidos.</w:t>
      </w:r>
    </w:p>
    <w:p w:rsidR="00263409" w:rsidRDefault="00263409" w:rsidP="00263409">
      <w:pPr>
        <w:spacing w:after="0" w:line="360" w:lineRule="auto"/>
        <w:jc w:val="both"/>
        <w:rPr>
          <w:rFonts w:ascii="Arial" w:eastAsia="Times New Roman" w:hAnsi="Arial" w:cs="Arial"/>
          <w:b/>
          <w:sz w:val="24"/>
          <w:szCs w:val="24"/>
          <w:u w:val="single"/>
          <w:lang w:eastAsia="es-ES"/>
        </w:rPr>
      </w:pPr>
    </w:p>
    <w:p w:rsidR="00263409" w:rsidRDefault="00263409" w:rsidP="00263409">
      <w:pPr>
        <w:spacing w:after="0" w:line="360" w:lineRule="auto"/>
        <w:jc w:val="both"/>
        <w:rPr>
          <w:rFonts w:ascii="Arial" w:eastAsia="Times New Roman" w:hAnsi="Arial" w:cs="Arial"/>
          <w:b/>
          <w:sz w:val="24"/>
          <w:szCs w:val="24"/>
          <w:u w:val="single"/>
          <w:lang w:eastAsia="es-ES"/>
        </w:rPr>
      </w:pPr>
    </w:p>
    <w:p w:rsidR="00263409" w:rsidRDefault="00263409" w:rsidP="003D31AB">
      <w:pPr>
        <w:spacing w:after="0" w:line="360" w:lineRule="auto"/>
        <w:jc w:val="both"/>
        <w:rPr>
          <w:rFonts w:ascii="Arial" w:eastAsia="Times New Roman" w:hAnsi="Arial" w:cs="Arial"/>
          <w:b/>
          <w:color w:val="000000" w:themeColor="text1"/>
          <w:sz w:val="24"/>
          <w:szCs w:val="24"/>
          <w:u w:val="single"/>
          <w:lang w:eastAsia="es-ES"/>
        </w:rPr>
      </w:pPr>
      <w:r>
        <w:rPr>
          <w:rFonts w:ascii="Calibri" w:eastAsia="Calibri" w:hAnsi="Calibri" w:cs="Times New Roman"/>
          <w:noProof/>
          <w:lang w:val="es-ES" w:eastAsia="es-ES"/>
        </w:rPr>
        <w:drawing>
          <wp:anchor distT="0" distB="4953" distL="114300" distR="116459" simplePos="0" relativeHeight="251726848" behindDoc="0" locked="0" layoutInCell="1" allowOverlap="1">
            <wp:simplePos x="0" y="0"/>
            <wp:positionH relativeFrom="margin">
              <wp:posOffset>4163060</wp:posOffset>
            </wp:positionH>
            <wp:positionV relativeFrom="paragraph">
              <wp:posOffset>118745</wp:posOffset>
            </wp:positionV>
            <wp:extent cx="861060" cy="1658620"/>
            <wp:effectExtent l="19050" t="0" r="0" b="0"/>
            <wp:wrapSquare wrapText="bothSides"/>
            <wp:docPr id="167" name="Imagen 52"/>
            <wp:cNvGraphicFramePr/>
            <a:graphic xmlns:a="http://schemas.openxmlformats.org/drawingml/2006/main">
              <a:graphicData uri="http://schemas.openxmlformats.org/drawingml/2006/picture">
                <pic:pic xmlns:pic="http://schemas.openxmlformats.org/drawingml/2006/picture">
                  <pic:nvPicPr>
                    <pic:cNvPr id="0" name="Picture 52" descr="H:\4v22n09-13053120fig01.jpg"/>
                    <pic:cNvPicPr>
                      <a:picLocks noChangeAspect="1" noChangeArrowheads="1"/>
                    </pic:cNvPicPr>
                  </pic:nvPicPr>
                  <pic:blipFill>
                    <a:blip r:embed="rId94" cstate="print"/>
                    <a:srcRect/>
                    <a:stretch>
                      <a:fillRect/>
                    </a:stretch>
                  </pic:blipFill>
                  <pic:spPr bwMode="auto">
                    <a:xfrm>
                      <a:off x="0" y="0"/>
                      <a:ext cx="861060" cy="1658620"/>
                    </a:xfrm>
                    <a:prstGeom prst="roundRect">
                      <a:avLst/>
                    </a:prstGeom>
                    <a:noFill/>
                    <a:ln w="9525">
                      <a:noFill/>
                      <a:miter lim="800000"/>
                      <a:headEnd/>
                      <a:tailEnd/>
                    </a:ln>
                  </pic:spPr>
                </pic:pic>
              </a:graphicData>
            </a:graphic>
          </wp:anchor>
        </w:drawing>
      </w:r>
      <w:r>
        <w:rPr>
          <w:rFonts w:ascii="Arial" w:eastAsia="Times New Roman" w:hAnsi="Arial" w:cs="Arial"/>
          <w:b/>
          <w:sz w:val="24"/>
          <w:szCs w:val="24"/>
          <w:u w:val="single"/>
          <w:lang w:eastAsia="es-ES"/>
        </w:rPr>
        <w:t>QUEMADURAS POR SUSTANCIAS QUÍMICAS</w:t>
      </w:r>
    </w:p>
    <w:p w:rsidR="00263409" w:rsidRDefault="00263409" w:rsidP="00263409">
      <w:pPr>
        <w:spacing w:after="0" w:line="360" w:lineRule="auto"/>
        <w:ind w:firstLine="708"/>
        <w:jc w:val="both"/>
        <w:rPr>
          <w:rFonts w:ascii="Arial" w:eastAsia="Times New Roman" w:hAnsi="Arial" w:cs="Arial"/>
          <w:snapToGrid w:val="0"/>
          <w:color w:val="000000"/>
          <w:w w:val="1"/>
          <w:sz w:val="2"/>
          <w:szCs w:val="2"/>
          <w:bdr w:val="none" w:sz="0" w:space="0" w:color="auto" w:frame="1"/>
          <w:shd w:val="clear" w:color="auto" w:fill="000000"/>
          <w:lang w:eastAsia="en-US"/>
        </w:rPr>
      </w:pPr>
      <w:r>
        <w:rPr>
          <w:rFonts w:ascii="Arial" w:eastAsia="Times New Roman" w:hAnsi="Arial" w:cs="Arial"/>
          <w:sz w:val="24"/>
          <w:szCs w:val="24"/>
          <w:lang w:eastAsia="es-ES"/>
        </w:rPr>
        <w:t>Son lesiones causadas por sustancias corrosivas, las cuales seguirán quemando mientras continúen en contacto con la piel.</w:t>
      </w:r>
    </w:p>
    <w:p w:rsidR="003D31AB" w:rsidRDefault="003D31AB" w:rsidP="00263409">
      <w:pPr>
        <w:spacing w:after="0" w:line="360" w:lineRule="auto"/>
        <w:jc w:val="both"/>
        <w:rPr>
          <w:rFonts w:ascii="Arial" w:eastAsia="Times New Roman" w:hAnsi="Arial" w:cs="Arial"/>
          <w:b/>
          <w:color w:val="000000" w:themeColor="text1"/>
          <w:sz w:val="24"/>
          <w:szCs w:val="24"/>
          <w:lang w:eastAsia="es-ES"/>
        </w:rPr>
      </w:pPr>
    </w:p>
    <w:p w:rsidR="00263409" w:rsidRDefault="00263409" w:rsidP="003D31AB">
      <w:pPr>
        <w:spacing w:after="0" w:line="360" w:lineRule="auto"/>
        <w:jc w:val="both"/>
        <w:rPr>
          <w:rFonts w:ascii="Arial" w:eastAsia="Times New Roman" w:hAnsi="Arial" w:cs="Arial"/>
          <w:b/>
          <w:sz w:val="24"/>
          <w:szCs w:val="24"/>
          <w:lang w:val="es-ES" w:eastAsia="es-ES"/>
        </w:rPr>
      </w:pPr>
      <w:r>
        <w:rPr>
          <w:rFonts w:ascii="Arial" w:eastAsia="Times New Roman" w:hAnsi="Arial" w:cs="Arial"/>
          <w:b/>
          <w:sz w:val="24"/>
          <w:szCs w:val="24"/>
          <w:lang w:eastAsia="es-ES"/>
        </w:rPr>
        <w:t>Primeros Auxilios:</w:t>
      </w:r>
    </w:p>
    <w:p w:rsidR="00263409" w:rsidRDefault="00263409" w:rsidP="00263409">
      <w:pPr>
        <w:pStyle w:val="Prrafodelista"/>
        <w:numPr>
          <w:ilvl w:val="0"/>
          <w:numId w:val="149"/>
        </w:numPr>
        <w:spacing w:after="0" w:line="360" w:lineRule="auto"/>
        <w:jc w:val="both"/>
        <w:rPr>
          <w:rFonts w:ascii="Arial" w:eastAsia="Times New Roman" w:hAnsi="Arial" w:cs="Arial"/>
          <w:b/>
          <w:sz w:val="24"/>
          <w:szCs w:val="24"/>
          <w:lang w:eastAsia="es-ES"/>
        </w:rPr>
      </w:pPr>
      <w:r>
        <w:rPr>
          <w:rFonts w:ascii="Arial" w:eastAsia="Times New Roman" w:hAnsi="Arial" w:cs="Arial"/>
          <w:sz w:val="24"/>
          <w:szCs w:val="24"/>
          <w:lang w:eastAsia="es-ES"/>
        </w:rPr>
        <w:t xml:space="preserve">Retire la ropa </w:t>
      </w:r>
    </w:p>
    <w:p w:rsidR="00263409" w:rsidRDefault="00263409" w:rsidP="00263409">
      <w:pPr>
        <w:pStyle w:val="Prrafodelista"/>
        <w:numPr>
          <w:ilvl w:val="0"/>
          <w:numId w:val="149"/>
        </w:numPr>
        <w:spacing w:after="0" w:line="360" w:lineRule="auto"/>
        <w:jc w:val="both"/>
        <w:rPr>
          <w:rFonts w:ascii="Arial" w:eastAsia="Times New Roman" w:hAnsi="Arial" w:cs="Arial"/>
          <w:b/>
          <w:sz w:val="24"/>
          <w:szCs w:val="24"/>
          <w:lang w:eastAsia="es-ES"/>
        </w:rPr>
      </w:pPr>
      <w:r>
        <w:rPr>
          <w:rFonts w:ascii="Arial" w:eastAsia="Times New Roman" w:hAnsi="Arial" w:cs="Arial"/>
          <w:sz w:val="24"/>
          <w:szCs w:val="24"/>
          <w:lang w:eastAsia="es-ES"/>
        </w:rPr>
        <w:t>Lave las quemaduras con abundante agua a chorro de 20 a 30 minutos.</w:t>
      </w:r>
    </w:p>
    <w:p w:rsidR="00263409" w:rsidRDefault="00263409" w:rsidP="00263409">
      <w:pPr>
        <w:pStyle w:val="Prrafodelista"/>
        <w:numPr>
          <w:ilvl w:val="0"/>
          <w:numId w:val="149"/>
        </w:numPr>
        <w:spacing w:after="0" w:line="360" w:lineRule="auto"/>
        <w:jc w:val="both"/>
        <w:rPr>
          <w:rFonts w:ascii="Arial" w:eastAsia="Times New Roman" w:hAnsi="Arial" w:cs="Arial"/>
          <w:b/>
          <w:sz w:val="24"/>
          <w:szCs w:val="24"/>
          <w:lang w:eastAsia="es-ES"/>
        </w:rPr>
      </w:pPr>
      <w:r>
        <w:rPr>
          <w:rFonts w:ascii="Arial" w:eastAsia="Times New Roman" w:hAnsi="Arial" w:cs="Arial"/>
          <w:sz w:val="24"/>
          <w:szCs w:val="24"/>
          <w:lang w:eastAsia="es-ES"/>
        </w:rPr>
        <w:lastRenderedPageBreak/>
        <w:t xml:space="preserve"> Si la quemadura entra en contacto con los ojos, lávelos con agua tibia a chorro, inclinando la cabeza de tal forma que no ingrese la sustancia del ojo afectado al sano</w:t>
      </w:r>
      <w:r>
        <w:rPr>
          <w:rFonts w:ascii="Arial" w:eastAsia="Times New Roman" w:hAnsi="Arial" w:cs="Arial"/>
          <w:b/>
          <w:sz w:val="24"/>
          <w:szCs w:val="24"/>
          <w:lang w:eastAsia="es-ES"/>
        </w:rPr>
        <w:t>.</w:t>
      </w:r>
    </w:p>
    <w:p w:rsidR="00263409" w:rsidRDefault="00263409" w:rsidP="00263409">
      <w:pPr>
        <w:pStyle w:val="Prrafodelista"/>
        <w:numPr>
          <w:ilvl w:val="0"/>
          <w:numId w:val="149"/>
        </w:numPr>
        <w:spacing w:after="0" w:line="360" w:lineRule="auto"/>
        <w:jc w:val="both"/>
        <w:rPr>
          <w:rFonts w:ascii="Arial" w:eastAsia="Times New Roman" w:hAnsi="Arial" w:cs="Arial"/>
          <w:b/>
          <w:sz w:val="24"/>
          <w:szCs w:val="24"/>
          <w:lang w:eastAsia="es-ES"/>
        </w:rPr>
      </w:pPr>
      <w:r>
        <w:rPr>
          <w:rFonts w:ascii="Arial" w:eastAsia="Times New Roman" w:hAnsi="Arial" w:cs="Arial"/>
          <w:sz w:val="24"/>
          <w:szCs w:val="24"/>
          <w:lang w:eastAsia="es-ES"/>
        </w:rPr>
        <w:t>Vende los dos ojos.</w:t>
      </w:r>
    </w:p>
    <w:p w:rsidR="00263409" w:rsidRDefault="00263409" w:rsidP="00263409">
      <w:pPr>
        <w:autoSpaceDE w:val="0"/>
        <w:autoSpaceDN w:val="0"/>
        <w:adjustRightInd w:val="0"/>
        <w:spacing w:after="0" w:line="360" w:lineRule="auto"/>
        <w:rPr>
          <w:rFonts w:ascii="Arial" w:eastAsiaTheme="minorHAnsi" w:hAnsi="Arial" w:cs="Arial"/>
          <w:b/>
          <w:bCs/>
          <w:sz w:val="24"/>
          <w:szCs w:val="24"/>
        </w:rPr>
      </w:pPr>
    </w:p>
    <w:p w:rsidR="00263409" w:rsidRDefault="00263409" w:rsidP="00263409">
      <w:pPr>
        <w:autoSpaceDE w:val="0"/>
        <w:autoSpaceDN w:val="0"/>
        <w:adjustRightInd w:val="0"/>
        <w:spacing w:after="0" w:line="360" w:lineRule="auto"/>
        <w:rPr>
          <w:rFonts w:ascii="Arial" w:eastAsiaTheme="minorHAnsi" w:hAnsi="Arial" w:cs="Arial"/>
          <w:b/>
          <w:bCs/>
          <w:sz w:val="24"/>
          <w:szCs w:val="24"/>
        </w:rPr>
      </w:pPr>
    </w:p>
    <w:p w:rsidR="00263409" w:rsidRDefault="00263409" w:rsidP="003D31AB">
      <w:pPr>
        <w:autoSpaceDE w:val="0"/>
        <w:autoSpaceDN w:val="0"/>
        <w:adjustRightInd w:val="0"/>
        <w:spacing w:after="0" w:line="360" w:lineRule="auto"/>
        <w:rPr>
          <w:rFonts w:ascii="Arial" w:eastAsiaTheme="minorHAnsi" w:hAnsi="Arial" w:cs="Arial"/>
          <w:b/>
          <w:bCs/>
          <w:sz w:val="24"/>
          <w:szCs w:val="24"/>
          <w:u w:val="single"/>
        </w:rPr>
      </w:pPr>
      <w:r>
        <w:rPr>
          <w:rFonts w:ascii="Arial" w:eastAsiaTheme="minorHAnsi" w:hAnsi="Arial" w:cs="Arial"/>
          <w:b/>
          <w:bCs/>
          <w:noProof/>
          <w:sz w:val="24"/>
          <w:szCs w:val="24"/>
          <w:u w:val="single"/>
          <w:lang w:val="es-ES" w:eastAsia="es-ES"/>
        </w:rPr>
        <w:drawing>
          <wp:anchor distT="0" distB="7620" distL="114300" distR="114300" simplePos="0" relativeHeight="251727872" behindDoc="0" locked="0" layoutInCell="1" allowOverlap="1">
            <wp:simplePos x="0" y="0"/>
            <wp:positionH relativeFrom="margin">
              <wp:posOffset>3350895</wp:posOffset>
            </wp:positionH>
            <wp:positionV relativeFrom="paragraph">
              <wp:posOffset>241300</wp:posOffset>
            </wp:positionV>
            <wp:extent cx="2114550" cy="1371600"/>
            <wp:effectExtent l="19050" t="0" r="0" b="0"/>
            <wp:wrapSquare wrapText="bothSides"/>
            <wp:docPr id="168" name="Imagen 53"/>
            <wp:cNvGraphicFramePr/>
            <a:graphic xmlns:a="http://schemas.openxmlformats.org/drawingml/2006/main">
              <a:graphicData uri="http://schemas.openxmlformats.org/drawingml/2006/picture">
                <pic:pic xmlns:pic="http://schemas.openxmlformats.org/drawingml/2006/picture">
                  <pic:nvPicPr>
                    <pic:cNvPr id="0" name="Picture 53" descr="H:\electricidad.jpg"/>
                    <pic:cNvPicPr>
                      <a:picLocks noChangeAspect="1" noChangeArrowheads="1"/>
                    </pic:cNvPicPr>
                  </pic:nvPicPr>
                  <pic:blipFill>
                    <a:blip r:embed="rId95" cstate="print"/>
                    <a:srcRect/>
                    <a:stretch>
                      <a:fillRect/>
                    </a:stretch>
                  </pic:blipFill>
                  <pic:spPr bwMode="auto">
                    <a:xfrm>
                      <a:off x="0" y="0"/>
                      <a:ext cx="2114550" cy="1371600"/>
                    </a:xfrm>
                    <a:prstGeom prst="ellipse">
                      <a:avLst/>
                    </a:prstGeom>
                    <a:noFill/>
                    <a:ln w="9525">
                      <a:noFill/>
                      <a:miter lim="800000"/>
                      <a:headEnd/>
                      <a:tailEnd/>
                    </a:ln>
                  </pic:spPr>
                </pic:pic>
              </a:graphicData>
            </a:graphic>
          </wp:anchor>
        </w:drawing>
      </w:r>
      <w:r>
        <w:rPr>
          <w:rFonts w:ascii="Arial" w:eastAsiaTheme="minorHAnsi" w:hAnsi="Arial" w:cs="Arial"/>
          <w:b/>
          <w:bCs/>
          <w:sz w:val="24"/>
          <w:szCs w:val="24"/>
          <w:u w:val="single"/>
        </w:rPr>
        <w:t>QUEMADURAS POR ELECTRICIDAD</w:t>
      </w:r>
    </w:p>
    <w:p w:rsidR="00263409" w:rsidRDefault="00263409" w:rsidP="008A3C29">
      <w:pPr>
        <w:autoSpaceDE w:val="0"/>
        <w:autoSpaceDN w:val="0"/>
        <w:adjustRightInd w:val="0"/>
        <w:spacing w:after="0" w:line="360" w:lineRule="auto"/>
        <w:ind w:firstLine="708"/>
        <w:jc w:val="both"/>
        <w:rPr>
          <w:rFonts w:ascii="Arial" w:eastAsiaTheme="minorHAnsi" w:hAnsi="Arial" w:cs="Arial"/>
          <w:sz w:val="24"/>
          <w:szCs w:val="24"/>
        </w:rPr>
      </w:pPr>
      <w:r>
        <w:rPr>
          <w:rFonts w:ascii="Arial" w:eastAsiaTheme="minorHAnsi" w:hAnsi="Arial" w:cs="Arial"/>
          <w:sz w:val="24"/>
          <w:szCs w:val="24"/>
        </w:rPr>
        <w:t xml:space="preserve">Las Exposiciones a choques eléctricos pueden causar lesiones y daños graves, pueden perturbar el ritmo cardíaco, causar un paro cardíaco, quemaduras y otras lesiones. La Electrocución es uno de los rescates más peligrosos para el rescatador, debido a la presencia de la corriente eléctrica. </w:t>
      </w:r>
    </w:p>
    <w:p w:rsidR="00263409" w:rsidRDefault="00263409" w:rsidP="00263409">
      <w:pPr>
        <w:autoSpaceDE w:val="0"/>
        <w:autoSpaceDN w:val="0"/>
        <w:adjustRightInd w:val="0"/>
        <w:spacing w:after="0" w:line="360" w:lineRule="auto"/>
        <w:jc w:val="both"/>
        <w:rPr>
          <w:rFonts w:ascii="Arial" w:eastAsiaTheme="minorHAnsi" w:hAnsi="Arial" w:cs="Arial"/>
          <w:sz w:val="24"/>
          <w:szCs w:val="24"/>
        </w:rPr>
      </w:pPr>
    </w:p>
    <w:p w:rsidR="00263409" w:rsidRDefault="00263409" w:rsidP="00263409">
      <w:pPr>
        <w:autoSpaceDE w:val="0"/>
        <w:autoSpaceDN w:val="0"/>
        <w:adjustRightInd w:val="0"/>
        <w:spacing w:after="0" w:line="360" w:lineRule="auto"/>
        <w:jc w:val="both"/>
        <w:rPr>
          <w:rFonts w:ascii="Arial" w:eastAsiaTheme="minorHAnsi" w:hAnsi="Arial" w:cs="Arial"/>
          <w:sz w:val="24"/>
          <w:szCs w:val="24"/>
        </w:rPr>
      </w:pPr>
    </w:p>
    <w:p w:rsidR="00263409" w:rsidRDefault="00263409" w:rsidP="003D31AB">
      <w:pPr>
        <w:autoSpaceDE w:val="0"/>
        <w:autoSpaceDN w:val="0"/>
        <w:adjustRightInd w:val="0"/>
        <w:spacing w:after="0" w:line="360" w:lineRule="auto"/>
        <w:ind w:firstLine="708"/>
        <w:jc w:val="both"/>
        <w:rPr>
          <w:rFonts w:ascii="Arial" w:eastAsiaTheme="minorHAnsi" w:hAnsi="Arial" w:cs="Arial"/>
          <w:sz w:val="24"/>
          <w:szCs w:val="24"/>
        </w:rPr>
      </w:pPr>
      <w:r>
        <w:rPr>
          <w:rFonts w:ascii="Arial" w:eastAsiaTheme="minorHAnsi" w:hAnsi="Arial" w:cs="Arial"/>
          <w:sz w:val="24"/>
          <w:szCs w:val="24"/>
        </w:rPr>
        <w:t>Si sospecha que la víctima está recibiendo electricidad de alto voltaje no se le acerque, pues la electricidad puede hacer un arco desde la víctima hasta usted. Mantenga una distancia de 7-8 metros /20-25 pies.</w:t>
      </w: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rPr>
      </w:pPr>
    </w:p>
    <w:p w:rsidR="00263409" w:rsidRDefault="00263409" w:rsidP="008A3C29">
      <w:p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
          <w:bCs/>
          <w:sz w:val="24"/>
          <w:szCs w:val="24"/>
        </w:rPr>
        <w:t xml:space="preserve">Síntomas y Signos: </w:t>
      </w:r>
    </w:p>
    <w:p w:rsidR="00263409" w:rsidRDefault="00263409" w:rsidP="00263409">
      <w:pPr>
        <w:pStyle w:val="Prrafodelista"/>
        <w:numPr>
          <w:ilvl w:val="0"/>
          <w:numId w:val="150"/>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Quemaduras donde “entró y salió” la electricidad, olor de ropa o piel quemada.</w:t>
      </w:r>
    </w:p>
    <w:p w:rsidR="00263409" w:rsidRDefault="00263409" w:rsidP="00263409">
      <w:pPr>
        <w:pStyle w:val="Prrafodelista"/>
        <w:numPr>
          <w:ilvl w:val="0"/>
          <w:numId w:val="150"/>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Dolor de cabeza, músculos o extremidades, mareo.</w:t>
      </w:r>
    </w:p>
    <w:p w:rsidR="00263409" w:rsidRDefault="00263409" w:rsidP="00263409">
      <w:pPr>
        <w:pStyle w:val="Prrafodelista"/>
        <w:numPr>
          <w:ilvl w:val="0"/>
          <w:numId w:val="150"/>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Sentido de haber sido sacudido severamente, fatiga.</w:t>
      </w:r>
    </w:p>
    <w:p w:rsidR="00263409" w:rsidRDefault="00263409" w:rsidP="00263409">
      <w:pPr>
        <w:pStyle w:val="Prrafodelista"/>
        <w:numPr>
          <w:ilvl w:val="0"/>
          <w:numId w:val="150"/>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Falta de respiración.</w:t>
      </w:r>
    </w:p>
    <w:p w:rsidR="008A3C29" w:rsidRDefault="002F6839" w:rsidP="00263409">
      <w:pPr>
        <w:autoSpaceDE w:val="0"/>
        <w:autoSpaceDN w:val="0"/>
        <w:adjustRightInd w:val="0"/>
        <w:spacing w:after="0" w:line="480" w:lineRule="auto"/>
        <w:jc w:val="both"/>
        <w:rPr>
          <w:rFonts w:ascii="Arial" w:eastAsiaTheme="minorHAnsi" w:hAnsi="Arial" w:cs="Arial"/>
          <w:b/>
          <w:bCs/>
          <w:sz w:val="24"/>
          <w:szCs w:val="24"/>
        </w:rPr>
      </w:pPr>
      <w:r>
        <w:rPr>
          <w:rFonts w:ascii="Arial" w:eastAsiaTheme="minorHAnsi" w:hAnsi="Arial" w:cs="Arial"/>
          <w:b/>
          <w:bCs/>
          <w:noProof/>
          <w:sz w:val="24"/>
          <w:szCs w:val="24"/>
          <w:lang w:val="es-ES" w:eastAsia="es-ES"/>
        </w:rPr>
        <w:drawing>
          <wp:anchor distT="0" distB="0" distL="114300" distR="114300" simplePos="0" relativeHeight="251728896" behindDoc="0" locked="0" layoutInCell="1" allowOverlap="1">
            <wp:simplePos x="0" y="0"/>
            <wp:positionH relativeFrom="margin">
              <wp:posOffset>3646170</wp:posOffset>
            </wp:positionH>
            <wp:positionV relativeFrom="paragraph">
              <wp:posOffset>34290</wp:posOffset>
            </wp:positionV>
            <wp:extent cx="1371600" cy="1504950"/>
            <wp:effectExtent l="19050" t="0" r="0" b="0"/>
            <wp:wrapSquare wrapText="bothSides"/>
            <wp:docPr id="169" name="Imagen 54" descr="electrocu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descr="electrocucion"/>
                    <pic:cNvPicPr>
                      <a:picLocks noChangeAspect="1" noChangeArrowheads="1"/>
                    </pic:cNvPicPr>
                  </pic:nvPicPr>
                  <pic:blipFill>
                    <a:blip r:embed="rId96" cstate="print"/>
                    <a:srcRect/>
                    <a:stretch>
                      <a:fillRect/>
                    </a:stretch>
                  </pic:blipFill>
                  <pic:spPr bwMode="auto">
                    <a:xfrm>
                      <a:off x="0" y="0"/>
                      <a:ext cx="1371600" cy="1504950"/>
                    </a:xfrm>
                    <a:prstGeom prst="rect">
                      <a:avLst/>
                    </a:prstGeom>
                    <a:noFill/>
                  </pic:spPr>
                </pic:pic>
              </a:graphicData>
            </a:graphic>
          </wp:anchor>
        </w:drawing>
      </w:r>
    </w:p>
    <w:p w:rsidR="00263409" w:rsidRDefault="00263409" w:rsidP="008A3C29">
      <w:p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
          <w:bCs/>
          <w:sz w:val="24"/>
          <w:szCs w:val="24"/>
        </w:rPr>
        <w:t>Primeros Auxilios:</w:t>
      </w:r>
    </w:p>
    <w:p w:rsidR="008A3C29" w:rsidRPr="002F6839" w:rsidRDefault="00263409" w:rsidP="002F6839">
      <w:pPr>
        <w:pStyle w:val="Prrafodelista"/>
        <w:numPr>
          <w:ilvl w:val="0"/>
          <w:numId w:val="151"/>
        </w:numPr>
        <w:autoSpaceDE w:val="0"/>
        <w:autoSpaceDN w:val="0"/>
        <w:adjustRightInd w:val="0"/>
        <w:spacing w:after="0" w:line="360" w:lineRule="auto"/>
        <w:ind w:left="709" w:hanging="283"/>
        <w:jc w:val="both"/>
        <w:rPr>
          <w:rFonts w:ascii="Arial" w:eastAsiaTheme="minorHAnsi" w:hAnsi="Arial" w:cs="Arial"/>
          <w:sz w:val="24"/>
          <w:szCs w:val="24"/>
        </w:rPr>
      </w:pPr>
      <w:r>
        <w:rPr>
          <w:rFonts w:ascii="Arial" w:eastAsiaTheme="minorHAnsi" w:hAnsi="Arial" w:cs="Arial"/>
          <w:sz w:val="24"/>
          <w:szCs w:val="24"/>
        </w:rPr>
        <w:t xml:space="preserve">Interrumpa o desconecte la corriente con </w:t>
      </w:r>
      <w:r w:rsidR="002F6839">
        <w:rPr>
          <w:rFonts w:ascii="Arial" w:eastAsiaTheme="minorHAnsi" w:hAnsi="Arial" w:cs="Arial"/>
          <w:sz w:val="24"/>
          <w:szCs w:val="24"/>
        </w:rPr>
        <w:t xml:space="preserve">  </w:t>
      </w:r>
      <w:r>
        <w:rPr>
          <w:rFonts w:ascii="Arial" w:eastAsiaTheme="minorHAnsi" w:hAnsi="Arial" w:cs="Arial"/>
          <w:sz w:val="24"/>
          <w:szCs w:val="24"/>
        </w:rPr>
        <w:t>objetos No conductores de electricidad, como la madera, caucho, plástico, etc.</w:t>
      </w:r>
    </w:p>
    <w:p w:rsidR="00263409" w:rsidRDefault="00263409" w:rsidP="002F6839">
      <w:pPr>
        <w:pStyle w:val="Prrafodelista"/>
        <w:numPr>
          <w:ilvl w:val="0"/>
          <w:numId w:val="151"/>
        </w:numPr>
        <w:autoSpaceDE w:val="0"/>
        <w:autoSpaceDN w:val="0"/>
        <w:adjustRightInd w:val="0"/>
        <w:spacing w:after="0" w:line="360" w:lineRule="auto"/>
        <w:ind w:firstLine="66"/>
        <w:jc w:val="both"/>
        <w:rPr>
          <w:rFonts w:ascii="Arial" w:eastAsiaTheme="minorHAnsi" w:hAnsi="Arial" w:cs="Arial"/>
          <w:sz w:val="24"/>
          <w:szCs w:val="24"/>
        </w:rPr>
      </w:pPr>
      <w:r>
        <w:rPr>
          <w:rFonts w:ascii="Arial" w:eastAsiaTheme="minorHAnsi" w:hAnsi="Arial" w:cs="Arial"/>
          <w:sz w:val="24"/>
          <w:szCs w:val="24"/>
        </w:rPr>
        <w:lastRenderedPageBreak/>
        <w:t>No toque los cables ni a la víctima con sus manos.</w:t>
      </w:r>
    </w:p>
    <w:p w:rsidR="008A3C29" w:rsidRPr="008A3C29" w:rsidRDefault="008A3C29" w:rsidP="008A3C29">
      <w:pPr>
        <w:autoSpaceDE w:val="0"/>
        <w:autoSpaceDN w:val="0"/>
        <w:adjustRightInd w:val="0"/>
        <w:spacing w:after="0" w:line="360" w:lineRule="auto"/>
        <w:jc w:val="both"/>
        <w:rPr>
          <w:rFonts w:ascii="Arial" w:eastAsiaTheme="minorHAnsi" w:hAnsi="Arial" w:cs="Arial"/>
          <w:sz w:val="24"/>
          <w:szCs w:val="24"/>
        </w:rPr>
      </w:pPr>
    </w:p>
    <w:p w:rsidR="00263409" w:rsidRDefault="00263409" w:rsidP="002F6839">
      <w:pPr>
        <w:pStyle w:val="Prrafodelista"/>
        <w:numPr>
          <w:ilvl w:val="0"/>
          <w:numId w:val="151"/>
        </w:numPr>
        <w:autoSpaceDE w:val="0"/>
        <w:autoSpaceDN w:val="0"/>
        <w:adjustRightInd w:val="0"/>
        <w:spacing w:after="0" w:line="360" w:lineRule="auto"/>
        <w:ind w:firstLine="66"/>
        <w:jc w:val="both"/>
        <w:rPr>
          <w:rFonts w:ascii="Arial" w:eastAsiaTheme="minorHAnsi" w:hAnsi="Arial" w:cs="Arial"/>
          <w:sz w:val="24"/>
          <w:szCs w:val="24"/>
        </w:rPr>
      </w:pPr>
      <w:r>
        <w:rPr>
          <w:rFonts w:ascii="Arial" w:eastAsiaTheme="minorHAnsi" w:hAnsi="Arial" w:cs="Arial"/>
          <w:sz w:val="24"/>
          <w:szCs w:val="24"/>
        </w:rPr>
        <w:t>Acérquese cuando no hayan riesgos.</w:t>
      </w:r>
    </w:p>
    <w:p w:rsidR="00263409" w:rsidRPr="008A3C29" w:rsidRDefault="008A3C29" w:rsidP="008A3C29">
      <w:p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noProof/>
          <w:sz w:val="24"/>
          <w:szCs w:val="24"/>
          <w:lang w:val="es-ES" w:eastAsia="es-ES"/>
        </w:rPr>
        <w:drawing>
          <wp:anchor distT="0" distB="6096" distL="114300" distR="115824" simplePos="0" relativeHeight="251729920" behindDoc="0" locked="0" layoutInCell="1" allowOverlap="1">
            <wp:simplePos x="0" y="0"/>
            <wp:positionH relativeFrom="margin">
              <wp:posOffset>3303270</wp:posOffset>
            </wp:positionH>
            <wp:positionV relativeFrom="paragraph">
              <wp:posOffset>238125</wp:posOffset>
            </wp:positionV>
            <wp:extent cx="1714500" cy="1762125"/>
            <wp:effectExtent l="19050" t="0" r="0" b="0"/>
            <wp:wrapSquare wrapText="bothSides"/>
            <wp:docPr id="170" name="Imagen 55"/>
            <wp:cNvGraphicFramePr/>
            <a:graphic xmlns:a="http://schemas.openxmlformats.org/drawingml/2006/main">
              <a:graphicData uri="http://schemas.openxmlformats.org/drawingml/2006/picture">
                <pic:pic xmlns:pic="http://schemas.openxmlformats.org/drawingml/2006/picture">
                  <pic:nvPicPr>
                    <pic:cNvPr id="0" name="Picture 55" descr="H:\cardio.jpg"/>
                    <pic:cNvPicPr>
                      <a:picLocks noChangeAspect="1" noChangeArrowheads="1"/>
                    </pic:cNvPicPr>
                  </pic:nvPicPr>
                  <pic:blipFill>
                    <a:blip r:embed="rId97" cstate="print"/>
                    <a:srcRect/>
                    <a:stretch>
                      <a:fillRect/>
                    </a:stretch>
                  </pic:blipFill>
                  <pic:spPr bwMode="auto">
                    <a:xfrm>
                      <a:off x="0" y="0"/>
                      <a:ext cx="1714500" cy="1762125"/>
                    </a:xfrm>
                    <a:prstGeom prst="ellipse">
                      <a:avLst/>
                    </a:prstGeom>
                    <a:noFill/>
                    <a:ln w="9525">
                      <a:noFill/>
                      <a:miter lim="800000"/>
                      <a:headEnd/>
                      <a:tailEnd/>
                    </a:ln>
                  </pic:spPr>
                </pic:pic>
              </a:graphicData>
            </a:graphic>
          </wp:anchor>
        </w:drawing>
      </w:r>
    </w:p>
    <w:p w:rsidR="00263409" w:rsidRDefault="00263409" w:rsidP="002F6839">
      <w:pPr>
        <w:pStyle w:val="Prrafodelista"/>
        <w:numPr>
          <w:ilvl w:val="0"/>
          <w:numId w:val="151"/>
        </w:numPr>
        <w:autoSpaceDE w:val="0"/>
        <w:autoSpaceDN w:val="0"/>
        <w:adjustRightInd w:val="0"/>
        <w:spacing w:after="0" w:line="360" w:lineRule="auto"/>
        <w:ind w:left="709" w:hanging="283"/>
        <w:jc w:val="both"/>
        <w:rPr>
          <w:rFonts w:ascii="Arial" w:eastAsiaTheme="minorHAnsi" w:hAnsi="Arial" w:cs="Arial"/>
          <w:sz w:val="24"/>
          <w:szCs w:val="24"/>
        </w:rPr>
      </w:pPr>
      <w:r>
        <w:rPr>
          <w:rFonts w:ascii="Arial" w:eastAsiaTheme="minorHAnsi" w:hAnsi="Arial" w:cs="Arial"/>
          <w:sz w:val="24"/>
          <w:szCs w:val="24"/>
        </w:rPr>
        <w:t>Controle el nivel de conciencia, abra la vía aérea, verifique si respira. Si la víctima esta inconsciente, p</w:t>
      </w:r>
      <w:r w:rsidR="008A3C29">
        <w:rPr>
          <w:rFonts w:ascii="Arial" w:eastAsiaTheme="minorHAnsi" w:hAnsi="Arial" w:cs="Arial"/>
          <w:sz w:val="24"/>
          <w:szCs w:val="24"/>
        </w:rPr>
        <w:t>uede ser necesario comenzar RCP.</w:t>
      </w:r>
    </w:p>
    <w:p w:rsidR="008A3C29" w:rsidRPr="008A3C29" w:rsidRDefault="008A3C29" w:rsidP="008A3C29">
      <w:pPr>
        <w:autoSpaceDE w:val="0"/>
        <w:autoSpaceDN w:val="0"/>
        <w:adjustRightInd w:val="0"/>
        <w:spacing w:after="0" w:line="360" w:lineRule="auto"/>
        <w:jc w:val="both"/>
        <w:rPr>
          <w:rFonts w:ascii="Arial" w:eastAsiaTheme="minorHAnsi" w:hAnsi="Arial" w:cs="Arial"/>
          <w:sz w:val="24"/>
          <w:szCs w:val="24"/>
        </w:rPr>
      </w:pPr>
    </w:p>
    <w:p w:rsidR="00263409" w:rsidRDefault="00263409" w:rsidP="00344047">
      <w:pPr>
        <w:pStyle w:val="Prrafodelista"/>
        <w:numPr>
          <w:ilvl w:val="0"/>
          <w:numId w:val="151"/>
        </w:numPr>
        <w:autoSpaceDE w:val="0"/>
        <w:autoSpaceDN w:val="0"/>
        <w:adjustRightInd w:val="0"/>
        <w:spacing w:after="0" w:line="360" w:lineRule="auto"/>
        <w:ind w:left="709" w:hanging="283"/>
        <w:jc w:val="both"/>
        <w:rPr>
          <w:rFonts w:ascii="Arial" w:eastAsiaTheme="minorHAnsi" w:hAnsi="Arial" w:cs="Arial"/>
          <w:sz w:val="24"/>
          <w:szCs w:val="24"/>
        </w:rPr>
      </w:pPr>
      <w:r>
        <w:rPr>
          <w:rFonts w:ascii="Arial" w:eastAsiaTheme="minorHAnsi" w:hAnsi="Arial" w:cs="Arial"/>
          <w:sz w:val="24"/>
          <w:szCs w:val="24"/>
        </w:rPr>
        <w:t>Trate la que madura como de tercer grado.</w:t>
      </w:r>
    </w:p>
    <w:p w:rsidR="008A3C29" w:rsidRPr="008A3C29" w:rsidRDefault="008A3C29" w:rsidP="008A3C29">
      <w:pPr>
        <w:autoSpaceDE w:val="0"/>
        <w:autoSpaceDN w:val="0"/>
        <w:adjustRightInd w:val="0"/>
        <w:spacing w:after="0" w:line="360" w:lineRule="auto"/>
        <w:jc w:val="both"/>
        <w:rPr>
          <w:rFonts w:ascii="Arial" w:eastAsiaTheme="minorHAnsi" w:hAnsi="Arial" w:cs="Arial"/>
          <w:sz w:val="24"/>
          <w:szCs w:val="24"/>
        </w:rPr>
      </w:pPr>
    </w:p>
    <w:p w:rsidR="00263409" w:rsidRDefault="00263409" w:rsidP="00344047">
      <w:pPr>
        <w:pStyle w:val="Prrafodelista"/>
        <w:numPr>
          <w:ilvl w:val="0"/>
          <w:numId w:val="151"/>
        </w:numPr>
        <w:autoSpaceDE w:val="0"/>
        <w:autoSpaceDN w:val="0"/>
        <w:adjustRightInd w:val="0"/>
        <w:spacing w:after="0" w:line="360" w:lineRule="auto"/>
        <w:ind w:left="709" w:hanging="283"/>
        <w:jc w:val="both"/>
        <w:rPr>
          <w:rFonts w:ascii="Arial" w:eastAsiaTheme="minorHAnsi" w:hAnsi="Arial" w:cs="Arial"/>
          <w:sz w:val="24"/>
          <w:szCs w:val="24"/>
        </w:rPr>
      </w:pPr>
      <w:r>
        <w:rPr>
          <w:rFonts w:ascii="Arial" w:eastAsiaTheme="minorHAnsi" w:hAnsi="Arial" w:cs="Arial"/>
          <w:sz w:val="24"/>
          <w:szCs w:val="24"/>
        </w:rPr>
        <w:t>Traslade a un centro Médico.</w:t>
      </w:r>
    </w:p>
    <w:p w:rsidR="00263409" w:rsidRDefault="00263409" w:rsidP="00263409">
      <w:pPr>
        <w:spacing w:after="0" w:line="360" w:lineRule="auto"/>
        <w:jc w:val="both"/>
        <w:rPr>
          <w:rFonts w:ascii="Arial" w:eastAsiaTheme="minorHAnsi" w:hAnsi="Arial" w:cs="Arial"/>
          <w:b/>
          <w:bCs/>
          <w:sz w:val="24"/>
          <w:szCs w:val="24"/>
        </w:rPr>
      </w:pPr>
    </w:p>
    <w:p w:rsidR="00263409" w:rsidRDefault="00263409" w:rsidP="008A3C29">
      <w:pPr>
        <w:spacing w:after="0" w:line="360" w:lineRule="auto"/>
        <w:jc w:val="both"/>
        <w:rPr>
          <w:rFonts w:ascii="Arial" w:eastAsiaTheme="minorHAnsi" w:hAnsi="Arial" w:cs="Arial"/>
          <w:b/>
          <w:bCs/>
          <w:sz w:val="24"/>
          <w:szCs w:val="24"/>
        </w:rPr>
      </w:pPr>
      <w:r>
        <w:rPr>
          <w:rFonts w:ascii="Arial" w:eastAsiaTheme="minorHAnsi" w:hAnsi="Arial" w:cs="Arial"/>
          <w:b/>
          <w:bCs/>
          <w:sz w:val="24"/>
          <w:szCs w:val="24"/>
        </w:rPr>
        <w:t>Recomendaciones:</w:t>
      </w:r>
    </w:p>
    <w:p w:rsidR="00263409" w:rsidRDefault="00263409" w:rsidP="00263409">
      <w:pPr>
        <w:pStyle w:val="Prrafodelista"/>
        <w:numPr>
          <w:ilvl w:val="0"/>
          <w:numId w:val="152"/>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No mover a la víctima a no ser necesario para salvar su vida o protegerse.</w:t>
      </w:r>
    </w:p>
    <w:p w:rsidR="00263409" w:rsidRDefault="00263409" w:rsidP="00263409">
      <w:pPr>
        <w:pStyle w:val="Prrafodelista"/>
        <w:autoSpaceDE w:val="0"/>
        <w:autoSpaceDN w:val="0"/>
        <w:adjustRightInd w:val="0"/>
        <w:spacing w:after="0" w:line="360" w:lineRule="auto"/>
        <w:jc w:val="both"/>
        <w:rPr>
          <w:rFonts w:ascii="Arial" w:eastAsiaTheme="minorHAnsi" w:hAnsi="Arial" w:cs="Arial"/>
          <w:sz w:val="24"/>
          <w:szCs w:val="24"/>
        </w:rPr>
      </w:pPr>
    </w:p>
    <w:p w:rsidR="00263409" w:rsidRDefault="00263409" w:rsidP="00263409">
      <w:pPr>
        <w:pStyle w:val="Prrafodelista"/>
        <w:numPr>
          <w:ilvl w:val="0"/>
          <w:numId w:val="152"/>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La Electrocución es uno de los rescates más peligrosos para el rescatador, debido a la presencia de la corriente eléctrica. Si sospecha que la víctima está recibiendo electricidad de alto voltaje no se le acerque, pues la electricidad puede hacer un arco desde la víctima hasta usted. Mantenga una distancia de 7-8 metros, 20-25 pies.</w:t>
      </w:r>
    </w:p>
    <w:p w:rsidR="00263409" w:rsidRDefault="00263409" w:rsidP="00263409">
      <w:pPr>
        <w:pStyle w:val="Prrafodelista"/>
        <w:autoSpaceDE w:val="0"/>
        <w:autoSpaceDN w:val="0"/>
        <w:adjustRightInd w:val="0"/>
        <w:spacing w:after="0" w:line="360" w:lineRule="auto"/>
        <w:jc w:val="both"/>
        <w:rPr>
          <w:rFonts w:ascii="Arial" w:eastAsiaTheme="minorHAnsi" w:hAnsi="Arial" w:cs="Arial"/>
          <w:sz w:val="24"/>
          <w:szCs w:val="24"/>
        </w:rPr>
      </w:pPr>
    </w:p>
    <w:p w:rsidR="00263409" w:rsidRDefault="00263409" w:rsidP="00263409">
      <w:pPr>
        <w:autoSpaceDE w:val="0"/>
        <w:autoSpaceDN w:val="0"/>
        <w:adjustRightInd w:val="0"/>
        <w:spacing w:after="0" w:line="360" w:lineRule="auto"/>
        <w:rPr>
          <w:rFonts w:ascii="Arial" w:eastAsiaTheme="minorHAnsi" w:hAnsi="Arial" w:cs="Arial"/>
          <w:b/>
          <w:bCs/>
          <w:sz w:val="24"/>
          <w:szCs w:val="24"/>
          <w:u w:val="single"/>
        </w:rPr>
      </w:pPr>
    </w:p>
    <w:p w:rsidR="00263409" w:rsidRDefault="00263409" w:rsidP="008A3C29">
      <w:pPr>
        <w:autoSpaceDE w:val="0"/>
        <w:autoSpaceDN w:val="0"/>
        <w:adjustRightInd w:val="0"/>
        <w:spacing w:after="0" w:line="360" w:lineRule="auto"/>
        <w:jc w:val="center"/>
        <w:rPr>
          <w:rFonts w:ascii="Arial" w:eastAsiaTheme="minorHAnsi" w:hAnsi="Arial" w:cs="Arial"/>
          <w:b/>
          <w:bCs/>
          <w:sz w:val="24"/>
          <w:szCs w:val="24"/>
          <w:u w:val="single"/>
        </w:rPr>
      </w:pPr>
      <w:r>
        <w:rPr>
          <w:rFonts w:ascii="Arial" w:eastAsiaTheme="minorHAnsi" w:hAnsi="Arial" w:cs="Arial"/>
          <w:b/>
          <w:bCs/>
          <w:sz w:val="24"/>
          <w:szCs w:val="24"/>
          <w:u w:val="single"/>
        </w:rPr>
        <w:t>DESMAYOS</w:t>
      </w:r>
    </w:p>
    <w:p w:rsidR="00263409" w:rsidRDefault="00263409" w:rsidP="00263409">
      <w:pPr>
        <w:autoSpaceDE w:val="0"/>
        <w:autoSpaceDN w:val="0"/>
        <w:adjustRightInd w:val="0"/>
        <w:spacing w:after="0" w:line="360" w:lineRule="auto"/>
        <w:ind w:firstLine="708"/>
        <w:jc w:val="both"/>
        <w:rPr>
          <w:rFonts w:ascii="Arial" w:eastAsiaTheme="minorHAnsi" w:hAnsi="Arial" w:cs="Arial"/>
          <w:bCs/>
          <w:sz w:val="24"/>
          <w:szCs w:val="24"/>
        </w:rPr>
      </w:pPr>
      <w:r>
        <w:rPr>
          <w:rFonts w:ascii="Arial" w:eastAsiaTheme="minorHAnsi" w:hAnsi="Arial" w:cs="Arial"/>
          <w:bCs/>
          <w:sz w:val="24"/>
          <w:szCs w:val="24"/>
        </w:rPr>
        <w:t>Es la alteración momentánea de la conciencia causada por la disminución transitoria de irrigación sanguínea al cerebro debido a un reflejo vaso vagal o a hipoglicemia y no se asocia a ningún déficit sensitivo o motor.</w:t>
      </w: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rPr>
      </w:pPr>
    </w:p>
    <w:p w:rsidR="00263409" w:rsidRDefault="00263409" w:rsidP="008A3C29">
      <w:p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
          <w:bCs/>
          <w:sz w:val="24"/>
          <w:szCs w:val="24"/>
        </w:rPr>
        <w:lastRenderedPageBreak/>
        <w:t>Signos y Síntomas:</w:t>
      </w:r>
    </w:p>
    <w:p w:rsidR="00263409" w:rsidRDefault="00263409" w:rsidP="00263409">
      <w:pPr>
        <w:pStyle w:val="Prrafodelista"/>
        <w:numPr>
          <w:ilvl w:val="0"/>
          <w:numId w:val="153"/>
        </w:num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Cs/>
          <w:sz w:val="24"/>
          <w:szCs w:val="24"/>
        </w:rPr>
        <w:t>Palidez.</w:t>
      </w:r>
    </w:p>
    <w:p w:rsidR="00263409" w:rsidRDefault="00263409" w:rsidP="00263409">
      <w:pPr>
        <w:pStyle w:val="Prrafodelista"/>
        <w:numPr>
          <w:ilvl w:val="0"/>
          <w:numId w:val="153"/>
        </w:num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Cs/>
          <w:sz w:val="24"/>
          <w:szCs w:val="24"/>
        </w:rPr>
        <w:t>Oscurecimiento de la vista.</w:t>
      </w:r>
    </w:p>
    <w:p w:rsidR="00263409" w:rsidRDefault="00263409" w:rsidP="00263409">
      <w:pPr>
        <w:pStyle w:val="Prrafodelista"/>
        <w:numPr>
          <w:ilvl w:val="0"/>
          <w:numId w:val="153"/>
        </w:num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Cs/>
          <w:sz w:val="24"/>
          <w:szCs w:val="24"/>
        </w:rPr>
        <w:t>Sudoración.</w:t>
      </w:r>
    </w:p>
    <w:p w:rsidR="00263409" w:rsidRDefault="00263409" w:rsidP="00263409">
      <w:pPr>
        <w:pStyle w:val="Prrafodelista"/>
        <w:numPr>
          <w:ilvl w:val="0"/>
          <w:numId w:val="153"/>
        </w:num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Cs/>
          <w:sz w:val="24"/>
          <w:szCs w:val="24"/>
        </w:rPr>
        <w:t>Desvanecimiento.</w:t>
      </w: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rPr>
      </w:pPr>
    </w:p>
    <w:p w:rsidR="00263409" w:rsidRDefault="00263409" w:rsidP="008A3C29">
      <w:p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
          <w:bCs/>
          <w:sz w:val="24"/>
          <w:szCs w:val="24"/>
        </w:rPr>
        <w:t>Primeros Auxilios:</w:t>
      </w:r>
    </w:p>
    <w:p w:rsidR="00263409" w:rsidRDefault="00263409" w:rsidP="00263409">
      <w:pPr>
        <w:pStyle w:val="Prrafodelista"/>
        <w:numPr>
          <w:ilvl w:val="0"/>
          <w:numId w:val="154"/>
        </w:num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Cs/>
          <w:sz w:val="24"/>
          <w:szCs w:val="24"/>
        </w:rPr>
        <w:t>Si la victima está consciente siéntela y coloque la cabeza entre las piernas.</w:t>
      </w:r>
    </w:p>
    <w:p w:rsidR="00263409" w:rsidRDefault="00263409" w:rsidP="00263409">
      <w:pPr>
        <w:pStyle w:val="Prrafodelista"/>
        <w:numPr>
          <w:ilvl w:val="0"/>
          <w:numId w:val="154"/>
        </w:num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Cs/>
          <w:sz w:val="24"/>
          <w:szCs w:val="24"/>
        </w:rPr>
        <w:t>Si hay desvanecimiento realice el tratamiento inicial para shock.</w:t>
      </w:r>
    </w:p>
    <w:p w:rsidR="00263409" w:rsidRDefault="00263409" w:rsidP="00263409">
      <w:pPr>
        <w:pStyle w:val="Prrafodelista"/>
        <w:numPr>
          <w:ilvl w:val="0"/>
          <w:numId w:val="154"/>
        </w:num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Cs/>
          <w:sz w:val="24"/>
          <w:szCs w:val="24"/>
        </w:rPr>
        <w:t>Si sospecha de hipoglicemia administre agua azucarada.</w:t>
      </w:r>
    </w:p>
    <w:p w:rsidR="00263409" w:rsidRDefault="00263409" w:rsidP="00263409">
      <w:pPr>
        <w:pStyle w:val="Prrafodelista"/>
        <w:numPr>
          <w:ilvl w:val="0"/>
          <w:numId w:val="154"/>
        </w:num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Cs/>
          <w:sz w:val="24"/>
          <w:szCs w:val="24"/>
        </w:rPr>
        <w:t>Evite la inhalación de perfumes o colonias.</w:t>
      </w:r>
    </w:p>
    <w:p w:rsidR="00263409" w:rsidRDefault="00263409" w:rsidP="00263409">
      <w:pPr>
        <w:spacing w:after="0"/>
        <w:jc w:val="center"/>
        <w:rPr>
          <w:rFonts w:ascii="Arial" w:eastAsia="Times New Roman" w:hAnsi="Arial" w:cs="Arial"/>
          <w:b/>
          <w:bCs/>
          <w:sz w:val="24"/>
          <w:szCs w:val="24"/>
          <w:u w:val="single"/>
          <w:lang w:val="es-ES" w:eastAsia="es-ES"/>
        </w:rPr>
      </w:pPr>
    </w:p>
    <w:p w:rsidR="00263409" w:rsidRDefault="00263409" w:rsidP="00263409">
      <w:pPr>
        <w:spacing w:after="0"/>
        <w:jc w:val="center"/>
        <w:rPr>
          <w:rFonts w:ascii="Arial" w:eastAsia="Times New Roman" w:hAnsi="Arial" w:cs="Arial"/>
          <w:b/>
          <w:bCs/>
          <w:sz w:val="24"/>
          <w:szCs w:val="24"/>
          <w:u w:val="single"/>
          <w:lang w:eastAsia="es-ES"/>
        </w:rPr>
      </w:pPr>
    </w:p>
    <w:p w:rsidR="00263409" w:rsidRDefault="00263409" w:rsidP="008A3C29">
      <w:pPr>
        <w:spacing w:after="0" w:line="360" w:lineRule="auto"/>
        <w:jc w:val="center"/>
        <w:rPr>
          <w:rFonts w:ascii="Arial" w:eastAsia="Times New Roman" w:hAnsi="Arial" w:cs="Arial"/>
          <w:b/>
          <w:bCs/>
          <w:sz w:val="24"/>
          <w:szCs w:val="24"/>
          <w:u w:val="single"/>
          <w:lang w:eastAsia="es-ES"/>
        </w:rPr>
      </w:pPr>
      <w:r>
        <w:rPr>
          <w:rFonts w:ascii="Arial" w:eastAsia="Times New Roman" w:hAnsi="Arial" w:cs="Arial"/>
          <w:b/>
          <w:bCs/>
          <w:sz w:val="24"/>
          <w:szCs w:val="24"/>
          <w:u w:val="single"/>
          <w:lang w:eastAsia="es-ES"/>
        </w:rPr>
        <w:t>EMERGENCIAS POR CALOR</w:t>
      </w:r>
    </w:p>
    <w:p w:rsidR="00263409" w:rsidRDefault="00263409" w:rsidP="00263409">
      <w:pPr>
        <w:spacing w:after="0" w:line="360" w:lineRule="auto"/>
        <w:rPr>
          <w:rFonts w:ascii="Arial" w:eastAsia="Times New Roman" w:hAnsi="Arial" w:cs="Arial"/>
          <w:b/>
          <w:bCs/>
          <w:sz w:val="24"/>
          <w:szCs w:val="24"/>
          <w:u w:val="single"/>
          <w:lang w:eastAsia="es-ES"/>
        </w:rPr>
      </w:pPr>
    </w:p>
    <w:p w:rsidR="00263409" w:rsidRDefault="00263409" w:rsidP="008A3C29">
      <w:pPr>
        <w:spacing w:after="0" w:line="360" w:lineRule="auto"/>
        <w:rPr>
          <w:rFonts w:ascii="Arial" w:eastAsia="Times New Roman" w:hAnsi="Arial" w:cs="Arial"/>
          <w:b/>
          <w:bCs/>
          <w:sz w:val="24"/>
          <w:szCs w:val="24"/>
          <w:u w:val="single"/>
          <w:lang w:eastAsia="es-ES"/>
        </w:rPr>
      </w:pPr>
      <w:r>
        <w:rPr>
          <w:rFonts w:ascii="Arial" w:eastAsia="Times New Roman" w:hAnsi="Arial" w:cs="Arial"/>
          <w:b/>
          <w:bCs/>
          <w:sz w:val="24"/>
          <w:szCs w:val="24"/>
          <w:u w:val="single"/>
          <w:lang w:eastAsia="es-ES"/>
        </w:rPr>
        <w:t>AGOTAMIENTO POR CALOR</w:t>
      </w:r>
    </w:p>
    <w:p w:rsidR="00263409" w:rsidRDefault="00263409" w:rsidP="00263409">
      <w:pPr>
        <w:spacing w:after="0" w:line="360" w:lineRule="auto"/>
        <w:ind w:firstLine="708"/>
        <w:rPr>
          <w:rFonts w:ascii="Arial" w:eastAsia="Times New Roman" w:hAnsi="Arial" w:cs="Arial"/>
          <w:bCs/>
          <w:sz w:val="24"/>
          <w:szCs w:val="24"/>
          <w:lang w:eastAsia="es-ES"/>
        </w:rPr>
      </w:pPr>
      <w:r>
        <w:rPr>
          <w:rFonts w:ascii="Arial" w:eastAsia="Times New Roman" w:hAnsi="Arial" w:cs="Arial"/>
          <w:bCs/>
          <w:sz w:val="24"/>
          <w:szCs w:val="24"/>
          <w:lang w:eastAsia="es-ES"/>
        </w:rPr>
        <w:t>Se debe a la exagerada exposición prolongada al calor.</w:t>
      </w:r>
    </w:p>
    <w:p w:rsidR="00263409" w:rsidRDefault="00263409" w:rsidP="00263409">
      <w:pPr>
        <w:spacing w:after="0"/>
        <w:rPr>
          <w:rFonts w:ascii="Arial" w:eastAsia="Times New Roman" w:hAnsi="Arial" w:cs="Arial"/>
          <w:bCs/>
          <w:sz w:val="24"/>
          <w:szCs w:val="24"/>
          <w:lang w:eastAsia="es-ES"/>
        </w:rPr>
      </w:pPr>
    </w:p>
    <w:p w:rsidR="00263409" w:rsidRDefault="00263409" w:rsidP="008A3C29">
      <w:pPr>
        <w:spacing w:after="0" w:line="360" w:lineRule="auto"/>
        <w:rPr>
          <w:rFonts w:ascii="Arial" w:eastAsia="Times New Roman" w:hAnsi="Arial" w:cs="Arial"/>
          <w:b/>
          <w:sz w:val="24"/>
          <w:szCs w:val="24"/>
          <w:lang w:eastAsia="es-ES"/>
        </w:rPr>
      </w:pPr>
      <w:r>
        <w:rPr>
          <w:rFonts w:ascii="Arial" w:eastAsia="Times New Roman" w:hAnsi="Arial" w:cs="Arial"/>
          <w:b/>
          <w:sz w:val="24"/>
          <w:szCs w:val="24"/>
          <w:lang w:eastAsia="es-ES"/>
        </w:rPr>
        <w:t>Signos y Síntomas:</w:t>
      </w:r>
    </w:p>
    <w:p w:rsidR="00263409" w:rsidRDefault="00263409" w:rsidP="00263409">
      <w:pPr>
        <w:pStyle w:val="Prrafodelista"/>
        <w:numPr>
          <w:ilvl w:val="0"/>
          <w:numId w:val="155"/>
        </w:numPr>
        <w:autoSpaceDE w:val="0"/>
        <w:autoSpaceDN w:val="0"/>
        <w:adjustRightInd w:val="0"/>
        <w:spacing w:after="0" w:line="360" w:lineRule="auto"/>
        <w:jc w:val="both"/>
        <w:rPr>
          <w:rFonts w:ascii="Arial" w:eastAsiaTheme="minorHAnsi" w:hAnsi="Arial" w:cs="Arial"/>
          <w:sz w:val="24"/>
          <w:szCs w:val="24"/>
          <w:lang w:eastAsia="en-US"/>
        </w:rPr>
      </w:pPr>
      <w:r>
        <w:rPr>
          <w:rFonts w:ascii="Arial" w:eastAsiaTheme="minorHAnsi" w:hAnsi="Arial" w:cs="Arial"/>
          <w:sz w:val="24"/>
          <w:szCs w:val="24"/>
        </w:rPr>
        <w:t>Piel pálida, fría y sudorosa.</w:t>
      </w:r>
    </w:p>
    <w:p w:rsidR="00263409" w:rsidRDefault="00263409" w:rsidP="00263409">
      <w:pPr>
        <w:pStyle w:val="Prrafodelista"/>
        <w:numPr>
          <w:ilvl w:val="0"/>
          <w:numId w:val="155"/>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Temperatura normal o ligeramente elevada.</w:t>
      </w:r>
    </w:p>
    <w:p w:rsidR="00263409" w:rsidRDefault="00263409" w:rsidP="00263409">
      <w:pPr>
        <w:pStyle w:val="Prrafodelista"/>
        <w:numPr>
          <w:ilvl w:val="0"/>
          <w:numId w:val="155"/>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Sudor abundante.</w:t>
      </w:r>
    </w:p>
    <w:p w:rsidR="00263409" w:rsidRDefault="00263409" w:rsidP="00263409">
      <w:pPr>
        <w:pStyle w:val="Prrafodelista"/>
        <w:numPr>
          <w:ilvl w:val="0"/>
          <w:numId w:val="155"/>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Pupilas normales.</w:t>
      </w:r>
    </w:p>
    <w:p w:rsidR="00263409" w:rsidRDefault="00263409" w:rsidP="00263409">
      <w:pPr>
        <w:pStyle w:val="Prrafodelista"/>
        <w:numPr>
          <w:ilvl w:val="0"/>
          <w:numId w:val="155"/>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Dolor de cabeza.</w:t>
      </w:r>
    </w:p>
    <w:p w:rsidR="00263409" w:rsidRDefault="00263409" w:rsidP="00263409">
      <w:pPr>
        <w:pStyle w:val="Prrafodelista"/>
        <w:numPr>
          <w:ilvl w:val="0"/>
          <w:numId w:val="155"/>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Deshidratación.</w:t>
      </w:r>
    </w:p>
    <w:p w:rsidR="00263409" w:rsidRDefault="00263409" w:rsidP="00263409">
      <w:pPr>
        <w:pStyle w:val="Prrafodelista"/>
        <w:numPr>
          <w:ilvl w:val="0"/>
          <w:numId w:val="155"/>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Nausea.</w:t>
      </w:r>
    </w:p>
    <w:p w:rsidR="00263409" w:rsidRDefault="00263409" w:rsidP="00263409">
      <w:pPr>
        <w:pStyle w:val="Prrafodelista"/>
        <w:numPr>
          <w:ilvl w:val="0"/>
          <w:numId w:val="155"/>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Shock.</w:t>
      </w:r>
    </w:p>
    <w:p w:rsidR="00263409" w:rsidRDefault="00263409" w:rsidP="00263409">
      <w:pPr>
        <w:pStyle w:val="Prrafodelista"/>
        <w:autoSpaceDE w:val="0"/>
        <w:autoSpaceDN w:val="0"/>
        <w:adjustRightInd w:val="0"/>
        <w:spacing w:after="0" w:line="360" w:lineRule="auto"/>
        <w:ind w:left="765"/>
        <w:jc w:val="both"/>
        <w:rPr>
          <w:rFonts w:ascii="Arial" w:eastAsiaTheme="minorHAnsi" w:hAnsi="Arial" w:cs="Arial"/>
          <w:sz w:val="24"/>
          <w:szCs w:val="24"/>
        </w:rPr>
      </w:pPr>
    </w:p>
    <w:p w:rsidR="00263409" w:rsidRDefault="00263409" w:rsidP="008A3C29">
      <w:pPr>
        <w:autoSpaceDE w:val="0"/>
        <w:autoSpaceDN w:val="0"/>
        <w:adjustRightInd w:val="0"/>
        <w:spacing w:after="0" w:line="360" w:lineRule="auto"/>
        <w:jc w:val="both"/>
        <w:rPr>
          <w:rFonts w:ascii="Arial" w:eastAsiaTheme="minorHAnsi" w:hAnsi="Arial" w:cs="Arial"/>
          <w:b/>
          <w:sz w:val="24"/>
          <w:szCs w:val="24"/>
        </w:rPr>
      </w:pPr>
      <w:r>
        <w:rPr>
          <w:rFonts w:ascii="Arial" w:eastAsiaTheme="minorHAnsi" w:hAnsi="Arial" w:cs="Arial"/>
          <w:b/>
          <w:sz w:val="24"/>
          <w:szCs w:val="24"/>
        </w:rPr>
        <w:t>Primeros Auxilios:</w:t>
      </w:r>
    </w:p>
    <w:p w:rsidR="00263409" w:rsidRDefault="00263409" w:rsidP="00263409">
      <w:pPr>
        <w:pStyle w:val="Prrafodelista"/>
        <w:numPr>
          <w:ilvl w:val="0"/>
          <w:numId w:val="156"/>
        </w:numPr>
        <w:autoSpaceDE w:val="0"/>
        <w:autoSpaceDN w:val="0"/>
        <w:adjustRightInd w:val="0"/>
        <w:spacing w:after="0" w:line="360" w:lineRule="auto"/>
        <w:jc w:val="both"/>
        <w:rPr>
          <w:rFonts w:ascii="Arial" w:eastAsia="Times New Roman" w:hAnsi="Arial" w:cs="Arial"/>
          <w:b/>
          <w:bCs/>
          <w:sz w:val="24"/>
          <w:szCs w:val="24"/>
          <w:u w:val="single"/>
          <w:lang w:eastAsia="es-ES"/>
        </w:rPr>
      </w:pPr>
      <w:r>
        <w:rPr>
          <w:rFonts w:ascii="Arial" w:eastAsiaTheme="minorHAnsi" w:hAnsi="Arial" w:cs="Arial"/>
          <w:sz w:val="24"/>
          <w:szCs w:val="24"/>
        </w:rPr>
        <w:t>Evacue a un lugar fresco.</w:t>
      </w:r>
    </w:p>
    <w:p w:rsidR="00263409" w:rsidRDefault="00263409" w:rsidP="00263409">
      <w:pPr>
        <w:pStyle w:val="Prrafodelista"/>
        <w:numPr>
          <w:ilvl w:val="0"/>
          <w:numId w:val="156"/>
        </w:numPr>
        <w:autoSpaceDE w:val="0"/>
        <w:autoSpaceDN w:val="0"/>
        <w:adjustRightInd w:val="0"/>
        <w:spacing w:after="0" w:line="360" w:lineRule="auto"/>
        <w:jc w:val="both"/>
        <w:rPr>
          <w:rFonts w:ascii="Arial" w:eastAsia="Times New Roman" w:hAnsi="Arial" w:cs="Arial"/>
          <w:b/>
          <w:bCs/>
          <w:sz w:val="24"/>
          <w:szCs w:val="24"/>
          <w:u w:val="single"/>
          <w:lang w:eastAsia="es-ES"/>
        </w:rPr>
      </w:pPr>
      <w:r>
        <w:rPr>
          <w:rFonts w:ascii="Arial" w:eastAsiaTheme="minorHAnsi" w:hAnsi="Arial" w:cs="Arial"/>
          <w:sz w:val="24"/>
          <w:szCs w:val="24"/>
        </w:rPr>
        <w:t>Hidrate (sales de rehidratación oral)</w:t>
      </w:r>
    </w:p>
    <w:p w:rsidR="00263409" w:rsidRDefault="00263409" w:rsidP="00263409">
      <w:pPr>
        <w:pStyle w:val="Prrafodelista"/>
        <w:numPr>
          <w:ilvl w:val="0"/>
          <w:numId w:val="156"/>
        </w:numPr>
        <w:autoSpaceDE w:val="0"/>
        <w:autoSpaceDN w:val="0"/>
        <w:adjustRightInd w:val="0"/>
        <w:spacing w:after="0" w:line="360" w:lineRule="auto"/>
        <w:jc w:val="both"/>
        <w:rPr>
          <w:rFonts w:ascii="Arial" w:eastAsia="Times New Roman" w:hAnsi="Arial" w:cs="Arial"/>
          <w:b/>
          <w:bCs/>
          <w:sz w:val="24"/>
          <w:szCs w:val="24"/>
          <w:u w:val="single"/>
          <w:lang w:eastAsia="es-ES"/>
        </w:rPr>
      </w:pPr>
      <w:r>
        <w:rPr>
          <w:rFonts w:ascii="Arial" w:eastAsiaTheme="minorHAnsi" w:hAnsi="Arial" w:cs="Arial"/>
          <w:sz w:val="24"/>
          <w:szCs w:val="24"/>
        </w:rPr>
        <w:lastRenderedPageBreak/>
        <w:t>Retire la ropa.</w:t>
      </w:r>
    </w:p>
    <w:p w:rsidR="00263409" w:rsidRDefault="00263409" w:rsidP="00263409">
      <w:pPr>
        <w:pStyle w:val="Prrafodelista"/>
        <w:numPr>
          <w:ilvl w:val="0"/>
          <w:numId w:val="156"/>
        </w:numPr>
        <w:autoSpaceDE w:val="0"/>
        <w:autoSpaceDN w:val="0"/>
        <w:adjustRightInd w:val="0"/>
        <w:spacing w:after="0" w:line="360" w:lineRule="auto"/>
        <w:jc w:val="both"/>
        <w:rPr>
          <w:rFonts w:ascii="Arial" w:eastAsia="Times New Roman" w:hAnsi="Arial" w:cs="Arial"/>
          <w:b/>
          <w:bCs/>
          <w:sz w:val="24"/>
          <w:szCs w:val="24"/>
          <w:u w:val="single"/>
          <w:lang w:eastAsia="es-ES"/>
        </w:rPr>
      </w:pPr>
      <w:r>
        <w:rPr>
          <w:rFonts w:ascii="Arial" w:eastAsiaTheme="minorHAnsi" w:hAnsi="Arial" w:cs="Arial"/>
          <w:sz w:val="24"/>
          <w:szCs w:val="24"/>
        </w:rPr>
        <w:t>Tratamiento inicial para shock ( ver shock)</w:t>
      </w:r>
    </w:p>
    <w:p w:rsidR="00263409" w:rsidRDefault="00263409" w:rsidP="00263409">
      <w:pPr>
        <w:spacing w:after="0" w:line="360" w:lineRule="auto"/>
        <w:rPr>
          <w:rFonts w:ascii="Arial" w:eastAsia="Times New Roman" w:hAnsi="Arial" w:cs="Arial"/>
          <w:b/>
          <w:bCs/>
          <w:sz w:val="24"/>
          <w:szCs w:val="24"/>
          <w:u w:val="single"/>
          <w:lang w:val="es-ES" w:eastAsia="es-ES"/>
        </w:rPr>
      </w:pPr>
    </w:p>
    <w:p w:rsidR="00263409" w:rsidRDefault="00263409" w:rsidP="00263409">
      <w:pPr>
        <w:spacing w:after="0"/>
        <w:rPr>
          <w:rFonts w:ascii="Arial" w:eastAsia="Times New Roman" w:hAnsi="Arial" w:cs="Arial"/>
          <w:b/>
          <w:bCs/>
          <w:sz w:val="24"/>
          <w:szCs w:val="24"/>
          <w:u w:val="single"/>
          <w:lang w:eastAsia="es-ES"/>
        </w:rPr>
      </w:pPr>
    </w:p>
    <w:p w:rsidR="00263409" w:rsidRDefault="00263409" w:rsidP="008A3C29">
      <w:pPr>
        <w:spacing w:after="0" w:line="360" w:lineRule="auto"/>
        <w:rPr>
          <w:rFonts w:ascii="Arial" w:eastAsia="Times New Roman" w:hAnsi="Arial" w:cs="Arial"/>
          <w:b/>
          <w:bCs/>
          <w:sz w:val="24"/>
          <w:szCs w:val="24"/>
          <w:u w:val="single"/>
          <w:lang w:eastAsia="es-ES"/>
        </w:rPr>
      </w:pPr>
      <w:r>
        <w:rPr>
          <w:rFonts w:ascii="Arial" w:eastAsia="Times New Roman" w:hAnsi="Arial" w:cs="Arial"/>
          <w:b/>
          <w:bCs/>
          <w:sz w:val="24"/>
          <w:szCs w:val="24"/>
          <w:u w:val="single"/>
          <w:lang w:eastAsia="es-ES"/>
        </w:rPr>
        <w:t>INSOLACION</w:t>
      </w:r>
    </w:p>
    <w:p w:rsidR="00263409" w:rsidRPr="00A37526" w:rsidRDefault="00263409" w:rsidP="008A3C29">
      <w:pPr>
        <w:spacing w:after="0" w:line="360" w:lineRule="auto"/>
        <w:ind w:firstLine="708"/>
        <w:rPr>
          <w:rFonts w:ascii="Arial" w:eastAsia="Times New Roman" w:hAnsi="Arial" w:cs="Arial"/>
          <w:bCs/>
          <w:sz w:val="24"/>
          <w:szCs w:val="24"/>
          <w:lang w:eastAsia="es-ES"/>
        </w:rPr>
      </w:pPr>
      <w:r>
        <w:rPr>
          <w:rFonts w:ascii="Arial" w:eastAsia="Times New Roman" w:hAnsi="Arial" w:cs="Arial"/>
          <w:bCs/>
          <w:sz w:val="24"/>
          <w:szCs w:val="24"/>
          <w:lang w:eastAsia="es-ES"/>
        </w:rPr>
        <w:t>Exposición prolongada al calor + fracaso de la termorregulación corporal, es decir, la capacidad del organismo para regular el calor.</w:t>
      </w:r>
    </w:p>
    <w:p w:rsidR="008A3C29" w:rsidRDefault="008A3C29" w:rsidP="008A3C29">
      <w:pPr>
        <w:spacing w:after="0" w:line="360" w:lineRule="auto"/>
        <w:rPr>
          <w:rFonts w:ascii="Arial" w:eastAsia="Times New Roman" w:hAnsi="Arial" w:cs="Arial"/>
          <w:b/>
          <w:sz w:val="24"/>
          <w:szCs w:val="24"/>
          <w:lang w:eastAsia="es-ES"/>
        </w:rPr>
      </w:pPr>
    </w:p>
    <w:p w:rsidR="00263409" w:rsidRDefault="00263409" w:rsidP="008A3C29">
      <w:pPr>
        <w:spacing w:after="0" w:line="360" w:lineRule="auto"/>
        <w:rPr>
          <w:rFonts w:ascii="Arial" w:eastAsia="Times New Roman" w:hAnsi="Arial" w:cs="Arial"/>
          <w:b/>
          <w:sz w:val="24"/>
          <w:szCs w:val="24"/>
          <w:lang w:eastAsia="es-ES"/>
        </w:rPr>
      </w:pPr>
      <w:r>
        <w:rPr>
          <w:rFonts w:ascii="Arial" w:eastAsia="Times New Roman" w:hAnsi="Arial" w:cs="Arial"/>
          <w:b/>
          <w:sz w:val="24"/>
          <w:szCs w:val="24"/>
          <w:lang w:eastAsia="es-ES"/>
        </w:rPr>
        <w:t>Signos y Síntomas:</w:t>
      </w:r>
    </w:p>
    <w:p w:rsidR="00263409" w:rsidRDefault="00263409" w:rsidP="00263409">
      <w:pPr>
        <w:pStyle w:val="Prrafodelista"/>
        <w:numPr>
          <w:ilvl w:val="0"/>
          <w:numId w:val="155"/>
        </w:numPr>
        <w:autoSpaceDE w:val="0"/>
        <w:autoSpaceDN w:val="0"/>
        <w:adjustRightInd w:val="0"/>
        <w:spacing w:after="0" w:line="360" w:lineRule="auto"/>
        <w:jc w:val="both"/>
        <w:rPr>
          <w:rFonts w:ascii="Arial" w:eastAsiaTheme="minorHAnsi" w:hAnsi="Arial" w:cs="Arial"/>
          <w:sz w:val="24"/>
          <w:szCs w:val="24"/>
          <w:lang w:eastAsia="en-US"/>
        </w:rPr>
      </w:pPr>
      <w:r>
        <w:rPr>
          <w:rFonts w:ascii="Arial" w:eastAsiaTheme="minorHAnsi" w:hAnsi="Arial" w:cs="Arial"/>
          <w:sz w:val="24"/>
          <w:szCs w:val="24"/>
        </w:rPr>
        <w:t>Piel roja, caliente y seca.</w:t>
      </w:r>
    </w:p>
    <w:p w:rsidR="00263409" w:rsidRDefault="00263409" w:rsidP="00263409">
      <w:pPr>
        <w:pStyle w:val="Prrafodelista"/>
        <w:numPr>
          <w:ilvl w:val="0"/>
          <w:numId w:val="155"/>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Temperatura elevada mayor de 40 Cº.</w:t>
      </w:r>
    </w:p>
    <w:p w:rsidR="00263409" w:rsidRDefault="00263409" w:rsidP="00263409">
      <w:pPr>
        <w:pStyle w:val="Prrafodelista"/>
        <w:numPr>
          <w:ilvl w:val="0"/>
          <w:numId w:val="155"/>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No hay sudor (anhidrosis).</w:t>
      </w:r>
    </w:p>
    <w:p w:rsidR="00263409" w:rsidRDefault="00263409" w:rsidP="00263409">
      <w:pPr>
        <w:pStyle w:val="Prrafodelista"/>
        <w:numPr>
          <w:ilvl w:val="0"/>
          <w:numId w:val="155"/>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Pupilas contraídas.</w:t>
      </w:r>
    </w:p>
    <w:p w:rsidR="00263409" w:rsidRDefault="00263409" w:rsidP="00263409">
      <w:pPr>
        <w:pStyle w:val="Prrafodelista"/>
        <w:numPr>
          <w:ilvl w:val="0"/>
          <w:numId w:val="155"/>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Dolor de cabeza.</w:t>
      </w:r>
    </w:p>
    <w:p w:rsidR="00263409" w:rsidRDefault="00263409" w:rsidP="00263409">
      <w:pPr>
        <w:pStyle w:val="Prrafodelista"/>
        <w:numPr>
          <w:ilvl w:val="0"/>
          <w:numId w:val="155"/>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Deshidratación.</w:t>
      </w:r>
    </w:p>
    <w:p w:rsidR="00263409" w:rsidRDefault="00263409" w:rsidP="00263409">
      <w:pPr>
        <w:pStyle w:val="Prrafodelista"/>
        <w:numPr>
          <w:ilvl w:val="0"/>
          <w:numId w:val="155"/>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Alteración de la conciencia.</w:t>
      </w:r>
    </w:p>
    <w:p w:rsidR="00263409" w:rsidRDefault="00263409" w:rsidP="00263409">
      <w:pPr>
        <w:pStyle w:val="Prrafodelista"/>
        <w:numPr>
          <w:ilvl w:val="0"/>
          <w:numId w:val="155"/>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Shock.</w:t>
      </w:r>
    </w:p>
    <w:p w:rsidR="00263409" w:rsidRDefault="00263409" w:rsidP="00263409">
      <w:pPr>
        <w:pStyle w:val="Prrafodelista"/>
        <w:autoSpaceDE w:val="0"/>
        <w:autoSpaceDN w:val="0"/>
        <w:adjustRightInd w:val="0"/>
        <w:spacing w:after="0" w:line="360" w:lineRule="auto"/>
        <w:ind w:left="765"/>
        <w:jc w:val="both"/>
        <w:rPr>
          <w:rFonts w:ascii="Arial" w:eastAsiaTheme="minorHAnsi" w:hAnsi="Arial" w:cs="Arial"/>
          <w:sz w:val="24"/>
          <w:szCs w:val="24"/>
        </w:rPr>
      </w:pPr>
    </w:p>
    <w:p w:rsidR="00263409" w:rsidRDefault="00263409" w:rsidP="008A3C29">
      <w:pPr>
        <w:autoSpaceDE w:val="0"/>
        <w:autoSpaceDN w:val="0"/>
        <w:adjustRightInd w:val="0"/>
        <w:spacing w:after="0" w:line="360" w:lineRule="auto"/>
        <w:jc w:val="both"/>
        <w:rPr>
          <w:rFonts w:ascii="Arial" w:eastAsiaTheme="minorHAnsi" w:hAnsi="Arial" w:cs="Arial"/>
          <w:b/>
          <w:sz w:val="24"/>
          <w:szCs w:val="24"/>
        </w:rPr>
      </w:pPr>
      <w:r>
        <w:rPr>
          <w:rFonts w:ascii="Arial" w:eastAsiaTheme="minorHAnsi" w:hAnsi="Arial" w:cs="Arial"/>
          <w:b/>
          <w:sz w:val="24"/>
          <w:szCs w:val="24"/>
        </w:rPr>
        <w:t>Primeros Auxilios:</w:t>
      </w:r>
    </w:p>
    <w:p w:rsidR="00263409" w:rsidRDefault="00263409" w:rsidP="00263409">
      <w:pPr>
        <w:pStyle w:val="Prrafodelista"/>
        <w:numPr>
          <w:ilvl w:val="0"/>
          <w:numId w:val="156"/>
        </w:numPr>
        <w:autoSpaceDE w:val="0"/>
        <w:autoSpaceDN w:val="0"/>
        <w:adjustRightInd w:val="0"/>
        <w:spacing w:after="0" w:line="360" w:lineRule="auto"/>
        <w:jc w:val="both"/>
        <w:rPr>
          <w:rFonts w:ascii="Arial" w:eastAsia="Times New Roman" w:hAnsi="Arial" w:cs="Arial"/>
          <w:bCs/>
          <w:sz w:val="24"/>
          <w:szCs w:val="24"/>
          <w:lang w:eastAsia="es-ES"/>
        </w:rPr>
      </w:pPr>
      <w:r>
        <w:rPr>
          <w:rFonts w:ascii="Arial" w:eastAsiaTheme="minorHAnsi" w:hAnsi="Arial" w:cs="Arial"/>
          <w:sz w:val="24"/>
          <w:szCs w:val="24"/>
        </w:rPr>
        <w:t>Lleve a la sombra.</w:t>
      </w:r>
    </w:p>
    <w:p w:rsidR="00263409" w:rsidRDefault="00263409" w:rsidP="00263409">
      <w:pPr>
        <w:pStyle w:val="Prrafodelista"/>
        <w:numPr>
          <w:ilvl w:val="0"/>
          <w:numId w:val="156"/>
        </w:numPr>
        <w:autoSpaceDE w:val="0"/>
        <w:autoSpaceDN w:val="0"/>
        <w:adjustRightInd w:val="0"/>
        <w:spacing w:after="0" w:line="360" w:lineRule="auto"/>
        <w:jc w:val="both"/>
        <w:rPr>
          <w:rFonts w:ascii="Arial" w:eastAsia="Times New Roman" w:hAnsi="Arial" w:cs="Arial"/>
          <w:bCs/>
          <w:sz w:val="24"/>
          <w:szCs w:val="24"/>
          <w:lang w:eastAsia="es-ES"/>
        </w:rPr>
      </w:pPr>
      <w:r>
        <w:rPr>
          <w:rFonts w:ascii="Arial" w:eastAsiaTheme="minorHAnsi" w:hAnsi="Arial" w:cs="Arial"/>
          <w:sz w:val="24"/>
          <w:szCs w:val="24"/>
        </w:rPr>
        <w:t>Retire la ropa.</w:t>
      </w:r>
    </w:p>
    <w:p w:rsidR="00263409" w:rsidRDefault="00263409" w:rsidP="00263409">
      <w:pPr>
        <w:pStyle w:val="Prrafodelista"/>
        <w:numPr>
          <w:ilvl w:val="0"/>
          <w:numId w:val="156"/>
        </w:numPr>
        <w:autoSpaceDE w:val="0"/>
        <w:autoSpaceDN w:val="0"/>
        <w:adjustRightInd w:val="0"/>
        <w:spacing w:after="0" w:line="360" w:lineRule="auto"/>
        <w:jc w:val="both"/>
        <w:rPr>
          <w:rFonts w:ascii="Arial" w:eastAsia="Times New Roman" w:hAnsi="Arial" w:cs="Arial"/>
          <w:bCs/>
          <w:sz w:val="24"/>
          <w:szCs w:val="24"/>
          <w:lang w:eastAsia="es-ES"/>
        </w:rPr>
      </w:pPr>
      <w:r>
        <w:rPr>
          <w:rFonts w:ascii="Arial" w:eastAsiaTheme="minorHAnsi" w:hAnsi="Arial" w:cs="Arial"/>
          <w:sz w:val="24"/>
          <w:szCs w:val="24"/>
        </w:rPr>
        <w:t>Hidrate (sales de rehidratación oral).</w:t>
      </w:r>
    </w:p>
    <w:p w:rsidR="00263409" w:rsidRDefault="00263409" w:rsidP="00263409">
      <w:pPr>
        <w:pStyle w:val="Prrafodelista"/>
        <w:numPr>
          <w:ilvl w:val="0"/>
          <w:numId w:val="156"/>
        </w:numPr>
        <w:autoSpaceDE w:val="0"/>
        <w:autoSpaceDN w:val="0"/>
        <w:adjustRightInd w:val="0"/>
        <w:spacing w:after="0" w:line="360" w:lineRule="auto"/>
        <w:jc w:val="both"/>
        <w:rPr>
          <w:rFonts w:ascii="Arial" w:eastAsia="Times New Roman" w:hAnsi="Arial" w:cs="Arial"/>
          <w:bCs/>
          <w:sz w:val="24"/>
          <w:szCs w:val="24"/>
          <w:lang w:eastAsia="es-ES"/>
        </w:rPr>
      </w:pPr>
      <w:r>
        <w:rPr>
          <w:rFonts w:ascii="Arial" w:eastAsiaTheme="minorHAnsi" w:hAnsi="Arial" w:cs="Arial"/>
          <w:sz w:val="24"/>
          <w:szCs w:val="24"/>
        </w:rPr>
        <w:t>Retire la ropa.</w:t>
      </w:r>
    </w:p>
    <w:p w:rsidR="00263409" w:rsidRDefault="00263409" w:rsidP="00263409">
      <w:pPr>
        <w:pStyle w:val="Prrafodelista"/>
        <w:numPr>
          <w:ilvl w:val="0"/>
          <w:numId w:val="156"/>
        </w:numPr>
        <w:autoSpaceDE w:val="0"/>
        <w:autoSpaceDN w:val="0"/>
        <w:adjustRightInd w:val="0"/>
        <w:spacing w:after="0" w:line="360" w:lineRule="auto"/>
        <w:jc w:val="both"/>
        <w:rPr>
          <w:rFonts w:ascii="Arial" w:eastAsia="Times New Roman" w:hAnsi="Arial" w:cs="Arial"/>
          <w:bCs/>
          <w:sz w:val="24"/>
          <w:szCs w:val="24"/>
          <w:lang w:eastAsia="es-ES"/>
        </w:rPr>
      </w:pPr>
      <w:r>
        <w:rPr>
          <w:rFonts w:ascii="Arial" w:eastAsiaTheme="minorHAnsi" w:hAnsi="Arial" w:cs="Arial"/>
          <w:sz w:val="24"/>
          <w:szCs w:val="24"/>
        </w:rPr>
        <w:t>Baje la temperatura con compresas frías.</w:t>
      </w:r>
    </w:p>
    <w:p w:rsidR="00263409" w:rsidRDefault="00263409" w:rsidP="00263409">
      <w:pPr>
        <w:pStyle w:val="Prrafodelista"/>
        <w:autoSpaceDE w:val="0"/>
        <w:autoSpaceDN w:val="0"/>
        <w:adjustRightInd w:val="0"/>
        <w:spacing w:after="0" w:line="360" w:lineRule="auto"/>
        <w:jc w:val="both"/>
        <w:rPr>
          <w:rFonts w:ascii="Arial" w:eastAsia="Times New Roman" w:hAnsi="Arial" w:cs="Arial"/>
          <w:bCs/>
          <w:sz w:val="24"/>
          <w:szCs w:val="24"/>
          <w:lang w:eastAsia="es-ES"/>
        </w:rPr>
      </w:pPr>
    </w:p>
    <w:p w:rsidR="00263409" w:rsidRDefault="00263409" w:rsidP="00263409">
      <w:pPr>
        <w:pStyle w:val="Prrafodelista"/>
        <w:autoSpaceDE w:val="0"/>
        <w:autoSpaceDN w:val="0"/>
        <w:adjustRightInd w:val="0"/>
        <w:spacing w:after="0" w:line="360" w:lineRule="auto"/>
        <w:jc w:val="both"/>
        <w:rPr>
          <w:rFonts w:ascii="Arial" w:eastAsia="Times New Roman" w:hAnsi="Arial" w:cs="Arial"/>
          <w:bCs/>
          <w:sz w:val="24"/>
          <w:szCs w:val="24"/>
          <w:lang w:eastAsia="es-ES"/>
        </w:rPr>
      </w:pPr>
    </w:p>
    <w:p w:rsidR="00263409" w:rsidRDefault="00263409" w:rsidP="008A3C29">
      <w:pPr>
        <w:spacing w:after="0" w:line="360" w:lineRule="auto"/>
        <w:rPr>
          <w:rFonts w:ascii="Arial" w:eastAsia="Times New Roman" w:hAnsi="Arial" w:cs="Arial"/>
          <w:b/>
          <w:bCs/>
          <w:sz w:val="24"/>
          <w:szCs w:val="24"/>
          <w:u w:val="single"/>
          <w:lang w:val="es-ES" w:eastAsia="es-ES"/>
        </w:rPr>
      </w:pPr>
      <w:r>
        <w:rPr>
          <w:rFonts w:ascii="Arial" w:eastAsia="Times New Roman" w:hAnsi="Arial" w:cs="Arial"/>
          <w:b/>
          <w:bCs/>
          <w:sz w:val="24"/>
          <w:szCs w:val="24"/>
          <w:u w:val="single"/>
          <w:lang w:eastAsia="es-ES"/>
        </w:rPr>
        <w:t>CALAMBRES POR CALOR</w:t>
      </w:r>
    </w:p>
    <w:p w:rsidR="00263409" w:rsidRDefault="00263409" w:rsidP="00263409">
      <w:pPr>
        <w:spacing w:after="0" w:line="360" w:lineRule="auto"/>
        <w:ind w:firstLine="708"/>
        <w:jc w:val="both"/>
        <w:rPr>
          <w:rFonts w:ascii="Arial" w:eastAsia="Times New Roman" w:hAnsi="Arial" w:cs="Arial"/>
          <w:bCs/>
          <w:sz w:val="24"/>
          <w:szCs w:val="24"/>
          <w:lang w:eastAsia="es-ES"/>
        </w:rPr>
      </w:pPr>
      <w:r>
        <w:rPr>
          <w:rFonts w:ascii="Arial" w:eastAsia="Times New Roman" w:hAnsi="Arial" w:cs="Arial"/>
          <w:bCs/>
          <w:sz w:val="24"/>
          <w:szCs w:val="24"/>
          <w:lang w:eastAsia="es-ES"/>
        </w:rPr>
        <w:t>Son espasmos dolor de la musculatura voluntaria que habitualmente se presentan tras ejercicios intensos como consecuencia de la disminución aguda al reponer las pérdidas de sudor solo con líquidos salinos.</w:t>
      </w:r>
    </w:p>
    <w:p w:rsidR="00263409" w:rsidRDefault="00263409" w:rsidP="00263409">
      <w:pPr>
        <w:spacing w:after="0" w:line="360" w:lineRule="auto"/>
        <w:jc w:val="both"/>
        <w:rPr>
          <w:rFonts w:ascii="Arial" w:eastAsia="Times New Roman" w:hAnsi="Arial" w:cs="Arial"/>
          <w:bCs/>
          <w:sz w:val="24"/>
          <w:szCs w:val="24"/>
          <w:lang w:eastAsia="es-ES"/>
        </w:rPr>
      </w:pPr>
    </w:p>
    <w:p w:rsidR="00263409" w:rsidRDefault="00263409" w:rsidP="008A3C29">
      <w:pPr>
        <w:spacing w:after="0" w:line="360" w:lineRule="auto"/>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Signos y Síntomas:</w:t>
      </w:r>
    </w:p>
    <w:p w:rsidR="00263409" w:rsidRDefault="00263409" w:rsidP="00263409">
      <w:pPr>
        <w:pStyle w:val="Prrafodelista"/>
        <w:numPr>
          <w:ilvl w:val="0"/>
          <w:numId w:val="155"/>
        </w:numPr>
        <w:autoSpaceDE w:val="0"/>
        <w:autoSpaceDN w:val="0"/>
        <w:adjustRightInd w:val="0"/>
        <w:spacing w:after="0" w:line="360" w:lineRule="auto"/>
        <w:jc w:val="both"/>
        <w:rPr>
          <w:rFonts w:ascii="Arial" w:eastAsiaTheme="minorHAnsi" w:hAnsi="Arial" w:cs="Arial"/>
          <w:sz w:val="24"/>
          <w:szCs w:val="24"/>
          <w:lang w:eastAsia="en-US"/>
        </w:rPr>
      </w:pPr>
      <w:r>
        <w:rPr>
          <w:rFonts w:ascii="Arial" w:eastAsiaTheme="minorHAnsi" w:hAnsi="Arial" w:cs="Arial"/>
          <w:sz w:val="24"/>
          <w:szCs w:val="24"/>
        </w:rPr>
        <w:t xml:space="preserve">Espasmos musculares dolorosos de corta duración. </w:t>
      </w:r>
    </w:p>
    <w:p w:rsidR="00263409" w:rsidRDefault="00263409" w:rsidP="00263409">
      <w:pPr>
        <w:pStyle w:val="Prrafodelista"/>
        <w:autoSpaceDE w:val="0"/>
        <w:autoSpaceDN w:val="0"/>
        <w:adjustRightInd w:val="0"/>
        <w:spacing w:after="0" w:line="360" w:lineRule="auto"/>
        <w:ind w:left="765"/>
        <w:jc w:val="both"/>
        <w:rPr>
          <w:rFonts w:ascii="Arial" w:eastAsiaTheme="minorHAnsi" w:hAnsi="Arial" w:cs="Arial"/>
          <w:sz w:val="24"/>
          <w:szCs w:val="24"/>
        </w:rPr>
      </w:pPr>
    </w:p>
    <w:p w:rsidR="00263409" w:rsidRDefault="00263409" w:rsidP="008A3C29">
      <w:pPr>
        <w:autoSpaceDE w:val="0"/>
        <w:autoSpaceDN w:val="0"/>
        <w:adjustRightInd w:val="0"/>
        <w:spacing w:after="0" w:line="360" w:lineRule="auto"/>
        <w:jc w:val="both"/>
        <w:rPr>
          <w:rFonts w:ascii="Arial" w:eastAsiaTheme="minorHAnsi" w:hAnsi="Arial" w:cs="Arial"/>
          <w:b/>
          <w:sz w:val="24"/>
          <w:szCs w:val="24"/>
        </w:rPr>
      </w:pPr>
      <w:r>
        <w:rPr>
          <w:rFonts w:ascii="Arial" w:eastAsiaTheme="minorHAnsi" w:hAnsi="Arial" w:cs="Arial"/>
          <w:b/>
          <w:sz w:val="24"/>
          <w:szCs w:val="24"/>
        </w:rPr>
        <w:t>Primeros Auxilios:</w:t>
      </w:r>
    </w:p>
    <w:p w:rsidR="00263409" w:rsidRDefault="00263409" w:rsidP="00263409">
      <w:pPr>
        <w:pStyle w:val="Prrafodelista"/>
        <w:numPr>
          <w:ilvl w:val="0"/>
          <w:numId w:val="156"/>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Reposo en ambiente fresco.</w:t>
      </w:r>
    </w:p>
    <w:p w:rsidR="00263409" w:rsidRDefault="00263409" w:rsidP="00263409">
      <w:pPr>
        <w:pStyle w:val="Prrafodelista"/>
        <w:numPr>
          <w:ilvl w:val="0"/>
          <w:numId w:val="156"/>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Hidrate  con sales de rehidratación oral.</w:t>
      </w:r>
    </w:p>
    <w:p w:rsidR="00263409" w:rsidRDefault="00263409" w:rsidP="00263409">
      <w:pPr>
        <w:pStyle w:val="Prrafodelista"/>
        <w:numPr>
          <w:ilvl w:val="0"/>
          <w:numId w:val="156"/>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Estire delicadamente el miembro afectado para disminuir el dolor.</w:t>
      </w:r>
    </w:p>
    <w:p w:rsidR="00263409" w:rsidRDefault="00263409" w:rsidP="00263409">
      <w:pPr>
        <w:autoSpaceDE w:val="0"/>
        <w:autoSpaceDN w:val="0"/>
        <w:adjustRightInd w:val="0"/>
        <w:spacing w:after="0" w:line="360" w:lineRule="auto"/>
        <w:ind w:left="360"/>
        <w:jc w:val="both"/>
        <w:rPr>
          <w:rFonts w:ascii="Arial" w:eastAsia="Times New Roman" w:hAnsi="Arial" w:cs="Arial"/>
          <w:bCs/>
          <w:sz w:val="24"/>
          <w:szCs w:val="24"/>
          <w:lang w:eastAsia="es-ES"/>
        </w:rPr>
      </w:pPr>
    </w:p>
    <w:p w:rsidR="00263409" w:rsidRDefault="00263409" w:rsidP="00263409">
      <w:pPr>
        <w:spacing w:after="0" w:line="360" w:lineRule="auto"/>
        <w:rPr>
          <w:rFonts w:ascii="Arial" w:eastAsia="Times New Roman" w:hAnsi="Arial" w:cs="Arial"/>
          <w:b/>
          <w:bCs/>
          <w:sz w:val="24"/>
          <w:szCs w:val="24"/>
          <w:u w:val="single"/>
          <w:lang w:eastAsia="es-ES"/>
        </w:rPr>
      </w:pPr>
    </w:p>
    <w:p w:rsidR="00263409" w:rsidRDefault="00263409" w:rsidP="008A3C29">
      <w:pPr>
        <w:spacing w:after="0" w:line="360" w:lineRule="auto"/>
        <w:jc w:val="center"/>
        <w:rPr>
          <w:rFonts w:ascii="Arial" w:eastAsia="Times New Roman" w:hAnsi="Arial" w:cs="Arial"/>
          <w:b/>
          <w:sz w:val="24"/>
          <w:szCs w:val="24"/>
          <w:u w:val="single"/>
          <w:lang w:val="es-ES" w:eastAsia="es-ES"/>
        </w:rPr>
      </w:pPr>
      <w:r>
        <w:rPr>
          <w:rFonts w:ascii="Arial" w:eastAsia="Times New Roman" w:hAnsi="Arial" w:cs="Arial"/>
          <w:b/>
          <w:bCs/>
          <w:sz w:val="24"/>
          <w:szCs w:val="24"/>
          <w:u w:val="single"/>
          <w:lang w:eastAsia="es-ES"/>
        </w:rPr>
        <w:t>AHOGAMIENTOS</w:t>
      </w:r>
    </w:p>
    <w:p w:rsidR="00263409" w:rsidRDefault="00263409" w:rsidP="00263409">
      <w:pPr>
        <w:spacing w:after="0" w:line="360" w:lineRule="auto"/>
        <w:ind w:firstLine="708"/>
        <w:rPr>
          <w:rFonts w:ascii="Arial" w:eastAsia="Times New Roman" w:hAnsi="Arial" w:cs="Arial"/>
          <w:sz w:val="24"/>
          <w:szCs w:val="24"/>
          <w:lang w:eastAsia="es-ES"/>
        </w:rPr>
      </w:pPr>
      <w:r>
        <w:rPr>
          <w:rFonts w:ascii="Arial" w:eastAsia="Times New Roman" w:hAnsi="Arial" w:cs="Arial"/>
          <w:sz w:val="24"/>
          <w:szCs w:val="24"/>
          <w:lang w:eastAsia="es-ES"/>
        </w:rPr>
        <w:t>Ahogamiento por asfixia o por inmersión, se produce porque un medio líquido obstruye el paso del aire al interior de las vías aéreas. Hay dos clases de ahogamientos:</w:t>
      </w:r>
    </w:p>
    <w:p w:rsidR="00263409" w:rsidRDefault="00263409" w:rsidP="00263409">
      <w:pPr>
        <w:spacing w:after="0" w:line="360" w:lineRule="auto"/>
        <w:rPr>
          <w:rFonts w:ascii="Arial" w:eastAsia="Times New Roman" w:hAnsi="Arial" w:cs="Arial"/>
          <w:b/>
          <w:sz w:val="24"/>
          <w:szCs w:val="24"/>
          <w:u w:val="single"/>
          <w:lang w:eastAsia="es-ES"/>
        </w:rPr>
      </w:pPr>
    </w:p>
    <w:p w:rsidR="00263409" w:rsidRDefault="00263409" w:rsidP="008A3C29">
      <w:pPr>
        <w:spacing w:after="0" w:line="360" w:lineRule="auto"/>
        <w:rPr>
          <w:rFonts w:ascii="Arial" w:eastAsia="Times New Roman" w:hAnsi="Arial" w:cs="Arial"/>
          <w:b/>
          <w:sz w:val="24"/>
          <w:szCs w:val="24"/>
          <w:lang w:val="es-ES" w:eastAsia="es-ES"/>
        </w:rPr>
      </w:pPr>
      <w:r>
        <w:rPr>
          <w:rFonts w:ascii="Arial" w:eastAsia="Times New Roman" w:hAnsi="Arial" w:cs="Arial"/>
          <w:b/>
          <w:sz w:val="24"/>
          <w:szCs w:val="24"/>
          <w:lang w:eastAsia="es-ES"/>
        </w:rPr>
        <w:t>Signos y Síntomas:</w:t>
      </w:r>
    </w:p>
    <w:p w:rsidR="00263409" w:rsidRDefault="00263409" w:rsidP="00263409">
      <w:pPr>
        <w:pStyle w:val="Prrafodelista"/>
        <w:numPr>
          <w:ilvl w:val="0"/>
          <w:numId w:val="155"/>
        </w:numPr>
        <w:autoSpaceDE w:val="0"/>
        <w:autoSpaceDN w:val="0"/>
        <w:adjustRightInd w:val="0"/>
        <w:spacing w:after="0" w:line="360" w:lineRule="auto"/>
        <w:jc w:val="both"/>
        <w:rPr>
          <w:rFonts w:ascii="Arial" w:eastAsiaTheme="minorHAnsi" w:hAnsi="Arial" w:cs="Arial"/>
          <w:sz w:val="24"/>
          <w:szCs w:val="24"/>
          <w:lang w:eastAsia="en-US"/>
        </w:rPr>
      </w:pPr>
      <w:r>
        <w:rPr>
          <w:rFonts w:ascii="Arial" w:eastAsiaTheme="minorHAnsi" w:hAnsi="Arial" w:cs="Arial"/>
          <w:sz w:val="24"/>
          <w:szCs w:val="24"/>
        </w:rPr>
        <w:t>Pánico en la superficie.</w:t>
      </w:r>
    </w:p>
    <w:p w:rsidR="00263409" w:rsidRDefault="00263409" w:rsidP="00263409">
      <w:pPr>
        <w:pStyle w:val="Prrafodelista"/>
        <w:numPr>
          <w:ilvl w:val="0"/>
          <w:numId w:val="155"/>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No poder gritar ni pedir ayuda, mientras se hunde desesperadamente.</w:t>
      </w:r>
    </w:p>
    <w:p w:rsidR="00263409" w:rsidRDefault="00263409" w:rsidP="00263409">
      <w:pPr>
        <w:pStyle w:val="Prrafodelista"/>
        <w:numPr>
          <w:ilvl w:val="0"/>
          <w:numId w:val="155"/>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Color azul en la piel, los labios y orejas.</w:t>
      </w:r>
    </w:p>
    <w:p w:rsidR="00263409" w:rsidRDefault="00263409" w:rsidP="00263409">
      <w:pPr>
        <w:pStyle w:val="Prrafodelista"/>
        <w:numPr>
          <w:ilvl w:val="0"/>
          <w:numId w:val="155"/>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Piel pálida y fría.</w:t>
      </w:r>
    </w:p>
    <w:p w:rsidR="00263409" w:rsidRDefault="00263409" w:rsidP="00263409">
      <w:pPr>
        <w:pStyle w:val="Prrafodelista"/>
        <w:numPr>
          <w:ilvl w:val="0"/>
          <w:numId w:val="155"/>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 xml:space="preserve"> No respira</w:t>
      </w:r>
    </w:p>
    <w:p w:rsidR="00263409" w:rsidRDefault="00263409" w:rsidP="00263409">
      <w:pPr>
        <w:autoSpaceDE w:val="0"/>
        <w:autoSpaceDN w:val="0"/>
        <w:adjustRightInd w:val="0"/>
        <w:spacing w:after="0" w:line="360" w:lineRule="auto"/>
        <w:jc w:val="both"/>
        <w:rPr>
          <w:rFonts w:ascii="Arial" w:eastAsiaTheme="minorHAnsi" w:hAnsi="Arial" w:cs="Arial"/>
          <w:sz w:val="24"/>
          <w:szCs w:val="24"/>
        </w:rPr>
      </w:pPr>
    </w:p>
    <w:p w:rsidR="00263409" w:rsidRDefault="00263409" w:rsidP="008A3C29">
      <w:pPr>
        <w:autoSpaceDE w:val="0"/>
        <w:autoSpaceDN w:val="0"/>
        <w:adjustRightInd w:val="0"/>
        <w:spacing w:after="0" w:line="360" w:lineRule="auto"/>
        <w:jc w:val="both"/>
        <w:rPr>
          <w:rFonts w:ascii="Arial" w:eastAsiaTheme="minorHAnsi" w:hAnsi="Arial" w:cs="Arial"/>
          <w:b/>
          <w:sz w:val="24"/>
          <w:szCs w:val="24"/>
        </w:rPr>
      </w:pPr>
      <w:r>
        <w:rPr>
          <w:rFonts w:ascii="Arial" w:eastAsiaTheme="minorHAnsi" w:hAnsi="Arial" w:cs="Arial"/>
          <w:b/>
          <w:sz w:val="24"/>
          <w:szCs w:val="24"/>
        </w:rPr>
        <w:t>Primeros Auxilios:</w:t>
      </w:r>
    </w:p>
    <w:p w:rsidR="00263409" w:rsidRDefault="00263409" w:rsidP="00263409">
      <w:pPr>
        <w:pStyle w:val="Prrafodelista"/>
        <w:numPr>
          <w:ilvl w:val="0"/>
          <w:numId w:val="156"/>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Saque a la víctima del agua.</w:t>
      </w:r>
    </w:p>
    <w:p w:rsidR="008A3C29" w:rsidRPr="008A3C29" w:rsidRDefault="008A3C29" w:rsidP="008A3C29">
      <w:pPr>
        <w:autoSpaceDE w:val="0"/>
        <w:autoSpaceDN w:val="0"/>
        <w:adjustRightInd w:val="0"/>
        <w:spacing w:after="0" w:line="360" w:lineRule="auto"/>
        <w:jc w:val="both"/>
        <w:rPr>
          <w:rFonts w:ascii="Arial" w:eastAsiaTheme="minorHAnsi" w:hAnsi="Arial" w:cs="Arial"/>
          <w:sz w:val="24"/>
          <w:szCs w:val="24"/>
        </w:rPr>
      </w:pPr>
    </w:p>
    <w:p w:rsidR="00263409" w:rsidRDefault="00263409" w:rsidP="00263409">
      <w:pPr>
        <w:pStyle w:val="Prrafodelista"/>
        <w:numPr>
          <w:ilvl w:val="0"/>
          <w:numId w:val="157"/>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Verifique el nivel de conciencia, abra la vía aérea, verifique si respira. Si es necesario comience con RCP.</w:t>
      </w:r>
    </w:p>
    <w:p w:rsidR="008A3C29" w:rsidRDefault="008A3C29" w:rsidP="008A3C29">
      <w:pPr>
        <w:pStyle w:val="Prrafodelista"/>
        <w:autoSpaceDE w:val="0"/>
        <w:autoSpaceDN w:val="0"/>
        <w:adjustRightInd w:val="0"/>
        <w:spacing w:after="0" w:line="360" w:lineRule="auto"/>
        <w:jc w:val="both"/>
        <w:rPr>
          <w:rFonts w:ascii="Arial" w:eastAsiaTheme="minorHAnsi" w:hAnsi="Arial" w:cs="Arial"/>
          <w:sz w:val="24"/>
          <w:szCs w:val="24"/>
        </w:rPr>
      </w:pPr>
    </w:p>
    <w:p w:rsidR="00263409" w:rsidRDefault="00263409" w:rsidP="00263409">
      <w:pPr>
        <w:pStyle w:val="Prrafodelista"/>
        <w:numPr>
          <w:ilvl w:val="0"/>
          <w:numId w:val="157"/>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Si no ve heridas, y la victima esta respirando y tiene pulso, ponga a la víctima boca abajo.</w:t>
      </w:r>
    </w:p>
    <w:p w:rsidR="008A3C29" w:rsidRDefault="008A3C29" w:rsidP="008A3C29">
      <w:pPr>
        <w:pStyle w:val="Prrafodelista"/>
        <w:autoSpaceDE w:val="0"/>
        <w:autoSpaceDN w:val="0"/>
        <w:adjustRightInd w:val="0"/>
        <w:spacing w:after="0" w:line="360" w:lineRule="auto"/>
        <w:jc w:val="both"/>
        <w:rPr>
          <w:rFonts w:ascii="Arial" w:eastAsiaTheme="minorHAnsi" w:hAnsi="Arial" w:cs="Arial"/>
          <w:sz w:val="24"/>
          <w:szCs w:val="24"/>
        </w:rPr>
      </w:pPr>
    </w:p>
    <w:p w:rsidR="00263409" w:rsidRDefault="00263409" w:rsidP="00263409">
      <w:pPr>
        <w:pStyle w:val="Prrafodelista"/>
        <w:numPr>
          <w:ilvl w:val="0"/>
          <w:numId w:val="157"/>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lastRenderedPageBreak/>
        <w:t>Si esta respirando quítele las ropas frías y mojadas y cúbralo para normalizar la temperatura.</w:t>
      </w:r>
    </w:p>
    <w:p w:rsidR="008A3C29" w:rsidRPr="008A3C29" w:rsidRDefault="008A3C29" w:rsidP="008A3C29">
      <w:pPr>
        <w:autoSpaceDE w:val="0"/>
        <w:autoSpaceDN w:val="0"/>
        <w:adjustRightInd w:val="0"/>
        <w:spacing w:after="0" w:line="360" w:lineRule="auto"/>
        <w:jc w:val="both"/>
        <w:rPr>
          <w:rFonts w:ascii="Arial" w:eastAsiaTheme="minorHAnsi" w:hAnsi="Arial" w:cs="Arial"/>
          <w:sz w:val="24"/>
          <w:szCs w:val="24"/>
        </w:rPr>
      </w:pPr>
    </w:p>
    <w:p w:rsidR="00263409" w:rsidRDefault="00263409" w:rsidP="00263409">
      <w:pPr>
        <w:pStyle w:val="Prrafodelista"/>
        <w:numPr>
          <w:ilvl w:val="0"/>
          <w:numId w:val="158"/>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Si la víctima escupe agua o tiene dificultad respirando, anímelo a que continúe respirando hasta que llegue la ayuda.</w:t>
      </w:r>
    </w:p>
    <w:p w:rsidR="00263409" w:rsidRDefault="00263409" w:rsidP="00263409">
      <w:pPr>
        <w:autoSpaceDE w:val="0"/>
        <w:autoSpaceDN w:val="0"/>
        <w:adjustRightInd w:val="0"/>
        <w:spacing w:after="0" w:line="360" w:lineRule="auto"/>
        <w:jc w:val="center"/>
        <w:rPr>
          <w:rFonts w:ascii="Arial" w:eastAsiaTheme="minorHAnsi" w:hAnsi="Arial" w:cs="Arial"/>
          <w:b/>
          <w:bCs/>
          <w:sz w:val="24"/>
          <w:szCs w:val="24"/>
          <w:u w:val="single"/>
        </w:rPr>
      </w:pPr>
    </w:p>
    <w:p w:rsidR="00263409" w:rsidRDefault="00263409" w:rsidP="00263409">
      <w:pPr>
        <w:autoSpaceDE w:val="0"/>
        <w:autoSpaceDN w:val="0"/>
        <w:adjustRightInd w:val="0"/>
        <w:spacing w:after="0" w:line="360" w:lineRule="auto"/>
        <w:jc w:val="center"/>
        <w:rPr>
          <w:rFonts w:ascii="Arial" w:eastAsiaTheme="minorHAnsi" w:hAnsi="Arial" w:cs="Arial"/>
          <w:b/>
          <w:bCs/>
          <w:sz w:val="24"/>
          <w:szCs w:val="24"/>
          <w:u w:val="single"/>
        </w:rPr>
      </w:pPr>
    </w:p>
    <w:p w:rsidR="00263409" w:rsidRDefault="00263409" w:rsidP="008A3C29">
      <w:pPr>
        <w:autoSpaceDE w:val="0"/>
        <w:autoSpaceDN w:val="0"/>
        <w:adjustRightInd w:val="0"/>
        <w:spacing w:after="0" w:line="360" w:lineRule="auto"/>
        <w:jc w:val="center"/>
        <w:rPr>
          <w:rFonts w:ascii="Arial" w:eastAsiaTheme="minorHAnsi" w:hAnsi="Arial" w:cs="Arial"/>
          <w:b/>
          <w:bCs/>
          <w:sz w:val="24"/>
          <w:szCs w:val="24"/>
          <w:u w:val="single"/>
        </w:rPr>
      </w:pPr>
      <w:r>
        <w:rPr>
          <w:rFonts w:ascii="Arial" w:eastAsiaTheme="minorHAnsi" w:hAnsi="Arial" w:cs="Arial"/>
          <w:b/>
          <w:bCs/>
          <w:sz w:val="24"/>
          <w:szCs w:val="24"/>
          <w:u w:val="single"/>
        </w:rPr>
        <w:t xml:space="preserve">ENVENENAMIENTO </w:t>
      </w:r>
    </w:p>
    <w:p w:rsidR="00263409" w:rsidRDefault="00263409" w:rsidP="00263409">
      <w:pPr>
        <w:autoSpaceDE w:val="0"/>
        <w:autoSpaceDN w:val="0"/>
        <w:adjustRightInd w:val="0"/>
        <w:spacing w:after="0" w:line="360" w:lineRule="auto"/>
        <w:ind w:firstLine="708"/>
        <w:jc w:val="both"/>
        <w:rPr>
          <w:rFonts w:ascii="Arial" w:eastAsiaTheme="minorHAnsi" w:hAnsi="Arial" w:cs="Arial"/>
          <w:b/>
          <w:bCs/>
          <w:sz w:val="24"/>
          <w:szCs w:val="24"/>
          <w:u w:val="single"/>
        </w:rPr>
      </w:pPr>
      <w:r>
        <w:rPr>
          <w:rFonts w:ascii="Arial" w:eastAsiaTheme="minorHAnsi" w:hAnsi="Arial" w:cs="Arial"/>
          <w:sz w:val="24"/>
          <w:szCs w:val="24"/>
        </w:rPr>
        <w:t>Los Venenos pueden ser introducidos al cuerpo a través de ingestión (comida), inhalación (gases), plantas, picaduras de insectos o mordeduras de animales venenosos. Por lo general los productos tóxicos tienen en el envase un número de teléfono para emergencias.</w:t>
      </w: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rPr>
      </w:pP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rPr>
      </w:pPr>
    </w:p>
    <w:p w:rsidR="00263409" w:rsidRDefault="00263409" w:rsidP="008A3C29">
      <w:p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
          <w:bCs/>
          <w:sz w:val="24"/>
          <w:szCs w:val="24"/>
        </w:rPr>
        <w:t>Las vías de penetración de un toxico en el organismo son:</w:t>
      </w:r>
    </w:p>
    <w:p w:rsidR="00263409" w:rsidRDefault="00263409" w:rsidP="00263409">
      <w:pPr>
        <w:pStyle w:val="Prrafodelista"/>
        <w:numPr>
          <w:ilvl w:val="0"/>
          <w:numId w:val="158"/>
        </w:num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Cs/>
          <w:sz w:val="24"/>
          <w:szCs w:val="24"/>
        </w:rPr>
        <w:t>Digestiva u oral (es la más frecuente)</w:t>
      </w:r>
    </w:p>
    <w:p w:rsidR="00263409" w:rsidRDefault="00263409" w:rsidP="00263409">
      <w:pPr>
        <w:pStyle w:val="Prrafodelista"/>
        <w:numPr>
          <w:ilvl w:val="0"/>
          <w:numId w:val="158"/>
        </w:num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Cs/>
          <w:sz w:val="24"/>
          <w:szCs w:val="24"/>
        </w:rPr>
        <w:t>Respiratoria o por inhalación.</w:t>
      </w:r>
    </w:p>
    <w:p w:rsidR="00263409" w:rsidRDefault="00263409" w:rsidP="00263409">
      <w:pPr>
        <w:pStyle w:val="Prrafodelista"/>
        <w:numPr>
          <w:ilvl w:val="0"/>
          <w:numId w:val="158"/>
        </w:num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Cs/>
          <w:sz w:val="24"/>
          <w:szCs w:val="24"/>
        </w:rPr>
        <w:t>Cutánea (piel y mucosa)</w:t>
      </w: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rPr>
      </w:pPr>
    </w:p>
    <w:p w:rsidR="00263409" w:rsidRDefault="00263409" w:rsidP="008A3C29">
      <w:p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
          <w:bCs/>
          <w:sz w:val="24"/>
          <w:szCs w:val="24"/>
        </w:rPr>
        <w:t>Signos y Síntomas:</w:t>
      </w:r>
    </w:p>
    <w:p w:rsidR="00263409" w:rsidRDefault="00263409" w:rsidP="00263409">
      <w:pPr>
        <w:pStyle w:val="Prrafodelista"/>
        <w:numPr>
          <w:ilvl w:val="0"/>
          <w:numId w:val="159"/>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Olor a sustancias químicas.</w:t>
      </w:r>
    </w:p>
    <w:p w:rsidR="00263409" w:rsidRDefault="00263409" w:rsidP="00263409">
      <w:pPr>
        <w:pStyle w:val="Prrafodelista"/>
        <w:numPr>
          <w:ilvl w:val="0"/>
          <w:numId w:val="159"/>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Escalofríos o fiebre.</w:t>
      </w:r>
    </w:p>
    <w:p w:rsidR="00263409" w:rsidRDefault="00263409" w:rsidP="00263409">
      <w:pPr>
        <w:pStyle w:val="Prrafodelista"/>
        <w:numPr>
          <w:ilvl w:val="0"/>
          <w:numId w:val="159"/>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Mareos, debilidad, dolor de cabeza.</w:t>
      </w:r>
    </w:p>
    <w:p w:rsidR="00263409" w:rsidRDefault="00263409" w:rsidP="00263409">
      <w:pPr>
        <w:pStyle w:val="Prrafodelista"/>
        <w:numPr>
          <w:ilvl w:val="0"/>
          <w:numId w:val="159"/>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Dolor de estomago, diarrea, vómitos.</w:t>
      </w:r>
    </w:p>
    <w:p w:rsidR="00263409" w:rsidRDefault="00263409" w:rsidP="00263409">
      <w:pPr>
        <w:pStyle w:val="Prrafodelista"/>
        <w:numPr>
          <w:ilvl w:val="0"/>
          <w:numId w:val="159"/>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Dolor en el pecho, palpitaciones del corazón, dolor en la garganta.</w:t>
      </w:r>
    </w:p>
    <w:p w:rsidR="00263409" w:rsidRDefault="00263409" w:rsidP="00263409">
      <w:pPr>
        <w:pStyle w:val="Prrafodelista"/>
        <w:numPr>
          <w:ilvl w:val="0"/>
          <w:numId w:val="160"/>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Hinchazón de cara, labios, lengua.</w:t>
      </w:r>
    </w:p>
    <w:p w:rsidR="00263409" w:rsidRDefault="00263409" w:rsidP="00263409">
      <w:pPr>
        <w:pStyle w:val="Prrafodelista"/>
        <w:numPr>
          <w:ilvl w:val="0"/>
          <w:numId w:val="160"/>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Dificultades respiratorias y/o del habla.</w:t>
      </w:r>
    </w:p>
    <w:p w:rsidR="00263409" w:rsidRDefault="00263409" w:rsidP="00263409">
      <w:pPr>
        <w:pStyle w:val="Prrafodelista"/>
        <w:numPr>
          <w:ilvl w:val="0"/>
          <w:numId w:val="160"/>
        </w:numPr>
        <w:spacing w:after="0" w:line="360" w:lineRule="auto"/>
        <w:jc w:val="both"/>
        <w:rPr>
          <w:rFonts w:ascii="Arial" w:eastAsiaTheme="minorHAnsi" w:hAnsi="Arial" w:cs="Arial"/>
          <w:sz w:val="24"/>
          <w:szCs w:val="24"/>
        </w:rPr>
      </w:pPr>
      <w:r>
        <w:rPr>
          <w:rFonts w:ascii="Arial" w:eastAsiaTheme="minorHAnsi" w:hAnsi="Arial" w:cs="Arial"/>
          <w:sz w:val="24"/>
          <w:szCs w:val="24"/>
        </w:rPr>
        <w:t>Pérdida de coordinación, doble visión, inconsciencia.</w:t>
      </w:r>
    </w:p>
    <w:p w:rsidR="00263409" w:rsidRDefault="00263409" w:rsidP="00263409">
      <w:pPr>
        <w:pStyle w:val="Prrafodelista"/>
        <w:spacing w:after="0" w:line="360" w:lineRule="auto"/>
        <w:jc w:val="both"/>
        <w:rPr>
          <w:rFonts w:ascii="Arial" w:eastAsiaTheme="minorHAnsi" w:hAnsi="Arial" w:cs="Arial"/>
          <w:sz w:val="24"/>
          <w:szCs w:val="24"/>
        </w:rPr>
      </w:pPr>
    </w:p>
    <w:p w:rsidR="00263409" w:rsidRDefault="00263409" w:rsidP="008A3C29">
      <w:p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b/>
          <w:sz w:val="24"/>
          <w:szCs w:val="24"/>
        </w:rPr>
        <w:t>Primeros Auxilios:</w:t>
      </w:r>
    </w:p>
    <w:p w:rsidR="00263409" w:rsidRDefault="00263409" w:rsidP="00263409">
      <w:pPr>
        <w:pStyle w:val="Prrafodelista"/>
        <w:numPr>
          <w:ilvl w:val="0"/>
          <w:numId w:val="161"/>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Llame para pedir ayuda.</w:t>
      </w:r>
    </w:p>
    <w:p w:rsidR="008A3C29" w:rsidRDefault="008A3C29" w:rsidP="008A3C29">
      <w:pPr>
        <w:pStyle w:val="Prrafodelista"/>
        <w:autoSpaceDE w:val="0"/>
        <w:autoSpaceDN w:val="0"/>
        <w:adjustRightInd w:val="0"/>
        <w:spacing w:after="0" w:line="360" w:lineRule="auto"/>
        <w:jc w:val="both"/>
        <w:rPr>
          <w:rFonts w:ascii="Arial" w:eastAsiaTheme="minorHAnsi" w:hAnsi="Arial" w:cs="Arial"/>
          <w:sz w:val="24"/>
          <w:szCs w:val="24"/>
        </w:rPr>
      </w:pPr>
    </w:p>
    <w:p w:rsidR="00263409" w:rsidRDefault="00263409" w:rsidP="00263409">
      <w:pPr>
        <w:pStyle w:val="Prrafodelista"/>
        <w:numPr>
          <w:ilvl w:val="0"/>
          <w:numId w:val="161"/>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lastRenderedPageBreak/>
        <w:t>Calme a la víctima.</w:t>
      </w:r>
    </w:p>
    <w:p w:rsidR="008A3C29" w:rsidRPr="008A3C29" w:rsidRDefault="008A3C29" w:rsidP="008A3C29">
      <w:pPr>
        <w:autoSpaceDE w:val="0"/>
        <w:autoSpaceDN w:val="0"/>
        <w:adjustRightInd w:val="0"/>
        <w:spacing w:after="0" w:line="360" w:lineRule="auto"/>
        <w:jc w:val="both"/>
        <w:rPr>
          <w:rFonts w:ascii="Arial" w:eastAsiaTheme="minorHAnsi" w:hAnsi="Arial" w:cs="Arial"/>
          <w:sz w:val="24"/>
          <w:szCs w:val="24"/>
        </w:rPr>
      </w:pPr>
    </w:p>
    <w:p w:rsidR="00263409" w:rsidRDefault="00263409" w:rsidP="00263409">
      <w:pPr>
        <w:pStyle w:val="Prrafodelista"/>
        <w:numPr>
          <w:ilvl w:val="0"/>
          <w:numId w:val="161"/>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Trate de identificar el veneno. Busque envases o recipientes cerca de la victima los cuales pueden ayudar en gran medida a identificar al toxico y al tratamiento específico.</w:t>
      </w:r>
    </w:p>
    <w:p w:rsidR="008A3C29" w:rsidRPr="008A3C29" w:rsidRDefault="008A3C29" w:rsidP="008A3C29">
      <w:pPr>
        <w:autoSpaceDE w:val="0"/>
        <w:autoSpaceDN w:val="0"/>
        <w:adjustRightInd w:val="0"/>
        <w:spacing w:after="0" w:line="360" w:lineRule="auto"/>
        <w:jc w:val="both"/>
        <w:rPr>
          <w:rFonts w:ascii="Arial" w:eastAsiaTheme="minorHAnsi" w:hAnsi="Arial" w:cs="Arial"/>
          <w:sz w:val="24"/>
          <w:szCs w:val="24"/>
        </w:rPr>
      </w:pPr>
    </w:p>
    <w:p w:rsidR="00263409" w:rsidRDefault="00263409" w:rsidP="00263409">
      <w:pPr>
        <w:pStyle w:val="Prrafodelista"/>
        <w:numPr>
          <w:ilvl w:val="0"/>
          <w:numId w:val="161"/>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Guarde muestras del veneno.</w:t>
      </w:r>
    </w:p>
    <w:p w:rsidR="008A3C29" w:rsidRPr="008A3C29" w:rsidRDefault="008A3C29" w:rsidP="008A3C29">
      <w:pPr>
        <w:autoSpaceDE w:val="0"/>
        <w:autoSpaceDN w:val="0"/>
        <w:adjustRightInd w:val="0"/>
        <w:spacing w:after="0" w:line="360" w:lineRule="auto"/>
        <w:jc w:val="both"/>
        <w:rPr>
          <w:rFonts w:ascii="Arial" w:eastAsiaTheme="minorHAnsi" w:hAnsi="Arial" w:cs="Arial"/>
          <w:sz w:val="24"/>
          <w:szCs w:val="24"/>
        </w:rPr>
      </w:pPr>
    </w:p>
    <w:p w:rsidR="00263409" w:rsidRDefault="00263409" w:rsidP="00263409">
      <w:pPr>
        <w:pStyle w:val="Prrafodelista"/>
        <w:numPr>
          <w:ilvl w:val="0"/>
          <w:numId w:val="161"/>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En caso de que la víctima vomite, guarde y lleve el vomito con la víctima a la facilidad médica más cercana.</w:t>
      </w:r>
    </w:p>
    <w:p w:rsidR="008A3C29" w:rsidRPr="008A3C29" w:rsidRDefault="008A3C29" w:rsidP="008A3C29">
      <w:pPr>
        <w:autoSpaceDE w:val="0"/>
        <w:autoSpaceDN w:val="0"/>
        <w:adjustRightInd w:val="0"/>
        <w:spacing w:after="0" w:line="360" w:lineRule="auto"/>
        <w:jc w:val="both"/>
        <w:rPr>
          <w:rFonts w:ascii="Arial" w:eastAsiaTheme="minorHAnsi" w:hAnsi="Arial" w:cs="Arial"/>
          <w:sz w:val="24"/>
          <w:szCs w:val="24"/>
        </w:rPr>
      </w:pPr>
    </w:p>
    <w:p w:rsidR="00263409" w:rsidRDefault="00263409" w:rsidP="00263409">
      <w:pPr>
        <w:pStyle w:val="Prrafodelista"/>
        <w:numPr>
          <w:ilvl w:val="0"/>
          <w:numId w:val="161"/>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Verifique el nivel de conciencia, abra la vía aérea, verifique si respira. Si es necesario comience con RCP, prestando atención especial a la vía aérea si la víctima está vomitando.</w:t>
      </w: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rPr>
      </w:pP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rPr>
      </w:pPr>
    </w:p>
    <w:p w:rsidR="00263409" w:rsidRDefault="00263409" w:rsidP="00263409">
      <w:pPr>
        <w:autoSpaceDE w:val="0"/>
        <w:autoSpaceDN w:val="0"/>
        <w:adjustRightInd w:val="0"/>
        <w:spacing w:after="0" w:line="480" w:lineRule="auto"/>
        <w:jc w:val="both"/>
        <w:rPr>
          <w:rFonts w:ascii="Arial" w:eastAsiaTheme="minorHAnsi" w:hAnsi="Arial" w:cs="Arial"/>
          <w:b/>
          <w:bCs/>
          <w:sz w:val="24"/>
          <w:szCs w:val="24"/>
        </w:rPr>
      </w:pPr>
      <w:r>
        <w:rPr>
          <w:rFonts w:ascii="Arial" w:eastAsiaTheme="minorHAnsi" w:hAnsi="Arial" w:cs="Arial"/>
          <w:b/>
          <w:bCs/>
          <w:sz w:val="24"/>
          <w:szCs w:val="24"/>
        </w:rPr>
        <w:t>Evite Las Siguientes Acciones:</w:t>
      </w:r>
    </w:p>
    <w:p w:rsidR="00263409" w:rsidRDefault="00263409" w:rsidP="00263409">
      <w:pPr>
        <w:pStyle w:val="Prrafodelista"/>
        <w:numPr>
          <w:ilvl w:val="0"/>
          <w:numId w:val="162"/>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Forzar a la víctima a vomitar (a no ser instruido por un Médico)</w:t>
      </w:r>
    </w:p>
    <w:p w:rsidR="00263409" w:rsidRDefault="00263409" w:rsidP="00263409">
      <w:pPr>
        <w:pStyle w:val="Prrafodelista"/>
        <w:numPr>
          <w:ilvl w:val="0"/>
          <w:numId w:val="162"/>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Dar ningún antídoto (a no ser instruido por un Médico)</w:t>
      </w:r>
    </w:p>
    <w:p w:rsidR="00263409" w:rsidRDefault="00263409" w:rsidP="00263409">
      <w:pPr>
        <w:pStyle w:val="Prrafodelista"/>
        <w:numPr>
          <w:ilvl w:val="0"/>
          <w:numId w:val="162"/>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Tratar de neutralizar el veneno con jarabes caseros o con vinagre, limón o leche (a no ser instruido por el Médico)</w:t>
      </w: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rPr>
      </w:pP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rPr>
      </w:pPr>
    </w:p>
    <w:p w:rsidR="00263409" w:rsidRDefault="00263409" w:rsidP="008A3C29">
      <w:pPr>
        <w:autoSpaceDE w:val="0"/>
        <w:autoSpaceDN w:val="0"/>
        <w:adjustRightInd w:val="0"/>
        <w:spacing w:after="0" w:line="360" w:lineRule="auto"/>
        <w:jc w:val="center"/>
        <w:rPr>
          <w:rFonts w:ascii="Arial" w:eastAsiaTheme="minorHAnsi" w:hAnsi="Arial" w:cs="Arial"/>
          <w:b/>
          <w:bCs/>
          <w:sz w:val="24"/>
          <w:szCs w:val="24"/>
          <w:u w:val="single"/>
        </w:rPr>
      </w:pPr>
      <w:r>
        <w:rPr>
          <w:rFonts w:ascii="Arial" w:eastAsiaTheme="minorHAnsi" w:hAnsi="Arial" w:cs="Arial"/>
          <w:b/>
          <w:bCs/>
          <w:sz w:val="24"/>
          <w:szCs w:val="24"/>
          <w:u w:val="single"/>
        </w:rPr>
        <w:t>ENVENENAMIENTO POR PICADURAS DE ANIMALES</w:t>
      </w: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u w:val="single"/>
        </w:rPr>
      </w:pPr>
    </w:p>
    <w:p w:rsidR="00263409" w:rsidRDefault="00263409" w:rsidP="00263409">
      <w:pPr>
        <w:pStyle w:val="Prrafodelista"/>
        <w:numPr>
          <w:ilvl w:val="0"/>
          <w:numId w:val="163"/>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No aplique torniquete. No eleve el área de la picada más arriba del corazón de la víctima.</w:t>
      </w:r>
    </w:p>
    <w:p w:rsidR="008A3C29" w:rsidRPr="008A3C29" w:rsidRDefault="008A3C29" w:rsidP="008A3C29">
      <w:pPr>
        <w:autoSpaceDE w:val="0"/>
        <w:autoSpaceDN w:val="0"/>
        <w:adjustRightInd w:val="0"/>
        <w:spacing w:after="0" w:line="360" w:lineRule="auto"/>
        <w:ind w:left="360"/>
        <w:jc w:val="both"/>
        <w:rPr>
          <w:rFonts w:ascii="Arial" w:eastAsiaTheme="minorHAnsi" w:hAnsi="Arial" w:cs="Arial"/>
          <w:sz w:val="24"/>
          <w:szCs w:val="24"/>
        </w:rPr>
      </w:pPr>
    </w:p>
    <w:p w:rsidR="00263409" w:rsidRDefault="00263409" w:rsidP="00263409">
      <w:pPr>
        <w:pStyle w:val="Prrafodelista"/>
        <w:numPr>
          <w:ilvl w:val="0"/>
          <w:numId w:val="163"/>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No permita que la víctima se agite o realice cualquier actividad que acelere el ritmo cardíaco.</w:t>
      </w:r>
    </w:p>
    <w:p w:rsidR="00263409" w:rsidRDefault="00263409" w:rsidP="00263409">
      <w:pPr>
        <w:tabs>
          <w:tab w:val="left" w:pos="1418"/>
        </w:tabs>
        <w:spacing w:after="0" w:line="360" w:lineRule="auto"/>
        <w:jc w:val="both"/>
        <w:rPr>
          <w:rFonts w:ascii="Arial" w:eastAsia="Calibri" w:hAnsi="Arial" w:cs="Arial"/>
          <w:b/>
          <w:sz w:val="24"/>
          <w:szCs w:val="24"/>
          <w:lang w:val="es-ES"/>
        </w:rPr>
      </w:pPr>
    </w:p>
    <w:p w:rsidR="00263409" w:rsidRDefault="00263409" w:rsidP="00263409">
      <w:pPr>
        <w:autoSpaceDE w:val="0"/>
        <w:autoSpaceDN w:val="0"/>
        <w:adjustRightInd w:val="0"/>
        <w:spacing w:after="0" w:line="360" w:lineRule="auto"/>
        <w:jc w:val="center"/>
        <w:rPr>
          <w:rFonts w:ascii="Arial" w:eastAsiaTheme="minorHAnsi" w:hAnsi="Arial" w:cs="Arial"/>
          <w:b/>
          <w:bCs/>
          <w:sz w:val="24"/>
          <w:szCs w:val="24"/>
          <w:u w:val="single"/>
        </w:rPr>
      </w:pPr>
    </w:p>
    <w:p w:rsidR="00263409" w:rsidRDefault="00263409" w:rsidP="008A3C29">
      <w:pPr>
        <w:autoSpaceDE w:val="0"/>
        <w:autoSpaceDN w:val="0"/>
        <w:adjustRightInd w:val="0"/>
        <w:spacing w:after="0" w:line="360" w:lineRule="auto"/>
        <w:jc w:val="center"/>
        <w:rPr>
          <w:rFonts w:ascii="Arial" w:eastAsiaTheme="minorHAnsi" w:hAnsi="Arial" w:cs="Arial"/>
          <w:b/>
          <w:bCs/>
          <w:sz w:val="24"/>
          <w:szCs w:val="24"/>
          <w:u w:val="single"/>
        </w:rPr>
      </w:pPr>
      <w:r>
        <w:rPr>
          <w:rFonts w:ascii="Arial" w:eastAsiaTheme="minorHAnsi" w:hAnsi="Arial" w:cs="Arial"/>
          <w:b/>
          <w:bCs/>
          <w:sz w:val="24"/>
          <w:szCs w:val="24"/>
          <w:u w:val="single"/>
        </w:rPr>
        <w:lastRenderedPageBreak/>
        <w:t>INTOXICACIÓN</w:t>
      </w:r>
    </w:p>
    <w:p w:rsidR="00263409" w:rsidRDefault="00263409" w:rsidP="00263409">
      <w:pPr>
        <w:autoSpaceDE w:val="0"/>
        <w:autoSpaceDN w:val="0"/>
        <w:adjustRightInd w:val="0"/>
        <w:spacing w:after="0" w:line="360" w:lineRule="auto"/>
        <w:ind w:firstLine="708"/>
        <w:jc w:val="both"/>
        <w:rPr>
          <w:rFonts w:ascii="Arial" w:eastAsia="Times New Roman" w:hAnsi="Arial" w:cs="Arial"/>
          <w:sz w:val="24"/>
          <w:szCs w:val="24"/>
          <w:lang w:val="es-ES" w:eastAsia="es-ES"/>
        </w:rPr>
      </w:pPr>
      <w:r>
        <w:rPr>
          <w:rFonts w:ascii="Arial" w:eastAsiaTheme="minorHAnsi" w:hAnsi="Arial" w:cs="Arial"/>
          <w:sz w:val="24"/>
          <w:szCs w:val="24"/>
        </w:rPr>
        <w:t xml:space="preserve">Cuando entra en el organismo algún elemento o sustancia tóxica, daña la salud y puede causar la muerte. </w:t>
      </w:r>
      <w:r>
        <w:rPr>
          <w:rFonts w:ascii="Arial" w:eastAsia="Times New Roman" w:hAnsi="Arial" w:cs="Arial"/>
          <w:sz w:val="24"/>
          <w:szCs w:val="24"/>
          <w:lang w:eastAsia="es-ES"/>
        </w:rPr>
        <w:t>Según la naturaleza del tóxico, la sensibilidad de la víctima y la vía de penetración.</w:t>
      </w:r>
      <w:r>
        <w:rPr>
          <w:rFonts w:ascii="Arial" w:eastAsiaTheme="minorHAnsi" w:hAnsi="Arial" w:cs="Arial"/>
          <w:sz w:val="24"/>
          <w:szCs w:val="24"/>
        </w:rPr>
        <w:t xml:space="preserve"> Entre el 85% y 95% de las intoxicaciones en edad pediátrica se producen en niños menores de 5 años y son accidentales.</w:t>
      </w:r>
    </w:p>
    <w:p w:rsidR="00896B8B" w:rsidRDefault="00896B8B" w:rsidP="00263409">
      <w:pPr>
        <w:autoSpaceDE w:val="0"/>
        <w:autoSpaceDN w:val="0"/>
        <w:adjustRightInd w:val="0"/>
        <w:spacing w:after="0" w:line="360" w:lineRule="auto"/>
        <w:jc w:val="both"/>
        <w:rPr>
          <w:rFonts w:ascii="Arial" w:eastAsia="Times New Roman" w:hAnsi="Arial" w:cs="Arial"/>
          <w:b/>
          <w:sz w:val="24"/>
          <w:szCs w:val="24"/>
          <w:lang w:eastAsia="es-ES"/>
        </w:rPr>
      </w:pPr>
    </w:p>
    <w:p w:rsidR="00263409" w:rsidRDefault="00263409" w:rsidP="008A3C29">
      <w:pPr>
        <w:autoSpaceDE w:val="0"/>
        <w:autoSpaceDN w:val="0"/>
        <w:adjustRightInd w:val="0"/>
        <w:spacing w:after="0" w:line="360" w:lineRule="auto"/>
        <w:jc w:val="both"/>
        <w:rPr>
          <w:rFonts w:ascii="Arial" w:eastAsiaTheme="minorHAnsi" w:hAnsi="Arial" w:cs="Arial"/>
          <w:b/>
          <w:sz w:val="24"/>
          <w:szCs w:val="24"/>
          <w:lang w:eastAsia="en-US"/>
        </w:rPr>
      </w:pPr>
      <w:r>
        <w:rPr>
          <w:rFonts w:ascii="Arial" w:eastAsia="Times New Roman" w:hAnsi="Arial" w:cs="Arial"/>
          <w:b/>
          <w:sz w:val="24"/>
          <w:szCs w:val="24"/>
          <w:lang w:eastAsia="es-ES"/>
        </w:rPr>
        <w:t>Signos y Síntomas:</w:t>
      </w:r>
    </w:p>
    <w:p w:rsidR="00263409" w:rsidRPr="008A3C29" w:rsidRDefault="00263409" w:rsidP="00263409">
      <w:pPr>
        <w:pStyle w:val="Prrafodelista"/>
        <w:numPr>
          <w:ilvl w:val="0"/>
          <w:numId w:val="164"/>
        </w:numPr>
        <w:spacing w:after="0" w:line="360" w:lineRule="auto"/>
        <w:jc w:val="both"/>
        <w:rPr>
          <w:rFonts w:ascii="Arial" w:eastAsia="Times New Roman" w:hAnsi="Arial" w:cs="Arial"/>
          <w:sz w:val="24"/>
          <w:szCs w:val="24"/>
          <w:lang w:val="es-ES" w:eastAsia="es-ES"/>
        </w:rPr>
      </w:pPr>
      <w:r>
        <w:rPr>
          <w:rFonts w:ascii="Arial" w:eastAsia="Times New Roman" w:hAnsi="Arial" w:cs="Arial"/>
          <w:sz w:val="24"/>
          <w:szCs w:val="24"/>
          <w:lang w:eastAsia="es-ES"/>
        </w:rPr>
        <w:t>Cambios en el estado de conciencia: delirio, convulsiones, inconsciencia.</w:t>
      </w:r>
    </w:p>
    <w:p w:rsidR="008A3C29" w:rsidRDefault="008A3C29" w:rsidP="008A3C29">
      <w:pPr>
        <w:pStyle w:val="Prrafodelista"/>
        <w:spacing w:after="0" w:line="360" w:lineRule="auto"/>
        <w:jc w:val="both"/>
        <w:rPr>
          <w:rFonts w:ascii="Arial" w:eastAsia="Times New Roman" w:hAnsi="Arial" w:cs="Arial"/>
          <w:sz w:val="24"/>
          <w:szCs w:val="24"/>
          <w:lang w:val="es-ES" w:eastAsia="es-ES"/>
        </w:rPr>
      </w:pPr>
    </w:p>
    <w:p w:rsidR="00263409" w:rsidRDefault="00263409" w:rsidP="00263409">
      <w:pPr>
        <w:pStyle w:val="Prrafodelista"/>
        <w:numPr>
          <w:ilvl w:val="0"/>
          <w:numId w:val="164"/>
        </w:num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Dificultad para respirar.</w:t>
      </w:r>
    </w:p>
    <w:p w:rsidR="008A3C29" w:rsidRPr="008A3C29" w:rsidRDefault="008A3C29" w:rsidP="008A3C29">
      <w:pPr>
        <w:spacing w:after="0" w:line="360" w:lineRule="auto"/>
        <w:jc w:val="both"/>
        <w:rPr>
          <w:rFonts w:ascii="Arial" w:eastAsia="Times New Roman" w:hAnsi="Arial" w:cs="Arial"/>
          <w:sz w:val="24"/>
          <w:szCs w:val="24"/>
          <w:lang w:eastAsia="es-ES"/>
        </w:rPr>
      </w:pPr>
    </w:p>
    <w:p w:rsidR="00263409" w:rsidRDefault="00263409" w:rsidP="00263409">
      <w:pPr>
        <w:pStyle w:val="Prrafodelista"/>
        <w:numPr>
          <w:ilvl w:val="0"/>
          <w:numId w:val="164"/>
        </w:num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Vómito o diarrea.</w:t>
      </w:r>
    </w:p>
    <w:p w:rsidR="008A3C29" w:rsidRPr="008A3C29" w:rsidRDefault="008A3C29" w:rsidP="008A3C29">
      <w:pPr>
        <w:spacing w:after="0" w:line="360" w:lineRule="auto"/>
        <w:jc w:val="both"/>
        <w:rPr>
          <w:rFonts w:ascii="Arial" w:eastAsia="Times New Roman" w:hAnsi="Arial" w:cs="Arial"/>
          <w:sz w:val="24"/>
          <w:szCs w:val="24"/>
          <w:lang w:eastAsia="es-ES"/>
        </w:rPr>
      </w:pPr>
    </w:p>
    <w:p w:rsidR="00263409" w:rsidRDefault="00263409" w:rsidP="00263409">
      <w:pPr>
        <w:pStyle w:val="Prrafodelista"/>
        <w:numPr>
          <w:ilvl w:val="0"/>
          <w:numId w:val="164"/>
        </w:num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Quemaduras al rededor de la boca, la lengua o la piel, si el tóxico ingerido es un cáustico, como: substancias para destapar cañerías o blanqueadores de ropa. </w:t>
      </w:r>
    </w:p>
    <w:p w:rsidR="008A3C29" w:rsidRPr="008A3C29" w:rsidRDefault="008A3C29" w:rsidP="008A3C29">
      <w:pPr>
        <w:spacing w:after="0" w:line="360" w:lineRule="auto"/>
        <w:jc w:val="both"/>
        <w:rPr>
          <w:rFonts w:ascii="Arial" w:eastAsia="Times New Roman" w:hAnsi="Arial" w:cs="Arial"/>
          <w:sz w:val="24"/>
          <w:szCs w:val="24"/>
          <w:lang w:eastAsia="es-ES"/>
        </w:rPr>
      </w:pPr>
    </w:p>
    <w:p w:rsidR="00263409" w:rsidRDefault="00263409" w:rsidP="00263409">
      <w:pPr>
        <w:pStyle w:val="Prrafodelista"/>
        <w:numPr>
          <w:ilvl w:val="0"/>
          <w:numId w:val="164"/>
        </w:num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Mal aliento por la ingestión de sustancias minerales.</w:t>
      </w:r>
    </w:p>
    <w:p w:rsidR="008A3C29" w:rsidRPr="008A3C29" w:rsidRDefault="008A3C29" w:rsidP="008A3C29">
      <w:pPr>
        <w:spacing w:after="0" w:line="360" w:lineRule="auto"/>
        <w:jc w:val="both"/>
        <w:rPr>
          <w:rFonts w:ascii="Arial" w:eastAsia="Times New Roman" w:hAnsi="Arial" w:cs="Arial"/>
          <w:sz w:val="24"/>
          <w:szCs w:val="24"/>
          <w:lang w:eastAsia="es-ES"/>
        </w:rPr>
      </w:pPr>
    </w:p>
    <w:p w:rsidR="00263409" w:rsidRDefault="00263409" w:rsidP="00263409">
      <w:pPr>
        <w:pStyle w:val="Prrafodelista"/>
        <w:numPr>
          <w:ilvl w:val="0"/>
          <w:numId w:val="164"/>
        </w:num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Pupilas dilatadas o contraídas.</w:t>
      </w:r>
    </w:p>
    <w:p w:rsidR="008A3C29" w:rsidRPr="008A3C29" w:rsidRDefault="008A3C29" w:rsidP="008A3C29">
      <w:pPr>
        <w:spacing w:after="0" w:line="360" w:lineRule="auto"/>
        <w:jc w:val="both"/>
        <w:rPr>
          <w:rFonts w:ascii="Arial" w:eastAsia="Times New Roman" w:hAnsi="Arial" w:cs="Arial"/>
          <w:sz w:val="24"/>
          <w:szCs w:val="24"/>
          <w:lang w:eastAsia="es-ES"/>
        </w:rPr>
      </w:pPr>
    </w:p>
    <w:p w:rsidR="00263409" w:rsidRDefault="00263409" w:rsidP="00263409">
      <w:pPr>
        <w:pStyle w:val="Prrafodelista"/>
        <w:numPr>
          <w:ilvl w:val="0"/>
          <w:numId w:val="164"/>
        </w:num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Dolor de estómago.</w:t>
      </w:r>
    </w:p>
    <w:p w:rsidR="00263409" w:rsidRPr="008A3C29" w:rsidRDefault="00263409" w:rsidP="008A3C29">
      <w:pPr>
        <w:spacing w:after="0" w:line="360" w:lineRule="auto"/>
        <w:jc w:val="both"/>
        <w:rPr>
          <w:rFonts w:ascii="Arial" w:eastAsia="Times New Roman" w:hAnsi="Arial" w:cs="Arial"/>
          <w:sz w:val="24"/>
          <w:szCs w:val="24"/>
          <w:lang w:eastAsia="es-ES"/>
        </w:rPr>
      </w:pPr>
    </w:p>
    <w:p w:rsidR="00263409" w:rsidRPr="008A3C29" w:rsidRDefault="00263409" w:rsidP="00263409">
      <w:pPr>
        <w:autoSpaceDE w:val="0"/>
        <w:autoSpaceDN w:val="0"/>
        <w:adjustRightInd w:val="0"/>
        <w:spacing w:after="0" w:line="360" w:lineRule="auto"/>
        <w:jc w:val="both"/>
        <w:rPr>
          <w:rFonts w:ascii="Arial" w:eastAsiaTheme="minorHAnsi" w:hAnsi="Arial" w:cs="Arial"/>
          <w:b/>
          <w:bCs/>
          <w:sz w:val="24"/>
          <w:szCs w:val="24"/>
          <w:u w:val="single"/>
          <w:lang w:eastAsia="en-US"/>
        </w:rPr>
      </w:pPr>
      <w:r>
        <w:rPr>
          <w:rFonts w:ascii="Arial" w:eastAsiaTheme="minorHAnsi" w:hAnsi="Arial" w:cs="Arial"/>
          <w:b/>
          <w:bCs/>
          <w:sz w:val="24"/>
          <w:szCs w:val="24"/>
          <w:u w:val="single"/>
        </w:rPr>
        <w:t>Por vía digestiva:</w:t>
      </w:r>
    </w:p>
    <w:p w:rsidR="00263409" w:rsidRDefault="00263409" w:rsidP="00263409">
      <w:pPr>
        <w:autoSpaceDE w:val="0"/>
        <w:autoSpaceDN w:val="0"/>
        <w:adjustRightInd w:val="0"/>
        <w:spacing w:after="0" w:line="360" w:lineRule="auto"/>
        <w:jc w:val="both"/>
        <w:rPr>
          <w:rFonts w:ascii="Arial" w:eastAsiaTheme="minorHAnsi" w:hAnsi="Arial" w:cs="Arial"/>
          <w:b/>
          <w:sz w:val="24"/>
          <w:szCs w:val="24"/>
        </w:rPr>
      </w:pPr>
      <w:r>
        <w:rPr>
          <w:rFonts w:ascii="Arial" w:eastAsiaTheme="minorHAnsi" w:hAnsi="Arial" w:cs="Arial"/>
          <w:b/>
          <w:sz w:val="24"/>
          <w:szCs w:val="24"/>
        </w:rPr>
        <w:t>Primeros Auxilios:</w:t>
      </w:r>
    </w:p>
    <w:p w:rsidR="00263409" w:rsidRDefault="00263409" w:rsidP="00263409">
      <w:pPr>
        <w:pStyle w:val="Prrafodelista"/>
        <w:numPr>
          <w:ilvl w:val="0"/>
          <w:numId w:val="165"/>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Alimentos descompuestos, medicamentos, alcohol o drogas.</w:t>
      </w:r>
    </w:p>
    <w:p w:rsidR="008A3C29" w:rsidRDefault="008A3C29" w:rsidP="008A3C29">
      <w:pPr>
        <w:pStyle w:val="Prrafodelista"/>
        <w:autoSpaceDE w:val="0"/>
        <w:autoSpaceDN w:val="0"/>
        <w:adjustRightInd w:val="0"/>
        <w:spacing w:after="0" w:line="360" w:lineRule="auto"/>
        <w:jc w:val="both"/>
        <w:rPr>
          <w:rFonts w:ascii="Arial" w:eastAsiaTheme="minorHAnsi" w:hAnsi="Arial" w:cs="Arial"/>
          <w:sz w:val="24"/>
          <w:szCs w:val="24"/>
        </w:rPr>
      </w:pPr>
    </w:p>
    <w:p w:rsidR="00263409" w:rsidRDefault="00263409" w:rsidP="00263409">
      <w:pPr>
        <w:pStyle w:val="Prrafodelista"/>
        <w:numPr>
          <w:ilvl w:val="0"/>
          <w:numId w:val="165"/>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Provoque el vómito y dele a la persona consciente bastante líquido.</w:t>
      </w:r>
    </w:p>
    <w:p w:rsidR="008A3C29" w:rsidRPr="008A3C29" w:rsidRDefault="008A3C29" w:rsidP="008A3C29">
      <w:pPr>
        <w:autoSpaceDE w:val="0"/>
        <w:autoSpaceDN w:val="0"/>
        <w:adjustRightInd w:val="0"/>
        <w:spacing w:after="0" w:line="360" w:lineRule="auto"/>
        <w:jc w:val="both"/>
        <w:rPr>
          <w:rFonts w:ascii="Arial" w:eastAsiaTheme="minorHAnsi" w:hAnsi="Arial" w:cs="Arial"/>
          <w:sz w:val="24"/>
          <w:szCs w:val="24"/>
        </w:rPr>
      </w:pPr>
    </w:p>
    <w:p w:rsidR="008A3C29" w:rsidRPr="00344047" w:rsidRDefault="00263409" w:rsidP="00344047">
      <w:pPr>
        <w:pStyle w:val="Prrafodelista"/>
        <w:numPr>
          <w:ilvl w:val="0"/>
          <w:numId w:val="165"/>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Traslade a un Centro Asistencial.</w:t>
      </w:r>
    </w:p>
    <w:p w:rsidR="00263409" w:rsidRDefault="00263409" w:rsidP="00263409">
      <w:pPr>
        <w:pStyle w:val="Prrafodelista"/>
        <w:numPr>
          <w:ilvl w:val="0"/>
          <w:numId w:val="165"/>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lastRenderedPageBreak/>
        <w:t>No provoque vómito cuando hay quemaduras en labios y boca. Si percibe olor a bencina o parafina. Si ha consumido Soda Cáustica, Acido Nítrico o Sulfúrico, ya que al devolverse el tóxico, vuelve a causar daño.</w:t>
      </w:r>
    </w:p>
    <w:p w:rsidR="008A3C29" w:rsidRDefault="008A3C29" w:rsidP="008A3C29">
      <w:pPr>
        <w:pStyle w:val="Prrafodelista"/>
        <w:autoSpaceDE w:val="0"/>
        <w:autoSpaceDN w:val="0"/>
        <w:adjustRightInd w:val="0"/>
        <w:spacing w:after="0" w:line="360" w:lineRule="auto"/>
        <w:jc w:val="both"/>
        <w:rPr>
          <w:rFonts w:ascii="Arial" w:eastAsiaTheme="minorHAnsi" w:hAnsi="Arial" w:cs="Arial"/>
          <w:sz w:val="24"/>
          <w:szCs w:val="24"/>
        </w:rPr>
      </w:pPr>
    </w:p>
    <w:p w:rsidR="00263409" w:rsidRDefault="00263409" w:rsidP="00263409">
      <w:pPr>
        <w:pStyle w:val="Prrafodelista"/>
        <w:numPr>
          <w:ilvl w:val="0"/>
          <w:numId w:val="165"/>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Si han pasado más de 2 horas de haber ingerido el tóxico, éste se ha disuelto en la circulación sanguínea del accidentado</w:t>
      </w: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rPr>
      </w:pP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rPr>
      </w:pPr>
    </w:p>
    <w:p w:rsidR="00263409" w:rsidRDefault="00263409" w:rsidP="008A3C29">
      <w:p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
          <w:bCs/>
          <w:sz w:val="24"/>
          <w:szCs w:val="24"/>
          <w:u w:val="single"/>
        </w:rPr>
        <w:t>Por vía respiratoria</w:t>
      </w:r>
      <w:r>
        <w:rPr>
          <w:rFonts w:ascii="Arial" w:eastAsiaTheme="minorHAnsi" w:hAnsi="Arial" w:cs="Arial"/>
          <w:b/>
          <w:bCs/>
          <w:sz w:val="24"/>
          <w:szCs w:val="24"/>
        </w:rPr>
        <w:t>:</w:t>
      </w:r>
    </w:p>
    <w:p w:rsidR="00263409" w:rsidRDefault="00263409" w:rsidP="00263409">
      <w:pPr>
        <w:autoSpaceDE w:val="0"/>
        <w:autoSpaceDN w:val="0"/>
        <w:adjustRightInd w:val="0"/>
        <w:spacing w:after="0" w:line="360" w:lineRule="auto"/>
        <w:ind w:firstLine="708"/>
        <w:jc w:val="both"/>
        <w:rPr>
          <w:rFonts w:ascii="Arial" w:eastAsiaTheme="minorHAnsi" w:hAnsi="Arial" w:cs="Arial"/>
          <w:sz w:val="24"/>
          <w:szCs w:val="24"/>
        </w:rPr>
      </w:pPr>
      <w:r>
        <w:rPr>
          <w:rFonts w:ascii="Arial" w:eastAsiaTheme="minorHAnsi" w:hAnsi="Arial" w:cs="Arial"/>
          <w:sz w:val="24"/>
          <w:szCs w:val="24"/>
        </w:rPr>
        <w:t>Se produce por inhalación de gases, anhídrido carbónico, parafina, bencina gases de pintura, plomo, etc.</w:t>
      </w:r>
    </w:p>
    <w:p w:rsidR="00263409" w:rsidRDefault="00263409" w:rsidP="00263409">
      <w:pPr>
        <w:autoSpaceDE w:val="0"/>
        <w:autoSpaceDN w:val="0"/>
        <w:adjustRightInd w:val="0"/>
        <w:spacing w:after="0" w:line="360" w:lineRule="auto"/>
        <w:jc w:val="both"/>
        <w:rPr>
          <w:rFonts w:ascii="Arial" w:eastAsiaTheme="minorHAnsi" w:hAnsi="Arial" w:cs="Arial"/>
          <w:sz w:val="24"/>
          <w:szCs w:val="24"/>
        </w:rPr>
      </w:pPr>
    </w:p>
    <w:p w:rsidR="00263409" w:rsidRDefault="00263409" w:rsidP="00263409">
      <w:pPr>
        <w:autoSpaceDE w:val="0"/>
        <w:autoSpaceDN w:val="0"/>
        <w:adjustRightInd w:val="0"/>
        <w:spacing w:after="0" w:line="360" w:lineRule="auto"/>
        <w:jc w:val="both"/>
        <w:rPr>
          <w:rFonts w:ascii="Arial" w:eastAsiaTheme="minorHAnsi" w:hAnsi="Arial" w:cs="Arial"/>
          <w:b/>
          <w:sz w:val="24"/>
          <w:szCs w:val="24"/>
        </w:rPr>
      </w:pPr>
      <w:r>
        <w:rPr>
          <w:rFonts w:ascii="Arial" w:eastAsiaTheme="minorHAnsi" w:hAnsi="Arial" w:cs="Arial"/>
          <w:b/>
          <w:sz w:val="24"/>
          <w:szCs w:val="24"/>
        </w:rPr>
        <w:t>Primeros Auxilios:</w:t>
      </w:r>
    </w:p>
    <w:p w:rsidR="00263409" w:rsidRDefault="00263409" w:rsidP="00263409">
      <w:pPr>
        <w:pStyle w:val="Prrafodelista"/>
        <w:numPr>
          <w:ilvl w:val="0"/>
          <w:numId w:val="166"/>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Traslade a la víctima hacia un lugar abierto</w:t>
      </w:r>
    </w:p>
    <w:p w:rsidR="00263409" w:rsidRDefault="00263409" w:rsidP="00263409">
      <w:pPr>
        <w:pStyle w:val="Prrafodelista"/>
        <w:numPr>
          <w:ilvl w:val="0"/>
          <w:numId w:val="166"/>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 xml:space="preserve"> Suéltele las ropas en cuello y cintura</w:t>
      </w:r>
    </w:p>
    <w:p w:rsidR="00263409" w:rsidRDefault="00263409" w:rsidP="00263409">
      <w:pPr>
        <w:pStyle w:val="Prrafodelista"/>
        <w:numPr>
          <w:ilvl w:val="0"/>
          <w:numId w:val="166"/>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Dele respiración boca a boca si es que no respira</w:t>
      </w:r>
    </w:p>
    <w:p w:rsidR="00263409" w:rsidRDefault="00263409" w:rsidP="00263409">
      <w:pPr>
        <w:pStyle w:val="Prrafodelista"/>
        <w:numPr>
          <w:ilvl w:val="0"/>
          <w:numId w:val="166"/>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Traslade rápidamente a un Centro Asistencial</w:t>
      </w: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rPr>
      </w:pP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rPr>
      </w:pPr>
    </w:p>
    <w:p w:rsidR="00263409" w:rsidRDefault="00263409" w:rsidP="008A3C29">
      <w:pPr>
        <w:autoSpaceDE w:val="0"/>
        <w:autoSpaceDN w:val="0"/>
        <w:adjustRightInd w:val="0"/>
        <w:spacing w:after="0" w:line="360" w:lineRule="auto"/>
        <w:jc w:val="both"/>
        <w:rPr>
          <w:rFonts w:ascii="Arial" w:eastAsiaTheme="minorHAnsi" w:hAnsi="Arial" w:cs="Arial"/>
          <w:b/>
          <w:bCs/>
          <w:sz w:val="24"/>
          <w:szCs w:val="24"/>
          <w:u w:val="single"/>
        </w:rPr>
      </w:pPr>
      <w:r>
        <w:rPr>
          <w:rFonts w:ascii="Arial" w:eastAsiaTheme="minorHAnsi" w:hAnsi="Arial" w:cs="Arial"/>
          <w:b/>
          <w:bCs/>
          <w:sz w:val="24"/>
          <w:szCs w:val="24"/>
          <w:u w:val="single"/>
        </w:rPr>
        <w:t>Por la piel:</w:t>
      </w:r>
    </w:p>
    <w:p w:rsidR="00263409" w:rsidRDefault="00263409" w:rsidP="00263409">
      <w:pPr>
        <w:autoSpaceDE w:val="0"/>
        <w:autoSpaceDN w:val="0"/>
        <w:adjustRightInd w:val="0"/>
        <w:spacing w:after="0" w:line="360" w:lineRule="auto"/>
        <w:ind w:firstLine="708"/>
        <w:jc w:val="both"/>
        <w:rPr>
          <w:rFonts w:ascii="Arial" w:eastAsiaTheme="minorHAnsi" w:hAnsi="Arial" w:cs="Arial"/>
          <w:sz w:val="24"/>
          <w:szCs w:val="24"/>
        </w:rPr>
      </w:pPr>
      <w:r>
        <w:rPr>
          <w:rFonts w:ascii="Arial" w:eastAsiaTheme="minorHAnsi" w:hAnsi="Arial" w:cs="Arial"/>
          <w:sz w:val="24"/>
          <w:szCs w:val="24"/>
        </w:rPr>
        <w:t>Se produce por la penetración de insecticidas, desinfectantes de plantas y litre.</w:t>
      </w:r>
    </w:p>
    <w:p w:rsidR="00263409" w:rsidRDefault="00263409" w:rsidP="00263409">
      <w:pPr>
        <w:autoSpaceDE w:val="0"/>
        <w:autoSpaceDN w:val="0"/>
        <w:adjustRightInd w:val="0"/>
        <w:spacing w:after="0" w:line="360" w:lineRule="auto"/>
        <w:jc w:val="both"/>
        <w:rPr>
          <w:rFonts w:ascii="Arial" w:eastAsiaTheme="minorHAnsi" w:hAnsi="Arial" w:cs="Arial"/>
          <w:b/>
          <w:sz w:val="24"/>
          <w:szCs w:val="24"/>
        </w:rPr>
      </w:pPr>
    </w:p>
    <w:p w:rsidR="00263409" w:rsidRDefault="00263409" w:rsidP="008A3C29">
      <w:pPr>
        <w:autoSpaceDE w:val="0"/>
        <w:autoSpaceDN w:val="0"/>
        <w:adjustRightInd w:val="0"/>
        <w:spacing w:after="0" w:line="360" w:lineRule="auto"/>
        <w:jc w:val="both"/>
        <w:rPr>
          <w:rFonts w:ascii="Arial" w:eastAsiaTheme="minorHAnsi" w:hAnsi="Arial" w:cs="Arial"/>
          <w:b/>
          <w:sz w:val="24"/>
          <w:szCs w:val="24"/>
        </w:rPr>
      </w:pPr>
      <w:r>
        <w:rPr>
          <w:rFonts w:ascii="Arial" w:eastAsiaTheme="minorHAnsi" w:hAnsi="Arial" w:cs="Arial"/>
          <w:b/>
          <w:sz w:val="24"/>
          <w:szCs w:val="24"/>
        </w:rPr>
        <w:t>Primeros Auxilios:</w:t>
      </w:r>
    </w:p>
    <w:p w:rsidR="00263409" w:rsidRDefault="00263409" w:rsidP="00263409">
      <w:pPr>
        <w:pStyle w:val="Prrafodelista"/>
        <w:numPr>
          <w:ilvl w:val="0"/>
          <w:numId w:val="167"/>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Ponga a la víctima bajo un chorro de agua.</w:t>
      </w:r>
    </w:p>
    <w:p w:rsidR="00263409" w:rsidRDefault="00263409" w:rsidP="00263409">
      <w:pPr>
        <w:pStyle w:val="Prrafodelista"/>
        <w:numPr>
          <w:ilvl w:val="0"/>
          <w:numId w:val="167"/>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Retire la ropa mojada.</w:t>
      </w:r>
    </w:p>
    <w:p w:rsidR="00263409" w:rsidRDefault="00263409" w:rsidP="00263409">
      <w:pPr>
        <w:pStyle w:val="Prrafodelista"/>
        <w:numPr>
          <w:ilvl w:val="0"/>
          <w:numId w:val="167"/>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Cubra al accidentado.</w:t>
      </w:r>
    </w:p>
    <w:p w:rsidR="00263409" w:rsidRDefault="00263409" w:rsidP="00263409">
      <w:pPr>
        <w:pStyle w:val="Prrafodelista"/>
        <w:numPr>
          <w:ilvl w:val="0"/>
          <w:numId w:val="167"/>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Traslade a un Centro Asistencial.</w:t>
      </w: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rPr>
      </w:pP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rPr>
      </w:pPr>
    </w:p>
    <w:p w:rsidR="00263409" w:rsidRDefault="00263409" w:rsidP="008A3C29">
      <w:pPr>
        <w:autoSpaceDE w:val="0"/>
        <w:autoSpaceDN w:val="0"/>
        <w:adjustRightInd w:val="0"/>
        <w:spacing w:after="0" w:line="360" w:lineRule="auto"/>
        <w:jc w:val="both"/>
        <w:rPr>
          <w:rFonts w:ascii="Arial" w:eastAsiaTheme="minorHAnsi" w:hAnsi="Arial" w:cs="Arial"/>
          <w:b/>
          <w:bCs/>
          <w:sz w:val="24"/>
          <w:szCs w:val="24"/>
          <w:u w:val="single"/>
        </w:rPr>
      </w:pPr>
      <w:r>
        <w:rPr>
          <w:rFonts w:ascii="Arial" w:eastAsiaTheme="minorHAnsi" w:hAnsi="Arial" w:cs="Arial"/>
          <w:b/>
          <w:bCs/>
          <w:sz w:val="24"/>
          <w:szCs w:val="24"/>
          <w:u w:val="single"/>
        </w:rPr>
        <w:t>Por vía circulatoria:</w:t>
      </w:r>
    </w:p>
    <w:p w:rsidR="00263409" w:rsidRDefault="00263409" w:rsidP="00263409">
      <w:pPr>
        <w:autoSpaceDE w:val="0"/>
        <w:autoSpaceDN w:val="0"/>
        <w:adjustRightInd w:val="0"/>
        <w:spacing w:after="0" w:line="360" w:lineRule="auto"/>
        <w:ind w:firstLine="708"/>
        <w:jc w:val="both"/>
        <w:rPr>
          <w:rFonts w:ascii="Arial" w:eastAsiaTheme="minorHAnsi" w:hAnsi="Arial" w:cs="Arial"/>
          <w:sz w:val="24"/>
          <w:szCs w:val="24"/>
        </w:rPr>
      </w:pPr>
      <w:r>
        <w:rPr>
          <w:rFonts w:ascii="Arial" w:eastAsiaTheme="minorHAnsi" w:hAnsi="Arial" w:cs="Arial"/>
          <w:sz w:val="24"/>
          <w:szCs w:val="24"/>
        </w:rPr>
        <w:lastRenderedPageBreak/>
        <w:t>Se produce por la picadura de insectos como abejas o avispas, inyección de medicamentos vencidos o la reacción alérgica a algún medicamento.</w:t>
      </w:r>
    </w:p>
    <w:p w:rsidR="008A3C29" w:rsidRDefault="008A3C29" w:rsidP="00263409">
      <w:pPr>
        <w:autoSpaceDE w:val="0"/>
        <w:autoSpaceDN w:val="0"/>
        <w:adjustRightInd w:val="0"/>
        <w:spacing w:after="0" w:line="360" w:lineRule="auto"/>
        <w:jc w:val="both"/>
        <w:rPr>
          <w:rFonts w:ascii="Arial" w:eastAsiaTheme="minorHAnsi" w:hAnsi="Arial" w:cs="Arial"/>
          <w:b/>
          <w:sz w:val="24"/>
          <w:szCs w:val="24"/>
        </w:rPr>
      </w:pPr>
    </w:p>
    <w:p w:rsidR="00263409" w:rsidRDefault="00263409" w:rsidP="00263409">
      <w:pPr>
        <w:autoSpaceDE w:val="0"/>
        <w:autoSpaceDN w:val="0"/>
        <w:adjustRightInd w:val="0"/>
        <w:spacing w:after="0" w:line="360" w:lineRule="auto"/>
        <w:jc w:val="both"/>
        <w:rPr>
          <w:rFonts w:ascii="Arial" w:eastAsiaTheme="minorHAnsi" w:hAnsi="Arial" w:cs="Arial"/>
          <w:b/>
          <w:sz w:val="24"/>
          <w:szCs w:val="24"/>
        </w:rPr>
      </w:pPr>
      <w:r>
        <w:rPr>
          <w:rFonts w:ascii="Arial" w:eastAsiaTheme="minorHAnsi" w:hAnsi="Arial" w:cs="Arial"/>
          <w:b/>
          <w:sz w:val="24"/>
          <w:szCs w:val="24"/>
        </w:rPr>
        <w:t>Primeros Auxilios:</w:t>
      </w:r>
    </w:p>
    <w:p w:rsidR="00263409" w:rsidRDefault="00263409" w:rsidP="00263409">
      <w:pPr>
        <w:pStyle w:val="Prrafodelista"/>
        <w:numPr>
          <w:ilvl w:val="0"/>
          <w:numId w:val="168"/>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Si no respira, practique respiración artificial</w:t>
      </w:r>
    </w:p>
    <w:p w:rsidR="00263409" w:rsidRDefault="00263409" w:rsidP="008A3C29">
      <w:pPr>
        <w:pStyle w:val="Prrafodelista"/>
        <w:numPr>
          <w:ilvl w:val="0"/>
          <w:numId w:val="168"/>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Prevenga el Shock</w:t>
      </w:r>
    </w:p>
    <w:p w:rsidR="00263409" w:rsidRPr="00896B8B" w:rsidRDefault="00263409" w:rsidP="008A3C29">
      <w:pPr>
        <w:pStyle w:val="Prrafodelista"/>
        <w:numPr>
          <w:ilvl w:val="0"/>
          <w:numId w:val="168"/>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Traslade a un Centro Asistencial</w:t>
      </w:r>
    </w:p>
    <w:p w:rsidR="008A3C29" w:rsidRDefault="008A3C29" w:rsidP="008A3C29">
      <w:pPr>
        <w:autoSpaceDE w:val="0"/>
        <w:autoSpaceDN w:val="0"/>
        <w:adjustRightInd w:val="0"/>
        <w:spacing w:after="0" w:line="360" w:lineRule="auto"/>
        <w:jc w:val="both"/>
        <w:rPr>
          <w:rFonts w:ascii="Arial" w:eastAsiaTheme="minorHAnsi" w:hAnsi="Arial" w:cs="Arial"/>
          <w:b/>
          <w:sz w:val="24"/>
          <w:szCs w:val="24"/>
        </w:rPr>
      </w:pPr>
    </w:p>
    <w:p w:rsidR="00263409" w:rsidRDefault="00263409" w:rsidP="008A3C29">
      <w:pPr>
        <w:autoSpaceDE w:val="0"/>
        <w:autoSpaceDN w:val="0"/>
        <w:adjustRightInd w:val="0"/>
        <w:spacing w:after="0" w:line="360" w:lineRule="auto"/>
        <w:jc w:val="both"/>
        <w:rPr>
          <w:rFonts w:ascii="Arial" w:eastAsiaTheme="minorHAnsi" w:hAnsi="Arial" w:cs="Arial"/>
          <w:b/>
          <w:sz w:val="24"/>
          <w:szCs w:val="24"/>
        </w:rPr>
      </w:pPr>
      <w:r>
        <w:rPr>
          <w:rFonts w:ascii="Arial" w:eastAsiaTheme="minorHAnsi" w:hAnsi="Arial" w:cs="Arial"/>
          <w:b/>
          <w:sz w:val="24"/>
          <w:szCs w:val="24"/>
        </w:rPr>
        <w:t>Tratamiento sintomático:</w:t>
      </w:r>
    </w:p>
    <w:p w:rsidR="00263409" w:rsidRDefault="00263409" w:rsidP="008A3C29">
      <w:pPr>
        <w:autoSpaceDE w:val="0"/>
        <w:autoSpaceDN w:val="0"/>
        <w:adjustRightInd w:val="0"/>
        <w:spacing w:after="0" w:line="360" w:lineRule="auto"/>
        <w:ind w:firstLine="360"/>
        <w:jc w:val="both"/>
        <w:rPr>
          <w:rFonts w:ascii="Arial" w:eastAsiaTheme="minorHAnsi" w:hAnsi="Arial" w:cs="Arial"/>
          <w:sz w:val="24"/>
          <w:szCs w:val="24"/>
        </w:rPr>
      </w:pPr>
      <w:r>
        <w:rPr>
          <w:rFonts w:ascii="Arial" w:eastAsiaTheme="minorHAnsi" w:hAnsi="Arial" w:cs="Arial"/>
          <w:sz w:val="24"/>
          <w:szCs w:val="24"/>
        </w:rPr>
        <w:t>Consiste en atender los signos y síntomas que se vayan presentando.</w:t>
      </w:r>
    </w:p>
    <w:p w:rsidR="008A3C29" w:rsidRDefault="008A3C29" w:rsidP="008A3C29">
      <w:pPr>
        <w:autoSpaceDE w:val="0"/>
        <w:autoSpaceDN w:val="0"/>
        <w:adjustRightInd w:val="0"/>
        <w:spacing w:after="0" w:line="360" w:lineRule="auto"/>
        <w:ind w:firstLine="360"/>
        <w:jc w:val="both"/>
        <w:rPr>
          <w:rFonts w:ascii="Arial" w:eastAsiaTheme="minorHAnsi" w:hAnsi="Arial" w:cs="Arial"/>
          <w:sz w:val="24"/>
          <w:szCs w:val="24"/>
        </w:rPr>
      </w:pPr>
    </w:p>
    <w:p w:rsidR="00263409" w:rsidRDefault="00263409" w:rsidP="00263409">
      <w:pPr>
        <w:pStyle w:val="Prrafodelista"/>
        <w:numPr>
          <w:ilvl w:val="0"/>
          <w:numId w:val="169"/>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Maneje las vías respiratorias.</w:t>
      </w:r>
    </w:p>
    <w:p w:rsidR="00263409" w:rsidRDefault="00263409" w:rsidP="00263409">
      <w:pPr>
        <w:pStyle w:val="Prrafodelista"/>
        <w:numPr>
          <w:ilvl w:val="0"/>
          <w:numId w:val="169"/>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Limpie secreciones.</w:t>
      </w:r>
    </w:p>
    <w:p w:rsidR="00263409" w:rsidRDefault="00263409" w:rsidP="00263409">
      <w:pPr>
        <w:pStyle w:val="Prrafodelista"/>
        <w:numPr>
          <w:ilvl w:val="0"/>
          <w:numId w:val="169"/>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Trate el shock.</w:t>
      </w:r>
    </w:p>
    <w:p w:rsidR="00263409" w:rsidRDefault="00263409" w:rsidP="00263409">
      <w:pPr>
        <w:pStyle w:val="Prrafodelista"/>
        <w:numPr>
          <w:ilvl w:val="0"/>
          <w:numId w:val="169"/>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Trate la dificultad respiratoria.</w:t>
      </w:r>
    </w:p>
    <w:p w:rsidR="00263409" w:rsidRDefault="00263409" w:rsidP="00263409">
      <w:pPr>
        <w:pStyle w:val="Prrafodelista"/>
        <w:numPr>
          <w:ilvl w:val="0"/>
          <w:numId w:val="169"/>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Trate las convulsiones.</w:t>
      </w:r>
    </w:p>
    <w:p w:rsidR="00263409" w:rsidRDefault="00263409" w:rsidP="00263409">
      <w:pPr>
        <w:pStyle w:val="Prrafodelista"/>
        <w:numPr>
          <w:ilvl w:val="0"/>
          <w:numId w:val="169"/>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NO permita que se duerma.</w:t>
      </w:r>
    </w:p>
    <w:p w:rsidR="00263409" w:rsidRDefault="00263409" w:rsidP="00263409">
      <w:pPr>
        <w:autoSpaceDE w:val="0"/>
        <w:autoSpaceDN w:val="0"/>
        <w:adjustRightInd w:val="0"/>
        <w:spacing w:after="0" w:line="360" w:lineRule="auto"/>
        <w:jc w:val="center"/>
        <w:rPr>
          <w:rFonts w:ascii="Arial" w:eastAsiaTheme="minorHAnsi" w:hAnsi="Arial" w:cs="Arial"/>
          <w:b/>
          <w:bCs/>
          <w:sz w:val="24"/>
          <w:szCs w:val="24"/>
        </w:rPr>
      </w:pPr>
    </w:p>
    <w:p w:rsidR="00263409" w:rsidRDefault="00263409" w:rsidP="00263409">
      <w:pPr>
        <w:autoSpaceDE w:val="0"/>
        <w:autoSpaceDN w:val="0"/>
        <w:adjustRightInd w:val="0"/>
        <w:spacing w:after="0" w:line="360" w:lineRule="auto"/>
        <w:jc w:val="center"/>
        <w:rPr>
          <w:rFonts w:ascii="Arial" w:eastAsiaTheme="minorHAnsi" w:hAnsi="Arial" w:cs="Arial"/>
          <w:b/>
          <w:bCs/>
          <w:sz w:val="24"/>
          <w:szCs w:val="24"/>
          <w:u w:val="single"/>
        </w:rPr>
      </w:pPr>
    </w:p>
    <w:p w:rsidR="00263409" w:rsidRDefault="00263409" w:rsidP="008A3C29">
      <w:pPr>
        <w:autoSpaceDE w:val="0"/>
        <w:autoSpaceDN w:val="0"/>
        <w:adjustRightInd w:val="0"/>
        <w:spacing w:after="0" w:line="360" w:lineRule="auto"/>
        <w:jc w:val="center"/>
        <w:rPr>
          <w:rFonts w:ascii="Arial" w:eastAsiaTheme="minorHAnsi" w:hAnsi="Arial" w:cs="Arial"/>
          <w:b/>
          <w:bCs/>
          <w:sz w:val="24"/>
          <w:szCs w:val="24"/>
          <w:u w:val="single"/>
        </w:rPr>
      </w:pPr>
      <w:r>
        <w:rPr>
          <w:rFonts w:ascii="Arial" w:eastAsiaTheme="minorHAnsi" w:hAnsi="Arial" w:cs="Arial"/>
          <w:b/>
          <w:bCs/>
          <w:sz w:val="24"/>
          <w:szCs w:val="24"/>
          <w:u w:val="single"/>
        </w:rPr>
        <w:t>SHOCK</w:t>
      </w:r>
    </w:p>
    <w:p w:rsidR="00263409" w:rsidRDefault="00263409" w:rsidP="00263409">
      <w:pPr>
        <w:autoSpaceDE w:val="0"/>
        <w:autoSpaceDN w:val="0"/>
        <w:adjustRightInd w:val="0"/>
        <w:spacing w:after="0" w:line="360" w:lineRule="auto"/>
        <w:ind w:firstLine="708"/>
        <w:jc w:val="both"/>
        <w:rPr>
          <w:rFonts w:ascii="Arial" w:eastAsiaTheme="minorHAnsi" w:hAnsi="Arial" w:cs="Arial"/>
          <w:sz w:val="24"/>
          <w:szCs w:val="24"/>
        </w:rPr>
      </w:pPr>
      <w:r>
        <w:rPr>
          <w:rFonts w:ascii="Arial" w:eastAsiaTheme="minorHAnsi" w:hAnsi="Arial" w:cs="Arial"/>
          <w:sz w:val="24"/>
          <w:szCs w:val="24"/>
        </w:rPr>
        <w:t xml:space="preserve">Cuando hay víctimas de accidentes graves como fracturas, hemorragias, quemaduras, y sus funciones vitales descienden bruscamente, hablamos de </w:t>
      </w:r>
    </w:p>
    <w:p w:rsidR="00263409" w:rsidRDefault="00263409" w:rsidP="00263409">
      <w:p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bCs/>
          <w:sz w:val="24"/>
          <w:szCs w:val="24"/>
        </w:rPr>
        <w:t>Shock</w:t>
      </w: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rPr>
      </w:pPr>
    </w:p>
    <w:p w:rsidR="00263409" w:rsidRDefault="00263409" w:rsidP="008A3C29">
      <w:p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
          <w:bCs/>
          <w:sz w:val="24"/>
          <w:szCs w:val="24"/>
        </w:rPr>
        <w:t>Signos y Síntomas:</w:t>
      </w:r>
    </w:p>
    <w:p w:rsidR="00263409" w:rsidRDefault="00263409" w:rsidP="00263409">
      <w:pPr>
        <w:pStyle w:val="Prrafodelista"/>
        <w:numPr>
          <w:ilvl w:val="0"/>
          <w:numId w:val="170"/>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Rostro pálido.</w:t>
      </w:r>
    </w:p>
    <w:p w:rsidR="00263409" w:rsidRDefault="00263409" w:rsidP="00263409">
      <w:pPr>
        <w:pStyle w:val="Prrafodelista"/>
        <w:numPr>
          <w:ilvl w:val="0"/>
          <w:numId w:val="170"/>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Pupilas dilatadas.</w:t>
      </w:r>
    </w:p>
    <w:p w:rsidR="00263409" w:rsidRDefault="00263409" w:rsidP="00263409">
      <w:pPr>
        <w:pStyle w:val="Prrafodelista"/>
        <w:numPr>
          <w:ilvl w:val="0"/>
          <w:numId w:val="170"/>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Respiración entrecortada y superficial.</w:t>
      </w:r>
    </w:p>
    <w:p w:rsidR="00263409" w:rsidRDefault="00263409" w:rsidP="00263409">
      <w:pPr>
        <w:pStyle w:val="Prrafodelista"/>
        <w:numPr>
          <w:ilvl w:val="0"/>
          <w:numId w:val="170"/>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Perdida del conocimiento.</w:t>
      </w:r>
    </w:p>
    <w:p w:rsidR="00263409" w:rsidRDefault="00263409" w:rsidP="00263409">
      <w:pPr>
        <w:pStyle w:val="Prrafodelista"/>
        <w:numPr>
          <w:ilvl w:val="0"/>
          <w:numId w:val="170"/>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lastRenderedPageBreak/>
        <w:t>Edad avanzada, mala nutrición y dolor son causas agravantes en el Shock.</w:t>
      </w: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rPr>
      </w:pP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
          <w:bCs/>
          <w:sz w:val="24"/>
          <w:szCs w:val="24"/>
        </w:rPr>
        <w:t>Primeros Auxilios:</w:t>
      </w:r>
    </w:p>
    <w:p w:rsidR="00263409" w:rsidRDefault="008A3C29" w:rsidP="008A3C29">
      <w:pPr>
        <w:pStyle w:val="Prrafodelista"/>
        <w:numPr>
          <w:ilvl w:val="0"/>
          <w:numId w:val="192"/>
        </w:numPr>
        <w:tabs>
          <w:tab w:val="left" w:pos="142"/>
        </w:tabs>
        <w:autoSpaceDE w:val="0"/>
        <w:autoSpaceDN w:val="0"/>
        <w:adjustRightInd w:val="0"/>
        <w:spacing w:after="0" w:line="360" w:lineRule="auto"/>
        <w:ind w:left="426" w:firstLine="0"/>
        <w:jc w:val="both"/>
        <w:rPr>
          <w:rFonts w:ascii="Arial" w:eastAsiaTheme="minorHAnsi" w:hAnsi="Arial" w:cs="Arial"/>
          <w:sz w:val="24"/>
          <w:szCs w:val="24"/>
        </w:rPr>
      </w:pPr>
      <w:r>
        <w:rPr>
          <w:rFonts w:ascii="Arial" w:eastAsiaTheme="minorHAnsi" w:hAnsi="Arial" w:cs="Arial"/>
          <w:noProof/>
          <w:sz w:val="24"/>
          <w:szCs w:val="24"/>
          <w:lang w:val="es-ES" w:eastAsia="es-ES"/>
        </w:rPr>
        <w:drawing>
          <wp:anchor distT="0" distB="0" distL="114300" distR="114300" simplePos="0" relativeHeight="251730944" behindDoc="0" locked="0" layoutInCell="1" allowOverlap="1">
            <wp:simplePos x="0" y="0"/>
            <wp:positionH relativeFrom="margin">
              <wp:posOffset>2817495</wp:posOffset>
            </wp:positionH>
            <wp:positionV relativeFrom="paragraph">
              <wp:posOffset>168275</wp:posOffset>
            </wp:positionV>
            <wp:extent cx="2216150" cy="819150"/>
            <wp:effectExtent l="19050" t="0" r="0" b="0"/>
            <wp:wrapSquare wrapText="bothSides"/>
            <wp:docPr id="171" name="Imagen 56" descr="17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descr="17231"/>
                    <pic:cNvPicPr>
                      <a:picLocks noChangeAspect="1" noChangeArrowheads="1"/>
                    </pic:cNvPicPr>
                  </pic:nvPicPr>
                  <pic:blipFill>
                    <a:blip r:embed="rId98" cstate="print"/>
                    <a:srcRect/>
                    <a:stretch>
                      <a:fillRect/>
                    </a:stretch>
                  </pic:blipFill>
                  <pic:spPr bwMode="auto">
                    <a:xfrm>
                      <a:off x="0" y="0"/>
                      <a:ext cx="2216150" cy="819150"/>
                    </a:xfrm>
                    <a:prstGeom prst="rect">
                      <a:avLst/>
                    </a:prstGeom>
                    <a:noFill/>
                  </pic:spPr>
                </pic:pic>
              </a:graphicData>
            </a:graphic>
          </wp:anchor>
        </w:drawing>
      </w:r>
      <w:r w:rsidR="00263409">
        <w:rPr>
          <w:rFonts w:ascii="Arial" w:eastAsiaTheme="minorHAnsi" w:hAnsi="Arial" w:cs="Arial"/>
          <w:sz w:val="24"/>
          <w:szCs w:val="24"/>
        </w:rPr>
        <w:t>Ponga a la víctima en posición horizontal y los pies levemente levantados.</w:t>
      </w:r>
    </w:p>
    <w:p w:rsidR="008A3C29" w:rsidRPr="004843D0" w:rsidRDefault="008A3C29" w:rsidP="008A3C29">
      <w:pPr>
        <w:pStyle w:val="Prrafodelista"/>
        <w:tabs>
          <w:tab w:val="left" w:pos="142"/>
        </w:tabs>
        <w:autoSpaceDE w:val="0"/>
        <w:autoSpaceDN w:val="0"/>
        <w:adjustRightInd w:val="0"/>
        <w:spacing w:after="0" w:line="360" w:lineRule="auto"/>
        <w:ind w:left="426"/>
        <w:jc w:val="both"/>
        <w:rPr>
          <w:rFonts w:ascii="Arial" w:eastAsiaTheme="minorHAnsi" w:hAnsi="Arial" w:cs="Arial"/>
          <w:sz w:val="24"/>
          <w:szCs w:val="24"/>
        </w:rPr>
      </w:pPr>
    </w:p>
    <w:p w:rsidR="00263409" w:rsidRDefault="00263409" w:rsidP="00263409">
      <w:pPr>
        <w:pStyle w:val="Prrafodelista"/>
        <w:numPr>
          <w:ilvl w:val="0"/>
          <w:numId w:val="171"/>
        </w:numPr>
        <w:autoSpaceDE w:val="0"/>
        <w:autoSpaceDN w:val="0"/>
        <w:adjustRightInd w:val="0"/>
        <w:spacing w:after="0" w:line="360" w:lineRule="auto"/>
        <w:ind w:left="426" w:firstLine="0"/>
        <w:jc w:val="both"/>
        <w:rPr>
          <w:rFonts w:ascii="Arial" w:eastAsiaTheme="minorHAnsi" w:hAnsi="Arial" w:cs="Arial"/>
          <w:sz w:val="24"/>
          <w:szCs w:val="24"/>
        </w:rPr>
      </w:pPr>
      <w:r>
        <w:rPr>
          <w:rFonts w:ascii="Arial" w:eastAsiaTheme="minorHAnsi" w:hAnsi="Arial" w:cs="Arial"/>
          <w:sz w:val="24"/>
          <w:szCs w:val="24"/>
        </w:rPr>
        <w:t>Mantenga temperatura normal (37° C).</w:t>
      </w:r>
    </w:p>
    <w:p w:rsidR="00263409" w:rsidRDefault="00263409" w:rsidP="00263409">
      <w:pPr>
        <w:autoSpaceDE w:val="0"/>
        <w:autoSpaceDN w:val="0"/>
        <w:adjustRightInd w:val="0"/>
        <w:spacing w:after="0" w:line="360" w:lineRule="auto"/>
        <w:jc w:val="both"/>
        <w:rPr>
          <w:rFonts w:ascii="Arial" w:eastAsiaTheme="minorHAnsi" w:hAnsi="Arial" w:cs="Arial"/>
          <w:sz w:val="24"/>
          <w:szCs w:val="24"/>
        </w:rPr>
      </w:pPr>
      <w:r>
        <w:rPr>
          <w:rFonts w:ascii="Calibri" w:eastAsia="Calibri" w:hAnsi="Calibri" w:cs="Times New Roman"/>
          <w:noProof/>
          <w:lang w:val="es-ES" w:eastAsia="es-ES"/>
        </w:rPr>
        <w:drawing>
          <wp:anchor distT="0" distB="0" distL="114300" distR="114300" simplePos="0" relativeHeight="251731968" behindDoc="0" locked="0" layoutInCell="1" allowOverlap="1">
            <wp:simplePos x="0" y="0"/>
            <wp:positionH relativeFrom="margin">
              <wp:posOffset>3369945</wp:posOffset>
            </wp:positionH>
            <wp:positionV relativeFrom="paragraph">
              <wp:posOffset>181610</wp:posOffset>
            </wp:positionV>
            <wp:extent cx="1552575" cy="1524000"/>
            <wp:effectExtent l="19050" t="0" r="9525" b="0"/>
            <wp:wrapSquare wrapText="bothSides"/>
            <wp:docPr id="172" name="Imagen 57" descr="8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descr="8621"/>
                    <pic:cNvPicPr>
                      <a:picLocks noChangeAspect="1" noChangeArrowheads="1"/>
                    </pic:cNvPicPr>
                  </pic:nvPicPr>
                  <pic:blipFill>
                    <a:blip r:embed="rId99" cstate="print"/>
                    <a:srcRect/>
                    <a:stretch>
                      <a:fillRect/>
                    </a:stretch>
                  </pic:blipFill>
                  <pic:spPr bwMode="auto">
                    <a:xfrm>
                      <a:off x="0" y="0"/>
                      <a:ext cx="1552575" cy="1524000"/>
                    </a:xfrm>
                    <a:prstGeom prst="rect">
                      <a:avLst/>
                    </a:prstGeom>
                    <a:noFill/>
                  </pic:spPr>
                </pic:pic>
              </a:graphicData>
            </a:graphic>
          </wp:anchor>
        </w:drawing>
      </w:r>
    </w:p>
    <w:p w:rsidR="00263409" w:rsidRDefault="00263409" w:rsidP="00263409">
      <w:pPr>
        <w:pStyle w:val="Prrafodelista"/>
        <w:numPr>
          <w:ilvl w:val="0"/>
          <w:numId w:val="171"/>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Si hay hemorragia, deténgala aplicando Primeros Auxilios.</w:t>
      </w:r>
    </w:p>
    <w:p w:rsidR="00263409" w:rsidRDefault="00263409" w:rsidP="00263409">
      <w:pPr>
        <w:pStyle w:val="Prrafodelista"/>
        <w:autoSpaceDE w:val="0"/>
        <w:autoSpaceDN w:val="0"/>
        <w:adjustRightInd w:val="0"/>
        <w:spacing w:after="0" w:line="360" w:lineRule="auto"/>
        <w:jc w:val="both"/>
        <w:rPr>
          <w:rFonts w:ascii="Arial" w:eastAsiaTheme="minorHAnsi" w:hAnsi="Arial" w:cs="Arial"/>
          <w:sz w:val="24"/>
          <w:szCs w:val="24"/>
        </w:rPr>
      </w:pPr>
    </w:p>
    <w:p w:rsidR="00263409" w:rsidRDefault="00263409" w:rsidP="00263409">
      <w:pPr>
        <w:pStyle w:val="Prrafodelista"/>
        <w:numPr>
          <w:ilvl w:val="0"/>
          <w:numId w:val="171"/>
        </w:numPr>
        <w:autoSpaceDE w:val="0"/>
        <w:autoSpaceDN w:val="0"/>
        <w:adjustRightInd w:val="0"/>
        <w:spacing w:after="0" w:line="360" w:lineRule="auto"/>
        <w:jc w:val="both"/>
        <w:rPr>
          <w:rFonts w:ascii="Arial" w:eastAsiaTheme="minorHAnsi" w:hAnsi="Arial" w:cs="Arial"/>
          <w:sz w:val="24"/>
          <w:szCs w:val="24"/>
        </w:rPr>
      </w:pPr>
      <w:r>
        <w:rPr>
          <w:rFonts w:ascii="Arial" w:eastAsiaTheme="minorHAnsi" w:hAnsi="Arial" w:cs="Arial"/>
          <w:sz w:val="24"/>
          <w:szCs w:val="24"/>
        </w:rPr>
        <w:t>Si la víctima no respira ni tiene pulso, dele Reanimación Cardio Pulmonar.</w:t>
      </w:r>
    </w:p>
    <w:p w:rsidR="00263409" w:rsidRPr="00F14B14" w:rsidRDefault="00263409" w:rsidP="00263409">
      <w:pPr>
        <w:autoSpaceDE w:val="0"/>
        <w:autoSpaceDN w:val="0"/>
        <w:adjustRightInd w:val="0"/>
        <w:spacing w:after="0" w:line="360" w:lineRule="auto"/>
        <w:jc w:val="both"/>
        <w:rPr>
          <w:rFonts w:ascii="Arial" w:eastAsiaTheme="minorHAnsi" w:hAnsi="Arial" w:cs="Arial"/>
          <w:sz w:val="24"/>
          <w:szCs w:val="24"/>
        </w:rPr>
      </w:pPr>
    </w:p>
    <w:p w:rsidR="00263409" w:rsidRDefault="00263409" w:rsidP="00263409">
      <w:pPr>
        <w:pStyle w:val="Prrafodelista"/>
        <w:numPr>
          <w:ilvl w:val="0"/>
          <w:numId w:val="171"/>
        </w:num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sz w:val="24"/>
          <w:szCs w:val="24"/>
        </w:rPr>
        <w:t>traslade de inmediato a un Centro Médico.</w:t>
      </w:r>
    </w:p>
    <w:p w:rsidR="00263409" w:rsidRDefault="00263409" w:rsidP="00263409">
      <w:pPr>
        <w:autoSpaceDE w:val="0"/>
        <w:autoSpaceDN w:val="0"/>
        <w:adjustRightInd w:val="0"/>
        <w:spacing w:after="0" w:line="360" w:lineRule="auto"/>
        <w:rPr>
          <w:rFonts w:ascii="Arial" w:eastAsiaTheme="minorHAnsi" w:hAnsi="Arial" w:cs="Arial"/>
          <w:b/>
          <w:bCs/>
          <w:sz w:val="24"/>
          <w:szCs w:val="24"/>
        </w:rPr>
      </w:pPr>
    </w:p>
    <w:p w:rsidR="00263409" w:rsidRDefault="00263409" w:rsidP="00263409">
      <w:pPr>
        <w:autoSpaceDE w:val="0"/>
        <w:autoSpaceDN w:val="0"/>
        <w:adjustRightInd w:val="0"/>
        <w:spacing w:after="0" w:line="360" w:lineRule="auto"/>
        <w:rPr>
          <w:rFonts w:ascii="Arial" w:eastAsiaTheme="minorHAnsi" w:hAnsi="Arial" w:cs="Arial"/>
          <w:b/>
          <w:bCs/>
          <w:sz w:val="24"/>
          <w:szCs w:val="24"/>
          <w:u w:val="single"/>
        </w:rPr>
      </w:pPr>
    </w:p>
    <w:p w:rsidR="00263409" w:rsidRDefault="00263409" w:rsidP="008A3C29">
      <w:pPr>
        <w:autoSpaceDE w:val="0"/>
        <w:autoSpaceDN w:val="0"/>
        <w:adjustRightInd w:val="0"/>
        <w:spacing w:after="0" w:line="360" w:lineRule="auto"/>
        <w:jc w:val="center"/>
        <w:rPr>
          <w:rFonts w:ascii="Arial" w:eastAsiaTheme="minorHAnsi" w:hAnsi="Arial" w:cs="Arial"/>
          <w:b/>
          <w:bCs/>
          <w:sz w:val="24"/>
          <w:szCs w:val="24"/>
          <w:u w:val="single"/>
        </w:rPr>
      </w:pPr>
      <w:r>
        <w:rPr>
          <w:rFonts w:ascii="Arial" w:eastAsiaTheme="minorHAnsi" w:hAnsi="Arial" w:cs="Arial"/>
          <w:b/>
          <w:bCs/>
          <w:sz w:val="24"/>
          <w:szCs w:val="24"/>
          <w:u w:val="single"/>
        </w:rPr>
        <w:t>CONVULSIONES</w:t>
      </w:r>
    </w:p>
    <w:p w:rsidR="00263409" w:rsidRDefault="00263409" w:rsidP="00263409">
      <w:pPr>
        <w:autoSpaceDE w:val="0"/>
        <w:autoSpaceDN w:val="0"/>
        <w:adjustRightInd w:val="0"/>
        <w:spacing w:after="0" w:line="360" w:lineRule="auto"/>
        <w:ind w:firstLine="709"/>
        <w:jc w:val="both"/>
        <w:rPr>
          <w:rFonts w:ascii="Arial" w:eastAsiaTheme="minorHAnsi" w:hAnsi="Arial" w:cs="Arial"/>
          <w:bCs/>
          <w:sz w:val="24"/>
          <w:szCs w:val="24"/>
        </w:rPr>
      </w:pPr>
      <w:r>
        <w:rPr>
          <w:rFonts w:ascii="Arial" w:eastAsiaTheme="minorHAnsi" w:hAnsi="Arial" w:cs="Arial"/>
          <w:bCs/>
          <w:sz w:val="24"/>
          <w:szCs w:val="24"/>
        </w:rPr>
        <w:t>Son movimientos involuntarios y desordenados del cuerpo que pueden producirse por diversas causas entre ellas:</w:t>
      </w:r>
    </w:p>
    <w:p w:rsidR="00263409" w:rsidRDefault="00263409" w:rsidP="00263409">
      <w:pPr>
        <w:autoSpaceDE w:val="0"/>
        <w:autoSpaceDN w:val="0"/>
        <w:adjustRightInd w:val="0"/>
        <w:spacing w:after="0" w:line="360" w:lineRule="auto"/>
        <w:rPr>
          <w:rFonts w:ascii="Arial" w:eastAsiaTheme="minorHAnsi" w:hAnsi="Arial" w:cs="Arial"/>
          <w:bCs/>
          <w:sz w:val="24"/>
          <w:szCs w:val="24"/>
        </w:rPr>
      </w:pPr>
    </w:p>
    <w:p w:rsidR="00263409" w:rsidRDefault="00263409" w:rsidP="00263409">
      <w:pPr>
        <w:pStyle w:val="Prrafodelista"/>
        <w:numPr>
          <w:ilvl w:val="0"/>
          <w:numId w:val="172"/>
        </w:numPr>
        <w:autoSpaceDE w:val="0"/>
        <w:autoSpaceDN w:val="0"/>
        <w:adjustRightInd w:val="0"/>
        <w:spacing w:after="0" w:line="360" w:lineRule="auto"/>
        <w:jc w:val="both"/>
        <w:rPr>
          <w:rFonts w:ascii="Arial" w:eastAsiaTheme="minorHAnsi" w:hAnsi="Arial" w:cs="Arial"/>
          <w:bCs/>
          <w:sz w:val="24"/>
          <w:szCs w:val="24"/>
        </w:rPr>
      </w:pPr>
      <w:r>
        <w:rPr>
          <w:rFonts w:ascii="Arial" w:eastAsiaTheme="minorHAnsi" w:hAnsi="Arial" w:cs="Arial"/>
          <w:bCs/>
          <w:sz w:val="24"/>
          <w:szCs w:val="24"/>
        </w:rPr>
        <w:t>Temperatura elevada en casos de convulsiones febriles.</w:t>
      </w:r>
    </w:p>
    <w:p w:rsidR="00263409" w:rsidRDefault="00263409" w:rsidP="00263409">
      <w:pPr>
        <w:pStyle w:val="Prrafodelista"/>
        <w:numPr>
          <w:ilvl w:val="0"/>
          <w:numId w:val="172"/>
        </w:numPr>
        <w:autoSpaceDE w:val="0"/>
        <w:autoSpaceDN w:val="0"/>
        <w:adjustRightInd w:val="0"/>
        <w:spacing w:after="0" w:line="360" w:lineRule="auto"/>
        <w:jc w:val="both"/>
        <w:rPr>
          <w:rFonts w:ascii="Arial" w:eastAsiaTheme="minorHAnsi" w:hAnsi="Arial" w:cs="Arial"/>
          <w:bCs/>
          <w:sz w:val="24"/>
          <w:szCs w:val="24"/>
        </w:rPr>
      </w:pPr>
      <w:r>
        <w:rPr>
          <w:rFonts w:ascii="Arial" w:eastAsiaTheme="minorHAnsi" w:hAnsi="Arial" w:cs="Arial"/>
          <w:bCs/>
          <w:sz w:val="24"/>
          <w:szCs w:val="24"/>
        </w:rPr>
        <w:t>Infecciones del sistema nervioso central como encefalitis y meningitis.</w:t>
      </w:r>
    </w:p>
    <w:p w:rsidR="00263409" w:rsidRDefault="00263409" w:rsidP="00263409">
      <w:pPr>
        <w:pStyle w:val="Prrafodelista"/>
        <w:numPr>
          <w:ilvl w:val="0"/>
          <w:numId w:val="172"/>
        </w:numPr>
        <w:autoSpaceDE w:val="0"/>
        <w:autoSpaceDN w:val="0"/>
        <w:adjustRightInd w:val="0"/>
        <w:spacing w:after="0" w:line="360" w:lineRule="auto"/>
        <w:jc w:val="both"/>
        <w:rPr>
          <w:rFonts w:ascii="Arial" w:eastAsiaTheme="minorHAnsi" w:hAnsi="Arial" w:cs="Arial"/>
          <w:bCs/>
          <w:sz w:val="24"/>
          <w:szCs w:val="24"/>
        </w:rPr>
      </w:pPr>
      <w:r>
        <w:rPr>
          <w:rFonts w:ascii="Arial" w:eastAsiaTheme="minorHAnsi" w:hAnsi="Arial" w:cs="Arial"/>
          <w:bCs/>
          <w:sz w:val="24"/>
          <w:szCs w:val="24"/>
        </w:rPr>
        <w:t>Traumatismos craneales.</w:t>
      </w:r>
    </w:p>
    <w:p w:rsidR="00263409" w:rsidRDefault="00263409" w:rsidP="00263409">
      <w:pPr>
        <w:pStyle w:val="Prrafodelista"/>
        <w:numPr>
          <w:ilvl w:val="0"/>
          <w:numId w:val="172"/>
        </w:numPr>
        <w:autoSpaceDE w:val="0"/>
        <w:autoSpaceDN w:val="0"/>
        <w:adjustRightInd w:val="0"/>
        <w:spacing w:after="0" w:line="360" w:lineRule="auto"/>
        <w:jc w:val="both"/>
        <w:rPr>
          <w:rFonts w:ascii="Arial" w:eastAsiaTheme="minorHAnsi" w:hAnsi="Arial" w:cs="Arial"/>
          <w:bCs/>
          <w:sz w:val="24"/>
          <w:szCs w:val="24"/>
        </w:rPr>
      </w:pPr>
      <w:r>
        <w:rPr>
          <w:rFonts w:ascii="Arial" w:eastAsiaTheme="minorHAnsi" w:hAnsi="Arial" w:cs="Arial"/>
          <w:bCs/>
          <w:sz w:val="24"/>
          <w:szCs w:val="24"/>
        </w:rPr>
        <w:t>Intoxicaciones.</w:t>
      </w:r>
    </w:p>
    <w:p w:rsidR="00263409" w:rsidRDefault="00263409" w:rsidP="00263409">
      <w:pPr>
        <w:pStyle w:val="Prrafodelista"/>
        <w:numPr>
          <w:ilvl w:val="0"/>
          <w:numId w:val="172"/>
        </w:numPr>
        <w:autoSpaceDE w:val="0"/>
        <w:autoSpaceDN w:val="0"/>
        <w:adjustRightInd w:val="0"/>
        <w:spacing w:after="0" w:line="360" w:lineRule="auto"/>
        <w:jc w:val="both"/>
        <w:rPr>
          <w:rFonts w:ascii="Arial" w:eastAsiaTheme="minorHAnsi" w:hAnsi="Arial" w:cs="Arial"/>
          <w:bCs/>
          <w:sz w:val="24"/>
          <w:szCs w:val="24"/>
        </w:rPr>
      </w:pPr>
      <w:r>
        <w:rPr>
          <w:rFonts w:ascii="Arial" w:eastAsiaTheme="minorHAnsi" w:hAnsi="Arial" w:cs="Arial"/>
          <w:bCs/>
          <w:sz w:val="24"/>
          <w:szCs w:val="24"/>
        </w:rPr>
        <w:t>Paracitos en el sistema nervioso central ( neurocisticercosis)</w:t>
      </w:r>
    </w:p>
    <w:p w:rsidR="00263409" w:rsidRDefault="00263409" w:rsidP="00263409">
      <w:pPr>
        <w:pStyle w:val="Prrafodelista"/>
        <w:numPr>
          <w:ilvl w:val="0"/>
          <w:numId w:val="172"/>
        </w:numPr>
        <w:autoSpaceDE w:val="0"/>
        <w:autoSpaceDN w:val="0"/>
        <w:adjustRightInd w:val="0"/>
        <w:spacing w:after="0" w:line="360" w:lineRule="auto"/>
        <w:jc w:val="both"/>
        <w:rPr>
          <w:rFonts w:ascii="Arial" w:eastAsiaTheme="minorHAnsi" w:hAnsi="Arial" w:cs="Arial"/>
          <w:bCs/>
          <w:sz w:val="24"/>
          <w:szCs w:val="24"/>
        </w:rPr>
      </w:pPr>
      <w:r>
        <w:rPr>
          <w:rFonts w:ascii="Arial" w:eastAsiaTheme="minorHAnsi" w:hAnsi="Arial" w:cs="Arial"/>
          <w:bCs/>
          <w:sz w:val="24"/>
          <w:szCs w:val="24"/>
        </w:rPr>
        <w:t>Epilepsias.</w:t>
      </w:r>
    </w:p>
    <w:p w:rsidR="00263409" w:rsidRDefault="00263409" w:rsidP="00263409">
      <w:pPr>
        <w:pStyle w:val="Prrafodelista"/>
        <w:numPr>
          <w:ilvl w:val="0"/>
          <w:numId w:val="172"/>
        </w:numPr>
        <w:autoSpaceDE w:val="0"/>
        <w:autoSpaceDN w:val="0"/>
        <w:adjustRightInd w:val="0"/>
        <w:spacing w:after="0" w:line="360" w:lineRule="auto"/>
        <w:jc w:val="both"/>
        <w:rPr>
          <w:rFonts w:ascii="Arial" w:eastAsiaTheme="minorHAnsi" w:hAnsi="Arial" w:cs="Arial"/>
          <w:bCs/>
          <w:sz w:val="24"/>
          <w:szCs w:val="24"/>
        </w:rPr>
      </w:pPr>
      <w:r>
        <w:rPr>
          <w:rFonts w:ascii="Arial" w:eastAsiaTheme="minorHAnsi" w:hAnsi="Arial" w:cs="Arial"/>
          <w:bCs/>
          <w:sz w:val="24"/>
          <w:szCs w:val="24"/>
        </w:rPr>
        <w:t>Eventos cerebro vasculares.</w:t>
      </w:r>
    </w:p>
    <w:p w:rsidR="00263409" w:rsidRDefault="00263409" w:rsidP="00263409">
      <w:pPr>
        <w:spacing w:after="0" w:line="360" w:lineRule="auto"/>
        <w:jc w:val="both"/>
        <w:rPr>
          <w:rFonts w:ascii="Arial" w:eastAsiaTheme="minorHAnsi" w:hAnsi="Arial" w:cs="Arial"/>
          <w:b/>
          <w:sz w:val="24"/>
          <w:szCs w:val="24"/>
          <w:lang w:val="es-ES"/>
        </w:rPr>
      </w:pPr>
    </w:p>
    <w:p w:rsidR="00263409" w:rsidRDefault="00263409" w:rsidP="008A3C29">
      <w:pPr>
        <w:spacing w:after="0" w:line="360" w:lineRule="auto"/>
        <w:jc w:val="both"/>
        <w:rPr>
          <w:rFonts w:ascii="Arial" w:eastAsiaTheme="minorHAnsi" w:hAnsi="Arial" w:cs="Arial"/>
          <w:b/>
          <w:sz w:val="24"/>
          <w:szCs w:val="24"/>
        </w:rPr>
      </w:pPr>
      <w:r>
        <w:rPr>
          <w:rFonts w:ascii="Arial" w:eastAsiaTheme="minorHAnsi" w:hAnsi="Arial" w:cs="Arial"/>
          <w:b/>
          <w:sz w:val="24"/>
          <w:szCs w:val="24"/>
        </w:rPr>
        <w:lastRenderedPageBreak/>
        <w:t>Signos y Síntomas:</w:t>
      </w:r>
    </w:p>
    <w:p w:rsidR="00263409" w:rsidRDefault="00263409" w:rsidP="00263409">
      <w:pPr>
        <w:pStyle w:val="Prrafodelista"/>
        <w:numPr>
          <w:ilvl w:val="0"/>
          <w:numId w:val="173"/>
        </w:numPr>
        <w:spacing w:after="0" w:line="360" w:lineRule="auto"/>
        <w:jc w:val="both"/>
        <w:rPr>
          <w:rFonts w:ascii="Arial" w:eastAsiaTheme="minorHAnsi" w:hAnsi="Arial" w:cs="Arial"/>
          <w:b/>
          <w:sz w:val="24"/>
          <w:szCs w:val="24"/>
        </w:rPr>
      </w:pPr>
      <w:r>
        <w:rPr>
          <w:rFonts w:ascii="Arial" w:eastAsiaTheme="minorHAnsi" w:hAnsi="Arial" w:cs="Arial"/>
          <w:sz w:val="24"/>
          <w:szCs w:val="24"/>
        </w:rPr>
        <w:t>Movimientos involuntarios y desordenados del cuerpo.</w:t>
      </w:r>
    </w:p>
    <w:p w:rsidR="00263409" w:rsidRDefault="00263409" w:rsidP="00263409">
      <w:pPr>
        <w:pStyle w:val="Prrafodelista"/>
        <w:numPr>
          <w:ilvl w:val="0"/>
          <w:numId w:val="173"/>
        </w:numPr>
        <w:spacing w:after="0" w:line="360" w:lineRule="auto"/>
        <w:jc w:val="both"/>
        <w:rPr>
          <w:rFonts w:ascii="Arial" w:eastAsiaTheme="minorHAnsi" w:hAnsi="Arial" w:cs="Arial"/>
          <w:b/>
          <w:sz w:val="24"/>
          <w:szCs w:val="24"/>
        </w:rPr>
      </w:pPr>
      <w:r>
        <w:rPr>
          <w:rFonts w:ascii="Arial" w:eastAsiaTheme="minorHAnsi" w:hAnsi="Arial" w:cs="Arial"/>
          <w:sz w:val="24"/>
          <w:szCs w:val="24"/>
        </w:rPr>
        <w:t>Salivación excesiva.</w:t>
      </w:r>
    </w:p>
    <w:p w:rsidR="00263409" w:rsidRDefault="00263409" w:rsidP="00263409">
      <w:pPr>
        <w:pStyle w:val="Prrafodelista"/>
        <w:numPr>
          <w:ilvl w:val="0"/>
          <w:numId w:val="173"/>
        </w:numPr>
        <w:spacing w:after="0" w:line="360" w:lineRule="auto"/>
        <w:jc w:val="both"/>
        <w:rPr>
          <w:rFonts w:ascii="Arial" w:eastAsiaTheme="minorHAnsi" w:hAnsi="Arial" w:cs="Arial"/>
          <w:b/>
          <w:sz w:val="24"/>
          <w:szCs w:val="24"/>
        </w:rPr>
      </w:pPr>
      <w:r>
        <w:rPr>
          <w:rFonts w:ascii="Arial" w:eastAsiaTheme="minorHAnsi" w:hAnsi="Arial" w:cs="Arial"/>
          <w:sz w:val="24"/>
          <w:szCs w:val="24"/>
        </w:rPr>
        <w:t>Contractura de maxilar inferior.</w:t>
      </w:r>
    </w:p>
    <w:p w:rsidR="00263409" w:rsidRDefault="00263409" w:rsidP="00263409">
      <w:pPr>
        <w:pStyle w:val="Prrafodelista"/>
        <w:numPr>
          <w:ilvl w:val="0"/>
          <w:numId w:val="173"/>
        </w:numPr>
        <w:spacing w:after="0" w:line="360" w:lineRule="auto"/>
        <w:jc w:val="both"/>
        <w:rPr>
          <w:rFonts w:ascii="Arial" w:eastAsiaTheme="minorHAnsi" w:hAnsi="Arial" w:cs="Arial"/>
          <w:b/>
          <w:sz w:val="24"/>
          <w:szCs w:val="24"/>
        </w:rPr>
      </w:pPr>
      <w:r>
        <w:rPr>
          <w:rFonts w:ascii="Arial" w:eastAsiaTheme="minorHAnsi" w:hAnsi="Arial" w:cs="Arial"/>
          <w:sz w:val="24"/>
          <w:szCs w:val="24"/>
        </w:rPr>
        <w:t>Agotamiento.</w:t>
      </w:r>
    </w:p>
    <w:p w:rsidR="00263409" w:rsidRDefault="00263409" w:rsidP="00263409">
      <w:pPr>
        <w:pStyle w:val="Prrafodelista"/>
        <w:numPr>
          <w:ilvl w:val="0"/>
          <w:numId w:val="173"/>
        </w:numPr>
        <w:spacing w:after="0" w:line="360" w:lineRule="auto"/>
        <w:jc w:val="both"/>
        <w:rPr>
          <w:rFonts w:ascii="Arial" w:eastAsiaTheme="minorHAnsi" w:hAnsi="Arial" w:cs="Arial"/>
          <w:b/>
          <w:sz w:val="24"/>
          <w:szCs w:val="24"/>
        </w:rPr>
      </w:pPr>
      <w:r>
        <w:rPr>
          <w:rFonts w:ascii="Arial" w:eastAsiaTheme="minorHAnsi" w:hAnsi="Arial" w:cs="Arial"/>
          <w:sz w:val="24"/>
          <w:szCs w:val="24"/>
        </w:rPr>
        <w:t>Somnolencia.</w:t>
      </w:r>
    </w:p>
    <w:p w:rsidR="00263409" w:rsidRDefault="00263409" w:rsidP="00263409">
      <w:pPr>
        <w:pStyle w:val="Prrafodelista"/>
        <w:numPr>
          <w:ilvl w:val="0"/>
          <w:numId w:val="173"/>
        </w:numPr>
        <w:spacing w:after="0" w:line="360" w:lineRule="auto"/>
        <w:jc w:val="both"/>
        <w:rPr>
          <w:rFonts w:ascii="Arial" w:eastAsiaTheme="minorHAnsi" w:hAnsi="Arial" w:cs="Arial"/>
          <w:b/>
          <w:sz w:val="24"/>
          <w:szCs w:val="24"/>
        </w:rPr>
      </w:pPr>
      <w:r>
        <w:rPr>
          <w:rFonts w:ascii="Arial" w:eastAsiaTheme="minorHAnsi" w:hAnsi="Arial" w:cs="Arial"/>
          <w:sz w:val="24"/>
          <w:szCs w:val="24"/>
        </w:rPr>
        <w:t>Cefalea</w:t>
      </w:r>
    </w:p>
    <w:p w:rsidR="00263409" w:rsidRDefault="00263409" w:rsidP="00263409">
      <w:pPr>
        <w:spacing w:after="0" w:line="360" w:lineRule="auto"/>
        <w:jc w:val="both"/>
        <w:rPr>
          <w:rFonts w:ascii="Arial" w:eastAsiaTheme="minorHAnsi" w:hAnsi="Arial" w:cs="Arial"/>
          <w:b/>
          <w:sz w:val="24"/>
          <w:szCs w:val="24"/>
        </w:rPr>
      </w:pPr>
    </w:p>
    <w:p w:rsidR="00263409" w:rsidRDefault="00263409" w:rsidP="008A3C29">
      <w:pPr>
        <w:spacing w:after="0" w:line="360" w:lineRule="auto"/>
        <w:jc w:val="both"/>
        <w:rPr>
          <w:rFonts w:ascii="Arial" w:eastAsiaTheme="minorHAnsi" w:hAnsi="Arial" w:cs="Arial"/>
          <w:b/>
          <w:sz w:val="24"/>
          <w:szCs w:val="24"/>
        </w:rPr>
      </w:pPr>
      <w:r>
        <w:rPr>
          <w:rFonts w:ascii="Arial" w:eastAsiaTheme="minorHAnsi" w:hAnsi="Arial" w:cs="Arial"/>
          <w:b/>
          <w:sz w:val="24"/>
          <w:szCs w:val="24"/>
        </w:rPr>
        <w:t>Primeros Auxilios:</w:t>
      </w:r>
    </w:p>
    <w:p w:rsidR="00263409" w:rsidRPr="008A3C29" w:rsidRDefault="00263409" w:rsidP="00263409">
      <w:pPr>
        <w:pStyle w:val="Prrafodelista"/>
        <w:numPr>
          <w:ilvl w:val="0"/>
          <w:numId w:val="174"/>
        </w:numPr>
        <w:spacing w:after="0" w:line="360" w:lineRule="auto"/>
        <w:jc w:val="both"/>
        <w:rPr>
          <w:rFonts w:ascii="Arial" w:eastAsiaTheme="minorHAnsi" w:hAnsi="Arial" w:cs="Arial"/>
          <w:b/>
          <w:sz w:val="24"/>
          <w:szCs w:val="24"/>
        </w:rPr>
      </w:pPr>
      <w:r>
        <w:rPr>
          <w:rFonts w:ascii="Arial" w:eastAsiaTheme="minorHAnsi" w:hAnsi="Arial" w:cs="Arial"/>
          <w:sz w:val="24"/>
          <w:szCs w:val="24"/>
        </w:rPr>
        <w:t>Retire objetos cercanos con los que pueda hacerse daño.</w:t>
      </w:r>
    </w:p>
    <w:p w:rsidR="008A3C29" w:rsidRPr="008A3C29" w:rsidRDefault="008A3C29" w:rsidP="008A3C29">
      <w:pPr>
        <w:spacing w:after="0" w:line="360" w:lineRule="auto"/>
        <w:ind w:left="360"/>
        <w:jc w:val="both"/>
        <w:rPr>
          <w:rFonts w:ascii="Arial" w:eastAsiaTheme="minorHAnsi" w:hAnsi="Arial" w:cs="Arial"/>
          <w:b/>
          <w:sz w:val="24"/>
          <w:szCs w:val="24"/>
        </w:rPr>
      </w:pPr>
    </w:p>
    <w:p w:rsidR="00263409" w:rsidRPr="008A3C29" w:rsidRDefault="00263409" w:rsidP="00263409">
      <w:pPr>
        <w:pStyle w:val="Prrafodelista"/>
        <w:numPr>
          <w:ilvl w:val="0"/>
          <w:numId w:val="174"/>
        </w:numPr>
        <w:spacing w:after="0" w:line="360" w:lineRule="auto"/>
        <w:jc w:val="both"/>
        <w:rPr>
          <w:rFonts w:ascii="Arial" w:eastAsiaTheme="minorHAnsi" w:hAnsi="Arial" w:cs="Arial"/>
          <w:b/>
          <w:sz w:val="24"/>
          <w:szCs w:val="24"/>
        </w:rPr>
      </w:pPr>
      <w:r>
        <w:rPr>
          <w:rFonts w:ascii="Arial" w:eastAsiaTheme="minorHAnsi" w:hAnsi="Arial" w:cs="Arial"/>
          <w:sz w:val="24"/>
          <w:szCs w:val="24"/>
        </w:rPr>
        <w:t>Coloque a la persona en posición lateral. Esto evitara que las secreciones dificulten la respiración.</w:t>
      </w:r>
    </w:p>
    <w:p w:rsidR="008A3C29" w:rsidRPr="008A3C29" w:rsidRDefault="008A3C29" w:rsidP="008A3C29">
      <w:pPr>
        <w:spacing w:after="0" w:line="360" w:lineRule="auto"/>
        <w:jc w:val="both"/>
        <w:rPr>
          <w:rFonts w:ascii="Arial" w:eastAsiaTheme="minorHAnsi" w:hAnsi="Arial" w:cs="Arial"/>
          <w:b/>
          <w:sz w:val="24"/>
          <w:szCs w:val="24"/>
        </w:rPr>
      </w:pPr>
    </w:p>
    <w:p w:rsidR="00263409" w:rsidRDefault="00263409" w:rsidP="00263409">
      <w:pPr>
        <w:pStyle w:val="Prrafodelista"/>
        <w:numPr>
          <w:ilvl w:val="0"/>
          <w:numId w:val="174"/>
        </w:numPr>
        <w:spacing w:after="0" w:line="360" w:lineRule="auto"/>
        <w:jc w:val="both"/>
        <w:rPr>
          <w:rFonts w:ascii="Arial" w:eastAsiaTheme="minorHAnsi" w:hAnsi="Arial" w:cs="Arial"/>
          <w:b/>
          <w:sz w:val="24"/>
          <w:szCs w:val="24"/>
        </w:rPr>
      </w:pPr>
      <w:r>
        <w:rPr>
          <w:rFonts w:ascii="Arial" w:eastAsiaTheme="minorHAnsi" w:hAnsi="Arial" w:cs="Arial"/>
          <w:sz w:val="24"/>
          <w:szCs w:val="24"/>
        </w:rPr>
        <w:t>evite que se lastime, sujetándolo, pero no impidiendo sus movimientos. Proteja la cabeza y sus extremidades.</w:t>
      </w:r>
    </w:p>
    <w:p w:rsidR="00263409" w:rsidRDefault="00263409" w:rsidP="00263409">
      <w:pPr>
        <w:spacing w:after="0" w:line="360" w:lineRule="auto"/>
        <w:jc w:val="center"/>
        <w:rPr>
          <w:rFonts w:ascii="Arial" w:eastAsiaTheme="minorHAnsi" w:hAnsi="Arial" w:cs="Arial"/>
          <w:b/>
          <w:sz w:val="24"/>
          <w:szCs w:val="24"/>
          <w:u w:val="single"/>
        </w:rPr>
      </w:pPr>
    </w:p>
    <w:p w:rsidR="00263409" w:rsidRDefault="00263409" w:rsidP="00263409">
      <w:pPr>
        <w:spacing w:after="0" w:line="360" w:lineRule="auto"/>
        <w:jc w:val="center"/>
        <w:rPr>
          <w:rFonts w:ascii="Arial" w:eastAsiaTheme="minorHAnsi" w:hAnsi="Arial" w:cs="Arial"/>
          <w:b/>
          <w:sz w:val="24"/>
          <w:szCs w:val="24"/>
          <w:u w:val="single"/>
        </w:rPr>
      </w:pPr>
    </w:p>
    <w:p w:rsidR="00263409" w:rsidRDefault="00263409" w:rsidP="00263409">
      <w:pPr>
        <w:spacing w:after="0" w:line="480" w:lineRule="auto"/>
        <w:jc w:val="center"/>
        <w:rPr>
          <w:rFonts w:ascii="Arial" w:eastAsiaTheme="minorHAnsi" w:hAnsi="Arial" w:cs="Arial"/>
          <w:b/>
          <w:sz w:val="24"/>
          <w:szCs w:val="24"/>
          <w:u w:val="single"/>
        </w:rPr>
      </w:pPr>
      <w:r>
        <w:rPr>
          <w:rFonts w:ascii="Arial" w:eastAsiaTheme="minorHAnsi" w:hAnsi="Arial" w:cs="Arial"/>
          <w:b/>
          <w:sz w:val="24"/>
          <w:szCs w:val="24"/>
          <w:u w:val="single"/>
        </w:rPr>
        <w:t>VENDAJES</w:t>
      </w:r>
    </w:p>
    <w:p w:rsidR="00263409" w:rsidRDefault="00263409" w:rsidP="008A3C29">
      <w:pPr>
        <w:autoSpaceDE w:val="0"/>
        <w:autoSpaceDN w:val="0"/>
        <w:adjustRightInd w:val="0"/>
        <w:spacing w:after="0" w:line="360" w:lineRule="auto"/>
        <w:jc w:val="both"/>
        <w:rPr>
          <w:rFonts w:ascii="Arial" w:eastAsiaTheme="minorHAnsi" w:hAnsi="Arial" w:cs="Arial"/>
          <w:b/>
          <w:bCs/>
          <w:sz w:val="24"/>
          <w:szCs w:val="24"/>
          <w:u w:val="single"/>
        </w:rPr>
      </w:pPr>
      <w:r>
        <w:rPr>
          <w:rFonts w:ascii="Arial" w:eastAsiaTheme="minorHAnsi" w:hAnsi="Arial" w:cs="Arial"/>
          <w:b/>
          <w:bCs/>
          <w:sz w:val="24"/>
          <w:szCs w:val="24"/>
          <w:u w:val="single"/>
        </w:rPr>
        <w:t>Venda</w:t>
      </w:r>
    </w:p>
    <w:p w:rsidR="00263409" w:rsidRDefault="00263409" w:rsidP="00263409">
      <w:pPr>
        <w:autoSpaceDE w:val="0"/>
        <w:autoSpaceDN w:val="0"/>
        <w:adjustRightInd w:val="0"/>
        <w:spacing w:after="0" w:line="360" w:lineRule="auto"/>
        <w:ind w:firstLine="708"/>
        <w:jc w:val="both"/>
        <w:rPr>
          <w:rFonts w:ascii="Arial" w:eastAsiaTheme="minorHAnsi" w:hAnsi="Arial" w:cs="Arial"/>
          <w:bCs/>
          <w:sz w:val="24"/>
          <w:szCs w:val="24"/>
        </w:rPr>
      </w:pPr>
      <w:r>
        <w:rPr>
          <w:rFonts w:ascii="Arial" w:eastAsiaTheme="minorHAnsi" w:hAnsi="Arial" w:cs="Arial"/>
          <w:bCs/>
          <w:sz w:val="24"/>
          <w:szCs w:val="24"/>
        </w:rPr>
        <w:t>Material de tela que se emplea para asegurar opósitos, cubrir lesiones, heridas, quemaduras, etc. o inmovilizar miembros ya sea por  si sola o con ayuda de férulas.</w:t>
      </w:r>
    </w:p>
    <w:p w:rsidR="00344047" w:rsidRDefault="00344047" w:rsidP="00263409">
      <w:pPr>
        <w:autoSpaceDE w:val="0"/>
        <w:autoSpaceDN w:val="0"/>
        <w:adjustRightInd w:val="0"/>
        <w:spacing w:after="0" w:line="360" w:lineRule="auto"/>
        <w:ind w:firstLine="708"/>
        <w:jc w:val="both"/>
        <w:rPr>
          <w:rFonts w:ascii="Arial" w:eastAsiaTheme="minorHAnsi" w:hAnsi="Arial" w:cs="Arial"/>
          <w:bCs/>
          <w:sz w:val="24"/>
          <w:szCs w:val="24"/>
        </w:rPr>
      </w:pPr>
    </w:p>
    <w:p w:rsidR="00344047" w:rsidRDefault="00344047" w:rsidP="00263409">
      <w:pPr>
        <w:autoSpaceDE w:val="0"/>
        <w:autoSpaceDN w:val="0"/>
        <w:adjustRightInd w:val="0"/>
        <w:spacing w:after="0" w:line="360" w:lineRule="auto"/>
        <w:ind w:firstLine="708"/>
        <w:jc w:val="both"/>
        <w:rPr>
          <w:rFonts w:ascii="Arial" w:eastAsiaTheme="minorHAnsi" w:hAnsi="Arial" w:cs="Arial"/>
          <w:bCs/>
          <w:sz w:val="24"/>
          <w:szCs w:val="24"/>
        </w:rPr>
      </w:pPr>
    </w:p>
    <w:p w:rsidR="00263409" w:rsidRDefault="00263409" w:rsidP="008A3C29">
      <w:p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
          <w:bCs/>
          <w:sz w:val="24"/>
          <w:szCs w:val="24"/>
        </w:rPr>
        <w:t>Tipos de vendajes:</w:t>
      </w:r>
    </w:p>
    <w:p w:rsidR="00263409" w:rsidRDefault="00263409" w:rsidP="00263409">
      <w:pPr>
        <w:pStyle w:val="Prrafodelista"/>
        <w:numPr>
          <w:ilvl w:val="0"/>
          <w:numId w:val="175"/>
        </w:num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Cs/>
          <w:sz w:val="24"/>
          <w:szCs w:val="24"/>
        </w:rPr>
        <w:t>Triangulares.</w:t>
      </w:r>
    </w:p>
    <w:p w:rsidR="00263409" w:rsidRDefault="00263409" w:rsidP="00263409">
      <w:pPr>
        <w:pStyle w:val="Prrafodelista"/>
        <w:numPr>
          <w:ilvl w:val="0"/>
          <w:numId w:val="175"/>
        </w:num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Cs/>
          <w:sz w:val="24"/>
          <w:szCs w:val="24"/>
        </w:rPr>
        <w:t>Circulares.</w:t>
      </w:r>
    </w:p>
    <w:p w:rsidR="00263409" w:rsidRDefault="00263409" w:rsidP="00263409">
      <w:pPr>
        <w:pStyle w:val="Prrafodelista"/>
        <w:numPr>
          <w:ilvl w:val="0"/>
          <w:numId w:val="175"/>
        </w:num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Cs/>
          <w:sz w:val="24"/>
          <w:szCs w:val="24"/>
        </w:rPr>
        <w:t>Elásticas.</w:t>
      </w: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rPr>
      </w:pP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rPr>
      </w:pPr>
    </w:p>
    <w:p w:rsidR="00263409" w:rsidRDefault="00263409" w:rsidP="008A3C29">
      <w:pPr>
        <w:autoSpaceDE w:val="0"/>
        <w:autoSpaceDN w:val="0"/>
        <w:adjustRightInd w:val="0"/>
        <w:spacing w:after="0" w:line="360" w:lineRule="auto"/>
        <w:jc w:val="both"/>
        <w:rPr>
          <w:rFonts w:ascii="Arial" w:eastAsiaTheme="minorHAnsi" w:hAnsi="Arial" w:cs="Arial"/>
          <w:b/>
          <w:bCs/>
          <w:sz w:val="24"/>
          <w:szCs w:val="24"/>
          <w:u w:val="single"/>
        </w:rPr>
      </w:pPr>
      <w:r>
        <w:rPr>
          <w:rFonts w:ascii="Arial" w:eastAsiaTheme="minorHAnsi" w:hAnsi="Arial" w:cs="Arial"/>
          <w:b/>
          <w:bCs/>
          <w:sz w:val="24"/>
          <w:szCs w:val="24"/>
          <w:u w:val="single"/>
        </w:rPr>
        <w:lastRenderedPageBreak/>
        <w:t>Vendaje:</w:t>
      </w:r>
    </w:p>
    <w:p w:rsidR="00263409" w:rsidRDefault="00263409" w:rsidP="00263409">
      <w:pPr>
        <w:autoSpaceDE w:val="0"/>
        <w:autoSpaceDN w:val="0"/>
        <w:adjustRightInd w:val="0"/>
        <w:spacing w:after="0" w:line="360" w:lineRule="auto"/>
        <w:ind w:firstLine="708"/>
        <w:jc w:val="both"/>
        <w:rPr>
          <w:rFonts w:ascii="Arial" w:eastAsiaTheme="minorHAnsi" w:hAnsi="Arial" w:cs="Arial"/>
          <w:bCs/>
          <w:sz w:val="24"/>
          <w:szCs w:val="24"/>
        </w:rPr>
      </w:pPr>
      <w:r>
        <w:rPr>
          <w:rFonts w:ascii="Arial" w:eastAsiaTheme="minorHAnsi" w:hAnsi="Arial" w:cs="Arial"/>
          <w:bCs/>
          <w:sz w:val="24"/>
          <w:szCs w:val="24"/>
        </w:rPr>
        <w:t>Procedimiento o técnica que se utiliza con el fin de aplicar una venda sobre cualquier tipo de lesión.</w:t>
      </w: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rPr>
      </w:pPr>
    </w:p>
    <w:p w:rsidR="008A3C29" w:rsidRDefault="008A3C29" w:rsidP="00263409">
      <w:pPr>
        <w:autoSpaceDE w:val="0"/>
        <w:autoSpaceDN w:val="0"/>
        <w:adjustRightInd w:val="0"/>
        <w:spacing w:after="0" w:line="360" w:lineRule="auto"/>
        <w:jc w:val="both"/>
        <w:rPr>
          <w:rFonts w:ascii="Arial" w:eastAsiaTheme="minorHAnsi" w:hAnsi="Arial" w:cs="Arial"/>
          <w:b/>
          <w:bCs/>
          <w:sz w:val="24"/>
          <w:szCs w:val="24"/>
        </w:rPr>
      </w:pPr>
    </w:p>
    <w:p w:rsidR="00263409" w:rsidRDefault="00263409" w:rsidP="00894BF0">
      <w:p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
          <w:bCs/>
          <w:sz w:val="24"/>
          <w:szCs w:val="24"/>
        </w:rPr>
        <w:t>Finalidades:</w:t>
      </w:r>
    </w:p>
    <w:p w:rsidR="00263409" w:rsidRDefault="00263409" w:rsidP="00894BF0">
      <w:pPr>
        <w:autoSpaceDE w:val="0"/>
        <w:autoSpaceDN w:val="0"/>
        <w:adjustRightInd w:val="0"/>
        <w:spacing w:after="0" w:line="360" w:lineRule="auto"/>
        <w:ind w:firstLine="360"/>
        <w:jc w:val="both"/>
        <w:rPr>
          <w:rFonts w:ascii="Arial" w:eastAsiaTheme="minorHAnsi" w:hAnsi="Arial" w:cs="Arial"/>
          <w:bCs/>
          <w:sz w:val="24"/>
          <w:szCs w:val="24"/>
        </w:rPr>
      </w:pPr>
      <w:r>
        <w:rPr>
          <w:rFonts w:ascii="Arial" w:eastAsiaTheme="minorHAnsi" w:hAnsi="Arial" w:cs="Arial"/>
          <w:bCs/>
          <w:sz w:val="24"/>
          <w:szCs w:val="24"/>
        </w:rPr>
        <w:t>Las finalidades de un vendaje son 4</w:t>
      </w:r>
    </w:p>
    <w:p w:rsidR="00894BF0" w:rsidRDefault="00894BF0" w:rsidP="00894BF0">
      <w:pPr>
        <w:autoSpaceDE w:val="0"/>
        <w:autoSpaceDN w:val="0"/>
        <w:adjustRightInd w:val="0"/>
        <w:spacing w:after="0" w:line="360" w:lineRule="auto"/>
        <w:ind w:firstLine="360"/>
        <w:jc w:val="both"/>
        <w:rPr>
          <w:rFonts w:ascii="Arial" w:eastAsiaTheme="minorHAnsi" w:hAnsi="Arial" w:cs="Arial"/>
          <w:bCs/>
          <w:sz w:val="24"/>
          <w:szCs w:val="24"/>
        </w:rPr>
      </w:pPr>
    </w:p>
    <w:p w:rsidR="00263409" w:rsidRDefault="00263409" w:rsidP="00263409">
      <w:pPr>
        <w:pStyle w:val="Prrafodelista"/>
        <w:numPr>
          <w:ilvl w:val="0"/>
          <w:numId w:val="176"/>
        </w:numPr>
        <w:autoSpaceDE w:val="0"/>
        <w:autoSpaceDN w:val="0"/>
        <w:adjustRightInd w:val="0"/>
        <w:spacing w:after="0" w:line="360" w:lineRule="auto"/>
        <w:jc w:val="both"/>
        <w:rPr>
          <w:rFonts w:ascii="Arial" w:eastAsiaTheme="minorHAnsi" w:hAnsi="Arial" w:cs="Arial"/>
          <w:bCs/>
          <w:sz w:val="24"/>
          <w:szCs w:val="24"/>
        </w:rPr>
      </w:pPr>
      <w:r>
        <w:rPr>
          <w:rFonts w:ascii="Arial" w:eastAsiaTheme="minorHAnsi" w:hAnsi="Arial" w:cs="Arial"/>
          <w:bCs/>
          <w:sz w:val="24"/>
          <w:szCs w:val="24"/>
        </w:rPr>
        <w:t>Detener hemorragias.</w:t>
      </w:r>
    </w:p>
    <w:p w:rsidR="00263409" w:rsidRDefault="00263409" w:rsidP="00263409">
      <w:pPr>
        <w:pStyle w:val="Prrafodelista"/>
        <w:numPr>
          <w:ilvl w:val="0"/>
          <w:numId w:val="176"/>
        </w:numPr>
        <w:autoSpaceDE w:val="0"/>
        <w:autoSpaceDN w:val="0"/>
        <w:adjustRightInd w:val="0"/>
        <w:spacing w:after="0" w:line="360" w:lineRule="auto"/>
        <w:jc w:val="both"/>
        <w:rPr>
          <w:rFonts w:ascii="Arial" w:eastAsiaTheme="minorHAnsi" w:hAnsi="Arial" w:cs="Arial"/>
          <w:bCs/>
          <w:sz w:val="24"/>
          <w:szCs w:val="24"/>
        </w:rPr>
      </w:pPr>
      <w:r>
        <w:rPr>
          <w:rFonts w:ascii="Arial" w:eastAsiaTheme="minorHAnsi" w:hAnsi="Arial" w:cs="Arial"/>
          <w:bCs/>
          <w:sz w:val="24"/>
          <w:szCs w:val="24"/>
        </w:rPr>
        <w:t>Proteger de la contaminación.</w:t>
      </w:r>
    </w:p>
    <w:p w:rsidR="00263409" w:rsidRDefault="00263409" w:rsidP="00263409">
      <w:pPr>
        <w:pStyle w:val="Prrafodelista"/>
        <w:numPr>
          <w:ilvl w:val="0"/>
          <w:numId w:val="176"/>
        </w:numPr>
        <w:autoSpaceDE w:val="0"/>
        <w:autoSpaceDN w:val="0"/>
        <w:adjustRightInd w:val="0"/>
        <w:spacing w:after="0" w:line="360" w:lineRule="auto"/>
        <w:jc w:val="both"/>
        <w:rPr>
          <w:rFonts w:ascii="Arial" w:eastAsiaTheme="minorHAnsi" w:hAnsi="Arial" w:cs="Arial"/>
          <w:bCs/>
          <w:sz w:val="24"/>
          <w:szCs w:val="24"/>
        </w:rPr>
      </w:pPr>
      <w:r>
        <w:rPr>
          <w:rFonts w:ascii="Arial" w:eastAsiaTheme="minorHAnsi" w:hAnsi="Arial" w:cs="Arial"/>
          <w:bCs/>
          <w:sz w:val="24"/>
          <w:szCs w:val="24"/>
        </w:rPr>
        <w:t>Inmovilizar.</w:t>
      </w:r>
    </w:p>
    <w:p w:rsidR="00263409" w:rsidRDefault="00263409" w:rsidP="00263409">
      <w:pPr>
        <w:pStyle w:val="Prrafodelista"/>
        <w:numPr>
          <w:ilvl w:val="0"/>
          <w:numId w:val="176"/>
        </w:numPr>
        <w:autoSpaceDE w:val="0"/>
        <w:autoSpaceDN w:val="0"/>
        <w:adjustRightInd w:val="0"/>
        <w:spacing w:after="0" w:line="360" w:lineRule="auto"/>
        <w:jc w:val="both"/>
        <w:rPr>
          <w:rFonts w:ascii="Arial" w:eastAsiaTheme="minorHAnsi" w:hAnsi="Arial" w:cs="Arial"/>
          <w:bCs/>
          <w:sz w:val="24"/>
          <w:szCs w:val="24"/>
        </w:rPr>
      </w:pPr>
      <w:r>
        <w:rPr>
          <w:rFonts w:ascii="Arial" w:eastAsiaTheme="minorHAnsi" w:hAnsi="Arial" w:cs="Arial"/>
          <w:bCs/>
          <w:sz w:val="24"/>
          <w:szCs w:val="24"/>
        </w:rPr>
        <w:t>Facilitar el transporte.</w:t>
      </w: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rPr>
      </w:pPr>
    </w:p>
    <w:p w:rsidR="00894BF0" w:rsidRDefault="00894BF0" w:rsidP="00263409">
      <w:pPr>
        <w:autoSpaceDE w:val="0"/>
        <w:autoSpaceDN w:val="0"/>
        <w:adjustRightInd w:val="0"/>
        <w:spacing w:after="0" w:line="360" w:lineRule="auto"/>
        <w:jc w:val="both"/>
        <w:rPr>
          <w:rFonts w:ascii="Arial" w:eastAsiaTheme="minorHAnsi" w:hAnsi="Arial" w:cs="Arial"/>
          <w:b/>
          <w:bCs/>
          <w:sz w:val="24"/>
          <w:szCs w:val="24"/>
        </w:rPr>
      </w:pPr>
    </w:p>
    <w:p w:rsidR="00263409" w:rsidRDefault="00263409" w:rsidP="00894BF0">
      <w:p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
          <w:bCs/>
          <w:sz w:val="24"/>
          <w:szCs w:val="24"/>
        </w:rPr>
        <w:t>Tipos de vendajes:</w:t>
      </w:r>
    </w:p>
    <w:p w:rsidR="00263409" w:rsidRDefault="00263409" w:rsidP="00263409">
      <w:pPr>
        <w:pStyle w:val="Prrafodelista"/>
        <w:numPr>
          <w:ilvl w:val="0"/>
          <w:numId w:val="177"/>
        </w:num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Cs/>
          <w:sz w:val="24"/>
          <w:szCs w:val="24"/>
        </w:rPr>
        <w:t>Para quemaduras.</w:t>
      </w:r>
    </w:p>
    <w:p w:rsidR="00263409" w:rsidRDefault="00263409" w:rsidP="00263409">
      <w:pPr>
        <w:pStyle w:val="Prrafodelista"/>
        <w:numPr>
          <w:ilvl w:val="0"/>
          <w:numId w:val="177"/>
        </w:num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Cs/>
          <w:sz w:val="24"/>
          <w:szCs w:val="24"/>
        </w:rPr>
        <w:t>Para heridas.</w:t>
      </w:r>
    </w:p>
    <w:p w:rsidR="00263409" w:rsidRDefault="00263409" w:rsidP="00263409">
      <w:pPr>
        <w:pStyle w:val="Prrafodelista"/>
        <w:numPr>
          <w:ilvl w:val="0"/>
          <w:numId w:val="177"/>
        </w:num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Cs/>
          <w:sz w:val="24"/>
          <w:szCs w:val="24"/>
        </w:rPr>
        <w:t>Para inmovilizar</w:t>
      </w: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rPr>
      </w:pPr>
    </w:p>
    <w:p w:rsidR="00263409" w:rsidRDefault="00263409" w:rsidP="00263409">
      <w:pPr>
        <w:autoSpaceDE w:val="0"/>
        <w:autoSpaceDN w:val="0"/>
        <w:adjustRightInd w:val="0"/>
        <w:spacing w:after="0" w:line="360" w:lineRule="auto"/>
        <w:jc w:val="both"/>
        <w:rPr>
          <w:rFonts w:ascii="Arial" w:eastAsiaTheme="minorHAnsi" w:hAnsi="Arial" w:cs="Arial"/>
          <w:b/>
          <w:bCs/>
          <w:sz w:val="24"/>
          <w:szCs w:val="24"/>
        </w:rPr>
      </w:pPr>
    </w:p>
    <w:p w:rsidR="00263409" w:rsidRDefault="00263409" w:rsidP="00894BF0">
      <w:p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
          <w:bCs/>
          <w:sz w:val="24"/>
          <w:szCs w:val="24"/>
        </w:rPr>
        <w:t>Características de un vendaje:</w:t>
      </w:r>
    </w:p>
    <w:p w:rsidR="00263409" w:rsidRDefault="00263409" w:rsidP="00263409">
      <w:pPr>
        <w:pStyle w:val="Prrafodelista"/>
        <w:numPr>
          <w:ilvl w:val="0"/>
          <w:numId w:val="178"/>
        </w:num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Cs/>
          <w:sz w:val="24"/>
          <w:szCs w:val="24"/>
        </w:rPr>
        <w:t>Limpio. En lo posible estéril.</w:t>
      </w:r>
    </w:p>
    <w:p w:rsidR="00263409" w:rsidRDefault="00263409" w:rsidP="00263409">
      <w:pPr>
        <w:pStyle w:val="Prrafodelista"/>
        <w:numPr>
          <w:ilvl w:val="0"/>
          <w:numId w:val="178"/>
        </w:num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Cs/>
          <w:sz w:val="24"/>
          <w:szCs w:val="24"/>
        </w:rPr>
        <w:t>Seguro.</w:t>
      </w:r>
    </w:p>
    <w:p w:rsidR="00263409" w:rsidRDefault="00263409" w:rsidP="00263409">
      <w:pPr>
        <w:pStyle w:val="Prrafodelista"/>
        <w:numPr>
          <w:ilvl w:val="0"/>
          <w:numId w:val="178"/>
        </w:num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Cs/>
          <w:sz w:val="24"/>
          <w:szCs w:val="24"/>
        </w:rPr>
        <w:t>Fácil de zafar.</w:t>
      </w:r>
    </w:p>
    <w:p w:rsidR="00263409" w:rsidRDefault="00263409" w:rsidP="00263409">
      <w:pPr>
        <w:pStyle w:val="Prrafodelista"/>
        <w:autoSpaceDE w:val="0"/>
        <w:autoSpaceDN w:val="0"/>
        <w:adjustRightInd w:val="0"/>
        <w:spacing w:after="0" w:line="360" w:lineRule="auto"/>
        <w:jc w:val="both"/>
        <w:rPr>
          <w:rFonts w:ascii="Arial" w:eastAsiaTheme="minorHAnsi" w:hAnsi="Arial" w:cs="Arial"/>
          <w:b/>
          <w:bCs/>
          <w:sz w:val="24"/>
          <w:szCs w:val="24"/>
        </w:rPr>
      </w:pPr>
    </w:p>
    <w:tbl>
      <w:tblPr>
        <w:tblStyle w:val="Tablaconcuadrcula"/>
        <w:tblW w:w="0" w:type="auto"/>
        <w:jc w:val="center"/>
        <w:tblLook w:val="04A0"/>
      </w:tblPr>
      <w:tblGrid>
        <w:gridCol w:w="3982"/>
        <w:gridCol w:w="2062"/>
      </w:tblGrid>
      <w:tr w:rsidR="00263409" w:rsidTr="00894BF0">
        <w:trPr>
          <w:trHeight w:val="262"/>
          <w:jc w:val="center"/>
        </w:trPr>
        <w:tc>
          <w:tcPr>
            <w:tcW w:w="3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3409" w:rsidRDefault="00263409" w:rsidP="001A3C5A">
            <w:pPr>
              <w:autoSpaceDE w:val="0"/>
              <w:autoSpaceDN w:val="0"/>
              <w:adjustRightInd w:val="0"/>
              <w:spacing w:line="360" w:lineRule="auto"/>
              <w:jc w:val="center"/>
              <w:rPr>
                <w:rFonts w:ascii="Arial" w:eastAsiaTheme="minorHAnsi" w:hAnsi="Arial" w:cs="Arial"/>
                <w:b/>
                <w:bCs/>
                <w:sz w:val="24"/>
                <w:szCs w:val="24"/>
                <w:lang w:eastAsia="en-US"/>
              </w:rPr>
            </w:pPr>
            <w:r>
              <w:rPr>
                <w:rFonts w:ascii="Arial" w:eastAsiaTheme="minorHAnsi" w:hAnsi="Arial" w:cs="Arial"/>
                <w:b/>
                <w:bCs/>
                <w:sz w:val="24"/>
                <w:szCs w:val="24"/>
              </w:rPr>
              <w:t>PARA QUEMADURAS</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3409" w:rsidRDefault="00263409" w:rsidP="001A3C5A">
            <w:pPr>
              <w:autoSpaceDE w:val="0"/>
              <w:autoSpaceDN w:val="0"/>
              <w:adjustRightInd w:val="0"/>
              <w:spacing w:line="360" w:lineRule="auto"/>
              <w:jc w:val="center"/>
              <w:rPr>
                <w:rFonts w:ascii="Arial" w:eastAsiaTheme="minorHAnsi" w:hAnsi="Arial" w:cs="Arial"/>
                <w:b/>
                <w:bCs/>
                <w:sz w:val="24"/>
                <w:szCs w:val="24"/>
                <w:lang w:eastAsia="en-US"/>
              </w:rPr>
            </w:pPr>
            <w:r>
              <w:rPr>
                <w:rFonts w:ascii="Arial" w:eastAsiaTheme="minorHAnsi" w:hAnsi="Arial" w:cs="Arial"/>
                <w:b/>
                <w:bCs/>
                <w:sz w:val="24"/>
                <w:szCs w:val="24"/>
              </w:rPr>
              <w:t>PARA HERIDAS</w:t>
            </w:r>
          </w:p>
        </w:tc>
      </w:tr>
      <w:tr w:rsidR="00263409" w:rsidTr="00894BF0">
        <w:trPr>
          <w:trHeight w:val="454"/>
          <w:jc w:val="center"/>
        </w:trPr>
        <w:tc>
          <w:tcPr>
            <w:tcW w:w="3982" w:type="dxa"/>
            <w:tcBorders>
              <w:top w:val="single" w:sz="4" w:space="0" w:color="000000" w:themeColor="text1"/>
              <w:left w:val="single" w:sz="4" w:space="0" w:color="000000" w:themeColor="text1"/>
              <w:bottom w:val="single" w:sz="4" w:space="0" w:color="auto"/>
              <w:right w:val="single" w:sz="4" w:space="0" w:color="000000" w:themeColor="text1"/>
            </w:tcBorders>
          </w:tcPr>
          <w:p w:rsidR="00263409" w:rsidRDefault="00263409" w:rsidP="001A3C5A">
            <w:pPr>
              <w:autoSpaceDE w:val="0"/>
              <w:autoSpaceDN w:val="0"/>
              <w:adjustRightInd w:val="0"/>
              <w:spacing w:line="360" w:lineRule="auto"/>
              <w:jc w:val="both"/>
              <w:rPr>
                <w:rFonts w:ascii="Arial" w:eastAsiaTheme="minorHAnsi" w:hAnsi="Arial" w:cs="Arial"/>
                <w:bCs/>
                <w:sz w:val="24"/>
                <w:szCs w:val="24"/>
                <w:lang w:eastAsia="en-US"/>
              </w:rPr>
            </w:pPr>
            <w:r>
              <w:rPr>
                <w:rFonts w:ascii="Arial" w:eastAsiaTheme="minorHAnsi" w:hAnsi="Arial" w:cs="Arial"/>
                <w:bCs/>
                <w:sz w:val="24"/>
                <w:szCs w:val="24"/>
              </w:rPr>
              <w:t>Húmedo (NOsi la quemadura es muy grande.</w:t>
            </w:r>
          </w:p>
        </w:tc>
        <w:tc>
          <w:tcPr>
            <w:tcW w:w="2062" w:type="dxa"/>
            <w:tcBorders>
              <w:top w:val="single" w:sz="4" w:space="0" w:color="000000" w:themeColor="text1"/>
              <w:left w:val="single" w:sz="4" w:space="0" w:color="000000" w:themeColor="text1"/>
              <w:bottom w:val="single" w:sz="4" w:space="0" w:color="auto"/>
              <w:right w:val="single" w:sz="4" w:space="0" w:color="000000" w:themeColor="text1"/>
            </w:tcBorders>
          </w:tcPr>
          <w:p w:rsidR="00263409" w:rsidRDefault="00263409" w:rsidP="001A3C5A">
            <w:pPr>
              <w:autoSpaceDE w:val="0"/>
              <w:autoSpaceDN w:val="0"/>
              <w:adjustRightInd w:val="0"/>
              <w:spacing w:line="360" w:lineRule="auto"/>
              <w:jc w:val="center"/>
              <w:rPr>
                <w:rFonts w:ascii="Arial" w:eastAsiaTheme="minorHAnsi" w:hAnsi="Arial" w:cs="Arial"/>
                <w:bCs/>
                <w:sz w:val="24"/>
                <w:szCs w:val="24"/>
              </w:rPr>
            </w:pPr>
            <w:r>
              <w:rPr>
                <w:rFonts w:ascii="Arial" w:eastAsiaTheme="minorHAnsi" w:hAnsi="Arial" w:cs="Arial"/>
                <w:bCs/>
                <w:sz w:val="24"/>
                <w:szCs w:val="24"/>
              </w:rPr>
              <w:t>Seco</w:t>
            </w:r>
          </w:p>
          <w:p w:rsidR="00263409" w:rsidRDefault="00263409" w:rsidP="001A3C5A">
            <w:pPr>
              <w:autoSpaceDE w:val="0"/>
              <w:autoSpaceDN w:val="0"/>
              <w:adjustRightInd w:val="0"/>
              <w:spacing w:line="360" w:lineRule="auto"/>
              <w:jc w:val="center"/>
              <w:rPr>
                <w:rFonts w:ascii="Arial" w:eastAsiaTheme="minorHAnsi" w:hAnsi="Arial" w:cs="Arial"/>
                <w:bCs/>
                <w:sz w:val="24"/>
                <w:szCs w:val="24"/>
                <w:lang w:eastAsia="en-US"/>
              </w:rPr>
            </w:pPr>
          </w:p>
        </w:tc>
      </w:tr>
      <w:tr w:rsidR="00263409" w:rsidTr="00894BF0">
        <w:trPr>
          <w:trHeight w:val="196"/>
          <w:jc w:val="center"/>
        </w:trPr>
        <w:tc>
          <w:tcPr>
            <w:tcW w:w="3982" w:type="dxa"/>
            <w:tcBorders>
              <w:top w:val="single" w:sz="4" w:space="0" w:color="auto"/>
              <w:left w:val="single" w:sz="4" w:space="0" w:color="000000" w:themeColor="text1"/>
              <w:bottom w:val="single" w:sz="4" w:space="0" w:color="000000" w:themeColor="text1"/>
              <w:right w:val="single" w:sz="4" w:space="0" w:color="000000" w:themeColor="text1"/>
            </w:tcBorders>
          </w:tcPr>
          <w:p w:rsidR="00263409" w:rsidRDefault="00263409" w:rsidP="001A3C5A">
            <w:pPr>
              <w:autoSpaceDE w:val="0"/>
              <w:autoSpaceDN w:val="0"/>
              <w:adjustRightInd w:val="0"/>
              <w:spacing w:line="360" w:lineRule="auto"/>
              <w:jc w:val="both"/>
              <w:rPr>
                <w:rFonts w:ascii="Arial" w:eastAsiaTheme="minorHAnsi" w:hAnsi="Arial" w:cs="Arial"/>
                <w:bCs/>
                <w:sz w:val="24"/>
                <w:szCs w:val="24"/>
              </w:rPr>
            </w:pPr>
            <w:r>
              <w:rPr>
                <w:rFonts w:ascii="Arial" w:eastAsiaTheme="minorHAnsi" w:hAnsi="Arial" w:cs="Arial"/>
                <w:bCs/>
                <w:sz w:val="24"/>
                <w:szCs w:val="24"/>
              </w:rPr>
              <w:t>Flojo</w:t>
            </w:r>
          </w:p>
        </w:tc>
        <w:tc>
          <w:tcPr>
            <w:tcW w:w="2062" w:type="dxa"/>
            <w:tcBorders>
              <w:top w:val="single" w:sz="4" w:space="0" w:color="auto"/>
              <w:left w:val="single" w:sz="4" w:space="0" w:color="000000" w:themeColor="text1"/>
              <w:bottom w:val="single" w:sz="4" w:space="0" w:color="000000" w:themeColor="text1"/>
              <w:right w:val="single" w:sz="4" w:space="0" w:color="000000" w:themeColor="text1"/>
            </w:tcBorders>
          </w:tcPr>
          <w:p w:rsidR="00263409" w:rsidRDefault="00263409" w:rsidP="001A3C5A">
            <w:pPr>
              <w:autoSpaceDE w:val="0"/>
              <w:autoSpaceDN w:val="0"/>
              <w:adjustRightInd w:val="0"/>
              <w:spacing w:line="360" w:lineRule="auto"/>
              <w:jc w:val="center"/>
              <w:rPr>
                <w:rFonts w:ascii="Arial" w:eastAsiaTheme="minorHAnsi" w:hAnsi="Arial" w:cs="Arial"/>
                <w:bCs/>
                <w:sz w:val="24"/>
                <w:szCs w:val="24"/>
              </w:rPr>
            </w:pPr>
            <w:r>
              <w:rPr>
                <w:rFonts w:ascii="Arial" w:eastAsiaTheme="minorHAnsi" w:hAnsi="Arial" w:cs="Arial"/>
                <w:bCs/>
                <w:sz w:val="24"/>
                <w:szCs w:val="24"/>
              </w:rPr>
              <w:t>Compresivo</w:t>
            </w:r>
          </w:p>
        </w:tc>
      </w:tr>
    </w:tbl>
    <w:p w:rsidR="00263409" w:rsidRDefault="00263409" w:rsidP="00263409">
      <w:pPr>
        <w:autoSpaceDE w:val="0"/>
        <w:autoSpaceDN w:val="0"/>
        <w:adjustRightInd w:val="0"/>
        <w:spacing w:after="0" w:line="360" w:lineRule="auto"/>
        <w:jc w:val="both"/>
        <w:rPr>
          <w:rFonts w:ascii="Arial" w:eastAsiaTheme="minorHAnsi" w:hAnsi="Arial" w:cs="Arial"/>
          <w:b/>
          <w:bCs/>
          <w:sz w:val="24"/>
          <w:szCs w:val="24"/>
        </w:rPr>
      </w:pPr>
    </w:p>
    <w:p w:rsidR="00344047" w:rsidRDefault="00344047" w:rsidP="00263409">
      <w:pPr>
        <w:autoSpaceDE w:val="0"/>
        <w:autoSpaceDN w:val="0"/>
        <w:adjustRightInd w:val="0"/>
        <w:spacing w:after="0" w:line="360" w:lineRule="auto"/>
        <w:jc w:val="both"/>
        <w:rPr>
          <w:rFonts w:ascii="Arial" w:eastAsiaTheme="minorHAnsi" w:hAnsi="Arial" w:cs="Arial"/>
          <w:b/>
          <w:bCs/>
          <w:sz w:val="24"/>
          <w:szCs w:val="24"/>
        </w:rPr>
      </w:pPr>
    </w:p>
    <w:p w:rsidR="00344047" w:rsidRDefault="00344047" w:rsidP="00263409">
      <w:pPr>
        <w:autoSpaceDE w:val="0"/>
        <w:autoSpaceDN w:val="0"/>
        <w:adjustRightInd w:val="0"/>
        <w:spacing w:after="0" w:line="360" w:lineRule="auto"/>
        <w:jc w:val="both"/>
        <w:rPr>
          <w:rFonts w:ascii="Arial" w:eastAsiaTheme="minorHAnsi" w:hAnsi="Arial" w:cs="Arial"/>
          <w:b/>
          <w:bCs/>
          <w:sz w:val="24"/>
          <w:szCs w:val="24"/>
        </w:rPr>
      </w:pPr>
    </w:p>
    <w:p w:rsidR="00263409" w:rsidRDefault="00263409" w:rsidP="00894BF0">
      <w:pPr>
        <w:autoSpaceDE w:val="0"/>
        <w:autoSpaceDN w:val="0"/>
        <w:adjustRightInd w:val="0"/>
        <w:spacing w:after="0" w:line="360" w:lineRule="auto"/>
        <w:jc w:val="both"/>
        <w:rPr>
          <w:rFonts w:ascii="Arial" w:eastAsiaTheme="minorHAnsi" w:hAnsi="Arial" w:cs="Arial"/>
          <w:b/>
          <w:bCs/>
          <w:sz w:val="24"/>
          <w:szCs w:val="24"/>
        </w:rPr>
      </w:pPr>
      <w:r>
        <w:rPr>
          <w:rFonts w:ascii="Arial" w:eastAsiaTheme="minorHAnsi" w:hAnsi="Arial" w:cs="Arial"/>
          <w:b/>
          <w:bCs/>
          <w:sz w:val="24"/>
          <w:szCs w:val="24"/>
        </w:rPr>
        <w:lastRenderedPageBreak/>
        <w:t>Diferentes tipos de vendajes:</w:t>
      </w:r>
    </w:p>
    <w:p w:rsidR="00263409" w:rsidRDefault="00263409" w:rsidP="00894BF0">
      <w:pPr>
        <w:spacing w:after="0" w:line="360" w:lineRule="auto"/>
        <w:outlineLvl w:val="2"/>
        <w:rPr>
          <w:rFonts w:ascii="Arial" w:eastAsia="Times New Roman" w:hAnsi="Arial" w:cs="Arial"/>
          <w:b/>
          <w:bCs/>
          <w:sz w:val="24"/>
          <w:szCs w:val="24"/>
          <w:u w:val="single"/>
          <w:lang w:val="es-ES" w:eastAsia="es-ES"/>
        </w:rPr>
      </w:pPr>
      <w:r>
        <w:rPr>
          <w:rFonts w:ascii="Arial" w:eastAsia="Times New Roman" w:hAnsi="Arial" w:cs="Arial"/>
          <w:b/>
          <w:bCs/>
          <w:sz w:val="24"/>
          <w:szCs w:val="24"/>
          <w:u w:val="single"/>
          <w:lang w:eastAsia="es-ES"/>
        </w:rPr>
        <w:t>Vendaje para el Ojo</w:t>
      </w:r>
    </w:p>
    <w:p w:rsidR="00263409" w:rsidRDefault="00344047" w:rsidP="00263409">
      <w:pPr>
        <w:spacing w:after="0" w:line="360" w:lineRule="auto"/>
        <w:ind w:firstLine="708"/>
        <w:jc w:val="both"/>
        <w:rPr>
          <w:rFonts w:ascii="Arial" w:eastAsia="Times New Roman" w:hAnsi="Arial" w:cs="Arial"/>
          <w:sz w:val="24"/>
          <w:szCs w:val="24"/>
          <w:lang w:eastAsia="es-ES"/>
        </w:rPr>
      </w:pPr>
      <w:r>
        <w:rPr>
          <w:rFonts w:ascii="Arial" w:eastAsia="Times New Roman" w:hAnsi="Arial" w:cs="Arial"/>
          <w:noProof/>
          <w:sz w:val="24"/>
          <w:szCs w:val="24"/>
          <w:lang w:val="es-ES" w:eastAsia="es-ES"/>
        </w:rPr>
        <w:drawing>
          <wp:anchor distT="0" distB="0" distL="114300" distR="114300" simplePos="0" relativeHeight="251732992" behindDoc="0" locked="0" layoutInCell="1" allowOverlap="1">
            <wp:simplePos x="0" y="0"/>
            <wp:positionH relativeFrom="margin">
              <wp:posOffset>2388870</wp:posOffset>
            </wp:positionH>
            <wp:positionV relativeFrom="paragraph">
              <wp:posOffset>1318260</wp:posOffset>
            </wp:positionV>
            <wp:extent cx="1323975" cy="1085215"/>
            <wp:effectExtent l="19050" t="0" r="9525" b="0"/>
            <wp:wrapSquare wrapText="bothSides"/>
            <wp:docPr id="173" name="Imagen 110" descr="vendaje o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vendaje ojo"/>
                    <pic:cNvPicPr>
                      <a:picLocks noChangeAspect="1" noChangeArrowheads="1"/>
                    </pic:cNvPicPr>
                  </pic:nvPicPr>
                  <pic:blipFill>
                    <a:blip r:embed="rId100" cstate="print"/>
                    <a:srcRect/>
                    <a:stretch>
                      <a:fillRect/>
                    </a:stretch>
                  </pic:blipFill>
                  <pic:spPr bwMode="auto">
                    <a:xfrm>
                      <a:off x="0" y="0"/>
                      <a:ext cx="1323975" cy="1085215"/>
                    </a:xfrm>
                    <a:prstGeom prst="rect">
                      <a:avLst/>
                    </a:prstGeom>
                    <a:noFill/>
                  </pic:spPr>
                </pic:pic>
              </a:graphicData>
            </a:graphic>
          </wp:anchor>
        </w:drawing>
      </w:r>
      <w:r w:rsidR="00263409">
        <w:rPr>
          <w:rFonts w:ascii="Arial" w:eastAsia="Times New Roman" w:hAnsi="Arial" w:cs="Arial"/>
          <w:sz w:val="24"/>
          <w:szCs w:val="24"/>
          <w:lang w:eastAsia="es-ES"/>
        </w:rPr>
        <w:t>Proteger al ojo con un apósito. Dar dos vueltas circulares a nivel de frente sujetando el borde superior del apósito. Descender la venda hacia el ojo afectado, tapar este y pasarla por debajo de la oreja del mismo lado. Repetir esta maniobra tantas veces como sea necesario para tapar completamente el ojo.</w:t>
      </w:r>
    </w:p>
    <w:p w:rsidR="00263409" w:rsidRDefault="00263409" w:rsidP="00263409">
      <w:pPr>
        <w:spacing w:after="0" w:line="360" w:lineRule="auto"/>
        <w:rPr>
          <w:rFonts w:ascii="Arial" w:eastAsia="Times New Roman" w:hAnsi="Arial" w:cs="Arial"/>
          <w:sz w:val="24"/>
          <w:szCs w:val="24"/>
          <w:lang w:eastAsia="es-ES"/>
        </w:rPr>
      </w:pPr>
      <w:r>
        <w:rPr>
          <w:rFonts w:ascii="Arial" w:eastAsia="Times New Roman" w:hAnsi="Arial" w:cs="Arial"/>
          <w:noProof/>
          <w:sz w:val="24"/>
          <w:szCs w:val="24"/>
          <w:lang w:val="es-ES" w:eastAsia="es-ES"/>
        </w:rPr>
        <w:drawing>
          <wp:inline distT="0" distB="0" distL="0" distR="0">
            <wp:extent cx="1866900" cy="1131992"/>
            <wp:effectExtent l="19050" t="0" r="0" b="0"/>
            <wp:docPr id="174" name="Imagen 4" descr="vemndaje o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vemndaje ojo"/>
                    <pic:cNvPicPr>
                      <a:picLocks noChangeAspect="1" noChangeArrowheads="1"/>
                    </pic:cNvPicPr>
                  </pic:nvPicPr>
                  <pic:blipFill>
                    <a:blip r:embed="rId101" cstate="print"/>
                    <a:srcRect/>
                    <a:stretch>
                      <a:fillRect/>
                    </a:stretch>
                  </pic:blipFill>
                  <pic:spPr bwMode="auto">
                    <a:xfrm>
                      <a:off x="0" y="0"/>
                      <a:ext cx="1876156" cy="1137605"/>
                    </a:xfrm>
                    <a:prstGeom prst="rect">
                      <a:avLst/>
                    </a:prstGeom>
                    <a:noFill/>
                    <a:ln w="9525">
                      <a:noFill/>
                      <a:miter lim="800000"/>
                      <a:headEnd/>
                      <a:tailEnd/>
                    </a:ln>
                  </pic:spPr>
                </pic:pic>
              </a:graphicData>
            </a:graphic>
          </wp:inline>
        </w:drawing>
      </w:r>
    </w:p>
    <w:p w:rsidR="00263409" w:rsidRDefault="00263409" w:rsidP="00263409">
      <w:pPr>
        <w:spacing w:after="0" w:line="360" w:lineRule="auto"/>
        <w:outlineLvl w:val="3"/>
        <w:rPr>
          <w:rFonts w:ascii="Arial" w:eastAsia="Times New Roman" w:hAnsi="Arial" w:cs="Arial"/>
          <w:b/>
          <w:bCs/>
          <w:sz w:val="24"/>
          <w:szCs w:val="24"/>
          <w:lang w:eastAsia="es-ES"/>
        </w:rPr>
      </w:pPr>
    </w:p>
    <w:p w:rsidR="00344047" w:rsidRDefault="00344047" w:rsidP="00263409">
      <w:pPr>
        <w:spacing w:after="0" w:line="360" w:lineRule="auto"/>
        <w:outlineLvl w:val="3"/>
        <w:rPr>
          <w:rFonts w:ascii="Arial" w:eastAsia="Times New Roman" w:hAnsi="Arial" w:cs="Arial"/>
          <w:b/>
          <w:bCs/>
          <w:sz w:val="24"/>
          <w:szCs w:val="24"/>
          <w:lang w:eastAsia="es-ES"/>
        </w:rPr>
      </w:pPr>
    </w:p>
    <w:p w:rsidR="00263409" w:rsidRDefault="00344047" w:rsidP="00263409">
      <w:pPr>
        <w:spacing w:after="0" w:line="360" w:lineRule="auto"/>
        <w:outlineLvl w:val="3"/>
        <w:rPr>
          <w:rFonts w:ascii="Arial" w:eastAsia="Times New Roman" w:hAnsi="Arial" w:cs="Arial"/>
          <w:b/>
          <w:bCs/>
          <w:sz w:val="24"/>
          <w:szCs w:val="24"/>
          <w:u w:val="single"/>
          <w:lang w:eastAsia="es-ES"/>
        </w:rPr>
      </w:pPr>
      <w:r>
        <w:rPr>
          <w:rFonts w:ascii="Arial" w:eastAsia="Times New Roman" w:hAnsi="Arial" w:cs="Arial"/>
          <w:b/>
          <w:bCs/>
          <w:noProof/>
          <w:sz w:val="24"/>
          <w:szCs w:val="24"/>
          <w:u w:val="single"/>
          <w:lang w:val="es-ES" w:eastAsia="es-ES"/>
        </w:rPr>
        <w:drawing>
          <wp:anchor distT="0" distB="0" distL="114300" distR="114300" simplePos="0" relativeHeight="251734016" behindDoc="0" locked="0" layoutInCell="1" allowOverlap="1">
            <wp:simplePos x="0" y="0"/>
            <wp:positionH relativeFrom="margin">
              <wp:posOffset>3169920</wp:posOffset>
            </wp:positionH>
            <wp:positionV relativeFrom="paragraph">
              <wp:posOffset>201930</wp:posOffset>
            </wp:positionV>
            <wp:extent cx="1866900" cy="2038350"/>
            <wp:effectExtent l="19050" t="0" r="0" b="0"/>
            <wp:wrapSquare wrapText="bothSides"/>
            <wp:docPr id="175" name="Imagen 111" descr="dibujo vendaje tor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ibujo vendaje torax"/>
                    <pic:cNvPicPr>
                      <a:picLocks noChangeAspect="1" noChangeArrowheads="1"/>
                    </pic:cNvPicPr>
                  </pic:nvPicPr>
                  <pic:blipFill>
                    <a:blip r:embed="rId102" cstate="print"/>
                    <a:srcRect/>
                    <a:stretch>
                      <a:fillRect/>
                    </a:stretch>
                  </pic:blipFill>
                  <pic:spPr bwMode="auto">
                    <a:xfrm>
                      <a:off x="0" y="0"/>
                      <a:ext cx="1866900" cy="2038350"/>
                    </a:xfrm>
                    <a:prstGeom prst="rect">
                      <a:avLst/>
                    </a:prstGeom>
                    <a:noFill/>
                  </pic:spPr>
                </pic:pic>
              </a:graphicData>
            </a:graphic>
          </wp:anchor>
        </w:drawing>
      </w:r>
      <w:r w:rsidR="00263409">
        <w:rPr>
          <w:rFonts w:ascii="Arial" w:eastAsia="Times New Roman" w:hAnsi="Arial" w:cs="Arial"/>
          <w:b/>
          <w:bCs/>
          <w:sz w:val="24"/>
          <w:szCs w:val="24"/>
          <w:u w:val="single"/>
          <w:lang w:eastAsia="es-ES"/>
        </w:rPr>
        <w:t>Venda Triangular</w:t>
      </w:r>
    </w:p>
    <w:p w:rsidR="00263409" w:rsidRPr="00894BF0" w:rsidRDefault="00263409" w:rsidP="00894BF0">
      <w:pPr>
        <w:spacing w:after="0" w:line="360" w:lineRule="auto"/>
        <w:ind w:firstLine="708"/>
        <w:jc w:val="both"/>
        <w:rPr>
          <w:rFonts w:ascii="Arial" w:eastAsia="Times New Roman" w:hAnsi="Arial" w:cs="Arial"/>
          <w:sz w:val="24"/>
          <w:szCs w:val="24"/>
          <w:lang w:eastAsia="es-ES"/>
        </w:rPr>
      </w:pPr>
      <w:r>
        <w:rPr>
          <w:rFonts w:ascii="Arial" w:eastAsia="Times New Roman" w:hAnsi="Arial" w:cs="Arial"/>
          <w:sz w:val="24"/>
          <w:szCs w:val="24"/>
          <w:lang w:eastAsia="es-ES"/>
        </w:rPr>
        <w:t>Como su nombre lo indica su forma es de triángulo, generalmente es de tela resistente y su tamaño varía de acuerdo al sitio donde vaya a vendar. La venda triangular tiene múltiples usos, con ella se pueden realizar vendajes en diferentes partes del cuerpo utilizándolo como cabestrillo, doblado o extendido.</w:t>
      </w:r>
    </w:p>
    <w:p w:rsidR="00894BF0" w:rsidRDefault="00894BF0" w:rsidP="00263409">
      <w:pPr>
        <w:spacing w:after="0" w:line="360" w:lineRule="auto"/>
        <w:outlineLvl w:val="3"/>
        <w:rPr>
          <w:rFonts w:ascii="Arial" w:eastAsia="Times New Roman" w:hAnsi="Arial" w:cs="Arial"/>
          <w:b/>
          <w:bCs/>
          <w:sz w:val="24"/>
          <w:szCs w:val="24"/>
          <w:u w:val="single"/>
          <w:lang w:eastAsia="es-ES"/>
        </w:rPr>
      </w:pPr>
    </w:p>
    <w:p w:rsidR="00344047" w:rsidRDefault="00344047" w:rsidP="00263409">
      <w:pPr>
        <w:spacing w:after="0" w:line="360" w:lineRule="auto"/>
        <w:outlineLvl w:val="3"/>
        <w:rPr>
          <w:rFonts w:ascii="Arial" w:eastAsia="Times New Roman" w:hAnsi="Arial" w:cs="Arial"/>
          <w:b/>
          <w:bCs/>
          <w:sz w:val="24"/>
          <w:szCs w:val="24"/>
          <w:u w:val="single"/>
          <w:lang w:eastAsia="es-ES"/>
        </w:rPr>
      </w:pPr>
    </w:p>
    <w:p w:rsidR="00263409" w:rsidRDefault="00263409" w:rsidP="00263409">
      <w:pPr>
        <w:spacing w:after="0" w:line="360" w:lineRule="auto"/>
        <w:outlineLvl w:val="3"/>
        <w:rPr>
          <w:rFonts w:ascii="Arial" w:eastAsia="Times New Roman" w:hAnsi="Arial" w:cs="Arial"/>
          <w:b/>
          <w:bCs/>
          <w:sz w:val="24"/>
          <w:szCs w:val="24"/>
          <w:u w:val="single"/>
          <w:lang w:eastAsia="es-ES"/>
        </w:rPr>
      </w:pPr>
      <w:r>
        <w:rPr>
          <w:rFonts w:ascii="Arial" w:eastAsia="Times New Roman" w:hAnsi="Arial" w:cs="Arial"/>
          <w:b/>
          <w:bCs/>
          <w:sz w:val="24"/>
          <w:szCs w:val="24"/>
          <w:u w:val="single"/>
          <w:lang w:eastAsia="es-ES"/>
        </w:rPr>
        <w:t>Cabestrillo</w:t>
      </w:r>
    </w:p>
    <w:p w:rsidR="00263409" w:rsidRPr="00896B8B" w:rsidRDefault="00263409" w:rsidP="00263409">
      <w:pPr>
        <w:spacing w:after="0" w:line="360" w:lineRule="auto"/>
        <w:ind w:firstLine="708"/>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Se utiliza para sostener la mano, brazo o antebrazo en caso de heridas, </w:t>
      </w:r>
      <w:r w:rsidRPr="00896B8B">
        <w:rPr>
          <w:rFonts w:ascii="Arial" w:eastAsia="Times New Roman" w:hAnsi="Arial" w:cs="Arial"/>
          <w:sz w:val="24"/>
          <w:szCs w:val="24"/>
          <w:lang w:eastAsia="es-ES"/>
        </w:rPr>
        <w:t>quemaduras,fracturas,esguincesyluxaciones.</w:t>
      </w:r>
    </w:p>
    <w:p w:rsidR="00263409" w:rsidRPr="00344047" w:rsidRDefault="00344047" w:rsidP="00344047">
      <w:pPr>
        <w:spacing w:after="0" w:line="360" w:lineRule="auto"/>
        <w:rPr>
          <w:rFonts w:ascii="Arial" w:eastAsia="Times New Roman" w:hAnsi="Arial" w:cs="Arial"/>
          <w:sz w:val="24"/>
          <w:szCs w:val="24"/>
          <w:lang w:eastAsia="es-ES"/>
        </w:rPr>
      </w:pPr>
      <w:r>
        <w:rPr>
          <w:rFonts w:ascii="Arial" w:eastAsia="Times New Roman" w:hAnsi="Arial" w:cs="Arial"/>
          <w:noProof/>
          <w:sz w:val="24"/>
          <w:szCs w:val="24"/>
          <w:lang w:val="es-ES" w:eastAsia="es-ES"/>
        </w:rPr>
        <w:drawing>
          <wp:anchor distT="0" distB="0" distL="114300" distR="114300" simplePos="0" relativeHeight="251735040" behindDoc="0" locked="0" layoutInCell="1" allowOverlap="1">
            <wp:simplePos x="0" y="0"/>
            <wp:positionH relativeFrom="margin">
              <wp:posOffset>121285</wp:posOffset>
            </wp:positionH>
            <wp:positionV relativeFrom="paragraph">
              <wp:posOffset>7620</wp:posOffset>
            </wp:positionV>
            <wp:extent cx="2318385" cy="1181100"/>
            <wp:effectExtent l="19050" t="0" r="5715" b="0"/>
            <wp:wrapSquare wrapText="bothSides"/>
            <wp:docPr id="176" name="Imagen 60" descr="15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descr="15018"/>
                    <pic:cNvPicPr>
                      <a:picLocks noChangeAspect="1" noChangeArrowheads="1"/>
                    </pic:cNvPicPr>
                  </pic:nvPicPr>
                  <pic:blipFill>
                    <a:blip r:embed="rId103" cstate="print"/>
                    <a:srcRect/>
                    <a:stretch>
                      <a:fillRect/>
                    </a:stretch>
                  </pic:blipFill>
                  <pic:spPr bwMode="auto">
                    <a:xfrm>
                      <a:off x="0" y="0"/>
                      <a:ext cx="2318385" cy="1181100"/>
                    </a:xfrm>
                    <a:prstGeom prst="rect">
                      <a:avLst/>
                    </a:prstGeom>
                    <a:noFill/>
                  </pic:spPr>
                </pic:pic>
              </a:graphicData>
            </a:graphic>
          </wp:anchor>
        </w:drawing>
      </w:r>
      <w:r w:rsidR="00263409">
        <w:rPr>
          <w:rFonts w:ascii="Arial" w:eastAsia="Times New Roman" w:hAnsi="Arial" w:cs="Arial"/>
          <w:noProof/>
          <w:sz w:val="24"/>
          <w:szCs w:val="24"/>
          <w:lang w:val="es-ES" w:eastAsia="es-ES"/>
        </w:rPr>
        <w:drawing>
          <wp:inline distT="0" distB="0" distL="0" distR="0">
            <wp:extent cx="1466408" cy="1143000"/>
            <wp:effectExtent l="19050" t="0" r="442" b="0"/>
            <wp:docPr id="177" name="Imagen 66" descr="150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descr="15020p"/>
                    <pic:cNvPicPr>
                      <a:picLocks noChangeAspect="1" noChangeArrowheads="1"/>
                    </pic:cNvPicPr>
                  </pic:nvPicPr>
                  <pic:blipFill>
                    <a:blip r:embed="rId104" cstate="print"/>
                    <a:srcRect/>
                    <a:stretch>
                      <a:fillRect/>
                    </a:stretch>
                  </pic:blipFill>
                  <pic:spPr bwMode="auto">
                    <a:xfrm>
                      <a:off x="0" y="0"/>
                      <a:ext cx="1475885" cy="1150387"/>
                    </a:xfrm>
                    <a:prstGeom prst="rect">
                      <a:avLst/>
                    </a:prstGeom>
                    <a:noFill/>
                    <a:ln w="9525">
                      <a:noFill/>
                      <a:miter lim="800000"/>
                      <a:headEnd/>
                      <a:tailEnd/>
                    </a:ln>
                  </pic:spPr>
                </pic:pic>
              </a:graphicData>
            </a:graphic>
          </wp:inline>
        </w:drawing>
      </w:r>
    </w:p>
    <w:p w:rsidR="00263409" w:rsidRDefault="00263409" w:rsidP="00894BF0">
      <w:pPr>
        <w:spacing w:after="0" w:line="360" w:lineRule="auto"/>
        <w:jc w:val="both"/>
        <w:outlineLvl w:val="3"/>
        <w:rPr>
          <w:rFonts w:ascii="Arial" w:eastAsia="Times New Roman" w:hAnsi="Arial" w:cs="Arial"/>
          <w:b/>
          <w:bCs/>
          <w:sz w:val="24"/>
          <w:szCs w:val="24"/>
          <w:u w:val="single"/>
          <w:lang w:eastAsia="es-ES"/>
        </w:rPr>
      </w:pPr>
      <w:r>
        <w:rPr>
          <w:rFonts w:ascii="Arial" w:eastAsia="Times New Roman" w:hAnsi="Arial" w:cs="Arial"/>
          <w:b/>
          <w:bCs/>
          <w:sz w:val="24"/>
          <w:szCs w:val="24"/>
          <w:u w:val="single"/>
          <w:lang w:eastAsia="es-ES"/>
        </w:rPr>
        <w:lastRenderedPageBreak/>
        <w:t>Vendaje Espiral</w:t>
      </w:r>
    </w:p>
    <w:p w:rsidR="00263409" w:rsidRDefault="00894BF0" w:rsidP="00263409">
      <w:pPr>
        <w:spacing w:after="0" w:line="360" w:lineRule="auto"/>
        <w:ind w:firstLine="708"/>
        <w:jc w:val="both"/>
        <w:rPr>
          <w:rFonts w:ascii="Arial" w:eastAsia="Times New Roman" w:hAnsi="Arial" w:cs="Arial"/>
          <w:sz w:val="24"/>
          <w:szCs w:val="24"/>
          <w:lang w:eastAsia="es-ES"/>
        </w:rPr>
      </w:pPr>
      <w:r>
        <w:rPr>
          <w:rFonts w:ascii="Arial" w:eastAsia="Times New Roman" w:hAnsi="Arial" w:cs="Arial"/>
          <w:noProof/>
          <w:sz w:val="24"/>
          <w:szCs w:val="24"/>
          <w:lang w:val="es-ES" w:eastAsia="es-ES"/>
        </w:rPr>
        <w:drawing>
          <wp:anchor distT="0" distB="0" distL="114300" distR="114300" simplePos="0" relativeHeight="251737088" behindDoc="0" locked="0" layoutInCell="1" allowOverlap="1">
            <wp:simplePos x="0" y="0"/>
            <wp:positionH relativeFrom="margin">
              <wp:posOffset>3598545</wp:posOffset>
            </wp:positionH>
            <wp:positionV relativeFrom="paragraph">
              <wp:posOffset>51435</wp:posOffset>
            </wp:positionV>
            <wp:extent cx="1438275" cy="1771650"/>
            <wp:effectExtent l="19050" t="0" r="9525" b="0"/>
            <wp:wrapSquare wrapText="bothSides"/>
            <wp:docPr id="179" name="Imagen 69" descr="dibuj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descr="dibujo1"/>
                    <pic:cNvPicPr>
                      <a:picLocks noChangeAspect="1" noChangeArrowheads="1"/>
                    </pic:cNvPicPr>
                  </pic:nvPicPr>
                  <pic:blipFill>
                    <a:blip r:embed="rId105" cstate="print"/>
                    <a:srcRect/>
                    <a:stretch>
                      <a:fillRect/>
                    </a:stretch>
                  </pic:blipFill>
                  <pic:spPr bwMode="auto">
                    <a:xfrm>
                      <a:off x="0" y="0"/>
                      <a:ext cx="1438275" cy="1771650"/>
                    </a:xfrm>
                    <a:prstGeom prst="rect">
                      <a:avLst/>
                    </a:prstGeom>
                    <a:noFill/>
                  </pic:spPr>
                </pic:pic>
              </a:graphicData>
            </a:graphic>
          </wp:anchor>
        </w:drawing>
      </w:r>
      <w:r w:rsidR="00263409">
        <w:rPr>
          <w:rFonts w:ascii="Arial" w:eastAsia="Times New Roman" w:hAnsi="Arial" w:cs="Arial"/>
          <w:sz w:val="24"/>
          <w:szCs w:val="24"/>
          <w:lang w:eastAsia="es-ES"/>
        </w:rPr>
        <w:t>Se utiliza generalmente en extremidades. Se emplea una venda elástica o semielástica, porque puede adaptarse a la zona que se va a vendar. Se usa para sujetar gasa, apósitos o férulas en cualquier extremidad. Ejemplo: Si el vendaje es en el brazo comience por la mano hasta llegar al codo o axila, según sea necesario.</w:t>
      </w:r>
    </w:p>
    <w:p w:rsidR="00263409" w:rsidRDefault="00263409" w:rsidP="00263409">
      <w:pPr>
        <w:spacing w:after="0" w:line="360" w:lineRule="auto"/>
        <w:jc w:val="both"/>
        <w:outlineLvl w:val="3"/>
        <w:rPr>
          <w:rFonts w:ascii="Arial" w:eastAsia="Times New Roman" w:hAnsi="Arial" w:cs="Arial"/>
          <w:b/>
          <w:bCs/>
          <w:sz w:val="24"/>
          <w:szCs w:val="24"/>
          <w:u w:val="single"/>
          <w:lang w:eastAsia="es-ES"/>
        </w:rPr>
      </w:pPr>
    </w:p>
    <w:p w:rsidR="00894BF0" w:rsidRDefault="00894BF0" w:rsidP="00263409">
      <w:pPr>
        <w:spacing w:after="0" w:line="360" w:lineRule="auto"/>
        <w:jc w:val="both"/>
        <w:outlineLvl w:val="3"/>
        <w:rPr>
          <w:rFonts w:ascii="Arial" w:eastAsia="Times New Roman" w:hAnsi="Arial" w:cs="Arial"/>
          <w:b/>
          <w:bCs/>
          <w:sz w:val="24"/>
          <w:szCs w:val="24"/>
          <w:u w:val="single"/>
          <w:lang w:eastAsia="es-ES"/>
        </w:rPr>
      </w:pPr>
    </w:p>
    <w:p w:rsidR="00263409" w:rsidRDefault="00263409" w:rsidP="00263409">
      <w:pPr>
        <w:spacing w:after="0" w:line="360" w:lineRule="auto"/>
        <w:jc w:val="both"/>
        <w:outlineLvl w:val="3"/>
        <w:rPr>
          <w:rFonts w:ascii="Arial" w:eastAsia="Times New Roman" w:hAnsi="Arial" w:cs="Arial"/>
          <w:b/>
          <w:bCs/>
          <w:sz w:val="24"/>
          <w:szCs w:val="24"/>
          <w:u w:val="single"/>
          <w:lang w:eastAsia="es-ES"/>
        </w:rPr>
      </w:pPr>
      <w:r>
        <w:rPr>
          <w:rFonts w:ascii="Arial" w:eastAsia="Times New Roman" w:hAnsi="Arial" w:cs="Arial"/>
          <w:b/>
          <w:bCs/>
          <w:noProof/>
          <w:sz w:val="24"/>
          <w:szCs w:val="24"/>
          <w:u w:val="single"/>
          <w:lang w:val="es-ES" w:eastAsia="es-ES"/>
        </w:rPr>
        <w:drawing>
          <wp:anchor distT="0" distB="0" distL="114300" distR="114300" simplePos="0" relativeHeight="251738112" behindDoc="0" locked="0" layoutInCell="1" allowOverlap="1">
            <wp:simplePos x="0" y="0"/>
            <wp:positionH relativeFrom="margin">
              <wp:posOffset>236220</wp:posOffset>
            </wp:positionH>
            <wp:positionV relativeFrom="paragraph">
              <wp:posOffset>267335</wp:posOffset>
            </wp:positionV>
            <wp:extent cx="1478915" cy="1609725"/>
            <wp:effectExtent l="19050" t="0" r="6985" b="0"/>
            <wp:wrapSquare wrapText="bothSides"/>
            <wp:docPr id="180" name="Imagen 67" descr="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descr="7-74"/>
                    <pic:cNvPicPr>
                      <a:picLocks noChangeAspect="1" noChangeArrowheads="1"/>
                    </pic:cNvPicPr>
                  </pic:nvPicPr>
                  <pic:blipFill>
                    <a:blip r:embed="rId106" cstate="print"/>
                    <a:srcRect/>
                    <a:stretch>
                      <a:fillRect/>
                    </a:stretch>
                  </pic:blipFill>
                  <pic:spPr bwMode="auto">
                    <a:xfrm>
                      <a:off x="0" y="0"/>
                      <a:ext cx="1478915" cy="1609725"/>
                    </a:xfrm>
                    <a:prstGeom prst="rect">
                      <a:avLst/>
                    </a:prstGeom>
                    <a:noFill/>
                  </pic:spPr>
                </pic:pic>
              </a:graphicData>
            </a:graphic>
          </wp:anchor>
        </w:drawing>
      </w:r>
      <w:r>
        <w:rPr>
          <w:rFonts w:ascii="Arial" w:eastAsia="Times New Roman" w:hAnsi="Arial" w:cs="Arial"/>
          <w:b/>
          <w:bCs/>
          <w:sz w:val="24"/>
          <w:szCs w:val="24"/>
          <w:u w:val="single"/>
          <w:lang w:eastAsia="es-ES"/>
        </w:rPr>
        <w:t>Vendaje en Ocho o Tortuga</w:t>
      </w:r>
    </w:p>
    <w:p w:rsidR="00263409" w:rsidRDefault="00894BF0" w:rsidP="00263409">
      <w:pPr>
        <w:spacing w:after="0" w:line="48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      </w:t>
      </w:r>
      <w:r w:rsidR="00263409">
        <w:rPr>
          <w:rFonts w:ascii="Arial" w:eastAsia="Times New Roman" w:hAnsi="Arial" w:cs="Arial"/>
          <w:noProof/>
          <w:sz w:val="24"/>
          <w:szCs w:val="24"/>
          <w:lang w:val="es-ES" w:eastAsia="es-ES"/>
        </w:rPr>
        <w:drawing>
          <wp:inline distT="0" distB="0" distL="0" distR="0">
            <wp:extent cx="1628775" cy="1600200"/>
            <wp:effectExtent l="19050" t="0" r="9525" b="0"/>
            <wp:docPr id="181" name="Imagen 71" descr="venm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descr="venmano"/>
                    <pic:cNvPicPr>
                      <a:picLocks noChangeAspect="1" noChangeArrowheads="1"/>
                    </pic:cNvPicPr>
                  </pic:nvPicPr>
                  <pic:blipFill>
                    <a:blip r:embed="rId107" cstate="print"/>
                    <a:srcRect/>
                    <a:stretch>
                      <a:fillRect/>
                    </a:stretch>
                  </pic:blipFill>
                  <pic:spPr bwMode="auto">
                    <a:xfrm>
                      <a:off x="0" y="0"/>
                      <a:ext cx="1628775" cy="1600200"/>
                    </a:xfrm>
                    <a:prstGeom prst="rect">
                      <a:avLst/>
                    </a:prstGeom>
                    <a:noFill/>
                    <a:ln w="9525">
                      <a:noFill/>
                      <a:miter lim="800000"/>
                      <a:headEnd/>
                      <a:tailEnd/>
                    </a:ln>
                  </pic:spPr>
                </pic:pic>
              </a:graphicData>
            </a:graphic>
          </wp:inline>
        </w:drawing>
      </w:r>
    </w:p>
    <w:p w:rsidR="00263409" w:rsidRDefault="00263409" w:rsidP="00263409">
      <w:pPr>
        <w:spacing w:after="0" w:line="360" w:lineRule="auto"/>
        <w:ind w:firstLine="708"/>
        <w:jc w:val="both"/>
        <w:rPr>
          <w:rFonts w:ascii="Arial" w:eastAsia="Times New Roman" w:hAnsi="Arial" w:cs="Arial"/>
          <w:sz w:val="24"/>
          <w:szCs w:val="24"/>
          <w:lang w:eastAsia="es-ES"/>
        </w:rPr>
      </w:pPr>
      <w:r>
        <w:rPr>
          <w:rFonts w:ascii="Arial" w:eastAsia="Times New Roman" w:hAnsi="Arial" w:cs="Arial"/>
          <w:sz w:val="24"/>
          <w:szCs w:val="24"/>
          <w:lang w:eastAsia="es-ES"/>
        </w:rPr>
        <w:t>Se utiliza en las articulaciones (tobillo, rodilla, hombro, codo, muñeca), ya que permite a estas tener una cierta movilidad. Se coloca una articulación ligeramente flexionada y se efectúa una vuelta circular en medio de la articulación. Se dirige la venda de forma alternativa hacia arriba y después hacia abajo, de forma que en la parte posterior la venda siempre pase y se cruce en el centro de la articulación.</w:t>
      </w:r>
    </w:p>
    <w:p w:rsidR="00894BF0" w:rsidRDefault="00894BF0" w:rsidP="00894BF0">
      <w:pPr>
        <w:spacing w:after="0" w:line="360" w:lineRule="auto"/>
        <w:outlineLvl w:val="3"/>
        <w:rPr>
          <w:rFonts w:ascii="Arial" w:eastAsia="Times New Roman" w:hAnsi="Arial" w:cs="Arial"/>
          <w:b/>
          <w:bCs/>
          <w:sz w:val="24"/>
          <w:szCs w:val="24"/>
          <w:u w:val="single"/>
          <w:lang w:eastAsia="es-ES"/>
        </w:rPr>
      </w:pPr>
    </w:p>
    <w:p w:rsidR="00894BF0" w:rsidRDefault="00894BF0" w:rsidP="00894BF0">
      <w:pPr>
        <w:spacing w:after="0" w:line="360" w:lineRule="auto"/>
        <w:outlineLvl w:val="3"/>
        <w:rPr>
          <w:rFonts w:ascii="Arial" w:eastAsia="Times New Roman" w:hAnsi="Arial" w:cs="Arial"/>
          <w:b/>
          <w:bCs/>
          <w:sz w:val="24"/>
          <w:szCs w:val="24"/>
          <w:u w:val="single"/>
          <w:lang w:eastAsia="es-ES"/>
        </w:rPr>
      </w:pPr>
      <w:r>
        <w:rPr>
          <w:rFonts w:ascii="Arial" w:eastAsia="Times New Roman" w:hAnsi="Arial" w:cs="Arial"/>
          <w:b/>
          <w:bCs/>
          <w:sz w:val="24"/>
          <w:szCs w:val="24"/>
          <w:u w:val="single"/>
          <w:lang w:eastAsia="es-ES"/>
        </w:rPr>
        <w:t>Vendaje Circular</w:t>
      </w:r>
    </w:p>
    <w:p w:rsidR="00263409" w:rsidRDefault="00894BF0" w:rsidP="00894BF0">
      <w:pPr>
        <w:spacing w:after="0" w:line="360" w:lineRule="auto"/>
        <w:jc w:val="both"/>
        <w:outlineLvl w:val="3"/>
        <w:rPr>
          <w:rFonts w:ascii="Arial" w:eastAsia="Times New Roman" w:hAnsi="Arial" w:cs="Arial"/>
          <w:b/>
          <w:bCs/>
          <w:sz w:val="24"/>
          <w:szCs w:val="24"/>
          <w:lang w:eastAsia="es-ES"/>
        </w:rPr>
      </w:pPr>
      <w:r>
        <w:rPr>
          <w:rFonts w:ascii="Calibri" w:eastAsia="Calibri" w:hAnsi="Calibri" w:cs="Times New Roman"/>
          <w:noProof/>
          <w:lang w:val="es-ES" w:eastAsia="es-ES"/>
        </w:rPr>
        <w:drawing>
          <wp:anchor distT="0" distB="0" distL="114300" distR="114300" simplePos="0" relativeHeight="251752448" behindDoc="0" locked="0" layoutInCell="1" allowOverlap="1">
            <wp:simplePos x="0" y="0"/>
            <wp:positionH relativeFrom="margin">
              <wp:posOffset>-49530</wp:posOffset>
            </wp:positionH>
            <wp:positionV relativeFrom="paragraph">
              <wp:posOffset>18415</wp:posOffset>
            </wp:positionV>
            <wp:extent cx="2470150" cy="1190625"/>
            <wp:effectExtent l="19050" t="0" r="6350" b="0"/>
            <wp:wrapSquare wrapText="bothSides"/>
            <wp:docPr id="6" name="Imagen 113" descr="dibujo brazo vend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ibujo brazo vendado"/>
                    <pic:cNvPicPr>
                      <a:picLocks noChangeAspect="1" noChangeArrowheads="1"/>
                    </pic:cNvPicPr>
                  </pic:nvPicPr>
                  <pic:blipFill>
                    <a:blip r:embed="rId108" cstate="print"/>
                    <a:srcRect/>
                    <a:stretch>
                      <a:fillRect/>
                    </a:stretch>
                  </pic:blipFill>
                  <pic:spPr bwMode="auto">
                    <a:xfrm>
                      <a:off x="0" y="0"/>
                      <a:ext cx="2470150" cy="1190625"/>
                    </a:xfrm>
                    <a:prstGeom prst="rect">
                      <a:avLst/>
                    </a:prstGeom>
                    <a:noFill/>
                  </pic:spPr>
                </pic:pic>
              </a:graphicData>
            </a:graphic>
          </wp:anchor>
        </w:drawing>
      </w:r>
      <w:r>
        <w:rPr>
          <w:rFonts w:ascii="Arial" w:eastAsia="Times New Roman" w:hAnsi="Arial" w:cs="Arial"/>
          <w:color w:val="000000" w:themeColor="text1"/>
          <w:sz w:val="24"/>
          <w:szCs w:val="24"/>
          <w:lang w:eastAsia="es-ES"/>
        </w:rPr>
        <w:t>Se usa para fijar el extremo inicial y final de una inmovilización o para fijar un aposito; también para iniciar o finalizar un vendaje</w:t>
      </w:r>
    </w:p>
    <w:p w:rsidR="00894BF0" w:rsidRDefault="00894BF0" w:rsidP="00263409">
      <w:pPr>
        <w:spacing w:after="0" w:line="360" w:lineRule="auto"/>
        <w:jc w:val="both"/>
        <w:outlineLvl w:val="3"/>
        <w:rPr>
          <w:rFonts w:ascii="Arial" w:eastAsia="Times New Roman" w:hAnsi="Arial" w:cs="Arial"/>
          <w:b/>
          <w:bCs/>
          <w:sz w:val="24"/>
          <w:szCs w:val="24"/>
          <w:lang w:eastAsia="es-ES"/>
        </w:rPr>
      </w:pPr>
    </w:p>
    <w:p w:rsidR="00894BF0" w:rsidRDefault="00894BF0" w:rsidP="00263409">
      <w:pPr>
        <w:spacing w:after="0" w:line="360" w:lineRule="auto"/>
        <w:jc w:val="both"/>
        <w:outlineLvl w:val="3"/>
        <w:rPr>
          <w:rFonts w:ascii="Arial" w:eastAsia="Times New Roman" w:hAnsi="Arial" w:cs="Arial"/>
          <w:b/>
          <w:bCs/>
          <w:sz w:val="24"/>
          <w:szCs w:val="24"/>
          <w:lang w:eastAsia="es-ES"/>
        </w:rPr>
      </w:pPr>
    </w:p>
    <w:p w:rsidR="00263409" w:rsidRDefault="00263409" w:rsidP="00894BF0">
      <w:pPr>
        <w:spacing w:after="0" w:line="360" w:lineRule="auto"/>
        <w:jc w:val="both"/>
        <w:outlineLvl w:val="3"/>
        <w:rPr>
          <w:rFonts w:ascii="Arial" w:eastAsia="Times New Roman" w:hAnsi="Arial" w:cs="Arial"/>
          <w:b/>
          <w:bCs/>
          <w:sz w:val="24"/>
          <w:szCs w:val="24"/>
          <w:u w:val="single"/>
          <w:lang w:eastAsia="es-ES"/>
        </w:rPr>
      </w:pPr>
      <w:r>
        <w:rPr>
          <w:rFonts w:ascii="Arial" w:eastAsia="Times New Roman" w:hAnsi="Arial" w:cs="Arial"/>
          <w:b/>
          <w:bCs/>
          <w:sz w:val="24"/>
          <w:szCs w:val="24"/>
          <w:u w:val="single"/>
          <w:lang w:eastAsia="es-ES"/>
        </w:rPr>
        <w:t>Vendaje para Tobillo o Pié</w:t>
      </w:r>
    </w:p>
    <w:p w:rsidR="00263409" w:rsidRDefault="00263409" w:rsidP="00263409">
      <w:pPr>
        <w:spacing w:after="0" w:line="360" w:lineRule="auto"/>
        <w:ind w:firstLine="708"/>
        <w:jc w:val="both"/>
        <w:rPr>
          <w:rFonts w:ascii="Arial" w:eastAsia="Times New Roman" w:hAnsi="Arial" w:cs="Arial"/>
          <w:sz w:val="24"/>
          <w:szCs w:val="24"/>
          <w:lang w:eastAsia="es-ES"/>
        </w:rPr>
      </w:pPr>
      <w:r>
        <w:rPr>
          <w:rFonts w:ascii="Calibri" w:eastAsia="Calibri" w:hAnsi="Calibri" w:cs="Times New Roman"/>
          <w:noProof/>
          <w:lang w:val="es-ES" w:eastAsia="es-ES"/>
        </w:rPr>
        <w:lastRenderedPageBreak/>
        <w:drawing>
          <wp:anchor distT="0" distB="0" distL="114300" distR="114300" simplePos="0" relativeHeight="251741184" behindDoc="0" locked="0" layoutInCell="1" allowOverlap="1">
            <wp:simplePos x="0" y="0"/>
            <wp:positionH relativeFrom="margin">
              <wp:posOffset>1652270</wp:posOffset>
            </wp:positionH>
            <wp:positionV relativeFrom="paragraph">
              <wp:posOffset>1396365</wp:posOffset>
            </wp:positionV>
            <wp:extent cx="1754505" cy="1244600"/>
            <wp:effectExtent l="19050" t="0" r="0" b="0"/>
            <wp:wrapSquare wrapText="bothSides"/>
            <wp:docPr id="182" name="Imagen 118" descr="vendaje tob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vendaje tobillo"/>
                    <pic:cNvPicPr>
                      <a:picLocks noChangeAspect="1" noChangeArrowheads="1"/>
                    </pic:cNvPicPr>
                  </pic:nvPicPr>
                  <pic:blipFill>
                    <a:blip r:embed="rId109" cstate="print"/>
                    <a:srcRect/>
                    <a:stretch>
                      <a:fillRect/>
                    </a:stretch>
                  </pic:blipFill>
                  <pic:spPr bwMode="auto">
                    <a:xfrm>
                      <a:off x="0" y="0"/>
                      <a:ext cx="1754505" cy="1244600"/>
                    </a:xfrm>
                    <a:prstGeom prst="rect">
                      <a:avLst/>
                    </a:prstGeom>
                    <a:noFill/>
                  </pic:spPr>
                </pic:pic>
              </a:graphicData>
            </a:graphic>
          </wp:anchor>
        </w:drawing>
      </w:r>
      <w:r>
        <w:rPr>
          <w:rFonts w:ascii="Arial" w:eastAsia="Times New Roman" w:hAnsi="Arial" w:cs="Arial"/>
          <w:sz w:val="24"/>
          <w:szCs w:val="24"/>
          <w:lang w:eastAsia="es-ES"/>
        </w:rPr>
        <w:t>Se comienza con dos circulares a nivel del tobillo. Luego se procede a efectuar varias vueltas en 8 que abarquen alternativamente pie y tobillo, remontando de la parte distal hacia la proximal, para terminar con dos vueltas circulares a la altura del tobillo y la fijación de la venda.</w:t>
      </w:r>
    </w:p>
    <w:p w:rsidR="00263409" w:rsidRDefault="00263409" w:rsidP="00263409">
      <w:pPr>
        <w:spacing w:after="0" w:line="360" w:lineRule="auto"/>
        <w:jc w:val="both"/>
        <w:rPr>
          <w:rFonts w:ascii="Arial" w:eastAsia="Times New Roman" w:hAnsi="Arial" w:cs="Arial"/>
          <w:sz w:val="24"/>
          <w:szCs w:val="24"/>
          <w:lang w:eastAsia="es-ES"/>
        </w:rPr>
      </w:pPr>
      <w:r>
        <w:rPr>
          <w:rFonts w:ascii="Calibri" w:eastAsia="Calibri" w:hAnsi="Calibri" w:cs="Times New Roman"/>
          <w:noProof/>
          <w:lang w:val="es-ES" w:eastAsia="es-ES"/>
        </w:rPr>
        <w:drawing>
          <wp:anchor distT="0" distB="0" distL="114300" distR="114300" simplePos="0" relativeHeight="251740160" behindDoc="0" locked="0" layoutInCell="1" allowOverlap="1">
            <wp:simplePos x="0" y="0"/>
            <wp:positionH relativeFrom="margin">
              <wp:posOffset>3550920</wp:posOffset>
            </wp:positionH>
            <wp:positionV relativeFrom="paragraph">
              <wp:posOffset>48895</wp:posOffset>
            </wp:positionV>
            <wp:extent cx="666750" cy="1924050"/>
            <wp:effectExtent l="19050" t="0" r="0" b="0"/>
            <wp:wrapSquare wrapText="bothSides"/>
            <wp:docPr id="183" name="Imagen 117" descr="vendaj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vendaje pie"/>
                    <pic:cNvPicPr>
                      <a:picLocks noChangeAspect="1" noChangeArrowheads="1"/>
                    </pic:cNvPicPr>
                  </pic:nvPicPr>
                  <pic:blipFill>
                    <a:blip r:embed="rId110" cstate="print"/>
                    <a:srcRect/>
                    <a:stretch>
                      <a:fillRect/>
                    </a:stretch>
                  </pic:blipFill>
                  <pic:spPr bwMode="auto">
                    <a:xfrm>
                      <a:off x="0" y="0"/>
                      <a:ext cx="666750" cy="1924050"/>
                    </a:xfrm>
                    <a:prstGeom prst="rect">
                      <a:avLst/>
                    </a:prstGeom>
                    <a:noFill/>
                  </pic:spPr>
                </pic:pic>
              </a:graphicData>
            </a:graphic>
          </wp:anchor>
        </w:drawing>
      </w:r>
      <w:r>
        <w:rPr>
          <w:rFonts w:ascii="Arial" w:eastAsia="Times New Roman" w:hAnsi="Arial" w:cs="Arial"/>
          <w:noProof/>
          <w:sz w:val="24"/>
          <w:szCs w:val="24"/>
          <w:lang w:val="es-ES" w:eastAsia="es-ES"/>
        </w:rPr>
        <w:drawing>
          <wp:inline distT="0" distB="0" distL="0" distR="0">
            <wp:extent cx="1521279" cy="1981200"/>
            <wp:effectExtent l="19050" t="0" r="2721" b="0"/>
            <wp:docPr id="184" name="Imagen 77"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descr="F"/>
                    <pic:cNvPicPr>
                      <a:picLocks noChangeAspect="1" noChangeArrowheads="1"/>
                    </pic:cNvPicPr>
                  </pic:nvPicPr>
                  <pic:blipFill>
                    <a:blip r:embed="rId111" cstate="print"/>
                    <a:srcRect/>
                    <a:stretch>
                      <a:fillRect/>
                    </a:stretch>
                  </pic:blipFill>
                  <pic:spPr bwMode="auto">
                    <a:xfrm>
                      <a:off x="0" y="0"/>
                      <a:ext cx="1521279" cy="1981200"/>
                    </a:xfrm>
                    <a:prstGeom prst="rect">
                      <a:avLst/>
                    </a:prstGeom>
                    <a:noFill/>
                    <a:ln w="9525">
                      <a:noFill/>
                      <a:miter lim="800000"/>
                      <a:headEnd/>
                      <a:tailEnd/>
                    </a:ln>
                  </pic:spPr>
                </pic:pic>
              </a:graphicData>
            </a:graphic>
          </wp:inline>
        </w:drawing>
      </w:r>
    </w:p>
    <w:p w:rsidR="00263409" w:rsidRDefault="00263409" w:rsidP="00263409">
      <w:pPr>
        <w:spacing w:after="0" w:line="360" w:lineRule="auto"/>
        <w:outlineLvl w:val="3"/>
        <w:rPr>
          <w:rFonts w:ascii="Arial" w:eastAsia="Times New Roman" w:hAnsi="Arial" w:cs="Arial"/>
          <w:b/>
          <w:bCs/>
          <w:sz w:val="24"/>
          <w:szCs w:val="24"/>
          <w:u w:val="single"/>
          <w:lang w:eastAsia="es-ES"/>
        </w:rPr>
      </w:pPr>
    </w:p>
    <w:p w:rsidR="00344047" w:rsidRDefault="00344047" w:rsidP="00263409">
      <w:pPr>
        <w:spacing w:after="0" w:line="360" w:lineRule="auto"/>
        <w:outlineLvl w:val="3"/>
        <w:rPr>
          <w:rFonts w:ascii="Arial" w:eastAsia="Times New Roman" w:hAnsi="Arial" w:cs="Arial"/>
          <w:b/>
          <w:bCs/>
          <w:sz w:val="24"/>
          <w:szCs w:val="24"/>
          <w:u w:val="single"/>
          <w:lang w:eastAsia="es-ES"/>
        </w:rPr>
      </w:pPr>
    </w:p>
    <w:p w:rsidR="00263409" w:rsidRDefault="00263409" w:rsidP="00263409">
      <w:pPr>
        <w:spacing w:after="0" w:line="360" w:lineRule="auto"/>
        <w:outlineLvl w:val="3"/>
        <w:rPr>
          <w:rFonts w:ascii="Arial" w:eastAsia="Times New Roman" w:hAnsi="Arial" w:cs="Arial"/>
          <w:b/>
          <w:bCs/>
          <w:sz w:val="24"/>
          <w:szCs w:val="24"/>
          <w:u w:val="single"/>
          <w:lang w:eastAsia="es-ES"/>
        </w:rPr>
      </w:pPr>
      <w:r>
        <w:rPr>
          <w:rFonts w:ascii="Arial" w:eastAsia="Times New Roman" w:hAnsi="Arial" w:cs="Arial"/>
          <w:b/>
          <w:bCs/>
          <w:sz w:val="24"/>
          <w:szCs w:val="24"/>
          <w:u w:val="single"/>
          <w:lang w:eastAsia="es-ES"/>
        </w:rPr>
        <w:t>Vendaje para falange</w:t>
      </w:r>
    </w:p>
    <w:p w:rsidR="00263409" w:rsidRPr="00894BF0" w:rsidRDefault="00263409" w:rsidP="00263409">
      <w:pPr>
        <w:spacing w:after="0" w:line="360" w:lineRule="auto"/>
        <w:jc w:val="both"/>
        <w:outlineLvl w:val="3"/>
        <w:rPr>
          <w:rFonts w:ascii="Arial" w:eastAsia="Times New Roman" w:hAnsi="Arial" w:cs="Arial"/>
          <w:b/>
          <w:bCs/>
          <w:sz w:val="24"/>
          <w:szCs w:val="24"/>
          <w:lang w:eastAsia="es-ES"/>
        </w:rPr>
      </w:pPr>
      <w:r>
        <w:rPr>
          <w:rFonts w:ascii="Arial" w:eastAsia="Times New Roman" w:hAnsi="Arial" w:cs="Arial"/>
          <w:b/>
          <w:noProof/>
          <w:sz w:val="24"/>
          <w:szCs w:val="24"/>
          <w:lang w:val="es-ES" w:eastAsia="es-ES"/>
        </w:rPr>
        <w:drawing>
          <wp:inline distT="0" distB="0" distL="0" distR="0">
            <wp:extent cx="3314700" cy="1856448"/>
            <wp:effectExtent l="19050" t="0" r="0" b="0"/>
            <wp:docPr id="185" name="Imagen 72" descr="VENDAJE PARA FALANGE DAÑADA. 2ºa5º D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descr="VENDAJE PARA FALANGE DAÑADA. 2ºa5º DEDO."/>
                    <pic:cNvPicPr>
                      <a:picLocks noChangeAspect="1" noChangeArrowheads="1"/>
                    </pic:cNvPicPr>
                  </pic:nvPicPr>
                  <pic:blipFill>
                    <a:blip r:embed="rId112" cstate="print"/>
                    <a:srcRect/>
                    <a:stretch>
                      <a:fillRect/>
                    </a:stretch>
                  </pic:blipFill>
                  <pic:spPr bwMode="auto">
                    <a:xfrm>
                      <a:off x="0" y="0"/>
                      <a:ext cx="3320473" cy="1859681"/>
                    </a:xfrm>
                    <a:prstGeom prst="rect">
                      <a:avLst/>
                    </a:prstGeom>
                    <a:noFill/>
                    <a:ln w="9525">
                      <a:noFill/>
                      <a:miter lim="800000"/>
                      <a:headEnd/>
                      <a:tailEnd/>
                    </a:ln>
                  </pic:spPr>
                </pic:pic>
              </a:graphicData>
            </a:graphic>
          </wp:inline>
        </w:drawing>
      </w:r>
    </w:p>
    <w:p w:rsidR="00344047" w:rsidRDefault="00344047" w:rsidP="00263409">
      <w:pPr>
        <w:spacing w:after="0" w:line="360" w:lineRule="auto"/>
        <w:jc w:val="both"/>
        <w:outlineLvl w:val="3"/>
        <w:rPr>
          <w:rFonts w:ascii="Arial" w:eastAsia="Times New Roman" w:hAnsi="Arial" w:cs="Arial"/>
          <w:b/>
          <w:bCs/>
          <w:sz w:val="24"/>
          <w:szCs w:val="24"/>
          <w:u w:val="single"/>
          <w:lang w:eastAsia="es-ES"/>
        </w:rPr>
      </w:pPr>
    </w:p>
    <w:p w:rsidR="00344047" w:rsidRDefault="00344047" w:rsidP="00263409">
      <w:pPr>
        <w:spacing w:after="0" w:line="360" w:lineRule="auto"/>
        <w:jc w:val="both"/>
        <w:outlineLvl w:val="3"/>
        <w:rPr>
          <w:rFonts w:ascii="Arial" w:eastAsia="Times New Roman" w:hAnsi="Arial" w:cs="Arial"/>
          <w:b/>
          <w:bCs/>
          <w:sz w:val="24"/>
          <w:szCs w:val="24"/>
          <w:u w:val="single"/>
          <w:lang w:eastAsia="es-ES"/>
        </w:rPr>
      </w:pPr>
    </w:p>
    <w:p w:rsidR="00263409" w:rsidRDefault="00263409" w:rsidP="00263409">
      <w:pPr>
        <w:spacing w:after="0" w:line="360" w:lineRule="auto"/>
        <w:jc w:val="both"/>
        <w:outlineLvl w:val="3"/>
        <w:rPr>
          <w:rFonts w:ascii="Arial" w:eastAsia="Times New Roman" w:hAnsi="Arial" w:cs="Arial"/>
          <w:b/>
          <w:bCs/>
          <w:sz w:val="24"/>
          <w:szCs w:val="24"/>
          <w:u w:val="single"/>
          <w:lang w:eastAsia="es-ES"/>
        </w:rPr>
      </w:pPr>
      <w:r>
        <w:rPr>
          <w:rFonts w:ascii="Arial" w:eastAsia="Times New Roman" w:hAnsi="Arial" w:cs="Arial"/>
          <w:b/>
          <w:bCs/>
          <w:sz w:val="24"/>
          <w:szCs w:val="24"/>
          <w:u w:val="single"/>
          <w:lang w:eastAsia="es-ES"/>
        </w:rPr>
        <w:t>Torniquete de amputación</w:t>
      </w:r>
    </w:p>
    <w:p w:rsidR="00344047" w:rsidRPr="00344047" w:rsidRDefault="00263409" w:rsidP="00344047">
      <w:pPr>
        <w:spacing w:after="0" w:line="360" w:lineRule="auto"/>
        <w:jc w:val="both"/>
        <w:outlineLvl w:val="3"/>
        <w:rPr>
          <w:rFonts w:ascii="Arial" w:eastAsia="Times New Roman" w:hAnsi="Arial" w:cs="Arial"/>
          <w:b/>
          <w:bCs/>
          <w:sz w:val="24"/>
          <w:szCs w:val="24"/>
          <w:lang w:eastAsia="es-ES"/>
        </w:rPr>
      </w:pPr>
      <w:r>
        <w:rPr>
          <w:rFonts w:ascii="Arial" w:eastAsia="Times New Roman" w:hAnsi="Arial" w:cs="Arial"/>
          <w:b/>
          <w:noProof/>
          <w:sz w:val="24"/>
          <w:szCs w:val="24"/>
          <w:lang w:val="es-ES" w:eastAsia="es-ES"/>
        </w:rPr>
        <w:drawing>
          <wp:inline distT="0" distB="0" distL="0" distR="0">
            <wp:extent cx="3181350" cy="1590675"/>
            <wp:effectExtent l="19050" t="0" r="0" b="0"/>
            <wp:docPr id="186" name="Imagen 73" descr="torniqu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descr="torniquete"/>
                    <pic:cNvPicPr>
                      <a:picLocks noChangeAspect="1" noChangeArrowheads="1"/>
                    </pic:cNvPicPr>
                  </pic:nvPicPr>
                  <pic:blipFill>
                    <a:blip r:embed="rId113" cstate="print"/>
                    <a:srcRect/>
                    <a:stretch>
                      <a:fillRect/>
                    </a:stretch>
                  </pic:blipFill>
                  <pic:spPr bwMode="auto">
                    <a:xfrm>
                      <a:off x="0" y="0"/>
                      <a:ext cx="3181350" cy="1590675"/>
                    </a:xfrm>
                    <a:prstGeom prst="rect">
                      <a:avLst/>
                    </a:prstGeom>
                    <a:noFill/>
                    <a:ln w="9525">
                      <a:noFill/>
                      <a:miter lim="800000"/>
                      <a:headEnd/>
                      <a:tailEnd/>
                    </a:ln>
                  </pic:spPr>
                </pic:pic>
              </a:graphicData>
            </a:graphic>
          </wp:inline>
        </w:drawing>
      </w:r>
    </w:p>
    <w:p w:rsidR="00263409" w:rsidRDefault="00263409" w:rsidP="00263409">
      <w:pPr>
        <w:spacing w:after="0" w:line="360" w:lineRule="auto"/>
        <w:outlineLvl w:val="3"/>
        <w:rPr>
          <w:rFonts w:ascii="Arial" w:eastAsia="Times New Roman" w:hAnsi="Arial" w:cs="Arial"/>
          <w:b/>
          <w:bCs/>
          <w:sz w:val="24"/>
          <w:szCs w:val="24"/>
          <w:lang w:eastAsia="es-ES"/>
        </w:rPr>
      </w:pPr>
      <w:r>
        <w:rPr>
          <w:rFonts w:ascii="Arial" w:eastAsia="Times New Roman" w:hAnsi="Arial" w:cs="Arial"/>
          <w:b/>
          <w:bCs/>
          <w:sz w:val="24"/>
          <w:szCs w:val="24"/>
          <w:u w:val="single"/>
          <w:lang w:eastAsia="es-ES"/>
        </w:rPr>
        <w:t>Vendaje para narizVendaje para mandibula inferior</w:t>
      </w:r>
    </w:p>
    <w:p w:rsidR="00263409" w:rsidRDefault="00263409" w:rsidP="00263409">
      <w:pPr>
        <w:spacing w:after="0" w:line="360" w:lineRule="auto"/>
        <w:outlineLvl w:val="3"/>
        <w:rPr>
          <w:rFonts w:ascii="Arial" w:eastAsia="Times New Roman" w:hAnsi="Arial" w:cs="Arial"/>
          <w:b/>
          <w:bCs/>
          <w:sz w:val="24"/>
          <w:szCs w:val="24"/>
          <w:lang w:eastAsia="es-ES"/>
        </w:rPr>
      </w:pPr>
      <w:r>
        <w:rPr>
          <w:rFonts w:ascii="Calibri" w:eastAsia="Calibri" w:hAnsi="Calibri" w:cs="Times New Roman"/>
          <w:noProof/>
          <w:lang w:val="es-ES" w:eastAsia="es-ES"/>
        </w:rPr>
        <w:lastRenderedPageBreak/>
        <w:drawing>
          <wp:anchor distT="0" distB="0" distL="114300" distR="114300" simplePos="0" relativeHeight="251739136" behindDoc="0" locked="0" layoutInCell="1" allowOverlap="1">
            <wp:simplePos x="0" y="0"/>
            <wp:positionH relativeFrom="margin">
              <wp:posOffset>1902460</wp:posOffset>
            </wp:positionH>
            <wp:positionV relativeFrom="paragraph">
              <wp:posOffset>47625</wp:posOffset>
            </wp:positionV>
            <wp:extent cx="2039620" cy="1485900"/>
            <wp:effectExtent l="19050" t="0" r="0" b="0"/>
            <wp:wrapSquare wrapText="bothSides"/>
            <wp:docPr id="187" name="Imagen 75"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descr="D"/>
                    <pic:cNvPicPr>
                      <a:picLocks noChangeAspect="1" noChangeArrowheads="1"/>
                    </pic:cNvPicPr>
                  </pic:nvPicPr>
                  <pic:blipFill>
                    <a:blip r:embed="rId114" cstate="print"/>
                    <a:srcRect/>
                    <a:stretch>
                      <a:fillRect/>
                    </a:stretch>
                  </pic:blipFill>
                  <pic:spPr bwMode="auto">
                    <a:xfrm>
                      <a:off x="0" y="0"/>
                      <a:ext cx="2039620" cy="1485900"/>
                    </a:xfrm>
                    <a:prstGeom prst="rect">
                      <a:avLst/>
                    </a:prstGeom>
                    <a:noFill/>
                  </pic:spPr>
                </pic:pic>
              </a:graphicData>
            </a:graphic>
          </wp:anchor>
        </w:drawing>
      </w:r>
      <w:r>
        <w:rPr>
          <w:rFonts w:ascii="Arial" w:eastAsia="Times New Roman" w:hAnsi="Arial" w:cs="Arial"/>
          <w:b/>
          <w:noProof/>
          <w:sz w:val="24"/>
          <w:szCs w:val="24"/>
          <w:lang w:val="es-ES" w:eastAsia="es-ES"/>
        </w:rPr>
        <w:drawing>
          <wp:inline distT="0" distB="0" distL="0" distR="0">
            <wp:extent cx="1360714" cy="1428750"/>
            <wp:effectExtent l="19050" t="0" r="0" b="0"/>
            <wp:docPr id="188" name="Imagen 74" descr="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descr="Dibujo"/>
                    <pic:cNvPicPr>
                      <a:picLocks noChangeAspect="1" noChangeArrowheads="1"/>
                    </pic:cNvPicPr>
                  </pic:nvPicPr>
                  <pic:blipFill>
                    <a:blip r:embed="rId115" cstate="print"/>
                    <a:srcRect/>
                    <a:stretch>
                      <a:fillRect/>
                    </a:stretch>
                  </pic:blipFill>
                  <pic:spPr bwMode="auto">
                    <a:xfrm>
                      <a:off x="0" y="0"/>
                      <a:ext cx="1360714" cy="1428750"/>
                    </a:xfrm>
                    <a:prstGeom prst="rect">
                      <a:avLst/>
                    </a:prstGeom>
                    <a:noFill/>
                    <a:ln w="9525">
                      <a:noFill/>
                      <a:miter lim="800000"/>
                      <a:headEnd/>
                      <a:tailEnd/>
                    </a:ln>
                  </pic:spPr>
                </pic:pic>
              </a:graphicData>
            </a:graphic>
          </wp:inline>
        </w:drawing>
      </w:r>
    </w:p>
    <w:p w:rsidR="00344047" w:rsidRDefault="00344047" w:rsidP="00263409">
      <w:pPr>
        <w:spacing w:after="0" w:line="360" w:lineRule="auto"/>
        <w:outlineLvl w:val="3"/>
        <w:rPr>
          <w:rFonts w:ascii="Arial" w:eastAsia="Times New Roman" w:hAnsi="Arial" w:cs="Arial"/>
          <w:b/>
          <w:bCs/>
          <w:sz w:val="24"/>
          <w:szCs w:val="24"/>
          <w:u w:val="single"/>
          <w:lang w:eastAsia="es-ES"/>
        </w:rPr>
      </w:pPr>
    </w:p>
    <w:p w:rsidR="00263409" w:rsidRDefault="00263409" w:rsidP="00263409">
      <w:pPr>
        <w:spacing w:after="0" w:line="360" w:lineRule="auto"/>
        <w:outlineLvl w:val="3"/>
        <w:rPr>
          <w:rFonts w:ascii="Arial" w:eastAsia="Times New Roman" w:hAnsi="Arial" w:cs="Arial"/>
          <w:b/>
          <w:bCs/>
          <w:sz w:val="24"/>
          <w:szCs w:val="24"/>
          <w:u w:val="single"/>
          <w:lang w:eastAsia="es-ES"/>
        </w:rPr>
      </w:pPr>
      <w:r>
        <w:rPr>
          <w:rFonts w:ascii="Arial" w:eastAsia="Times New Roman" w:hAnsi="Arial" w:cs="Arial"/>
          <w:b/>
          <w:bCs/>
          <w:sz w:val="24"/>
          <w:szCs w:val="24"/>
          <w:u w:val="single"/>
          <w:lang w:eastAsia="es-ES"/>
        </w:rPr>
        <w:t>Vendaje para Codo o Rodilla</w:t>
      </w:r>
    </w:p>
    <w:p w:rsidR="00263409" w:rsidRDefault="00263409" w:rsidP="00263409">
      <w:pPr>
        <w:spacing w:after="0" w:line="360" w:lineRule="auto"/>
        <w:outlineLvl w:val="3"/>
        <w:rPr>
          <w:rFonts w:ascii="Arial" w:eastAsia="Times New Roman" w:hAnsi="Arial" w:cs="Arial"/>
          <w:b/>
          <w:bCs/>
          <w:sz w:val="24"/>
          <w:szCs w:val="24"/>
          <w:lang w:eastAsia="es-ES"/>
        </w:rPr>
      </w:pPr>
      <w:r>
        <w:rPr>
          <w:rFonts w:ascii="Arial" w:eastAsia="Times New Roman" w:hAnsi="Arial" w:cs="Arial"/>
          <w:b/>
          <w:noProof/>
          <w:sz w:val="24"/>
          <w:szCs w:val="24"/>
          <w:lang w:val="es-ES" w:eastAsia="es-ES"/>
        </w:rPr>
        <w:drawing>
          <wp:inline distT="0" distB="0" distL="0" distR="0">
            <wp:extent cx="1165939" cy="1438275"/>
            <wp:effectExtent l="19050" t="0" r="0" b="0"/>
            <wp:docPr id="189" name="Imagen 15" descr="vendaje c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vendaje codo"/>
                    <pic:cNvPicPr>
                      <a:picLocks noChangeAspect="1" noChangeArrowheads="1"/>
                    </pic:cNvPicPr>
                  </pic:nvPicPr>
                  <pic:blipFill>
                    <a:blip r:embed="rId116" cstate="print"/>
                    <a:srcRect/>
                    <a:stretch>
                      <a:fillRect/>
                    </a:stretch>
                  </pic:blipFill>
                  <pic:spPr bwMode="auto">
                    <a:xfrm>
                      <a:off x="0" y="0"/>
                      <a:ext cx="1169940" cy="1443211"/>
                    </a:xfrm>
                    <a:prstGeom prst="rect">
                      <a:avLst/>
                    </a:prstGeom>
                    <a:noFill/>
                    <a:ln w="9525">
                      <a:noFill/>
                      <a:miter lim="800000"/>
                      <a:headEnd/>
                      <a:tailEnd/>
                    </a:ln>
                  </pic:spPr>
                </pic:pic>
              </a:graphicData>
            </a:graphic>
          </wp:inline>
        </w:drawing>
      </w:r>
      <w:r>
        <w:rPr>
          <w:rFonts w:ascii="Arial" w:eastAsia="Times New Roman" w:hAnsi="Arial" w:cs="Arial"/>
          <w:b/>
          <w:noProof/>
          <w:sz w:val="24"/>
          <w:szCs w:val="24"/>
          <w:lang w:val="es-ES" w:eastAsia="es-ES"/>
        </w:rPr>
        <w:drawing>
          <wp:inline distT="0" distB="0" distL="0" distR="0">
            <wp:extent cx="952500" cy="1437908"/>
            <wp:effectExtent l="19050" t="0" r="0" b="0"/>
            <wp:docPr id="190" name="Imagen 76"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descr="G"/>
                    <pic:cNvPicPr>
                      <a:picLocks noChangeAspect="1" noChangeArrowheads="1"/>
                    </pic:cNvPicPr>
                  </pic:nvPicPr>
                  <pic:blipFill>
                    <a:blip r:embed="rId117" cstate="print"/>
                    <a:srcRect/>
                    <a:stretch>
                      <a:fillRect/>
                    </a:stretch>
                  </pic:blipFill>
                  <pic:spPr bwMode="auto">
                    <a:xfrm>
                      <a:off x="0" y="0"/>
                      <a:ext cx="954677" cy="1441195"/>
                    </a:xfrm>
                    <a:prstGeom prst="rect">
                      <a:avLst/>
                    </a:prstGeom>
                    <a:noFill/>
                    <a:ln w="9525">
                      <a:noFill/>
                      <a:miter lim="800000"/>
                      <a:headEnd/>
                      <a:tailEnd/>
                    </a:ln>
                  </pic:spPr>
                </pic:pic>
              </a:graphicData>
            </a:graphic>
          </wp:inline>
        </w:drawing>
      </w:r>
    </w:p>
    <w:p w:rsidR="00344047" w:rsidRDefault="00344047" w:rsidP="00263409">
      <w:pPr>
        <w:spacing w:after="0" w:line="360" w:lineRule="auto"/>
        <w:outlineLvl w:val="3"/>
        <w:rPr>
          <w:rFonts w:ascii="Arial" w:eastAsia="Times New Roman" w:hAnsi="Arial" w:cs="Arial"/>
          <w:b/>
          <w:bCs/>
          <w:sz w:val="24"/>
          <w:szCs w:val="24"/>
          <w:u w:val="single"/>
          <w:lang w:eastAsia="es-ES"/>
        </w:rPr>
      </w:pPr>
    </w:p>
    <w:p w:rsidR="00263409" w:rsidRDefault="00263409" w:rsidP="00263409">
      <w:pPr>
        <w:spacing w:after="0" w:line="360" w:lineRule="auto"/>
        <w:outlineLvl w:val="3"/>
        <w:rPr>
          <w:rFonts w:ascii="Arial" w:eastAsia="Times New Roman" w:hAnsi="Arial" w:cs="Arial"/>
          <w:b/>
          <w:bCs/>
          <w:sz w:val="24"/>
          <w:szCs w:val="24"/>
          <w:u w:val="single"/>
          <w:lang w:eastAsia="es-ES"/>
        </w:rPr>
      </w:pPr>
      <w:r>
        <w:rPr>
          <w:rFonts w:ascii="Arial" w:eastAsia="Times New Roman" w:hAnsi="Arial" w:cs="Arial"/>
          <w:b/>
          <w:bCs/>
          <w:sz w:val="24"/>
          <w:szCs w:val="24"/>
          <w:u w:val="single"/>
          <w:lang w:eastAsia="es-ES"/>
        </w:rPr>
        <w:t>Vendaje para la Cabeza o Capelina</w:t>
      </w:r>
    </w:p>
    <w:p w:rsidR="00263409" w:rsidRDefault="00263409" w:rsidP="00263409">
      <w:pPr>
        <w:spacing w:after="0" w:line="360" w:lineRule="auto"/>
        <w:outlineLvl w:val="3"/>
        <w:rPr>
          <w:rFonts w:ascii="Arial" w:eastAsia="Times New Roman" w:hAnsi="Arial" w:cs="Arial"/>
          <w:b/>
          <w:bCs/>
          <w:sz w:val="24"/>
          <w:szCs w:val="24"/>
          <w:lang w:eastAsia="es-ES"/>
        </w:rPr>
      </w:pPr>
      <w:r>
        <w:rPr>
          <w:rFonts w:ascii="Arial" w:eastAsia="Times New Roman" w:hAnsi="Arial" w:cs="Arial"/>
          <w:noProof/>
          <w:sz w:val="24"/>
          <w:szCs w:val="24"/>
          <w:lang w:val="es-ES" w:eastAsia="es-ES"/>
        </w:rPr>
        <w:drawing>
          <wp:inline distT="0" distB="0" distL="0" distR="0">
            <wp:extent cx="1143000" cy="1656907"/>
            <wp:effectExtent l="19050" t="0" r="0" b="0"/>
            <wp:docPr id="191" name="Imagen 3" descr="vendaje cab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vendaje cabeza"/>
                    <pic:cNvPicPr>
                      <a:picLocks noChangeAspect="1" noChangeArrowheads="1"/>
                    </pic:cNvPicPr>
                  </pic:nvPicPr>
                  <pic:blipFill>
                    <a:blip r:embed="rId118" cstate="print"/>
                    <a:srcRect/>
                    <a:stretch>
                      <a:fillRect/>
                    </a:stretch>
                  </pic:blipFill>
                  <pic:spPr bwMode="auto">
                    <a:xfrm>
                      <a:off x="0" y="0"/>
                      <a:ext cx="1143056" cy="1656988"/>
                    </a:xfrm>
                    <a:prstGeom prst="rect">
                      <a:avLst/>
                    </a:prstGeom>
                    <a:noFill/>
                    <a:ln w="9525">
                      <a:noFill/>
                      <a:miter lim="800000"/>
                      <a:headEnd/>
                      <a:tailEnd/>
                    </a:ln>
                  </pic:spPr>
                </pic:pic>
              </a:graphicData>
            </a:graphic>
          </wp:inline>
        </w:drawing>
      </w:r>
      <w:r>
        <w:rPr>
          <w:rFonts w:ascii="Arial" w:eastAsia="Times New Roman" w:hAnsi="Arial" w:cs="Arial"/>
          <w:noProof/>
          <w:sz w:val="24"/>
          <w:szCs w:val="24"/>
          <w:lang w:val="es-ES" w:eastAsia="es-ES"/>
        </w:rPr>
        <w:drawing>
          <wp:inline distT="0" distB="0" distL="0" distR="0">
            <wp:extent cx="1152525" cy="1747081"/>
            <wp:effectExtent l="19050" t="0" r="9525" b="0"/>
            <wp:docPr id="192" name="Imagen 2" descr="vendaje cab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vendaje cabeza"/>
                    <pic:cNvPicPr>
                      <a:picLocks noChangeAspect="1" noChangeArrowheads="1"/>
                    </pic:cNvPicPr>
                  </pic:nvPicPr>
                  <pic:blipFill>
                    <a:blip r:embed="rId119" cstate="print"/>
                    <a:srcRect/>
                    <a:stretch>
                      <a:fillRect/>
                    </a:stretch>
                  </pic:blipFill>
                  <pic:spPr bwMode="auto">
                    <a:xfrm>
                      <a:off x="0" y="0"/>
                      <a:ext cx="1152525" cy="1747081"/>
                    </a:xfrm>
                    <a:prstGeom prst="rect">
                      <a:avLst/>
                    </a:prstGeom>
                    <a:noFill/>
                    <a:ln w="9525">
                      <a:noFill/>
                      <a:miter lim="800000"/>
                      <a:headEnd/>
                      <a:tailEnd/>
                    </a:ln>
                  </pic:spPr>
                </pic:pic>
              </a:graphicData>
            </a:graphic>
          </wp:inline>
        </w:drawing>
      </w:r>
    </w:p>
    <w:p w:rsidR="00344047" w:rsidRDefault="00344047" w:rsidP="00894BF0">
      <w:pPr>
        <w:spacing w:after="0" w:line="360" w:lineRule="auto"/>
        <w:jc w:val="both"/>
        <w:outlineLvl w:val="3"/>
        <w:rPr>
          <w:rFonts w:ascii="Arial" w:eastAsia="Times New Roman" w:hAnsi="Arial" w:cs="Arial"/>
          <w:b/>
          <w:bCs/>
          <w:sz w:val="24"/>
          <w:szCs w:val="24"/>
          <w:u w:val="single"/>
          <w:lang w:eastAsia="es-ES"/>
        </w:rPr>
      </w:pPr>
    </w:p>
    <w:p w:rsidR="00263409" w:rsidRDefault="00263409" w:rsidP="00894BF0">
      <w:pPr>
        <w:spacing w:after="0" w:line="360" w:lineRule="auto"/>
        <w:jc w:val="both"/>
        <w:outlineLvl w:val="3"/>
        <w:rPr>
          <w:rFonts w:ascii="Arial" w:eastAsia="Times New Roman" w:hAnsi="Arial" w:cs="Arial"/>
          <w:b/>
          <w:bCs/>
          <w:sz w:val="24"/>
          <w:szCs w:val="24"/>
          <w:u w:val="single"/>
          <w:lang w:eastAsia="es-ES"/>
        </w:rPr>
      </w:pPr>
      <w:r>
        <w:rPr>
          <w:rFonts w:ascii="Arial" w:eastAsia="Times New Roman" w:hAnsi="Arial" w:cs="Arial"/>
          <w:b/>
          <w:bCs/>
          <w:sz w:val="24"/>
          <w:szCs w:val="24"/>
          <w:u w:val="single"/>
          <w:lang w:eastAsia="es-ES"/>
        </w:rPr>
        <w:t>Vendaje Espiral o con Doblez</w:t>
      </w:r>
    </w:p>
    <w:p w:rsidR="00263409" w:rsidRDefault="00263409" w:rsidP="00263409">
      <w:pPr>
        <w:spacing w:after="0" w:line="360" w:lineRule="auto"/>
        <w:ind w:firstLine="708"/>
        <w:jc w:val="both"/>
        <w:rPr>
          <w:rFonts w:ascii="Arial" w:eastAsia="Times New Roman" w:hAnsi="Arial" w:cs="Arial"/>
          <w:sz w:val="24"/>
          <w:szCs w:val="24"/>
          <w:lang w:eastAsia="es-ES"/>
        </w:rPr>
      </w:pPr>
      <w:r>
        <w:rPr>
          <w:rFonts w:ascii="Arial" w:eastAsia="Times New Roman" w:hAnsi="Arial" w:cs="Arial"/>
          <w:sz w:val="24"/>
          <w:szCs w:val="24"/>
          <w:lang w:eastAsia="es-ES"/>
        </w:rPr>
        <w:t>Se utiliza en el antebrazo o pierna, Se inicia con dos vueltas circulares para fijar el vendaje. Se dirige la venda hacía arriba como si se tratara de un espiral. Se coloca el pulgar encima de la venda, se doble ésta y se dirige hacia abajo y detrás. Se da la vuelta al miembro y se repite la maniobra anterior, se termina el vendaje mediante dos circulares.</w:t>
      </w:r>
    </w:p>
    <w:p w:rsidR="00263409" w:rsidRDefault="00263409" w:rsidP="00263409">
      <w:pPr>
        <w:spacing w:after="0" w:line="360" w:lineRule="auto"/>
        <w:jc w:val="both"/>
        <w:outlineLvl w:val="3"/>
        <w:rPr>
          <w:rFonts w:ascii="Arial" w:eastAsia="Times New Roman" w:hAnsi="Arial" w:cs="Arial"/>
          <w:b/>
          <w:bCs/>
          <w:sz w:val="24"/>
          <w:szCs w:val="24"/>
          <w:u w:val="single"/>
          <w:lang w:eastAsia="es-ES"/>
        </w:rPr>
      </w:pPr>
    </w:p>
    <w:p w:rsidR="00263409" w:rsidRDefault="00263409" w:rsidP="00263409">
      <w:pPr>
        <w:spacing w:after="0"/>
        <w:jc w:val="both"/>
        <w:outlineLvl w:val="3"/>
        <w:rPr>
          <w:rFonts w:ascii="Arial" w:eastAsia="Times New Roman" w:hAnsi="Arial" w:cs="Arial"/>
          <w:b/>
          <w:bCs/>
          <w:sz w:val="24"/>
          <w:szCs w:val="24"/>
          <w:u w:val="single"/>
          <w:lang w:eastAsia="es-ES"/>
        </w:rPr>
      </w:pPr>
    </w:p>
    <w:p w:rsidR="00263409" w:rsidRDefault="00263409" w:rsidP="00894BF0">
      <w:pPr>
        <w:spacing w:after="0" w:line="360" w:lineRule="auto"/>
        <w:jc w:val="both"/>
        <w:outlineLvl w:val="3"/>
        <w:rPr>
          <w:rFonts w:ascii="Arial" w:eastAsia="Times New Roman" w:hAnsi="Arial" w:cs="Arial"/>
          <w:b/>
          <w:bCs/>
          <w:sz w:val="24"/>
          <w:szCs w:val="24"/>
          <w:u w:val="single"/>
          <w:lang w:eastAsia="es-ES"/>
        </w:rPr>
      </w:pPr>
      <w:r>
        <w:rPr>
          <w:rFonts w:ascii="Arial" w:eastAsia="Times New Roman" w:hAnsi="Arial" w:cs="Arial"/>
          <w:b/>
          <w:bCs/>
          <w:sz w:val="24"/>
          <w:szCs w:val="24"/>
          <w:u w:val="single"/>
          <w:lang w:eastAsia="es-ES"/>
        </w:rPr>
        <w:t>Vuelta Recurrente</w:t>
      </w:r>
    </w:p>
    <w:p w:rsidR="00263409" w:rsidRPr="00344047" w:rsidRDefault="00263409" w:rsidP="00344047">
      <w:pPr>
        <w:spacing w:after="0" w:line="360" w:lineRule="auto"/>
        <w:ind w:firstLine="708"/>
        <w:jc w:val="both"/>
        <w:rPr>
          <w:rFonts w:ascii="Arial" w:eastAsia="Times New Roman" w:hAnsi="Arial" w:cs="Arial"/>
          <w:sz w:val="24"/>
          <w:szCs w:val="24"/>
          <w:lang w:eastAsia="es-ES"/>
        </w:rPr>
      </w:pPr>
      <w:r>
        <w:rPr>
          <w:rFonts w:ascii="Arial" w:eastAsia="Times New Roman" w:hAnsi="Arial" w:cs="Arial"/>
          <w:sz w:val="24"/>
          <w:szCs w:val="24"/>
          <w:lang w:eastAsia="es-ES"/>
        </w:rPr>
        <w:lastRenderedPageBreak/>
        <w:t>Se usa en las puntas de los dedos, manos o muñones de amputación. Después de fijar el vendaje con una vuelta circular se lleva el rollo hacia el extremo del dedo o muñón y se regresa hacía atrás. Se hace doblez y se vuelve hacia la parte distal. Finalmente, se fija con una vuelta circular.</w:t>
      </w:r>
    </w:p>
    <w:p w:rsidR="00263409" w:rsidRDefault="00263409" w:rsidP="00263409">
      <w:pPr>
        <w:spacing w:after="0" w:line="360" w:lineRule="auto"/>
        <w:rPr>
          <w:rFonts w:ascii="Arial" w:eastAsia="Times New Roman" w:hAnsi="Arial" w:cs="Arial"/>
          <w:b/>
          <w:sz w:val="24"/>
          <w:szCs w:val="24"/>
          <w:u w:val="single"/>
          <w:lang w:eastAsia="es-ES"/>
        </w:rPr>
      </w:pPr>
      <w:r>
        <w:rPr>
          <w:rFonts w:ascii="Arial" w:eastAsia="Times New Roman" w:hAnsi="Arial" w:cs="Arial"/>
          <w:b/>
          <w:noProof/>
          <w:sz w:val="24"/>
          <w:szCs w:val="24"/>
          <w:lang w:val="es-ES" w:eastAsia="es-ES"/>
        </w:rPr>
        <w:drawing>
          <wp:inline distT="0" distB="0" distL="0" distR="0">
            <wp:extent cx="2447925" cy="1219200"/>
            <wp:effectExtent l="19050" t="0" r="9525" b="0"/>
            <wp:docPr id="193" name="Imagen 8" descr="vendaje m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vendaje manos"/>
                    <pic:cNvPicPr>
                      <a:picLocks noChangeAspect="1" noChangeArrowheads="1"/>
                    </pic:cNvPicPr>
                  </pic:nvPicPr>
                  <pic:blipFill>
                    <a:blip r:embed="rId120" cstate="print"/>
                    <a:srcRect/>
                    <a:stretch>
                      <a:fillRect/>
                    </a:stretch>
                  </pic:blipFill>
                  <pic:spPr bwMode="auto">
                    <a:xfrm>
                      <a:off x="0" y="0"/>
                      <a:ext cx="2453718" cy="1222085"/>
                    </a:xfrm>
                    <a:prstGeom prst="rect">
                      <a:avLst/>
                    </a:prstGeom>
                    <a:noFill/>
                    <a:ln w="9525">
                      <a:noFill/>
                      <a:miter lim="800000"/>
                      <a:headEnd/>
                      <a:tailEnd/>
                    </a:ln>
                  </pic:spPr>
                </pic:pic>
              </a:graphicData>
            </a:graphic>
          </wp:inline>
        </w:drawing>
      </w:r>
      <w:r>
        <w:rPr>
          <w:rFonts w:ascii="Arial" w:eastAsia="Times New Roman" w:hAnsi="Arial" w:cs="Arial"/>
          <w:b/>
          <w:noProof/>
          <w:sz w:val="24"/>
          <w:szCs w:val="24"/>
          <w:lang w:val="es-ES" w:eastAsia="es-ES"/>
        </w:rPr>
        <w:drawing>
          <wp:inline distT="0" distB="0" distL="0" distR="0">
            <wp:extent cx="2447925" cy="1191874"/>
            <wp:effectExtent l="19050" t="0" r="9525" b="0"/>
            <wp:docPr id="194" name="Imagen 7" descr="vendaje m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vendaje manos"/>
                    <pic:cNvPicPr>
                      <a:picLocks noChangeAspect="1" noChangeArrowheads="1"/>
                    </pic:cNvPicPr>
                  </pic:nvPicPr>
                  <pic:blipFill>
                    <a:blip r:embed="rId121" cstate="print"/>
                    <a:srcRect/>
                    <a:stretch>
                      <a:fillRect/>
                    </a:stretch>
                  </pic:blipFill>
                  <pic:spPr bwMode="auto">
                    <a:xfrm>
                      <a:off x="0" y="0"/>
                      <a:ext cx="2447530" cy="1191681"/>
                    </a:xfrm>
                    <a:prstGeom prst="rect">
                      <a:avLst/>
                    </a:prstGeom>
                    <a:noFill/>
                    <a:ln w="9525">
                      <a:noFill/>
                      <a:miter lim="800000"/>
                      <a:headEnd/>
                      <a:tailEnd/>
                    </a:ln>
                  </pic:spPr>
                </pic:pic>
              </a:graphicData>
            </a:graphic>
          </wp:inline>
        </w:drawing>
      </w:r>
    </w:p>
    <w:p w:rsidR="00263409" w:rsidRDefault="00263409" w:rsidP="00263409">
      <w:pPr>
        <w:spacing w:after="0" w:line="480" w:lineRule="auto"/>
        <w:rPr>
          <w:rFonts w:ascii="Arial" w:eastAsia="Times New Roman" w:hAnsi="Arial" w:cs="Arial"/>
          <w:b/>
          <w:sz w:val="24"/>
          <w:szCs w:val="24"/>
          <w:u w:val="single"/>
          <w:lang w:eastAsia="es-ES"/>
        </w:rPr>
      </w:pPr>
    </w:p>
    <w:p w:rsidR="00894BF0" w:rsidRDefault="00894BF0" w:rsidP="00263409">
      <w:pPr>
        <w:spacing w:after="0" w:line="480" w:lineRule="auto"/>
        <w:rPr>
          <w:rFonts w:ascii="Arial" w:eastAsia="Times New Roman" w:hAnsi="Arial" w:cs="Arial"/>
          <w:b/>
          <w:sz w:val="24"/>
          <w:szCs w:val="24"/>
          <w:u w:val="single"/>
          <w:lang w:eastAsia="es-ES"/>
        </w:rPr>
      </w:pPr>
    </w:p>
    <w:p w:rsidR="00263409" w:rsidRDefault="00263409" w:rsidP="00894BF0">
      <w:pPr>
        <w:spacing w:after="0" w:line="360" w:lineRule="auto"/>
        <w:jc w:val="center"/>
        <w:rPr>
          <w:rFonts w:ascii="Arial" w:eastAsia="Times New Roman" w:hAnsi="Arial" w:cs="Arial"/>
          <w:b/>
          <w:sz w:val="24"/>
          <w:szCs w:val="24"/>
          <w:u w:val="single"/>
          <w:lang w:eastAsia="es-ES"/>
        </w:rPr>
      </w:pPr>
      <w:r>
        <w:rPr>
          <w:rFonts w:ascii="Arial" w:eastAsia="Times New Roman" w:hAnsi="Arial" w:cs="Arial"/>
          <w:b/>
          <w:sz w:val="24"/>
          <w:szCs w:val="24"/>
          <w:u w:val="single"/>
          <w:lang w:eastAsia="es-ES"/>
        </w:rPr>
        <w:t>BOTIQUIN DE PRIEMROS AUXILIOS</w:t>
      </w:r>
    </w:p>
    <w:p w:rsidR="00263409" w:rsidRDefault="00263409" w:rsidP="00263409">
      <w:pPr>
        <w:spacing w:after="0" w:line="360" w:lineRule="auto"/>
        <w:ind w:firstLine="708"/>
        <w:jc w:val="both"/>
        <w:rPr>
          <w:rFonts w:ascii="Arial" w:eastAsia="Times New Roman" w:hAnsi="Arial" w:cs="Arial"/>
          <w:sz w:val="24"/>
          <w:szCs w:val="24"/>
          <w:lang w:eastAsia="es-ES"/>
        </w:rPr>
      </w:pPr>
      <w:r>
        <w:rPr>
          <w:rFonts w:ascii="Calibri" w:eastAsia="Calibri" w:hAnsi="Calibri" w:cs="Times New Roman"/>
          <w:noProof/>
          <w:lang w:val="es-ES" w:eastAsia="es-ES"/>
        </w:rPr>
        <w:drawing>
          <wp:anchor distT="93345" distB="93345" distL="93345" distR="93345" simplePos="0" relativeHeight="251682816" behindDoc="0" locked="0" layoutInCell="1" allowOverlap="0">
            <wp:simplePos x="0" y="0"/>
            <wp:positionH relativeFrom="column">
              <wp:posOffset>3589020</wp:posOffset>
            </wp:positionH>
            <wp:positionV relativeFrom="paragraph">
              <wp:posOffset>151765</wp:posOffset>
            </wp:positionV>
            <wp:extent cx="1390650" cy="1514475"/>
            <wp:effectExtent l="19050" t="0" r="0" b="0"/>
            <wp:wrapSquare wrapText="bothSides"/>
            <wp:docPr id="195" name="Imagen 3" descr="El botiquín de primeros auxil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El botiquín de primeros auxilios"/>
                    <pic:cNvPicPr>
                      <a:picLocks noChangeAspect="1" noChangeArrowheads="1"/>
                    </pic:cNvPicPr>
                  </pic:nvPicPr>
                  <pic:blipFill>
                    <a:blip r:embed="rId122" cstate="print"/>
                    <a:srcRect/>
                    <a:stretch>
                      <a:fillRect/>
                    </a:stretch>
                  </pic:blipFill>
                  <pic:spPr bwMode="auto">
                    <a:xfrm>
                      <a:off x="0" y="0"/>
                      <a:ext cx="1390650" cy="1514475"/>
                    </a:xfrm>
                    <a:prstGeom prst="rect">
                      <a:avLst/>
                    </a:prstGeom>
                    <a:noFill/>
                  </pic:spPr>
                </pic:pic>
              </a:graphicData>
            </a:graphic>
          </wp:anchor>
        </w:drawing>
      </w:r>
      <w:r>
        <w:rPr>
          <w:rFonts w:ascii="Arial" w:eastAsia="Times New Roman" w:hAnsi="Arial" w:cs="Arial"/>
          <w:sz w:val="24"/>
          <w:szCs w:val="24"/>
          <w:lang w:eastAsia="es-ES"/>
        </w:rPr>
        <w:t xml:space="preserve">El botiquín de primeros auxilios es un recurso básico para las personas que prestan un primer auxilio, ya que en él se encuentran los elementos indispensables para dar atención satisfactoria víctimas de un accidente o enfermedad repentina y en muchos casos pueden ser decisivos para salvar vidas. El botiquín de primeros auxilios debe estar en todo sitio donde haya concentración de personas. </w:t>
      </w:r>
    </w:p>
    <w:p w:rsidR="00263409" w:rsidRDefault="00263409" w:rsidP="00263409">
      <w:pPr>
        <w:spacing w:after="0" w:line="360" w:lineRule="auto"/>
        <w:jc w:val="both"/>
        <w:rPr>
          <w:rFonts w:ascii="Arial" w:eastAsia="Times New Roman" w:hAnsi="Arial" w:cs="Arial"/>
          <w:sz w:val="24"/>
          <w:szCs w:val="24"/>
          <w:lang w:eastAsia="es-ES"/>
        </w:rPr>
      </w:pPr>
    </w:p>
    <w:p w:rsidR="00263409" w:rsidRDefault="00263409" w:rsidP="00263409">
      <w:pPr>
        <w:spacing w:after="0" w:line="360" w:lineRule="auto"/>
        <w:jc w:val="both"/>
        <w:rPr>
          <w:rFonts w:ascii="Arial" w:eastAsia="Times New Roman" w:hAnsi="Arial" w:cs="Arial"/>
          <w:sz w:val="24"/>
          <w:szCs w:val="24"/>
          <w:lang w:eastAsia="es-ES"/>
        </w:rPr>
      </w:pPr>
    </w:p>
    <w:p w:rsidR="00263409" w:rsidRDefault="00263409" w:rsidP="00894BF0">
      <w:pPr>
        <w:spacing w:after="0" w:line="360" w:lineRule="auto"/>
        <w:rPr>
          <w:rFonts w:ascii="Arial" w:eastAsia="Times New Roman" w:hAnsi="Arial" w:cs="Arial"/>
          <w:sz w:val="24"/>
          <w:szCs w:val="24"/>
          <w:lang w:eastAsia="es-ES"/>
        </w:rPr>
      </w:pPr>
      <w:r>
        <w:rPr>
          <w:rFonts w:ascii="Arial" w:eastAsia="Times New Roman" w:hAnsi="Arial" w:cs="Arial"/>
          <w:b/>
          <w:bCs/>
          <w:sz w:val="24"/>
          <w:szCs w:val="24"/>
          <w:lang w:eastAsia="es-ES"/>
        </w:rPr>
        <w:t>Elementos esenciales de un botiquín</w:t>
      </w:r>
    </w:p>
    <w:p w:rsidR="00263409" w:rsidRDefault="00263409" w:rsidP="00344047">
      <w:pPr>
        <w:spacing w:after="0" w:line="360" w:lineRule="auto"/>
        <w:ind w:firstLine="360"/>
        <w:rPr>
          <w:rFonts w:ascii="Arial" w:eastAsia="Times New Roman" w:hAnsi="Arial" w:cs="Arial"/>
          <w:sz w:val="24"/>
          <w:szCs w:val="24"/>
          <w:lang w:eastAsia="es-ES"/>
        </w:rPr>
      </w:pPr>
      <w:r>
        <w:rPr>
          <w:rFonts w:ascii="Arial" w:eastAsia="Times New Roman" w:hAnsi="Arial" w:cs="Arial"/>
          <w:sz w:val="24"/>
          <w:szCs w:val="24"/>
          <w:lang w:eastAsia="es-ES"/>
        </w:rPr>
        <w:t xml:space="preserve">Los elementos esenciales de un botiquín de primeros auxilios se pueden clasificar así: </w:t>
      </w:r>
    </w:p>
    <w:p w:rsidR="00344047" w:rsidRDefault="00344047" w:rsidP="00344047">
      <w:pPr>
        <w:spacing w:after="0" w:line="360" w:lineRule="auto"/>
        <w:ind w:firstLine="360"/>
        <w:rPr>
          <w:rFonts w:ascii="Arial" w:eastAsia="Times New Roman" w:hAnsi="Arial" w:cs="Arial"/>
          <w:sz w:val="24"/>
          <w:szCs w:val="24"/>
          <w:lang w:eastAsia="es-ES"/>
        </w:rPr>
      </w:pPr>
    </w:p>
    <w:p w:rsidR="00263409" w:rsidRDefault="00263409" w:rsidP="00263409">
      <w:pPr>
        <w:pStyle w:val="Prrafodelista"/>
        <w:numPr>
          <w:ilvl w:val="0"/>
          <w:numId w:val="179"/>
        </w:numPr>
        <w:spacing w:after="0" w:line="360" w:lineRule="auto"/>
        <w:rPr>
          <w:rFonts w:ascii="Arial" w:eastAsia="Times New Roman" w:hAnsi="Arial" w:cs="Arial"/>
          <w:sz w:val="24"/>
          <w:szCs w:val="24"/>
          <w:lang w:eastAsia="es-ES"/>
        </w:rPr>
      </w:pPr>
      <w:r>
        <w:rPr>
          <w:rFonts w:ascii="Arial" w:eastAsia="Times New Roman" w:hAnsi="Arial" w:cs="Arial"/>
          <w:bCs/>
          <w:color w:val="000000"/>
          <w:sz w:val="24"/>
          <w:szCs w:val="24"/>
          <w:lang w:eastAsia="es-ES"/>
        </w:rPr>
        <w:t xml:space="preserve">Antisépticos </w:t>
      </w:r>
    </w:p>
    <w:p w:rsidR="00263409" w:rsidRDefault="00263409" w:rsidP="00263409">
      <w:pPr>
        <w:pStyle w:val="Prrafodelista"/>
        <w:numPr>
          <w:ilvl w:val="0"/>
          <w:numId w:val="179"/>
        </w:numPr>
        <w:spacing w:after="0" w:line="360" w:lineRule="auto"/>
        <w:rPr>
          <w:rFonts w:ascii="Arial" w:eastAsia="Times New Roman" w:hAnsi="Arial" w:cs="Arial"/>
          <w:sz w:val="24"/>
          <w:szCs w:val="24"/>
          <w:lang w:eastAsia="es-ES"/>
        </w:rPr>
      </w:pPr>
      <w:r>
        <w:rPr>
          <w:rFonts w:ascii="Arial" w:eastAsia="Times New Roman" w:hAnsi="Arial" w:cs="Arial"/>
          <w:bCs/>
          <w:color w:val="000000"/>
          <w:sz w:val="24"/>
          <w:szCs w:val="24"/>
          <w:lang w:eastAsia="es-ES"/>
        </w:rPr>
        <w:t xml:space="preserve">Material de curación </w:t>
      </w:r>
    </w:p>
    <w:p w:rsidR="00263409" w:rsidRDefault="00263409" w:rsidP="00263409">
      <w:pPr>
        <w:pStyle w:val="Prrafodelista"/>
        <w:numPr>
          <w:ilvl w:val="0"/>
          <w:numId w:val="179"/>
        </w:numPr>
        <w:spacing w:after="0" w:line="360" w:lineRule="auto"/>
        <w:rPr>
          <w:rFonts w:ascii="Arial" w:eastAsia="Times New Roman" w:hAnsi="Arial" w:cs="Arial"/>
          <w:sz w:val="24"/>
          <w:szCs w:val="24"/>
          <w:lang w:eastAsia="es-ES"/>
        </w:rPr>
      </w:pPr>
      <w:r>
        <w:rPr>
          <w:rFonts w:ascii="Arial" w:eastAsia="Times New Roman" w:hAnsi="Arial" w:cs="Arial"/>
          <w:bCs/>
          <w:color w:val="000000"/>
          <w:sz w:val="24"/>
          <w:szCs w:val="24"/>
          <w:lang w:eastAsia="es-ES"/>
        </w:rPr>
        <w:t xml:space="preserve">Instrumental y elementos adicionales </w:t>
      </w:r>
    </w:p>
    <w:p w:rsidR="00263409" w:rsidRDefault="00263409" w:rsidP="00263409">
      <w:pPr>
        <w:pStyle w:val="Prrafodelista"/>
        <w:numPr>
          <w:ilvl w:val="0"/>
          <w:numId w:val="179"/>
        </w:numPr>
        <w:spacing w:after="0" w:line="360" w:lineRule="auto"/>
        <w:rPr>
          <w:rFonts w:ascii="Arial" w:eastAsia="Times New Roman" w:hAnsi="Arial" w:cs="Arial"/>
          <w:sz w:val="24"/>
          <w:szCs w:val="24"/>
          <w:lang w:eastAsia="es-ES"/>
        </w:rPr>
      </w:pPr>
      <w:r>
        <w:rPr>
          <w:rFonts w:ascii="Arial" w:eastAsia="Times New Roman" w:hAnsi="Arial" w:cs="Arial"/>
          <w:bCs/>
          <w:color w:val="000000"/>
          <w:sz w:val="24"/>
          <w:szCs w:val="24"/>
          <w:lang w:eastAsia="es-ES"/>
        </w:rPr>
        <w:lastRenderedPageBreak/>
        <w:t xml:space="preserve">Medicamentos </w:t>
      </w:r>
    </w:p>
    <w:p w:rsidR="00263409" w:rsidRDefault="00263409" w:rsidP="00263409">
      <w:pPr>
        <w:pStyle w:val="Prrafodelista"/>
        <w:spacing w:after="0" w:line="360" w:lineRule="auto"/>
        <w:rPr>
          <w:rFonts w:ascii="Arial" w:eastAsia="Times New Roman" w:hAnsi="Arial" w:cs="Arial"/>
          <w:sz w:val="24"/>
          <w:szCs w:val="24"/>
          <w:lang w:eastAsia="es-ES"/>
        </w:rPr>
      </w:pPr>
    </w:p>
    <w:p w:rsidR="00263409" w:rsidRDefault="00263409" w:rsidP="00263409">
      <w:pPr>
        <w:pStyle w:val="Prrafodelista"/>
        <w:spacing w:after="0" w:line="360" w:lineRule="auto"/>
        <w:rPr>
          <w:rFonts w:ascii="Arial" w:eastAsia="Times New Roman" w:hAnsi="Arial" w:cs="Arial"/>
          <w:sz w:val="24"/>
          <w:szCs w:val="24"/>
          <w:lang w:eastAsia="es-ES"/>
        </w:rPr>
      </w:pPr>
    </w:p>
    <w:p w:rsidR="00263409" w:rsidRDefault="00263409" w:rsidP="00894BF0">
      <w:pPr>
        <w:spacing w:after="0" w:line="360" w:lineRule="auto"/>
        <w:rPr>
          <w:rFonts w:ascii="Arial" w:eastAsia="Times New Roman" w:hAnsi="Arial" w:cs="Arial"/>
          <w:b/>
          <w:bCs/>
          <w:color w:val="000000" w:themeColor="text1"/>
          <w:sz w:val="24"/>
          <w:szCs w:val="24"/>
          <w:u w:val="single"/>
          <w:lang w:eastAsia="es-ES"/>
        </w:rPr>
      </w:pPr>
      <w:r>
        <w:rPr>
          <w:rFonts w:ascii="Arial" w:eastAsia="Times New Roman" w:hAnsi="Arial" w:cs="Arial"/>
          <w:b/>
          <w:bCs/>
          <w:color w:val="000000" w:themeColor="text1"/>
          <w:sz w:val="24"/>
          <w:szCs w:val="24"/>
          <w:u w:val="single"/>
          <w:lang w:eastAsia="es-ES"/>
        </w:rPr>
        <w:t>ANTISEPTICOS</w:t>
      </w:r>
    </w:p>
    <w:p w:rsidR="00263409" w:rsidRDefault="00263409" w:rsidP="00263409">
      <w:pPr>
        <w:spacing w:after="0" w:line="360" w:lineRule="auto"/>
        <w:ind w:firstLine="708"/>
        <w:jc w:val="both"/>
        <w:rPr>
          <w:rFonts w:ascii="Arial" w:eastAsia="Times New Roman" w:hAnsi="Arial" w:cs="Arial"/>
          <w:b/>
          <w:bCs/>
          <w:color w:val="000000" w:themeColor="text1"/>
          <w:sz w:val="24"/>
          <w:szCs w:val="24"/>
          <w:lang w:eastAsia="es-ES"/>
        </w:rPr>
      </w:pPr>
      <w:r>
        <w:rPr>
          <w:rFonts w:ascii="Arial" w:eastAsia="Times New Roman" w:hAnsi="Arial" w:cs="Arial"/>
          <w:sz w:val="24"/>
          <w:szCs w:val="24"/>
          <w:lang w:eastAsia="es-ES"/>
        </w:rPr>
        <w:t xml:space="preserve">Los antisépticos son substancias cuyo objetivo es la prevención de la infección evitando el crecimiento de los gérmenes que comúnmente están presentes en toda lesión. </w:t>
      </w:r>
    </w:p>
    <w:p w:rsidR="00263409" w:rsidRDefault="00263409" w:rsidP="00263409">
      <w:p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Cuando se presentan individualmente en sobres que contienen pañitos húmedos con pequeñas cantidades de solución, se facilita su transporte y manipulación. </w:t>
      </w:r>
    </w:p>
    <w:p w:rsidR="00263409" w:rsidRDefault="00263409" w:rsidP="00263409">
      <w:pPr>
        <w:spacing w:after="0" w:line="360" w:lineRule="auto"/>
        <w:jc w:val="both"/>
        <w:rPr>
          <w:rFonts w:ascii="Arial" w:eastAsia="Times New Roman" w:hAnsi="Arial" w:cs="Arial"/>
          <w:sz w:val="24"/>
          <w:szCs w:val="24"/>
          <w:lang w:eastAsia="es-ES"/>
        </w:rPr>
      </w:pPr>
    </w:p>
    <w:p w:rsidR="00263409" w:rsidRDefault="00263409" w:rsidP="00263409">
      <w:pPr>
        <w:pStyle w:val="Prrafodelista"/>
        <w:numPr>
          <w:ilvl w:val="0"/>
          <w:numId w:val="180"/>
        </w:numPr>
        <w:spacing w:after="0" w:line="360" w:lineRule="auto"/>
        <w:jc w:val="both"/>
        <w:rPr>
          <w:rFonts w:ascii="Arial" w:eastAsia="Times New Roman" w:hAnsi="Arial" w:cs="Arial"/>
          <w:sz w:val="24"/>
          <w:szCs w:val="24"/>
          <w:lang w:eastAsia="es-ES"/>
        </w:rPr>
      </w:pPr>
      <w:r>
        <w:rPr>
          <w:rFonts w:ascii="Arial" w:eastAsia="Times New Roman" w:hAnsi="Arial" w:cs="Arial"/>
          <w:b/>
          <w:bCs/>
          <w:sz w:val="24"/>
          <w:szCs w:val="24"/>
          <w:lang w:eastAsia="es-ES"/>
        </w:rPr>
        <w:t>Yodopovidona</w:t>
      </w:r>
      <w:r>
        <w:rPr>
          <w:rFonts w:ascii="Arial" w:eastAsia="Times New Roman" w:hAnsi="Arial" w:cs="Arial"/>
          <w:b/>
          <w:sz w:val="24"/>
          <w:szCs w:val="24"/>
          <w:lang w:eastAsia="es-ES"/>
        </w:rPr>
        <w:t xml:space="preserve">: </w:t>
      </w:r>
      <w:r>
        <w:rPr>
          <w:rFonts w:ascii="Arial" w:eastAsia="Times New Roman" w:hAnsi="Arial" w:cs="Arial"/>
          <w:sz w:val="24"/>
          <w:szCs w:val="24"/>
          <w:lang w:eastAsia="es-ES"/>
        </w:rPr>
        <w:t xml:space="preserve">Povidona yodada germicida de acción rápida, se utiliza como jabón y solución para realizar la limpieza y desinfección de lesiones. </w:t>
      </w:r>
    </w:p>
    <w:p w:rsidR="00263409" w:rsidRDefault="00263409" w:rsidP="00263409">
      <w:pPr>
        <w:pStyle w:val="Prrafodelista"/>
        <w:spacing w:after="0" w:line="360" w:lineRule="auto"/>
        <w:jc w:val="both"/>
        <w:rPr>
          <w:rFonts w:ascii="Arial" w:eastAsia="Times New Roman" w:hAnsi="Arial" w:cs="Arial"/>
          <w:sz w:val="24"/>
          <w:szCs w:val="24"/>
          <w:lang w:eastAsia="es-ES"/>
        </w:rPr>
      </w:pPr>
    </w:p>
    <w:p w:rsidR="00263409" w:rsidRDefault="00263409" w:rsidP="00263409">
      <w:pPr>
        <w:pStyle w:val="Prrafodelista"/>
        <w:numPr>
          <w:ilvl w:val="0"/>
          <w:numId w:val="180"/>
        </w:numPr>
        <w:spacing w:after="0" w:line="360" w:lineRule="auto"/>
        <w:jc w:val="both"/>
        <w:rPr>
          <w:rFonts w:ascii="Arial" w:eastAsia="Times New Roman" w:hAnsi="Arial" w:cs="Arial"/>
          <w:sz w:val="24"/>
          <w:szCs w:val="24"/>
          <w:lang w:eastAsia="es-ES"/>
        </w:rPr>
      </w:pPr>
      <w:r>
        <w:rPr>
          <w:rFonts w:ascii="Arial" w:eastAsia="Times New Roman" w:hAnsi="Arial" w:cs="Arial"/>
          <w:b/>
          <w:bCs/>
          <w:sz w:val="24"/>
          <w:szCs w:val="24"/>
          <w:lang w:eastAsia="es-ES"/>
        </w:rPr>
        <w:t>Clorhexidina</w:t>
      </w:r>
      <w:r>
        <w:rPr>
          <w:rFonts w:ascii="Arial" w:eastAsia="Times New Roman" w:hAnsi="Arial" w:cs="Arial"/>
          <w:b/>
          <w:sz w:val="24"/>
          <w:szCs w:val="24"/>
          <w:lang w:eastAsia="es-ES"/>
        </w:rPr>
        <w:t xml:space="preserve">: </w:t>
      </w:r>
      <w:r>
        <w:rPr>
          <w:rFonts w:ascii="Arial" w:eastAsia="Times New Roman" w:hAnsi="Arial" w:cs="Arial"/>
          <w:sz w:val="24"/>
          <w:szCs w:val="24"/>
          <w:lang w:eastAsia="es-ES"/>
        </w:rPr>
        <w:t xml:space="preserve">Bactericida contra bacterias positivas y negativas. útil en desinfección de quemaduras y heridas. Igualmente en la desinfección de material limpio. No debe aplicarse en personas que presentan hipersensibilidad a esta solución y en áreas extensas. Se presenta en sobres con toallitas impregnadas con solución de clorhexidina. </w:t>
      </w:r>
    </w:p>
    <w:p w:rsidR="00263409" w:rsidRDefault="00263409" w:rsidP="00263409">
      <w:pPr>
        <w:pStyle w:val="Prrafodelista"/>
        <w:spacing w:after="0" w:line="360" w:lineRule="auto"/>
        <w:jc w:val="both"/>
        <w:rPr>
          <w:rFonts w:ascii="Arial" w:eastAsia="Times New Roman" w:hAnsi="Arial" w:cs="Arial"/>
          <w:sz w:val="24"/>
          <w:szCs w:val="24"/>
          <w:lang w:eastAsia="es-ES"/>
        </w:rPr>
      </w:pPr>
    </w:p>
    <w:p w:rsidR="00263409" w:rsidRDefault="00263409" w:rsidP="00263409">
      <w:pPr>
        <w:pStyle w:val="Prrafodelista"/>
        <w:numPr>
          <w:ilvl w:val="0"/>
          <w:numId w:val="180"/>
        </w:numPr>
        <w:spacing w:after="0" w:line="360" w:lineRule="auto"/>
        <w:jc w:val="both"/>
        <w:rPr>
          <w:rFonts w:ascii="Arial" w:eastAsia="Times New Roman" w:hAnsi="Arial" w:cs="Arial"/>
          <w:sz w:val="24"/>
          <w:szCs w:val="24"/>
          <w:lang w:eastAsia="es-ES"/>
        </w:rPr>
      </w:pPr>
      <w:r>
        <w:rPr>
          <w:rFonts w:ascii="Arial" w:eastAsia="Times New Roman" w:hAnsi="Arial" w:cs="Arial"/>
          <w:b/>
          <w:bCs/>
          <w:sz w:val="24"/>
          <w:szCs w:val="24"/>
          <w:lang w:eastAsia="es-ES"/>
        </w:rPr>
        <w:t>Alcohol al 70%</w:t>
      </w:r>
      <w:r>
        <w:rPr>
          <w:rFonts w:ascii="Arial" w:eastAsia="Times New Roman" w:hAnsi="Arial" w:cs="Arial"/>
          <w:b/>
          <w:sz w:val="24"/>
          <w:szCs w:val="24"/>
          <w:lang w:eastAsia="es-ES"/>
        </w:rPr>
        <w:t>:</w:t>
      </w:r>
      <w:r>
        <w:rPr>
          <w:rFonts w:ascii="Arial" w:eastAsia="Times New Roman" w:hAnsi="Arial" w:cs="Arial"/>
          <w:sz w:val="24"/>
          <w:szCs w:val="24"/>
          <w:lang w:eastAsia="es-ES"/>
        </w:rPr>
        <w:t xml:space="preserve"> Se usa para desinfectar termómetros clínicos, pinzas, tijeras u otro instrumental. También se usa para la limpieza de la piel, antes de la inyección. No es aconsejable utilizarlo en una herida por que irrita los tejidos. </w:t>
      </w:r>
    </w:p>
    <w:p w:rsidR="00263409" w:rsidRDefault="00263409" w:rsidP="00263409">
      <w:pPr>
        <w:spacing w:after="0" w:line="360" w:lineRule="auto"/>
        <w:jc w:val="both"/>
        <w:rPr>
          <w:rFonts w:ascii="Arial" w:eastAsia="Times New Roman" w:hAnsi="Arial" w:cs="Arial"/>
          <w:sz w:val="24"/>
          <w:szCs w:val="24"/>
          <w:lang w:eastAsia="es-ES"/>
        </w:rPr>
      </w:pPr>
    </w:p>
    <w:p w:rsidR="00263409" w:rsidRDefault="00263409" w:rsidP="00263409">
      <w:pPr>
        <w:pStyle w:val="Prrafodelista"/>
        <w:numPr>
          <w:ilvl w:val="0"/>
          <w:numId w:val="180"/>
        </w:numPr>
        <w:spacing w:after="0" w:line="360" w:lineRule="auto"/>
        <w:jc w:val="both"/>
        <w:rPr>
          <w:rFonts w:ascii="Arial" w:eastAsia="Times New Roman" w:hAnsi="Arial" w:cs="Arial"/>
          <w:sz w:val="24"/>
          <w:szCs w:val="24"/>
          <w:lang w:eastAsia="es-ES"/>
        </w:rPr>
      </w:pPr>
      <w:r>
        <w:rPr>
          <w:rFonts w:ascii="Arial" w:eastAsia="Times New Roman" w:hAnsi="Arial" w:cs="Arial"/>
          <w:b/>
          <w:bCs/>
          <w:sz w:val="24"/>
          <w:szCs w:val="24"/>
          <w:lang w:eastAsia="es-ES"/>
        </w:rPr>
        <w:t>Suero fisiológico o solución salina normal</w:t>
      </w:r>
      <w:r>
        <w:rPr>
          <w:rFonts w:ascii="Arial" w:eastAsia="Times New Roman" w:hAnsi="Arial" w:cs="Arial"/>
          <w:b/>
          <w:sz w:val="24"/>
          <w:szCs w:val="24"/>
          <w:lang w:eastAsia="es-ES"/>
        </w:rPr>
        <w:t>:</w:t>
      </w:r>
      <w:r>
        <w:rPr>
          <w:rFonts w:ascii="Arial" w:eastAsia="Times New Roman" w:hAnsi="Arial" w:cs="Arial"/>
          <w:sz w:val="24"/>
          <w:szCs w:val="24"/>
          <w:lang w:eastAsia="es-ES"/>
        </w:rPr>
        <w:t xml:space="preserve"> Se utiliza para limpiar o lavar heridas y quemaduras, también como descongestionante nasal se presenta en bolsa por 50cc, 100cc, 250cc, 500cc o frasco gotero plástico por 30cc, en su reemplazo se puede utilizar Agua estéril. </w:t>
      </w:r>
    </w:p>
    <w:p w:rsidR="00263409" w:rsidRDefault="00263409" w:rsidP="00263409">
      <w:pPr>
        <w:spacing w:after="0" w:line="360" w:lineRule="auto"/>
        <w:jc w:val="both"/>
        <w:rPr>
          <w:rFonts w:ascii="Arial" w:eastAsia="Times New Roman" w:hAnsi="Arial" w:cs="Arial"/>
          <w:sz w:val="24"/>
          <w:szCs w:val="24"/>
          <w:lang w:eastAsia="es-ES"/>
        </w:rPr>
      </w:pPr>
    </w:p>
    <w:p w:rsidR="00263409" w:rsidRDefault="00263409" w:rsidP="00263409">
      <w:pPr>
        <w:pStyle w:val="Prrafodelista"/>
        <w:numPr>
          <w:ilvl w:val="0"/>
          <w:numId w:val="180"/>
        </w:numPr>
        <w:spacing w:after="0" w:line="360" w:lineRule="auto"/>
        <w:jc w:val="both"/>
        <w:rPr>
          <w:rFonts w:ascii="Arial" w:eastAsia="Times New Roman" w:hAnsi="Arial" w:cs="Arial"/>
          <w:sz w:val="24"/>
          <w:szCs w:val="24"/>
          <w:lang w:eastAsia="es-ES"/>
        </w:rPr>
      </w:pPr>
      <w:r>
        <w:rPr>
          <w:rFonts w:ascii="Arial" w:eastAsia="Times New Roman" w:hAnsi="Arial" w:cs="Arial"/>
          <w:b/>
          <w:bCs/>
          <w:sz w:val="24"/>
          <w:szCs w:val="24"/>
          <w:lang w:eastAsia="es-ES"/>
        </w:rPr>
        <w:t>Jabón</w:t>
      </w:r>
      <w:r>
        <w:rPr>
          <w:rFonts w:ascii="Arial" w:eastAsia="Times New Roman" w:hAnsi="Arial" w:cs="Arial"/>
          <w:b/>
          <w:sz w:val="24"/>
          <w:szCs w:val="24"/>
          <w:lang w:eastAsia="es-ES"/>
        </w:rPr>
        <w:t>:</w:t>
      </w:r>
      <w:r>
        <w:rPr>
          <w:rFonts w:ascii="Arial" w:eastAsia="Times New Roman" w:hAnsi="Arial" w:cs="Arial"/>
          <w:sz w:val="24"/>
          <w:szCs w:val="24"/>
          <w:lang w:eastAsia="es-ES"/>
        </w:rPr>
        <w:t xml:space="preserve"> De tocador, barra o líquido para el lavado de las manos, heridas y material. </w:t>
      </w:r>
    </w:p>
    <w:p w:rsidR="00263409" w:rsidRDefault="00263409" w:rsidP="00263409">
      <w:pPr>
        <w:pStyle w:val="Prrafodelista"/>
        <w:spacing w:after="0" w:line="360" w:lineRule="auto"/>
        <w:jc w:val="both"/>
        <w:rPr>
          <w:rFonts w:ascii="Arial" w:eastAsia="Times New Roman" w:hAnsi="Arial" w:cs="Arial"/>
          <w:sz w:val="24"/>
          <w:szCs w:val="24"/>
          <w:lang w:eastAsia="es-ES"/>
        </w:rPr>
      </w:pPr>
    </w:p>
    <w:p w:rsidR="00263409" w:rsidRDefault="00263409" w:rsidP="00263409">
      <w:pPr>
        <w:pStyle w:val="Prrafodelista"/>
        <w:spacing w:after="0" w:line="360" w:lineRule="auto"/>
        <w:jc w:val="both"/>
        <w:rPr>
          <w:rFonts w:ascii="Arial" w:eastAsia="Times New Roman" w:hAnsi="Arial" w:cs="Arial"/>
          <w:sz w:val="24"/>
          <w:szCs w:val="24"/>
          <w:lang w:eastAsia="es-ES"/>
        </w:rPr>
      </w:pPr>
    </w:p>
    <w:p w:rsidR="00263409" w:rsidRDefault="00894BF0" w:rsidP="00894BF0">
      <w:pPr>
        <w:spacing w:after="0" w:line="360" w:lineRule="auto"/>
        <w:rPr>
          <w:rFonts w:ascii="Arial" w:eastAsia="Times New Roman" w:hAnsi="Arial" w:cs="Arial"/>
          <w:color w:val="000000" w:themeColor="text1"/>
          <w:sz w:val="24"/>
          <w:szCs w:val="24"/>
          <w:lang w:eastAsia="es-ES"/>
        </w:rPr>
      </w:pPr>
      <w:r>
        <w:rPr>
          <w:rFonts w:ascii="Arial" w:eastAsia="Times New Roman" w:hAnsi="Arial" w:cs="Arial"/>
          <w:b/>
          <w:bCs/>
          <w:color w:val="000000" w:themeColor="text1"/>
          <w:sz w:val="24"/>
          <w:szCs w:val="24"/>
          <w:u w:val="single"/>
          <w:lang w:eastAsia="es-ES"/>
        </w:rPr>
        <w:t>MATERIAL DE CURACIÓ</w:t>
      </w:r>
      <w:r w:rsidR="00263409">
        <w:rPr>
          <w:rFonts w:ascii="Arial" w:eastAsia="Times New Roman" w:hAnsi="Arial" w:cs="Arial"/>
          <w:b/>
          <w:bCs/>
          <w:color w:val="000000" w:themeColor="text1"/>
          <w:sz w:val="24"/>
          <w:szCs w:val="24"/>
          <w:u w:val="single"/>
          <w:lang w:eastAsia="es-ES"/>
        </w:rPr>
        <w:t>N</w:t>
      </w:r>
    </w:p>
    <w:p w:rsidR="00263409" w:rsidRDefault="00263409" w:rsidP="00263409">
      <w:pPr>
        <w:spacing w:after="0" w:line="360" w:lineRule="auto"/>
        <w:ind w:firstLine="709"/>
        <w:rPr>
          <w:rFonts w:ascii="Arial" w:eastAsia="Times New Roman" w:hAnsi="Arial" w:cs="Arial"/>
          <w:sz w:val="24"/>
          <w:szCs w:val="24"/>
          <w:lang w:eastAsia="es-ES"/>
        </w:rPr>
      </w:pPr>
      <w:r>
        <w:rPr>
          <w:rFonts w:ascii="Arial" w:eastAsia="Times New Roman" w:hAnsi="Arial" w:cs="Arial"/>
          <w:color w:val="000000" w:themeColor="text1"/>
          <w:sz w:val="24"/>
          <w:szCs w:val="24"/>
          <w:lang w:eastAsia="es-ES"/>
        </w:rPr>
        <w:t>El material de curación es indispensable en</w:t>
      </w:r>
      <w:r>
        <w:rPr>
          <w:rFonts w:ascii="Arial" w:eastAsia="Times New Roman" w:hAnsi="Arial" w:cs="Arial"/>
          <w:sz w:val="24"/>
          <w:szCs w:val="24"/>
          <w:lang w:eastAsia="es-ES"/>
        </w:rPr>
        <w:t xml:space="preserve"> botiquín de primeros auxilios y se utiliza para: </w:t>
      </w:r>
    </w:p>
    <w:p w:rsidR="00263409" w:rsidRDefault="00263409" w:rsidP="00263409">
      <w:pPr>
        <w:spacing w:after="0" w:line="360" w:lineRule="auto"/>
        <w:rPr>
          <w:rFonts w:ascii="Arial" w:eastAsia="Times New Roman" w:hAnsi="Arial" w:cs="Arial"/>
          <w:sz w:val="24"/>
          <w:szCs w:val="24"/>
          <w:lang w:eastAsia="es-ES"/>
        </w:rPr>
      </w:pPr>
    </w:p>
    <w:p w:rsidR="00263409" w:rsidRDefault="00263409" w:rsidP="00263409">
      <w:pPr>
        <w:pStyle w:val="Prrafodelista"/>
        <w:numPr>
          <w:ilvl w:val="0"/>
          <w:numId w:val="181"/>
        </w:numPr>
        <w:spacing w:after="0" w:line="360" w:lineRule="auto"/>
        <w:rPr>
          <w:rFonts w:ascii="Arial" w:eastAsia="Times New Roman" w:hAnsi="Arial" w:cs="Arial"/>
          <w:sz w:val="24"/>
          <w:szCs w:val="24"/>
          <w:lang w:eastAsia="es-ES"/>
        </w:rPr>
      </w:pPr>
      <w:r>
        <w:rPr>
          <w:rFonts w:ascii="Arial" w:eastAsia="Times New Roman" w:hAnsi="Arial" w:cs="Arial"/>
          <w:sz w:val="24"/>
          <w:szCs w:val="24"/>
          <w:lang w:eastAsia="es-ES"/>
        </w:rPr>
        <w:t xml:space="preserve">Controlar hemorragias, limpiar, cubrir heridas o quemaduras. </w:t>
      </w:r>
    </w:p>
    <w:p w:rsidR="00263409" w:rsidRDefault="00263409" w:rsidP="00894BF0">
      <w:pPr>
        <w:pStyle w:val="Prrafodelista"/>
        <w:numPr>
          <w:ilvl w:val="0"/>
          <w:numId w:val="181"/>
        </w:numPr>
        <w:spacing w:after="0" w:line="360" w:lineRule="auto"/>
        <w:rPr>
          <w:rFonts w:ascii="Arial" w:eastAsia="Times New Roman" w:hAnsi="Arial" w:cs="Arial"/>
          <w:sz w:val="24"/>
          <w:szCs w:val="24"/>
          <w:lang w:eastAsia="es-ES"/>
        </w:rPr>
      </w:pPr>
      <w:r>
        <w:rPr>
          <w:rFonts w:ascii="Arial" w:eastAsia="Times New Roman" w:hAnsi="Arial" w:cs="Arial"/>
          <w:sz w:val="24"/>
          <w:szCs w:val="24"/>
          <w:lang w:eastAsia="es-ES"/>
        </w:rPr>
        <w:t xml:space="preserve">Prevenir la contaminación e infección. </w:t>
      </w:r>
    </w:p>
    <w:p w:rsidR="00344047" w:rsidRDefault="00344047" w:rsidP="00344047">
      <w:pPr>
        <w:spacing w:after="0" w:line="360" w:lineRule="auto"/>
        <w:rPr>
          <w:rFonts w:ascii="Arial" w:eastAsia="Times New Roman" w:hAnsi="Arial" w:cs="Arial"/>
          <w:sz w:val="24"/>
          <w:szCs w:val="24"/>
          <w:lang w:eastAsia="es-ES"/>
        </w:rPr>
      </w:pPr>
    </w:p>
    <w:p w:rsidR="00344047" w:rsidRPr="00344047" w:rsidRDefault="00344047" w:rsidP="00344047">
      <w:pPr>
        <w:spacing w:after="0" w:line="360" w:lineRule="auto"/>
        <w:rPr>
          <w:rFonts w:ascii="Arial" w:eastAsia="Times New Roman" w:hAnsi="Arial" w:cs="Arial"/>
          <w:sz w:val="24"/>
          <w:szCs w:val="24"/>
          <w:lang w:eastAsia="es-ES"/>
        </w:rPr>
      </w:pPr>
    </w:p>
    <w:p w:rsidR="00263409" w:rsidRDefault="00263409" w:rsidP="00894BF0">
      <w:pPr>
        <w:spacing w:after="0" w:line="360" w:lineRule="auto"/>
        <w:rPr>
          <w:rFonts w:ascii="Arial" w:eastAsia="Times New Roman" w:hAnsi="Arial" w:cs="Arial"/>
          <w:sz w:val="24"/>
          <w:szCs w:val="24"/>
          <w:u w:val="single"/>
          <w:lang w:eastAsia="es-ES"/>
        </w:rPr>
      </w:pPr>
      <w:r>
        <w:rPr>
          <w:rFonts w:ascii="Arial" w:eastAsia="Times New Roman" w:hAnsi="Arial" w:cs="Arial"/>
          <w:b/>
          <w:bCs/>
          <w:iCs/>
          <w:sz w:val="24"/>
          <w:szCs w:val="24"/>
          <w:u w:val="single"/>
          <w:lang w:eastAsia="es-ES"/>
        </w:rPr>
        <w:t xml:space="preserve">PRODUCTOS DE GASAS  </w:t>
      </w:r>
    </w:p>
    <w:p w:rsidR="00263409" w:rsidRDefault="00263409" w:rsidP="00263409">
      <w:pPr>
        <w:pStyle w:val="Prrafodelista"/>
        <w:numPr>
          <w:ilvl w:val="0"/>
          <w:numId w:val="182"/>
        </w:numPr>
        <w:spacing w:after="0" w:line="360" w:lineRule="auto"/>
        <w:jc w:val="both"/>
        <w:rPr>
          <w:rFonts w:ascii="Arial" w:eastAsia="Times New Roman" w:hAnsi="Arial" w:cs="Arial"/>
          <w:sz w:val="24"/>
          <w:szCs w:val="24"/>
          <w:lang w:eastAsia="es-ES"/>
        </w:rPr>
      </w:pPr>
      <w:r>
        <w:rPr>
          <w:rFonts w:ascii="Arial" w:eastAsia="Times New Roman" w:hAnsi="Arial" w:cs="Arial"/>
          <w:b/>
          <w:bCs/>
          <w:sz w:val="24"/>
          <w:szCs w:val="24"/>
          <w:lang w:eastAsia="es-ES"/>
        </w:rPr>
        <w:t>Gasas</w:t>
      </w:r>
      <w:r>
        <w:rPr>
          <w:rFonts w:ascii="Arial" w:eastAsia="Times New Roman" w:hAnsi="Arial" w:cs="Arial"/>
          <w:sz w:val="24"/>
          <w:szCs w:val="24"/>
          <w:lang w:eastAsia="es-ES"/>
        </w:rPr>
        <w:t xml:space="preserve">: Se sugieren aquellas que vienen en paquetes que contienen una o más gasitas estériles individuales (7.5 cm por 7.5 cm). Material suficiente para tratar una lesión solamente. Cada paquete se halla cerrado en cobertura estéril. Se utiliza para limpiar y cubrir heridas o detener hemorragias. </w:t>
      </w:r>
    </w:p>
    <w:p w:rsidR="00263409" w:rsidRDefault="00263409" w:rsidP="00263409">
      <w:pPr>
        <w:pStyle w:val="Prrafodelista"/>
        <w:spacing w:after="0" w:line="360" w:lineRule="auto"/>
        <w:jc w:val="both"/>
        <w:rPr>
          <w:rFonts w:ascii="Arial" w:eastAsia="Times New Roman" w:hAnsi="Arial" w:cs="Arial"/>
          <w:sz w:val="24"/>
          <w:szCs w:val="24"/>
          <w:lang w:eastAsia="es-ES"/>
        </w:rPr>
      </w:pPr>
    </w:p>
    <w:p w:rsidR="00263409" w:rsidRDefault="00263409" w:rsidP="00263409">
      <w:pPr>
        <w:pStyle w:val="Prrafodelista"/>
        <w:numPr>
          <w:ilvl w:val="0"/>
          <w:numId w:val="182"/>
        </w:numPr>
        <w:spacing w:after="0" w:line="360" w:lineRule="auto"/>
        <w:jc w:val="both"/>
        <w:rPr>
          <w:rFonts w:ascii="Arial" w:eastAsia="Times New Roman" w:hAnsi="Arial" w:cs="Arial"/>
          <w:sz w:val="24"/>
          <w:szCs w:val="24"/>
          <w:lang w:eastAsia="es-ES"/>
        </w:rPr>
      </w:pPr>
      <w:r>
        <w:rPr>
          <w:rFonts w:ascii="Arial" w:eastAsia="Times New Roman" w:hAnsi="Arial" w:cs="Arial"/>
          <w:b/>
          <w:bCs/>
          <w:sz w:val="24"/>
          <w:szCs w:val="24"/>
          <w:lang w:eastAsia="es-ES"/>
        </w:rPr>
        <w:t>Compresas</w:t>
      </w:r>
      <w:r>
        <w:rPr>
          <w:rFonts w:ascii="Arial" w:eastAsia="Times New Roman" w:hAnsi="Arial" w:cs="Arial"/>
          <w:sz w:val="24"/>
          <w:szCs w:val="24"/>
          <w:lang w:eastAsia="es-ES"/>
        </w:rPr>
        <w:t xml:space="preserve">: Porción de gasa orillada cuadrada, estéril lo suficiente grande (38 a 40cm) para que se pueda extender mas allá del borde de la herida o quemadura. También es útil para atender una hemorragia. </w:t>
      </w:r>
    </w:p>
    <w:p w:rsidR="00263409" w:rsidRDefault="00263409" w:rsidP="00263409">
      <w:pPr>
        <w:spacing w:after="0" w:line="360" w:lineRule="auto"/>
        <w:jc w:val="both"/>
        <w:rPr>
          <w:rFonts w:ascii="Arial" w:eastAsia="Times New Roman" w:hAnsi="Arial" w:cs="Arial"/>
          <w:sz w:val="24"/>
          <w:szCs w:val="24"/>
          <w:lang w:eastAsia="es-ES"/>
        </w:rPr>
      </w:pPr>
    </w:p>
    <w:p w:rsidR="00263409" w:rsidRDefault="00263409" w:rsidP="00263409">
      <w:pPr>
        <w:pStyle w:val="Prrafodelista"/>
        <w:numPr>
          <w:ilvl w:val="0"/>
          <w:numId w:val="182"/>
        </w:numPr>
        <w:spacing w:after="0" w:line="360" w:lineRule="auto"/>
        <w:jc w:val="both"/>
        <w:rPr>
          <w:rFonts w:ascii="Arial" w:eastAsia="Times New Roman" w:hAnsi="Arial" w:cs="Arial"/>
          <w:sz w:val="24"/>
          <w:szCs w:val="24"/>
          <w:lang w:eastAsia="es-ES"/>
        </w:rPr>
      </w:pPr>
      <w:r>
        <w:rPr>
          <w:rFonts w:ascii="Arial" w:eastAsia="Times New Roman" w:hAnsi="Arial" w:cs="Arial"/>
          <w:b/>
          <w:bCs/>
          <w:sz w:val="24"/>
          <w:szCs w:val="24"/>
          <w:lang w:eastAsia="es-ES"/>
        </w:rPr>
        <w:t>Apósitos</w:t>
      </w:r>
      <w:r>
        <w:rPr>
          <w:rFonts w:ascii="Arial" w:eastAsia="Times New Roman" w:hAnsi="Arial" w:cs="Arial"/>
          <w:b/>
          <w:sz w:val="24"/>
          <w:szCs w:val="24"/>
          <w:lang w:eastAsia="es-ES"/>
        </w:rPr>
        <w:t>:</w:t>
      </w:r>
      <w:r>
        <w:rPr>
          <w:rFonts w:ascii="Arial" w:eastAsia="Times New Roman" w:hAnsi="Arial" w:cs="Arial"/>
          <w:sz w:val="24"/>
          <w:szCs w:val="24"/>
          <w:lang w:eastAsia="es-ES"/>
        </w:rPr>
        <w:t xml:space="preserve"> Almohadillas de gasas y algodón estéril, absorbente, viene en varios tamaños. (13 x 8cms, 13 x 23 cms, 23 x 23cms) según la lesión a cubrir, para ojos se utilizan de 4cm x 6.5 cms. Si no dispone de gasas individuales ni apósitos, elabórelos con la gasa que normalmente se consigue en paquetes. Teniendo la precaución de que todos los bordes queden al interior de tal manera que ninguna hebra quede en contacto con la herida. </w:t>
      </w:r>
    </w:p>
    <w:p w:rsidR="00263409" w:rsidRDefault="00263409" w:rsidP="00263409">
      <w:pPr>
        <w:spacing w:after="0" w:line="360" w:lineRule="auto"/>
        <w:jc w:val="both"/>
        <w:rPr>
          <w:rFonts w:ascii="Arial" w:eastAsia="Times New Roman" w:hAnsi="Arial" w:cs="Arial"/>
          <w:sz w:val="24"/>
          <w:szCs w:val="24"/>
          <w:lang w:eastAsia="es-ES"/>
        </w:rPr>
      </w:pPr>
    </w:p>
    <w:p w:rsidR="00263409" w:rsidRDefault="00263409" w:rsidP="00263409">
      <w:pPr>
        <w:pStyle w:val="Prrafodelista"/>
        <w:numPr>
          <w:ilvl w:val="0"/>
          <w:numId w:val="182"/>
        </w:numPr>
        <w:spacing w:after="0" w:line="360" w:lineRule="auto"/>
        <w:jc w:val="both"/>
        <w:rPr>
          <w:rFonts w:ascii="Arial" w:eastAsia="Times New Roman" w:hAnsi="Arial" w:cs="Arial"/>
          <w:sz w:val="24"/>
          <w:szCs w:val="24"/>
          <w:lang w:eastAsia="es-ES"/>
        </w:rPr>
      </w:pPr>
      <w:r>
        <w:rPr>
          <w:rFonts w:ascii="Arial" w:eastAsia="Times New Roman" w:hAnsi="Arial" w:cs="Arial"/>
          <w:b/>
          <w:bCs/>
          <w:sz w:val="24"/>
          <w:szCs w:val="24"/>
          <w:lang w:eastAsia="es-ES"/>
        </w:rPr>
        <w:t>VENDAS</w:t>
      </w:r>
      <w:r>
        <w:rPr>
          <w:rFonts w:ascii="Arial" w:eastAsia="Times New Roman" w:hAnsi="Arial" w:cs="Arial"/>
          <w:sz w:val="24"/>
          <w:szCs w:val="24"/>
          <w:lang w:eastAsia="es-ES"/>
        </w:rPr>
        <w:t xml:space="preserve">: Es indispensable que haya vendas en rollo y triangulares. Se recomienda incluir vendas elástica y de gasas de diferentes tamaños (1, 2,3 pulgadas). </w:t>
      </w:r>
    </w:p>
    <w:p w:rsidR="00263409" w:rsidRDefault="00263409" w:rsidP="00263409">
      <w:pPr>
        <w:spacing w:after="0" w:line="360" w:lineRule="auto"/>
        <w:jc w:val="both"/>
        <w:rPr>
          <w:rFonts w:ascii="Arial" w:eastAsia="Times New Roman" w:hAnsi="Arial" w:cs="Arial"/>
          <w:sz w:val="24"/>
          <w:szCs w:val="24"/>
          <w:lang w:eastAsia="es-ES"/>
        </w:rPr>
      </w:pPr>
    </w:p>
    <w:p w:rsidR="00263409" w:rsidRDefault="00263409" w:rsidP="00263409">
      <w:pPr>
        <w:pStyle w:val="Prrafodelista"/>
        <w:numPr>
          <w:ilvl w:val="0"/>
          <w:numId w:val="182"/>
        </w:numPr>
        <w:spacing w:after="0" w:line="360" w:lineRule="auto"/>
        <w:jc w:val="both"/>
        <w:rPr>
          <w:rFonts w:ascii="Arial" w:eastAsia="Times New Roman" w:hAnsi="Arial" w:cs="Arial"/>
          <w:sz w:val="24"/>
          <w:szCs w:val="24"/>
          <w:lang w:eastAsia="es-ES"/>
        </w:rPr>
      </w:pPr>
      <w:r>
        <w:rPr>
          <w:rFonts w:ascii="Arial" w:eastAsia="Times New Roman" w:hAnsi="Arial" w:cs="Arial"/>
          <w:b/>
          <w:bCs/>
          <w:sz w:val="24"/>
          <w:szCs w:val="24"/>
          <w:lang w:eastAsia="es-ES"/>
        </w:rPr>
        <w:t>VENDAS ADHESIVAS</w:t>
      </w:r>
      <w:r>
        <w:rPr>
          <w:rFonts w:ascii="Arial" w:eastAsia="Times New Roman" w:hAnsi="Arial" w:cs="Arial"/>
          <w:b/>
          <w:sz w:val="24"/>
          <w:szCs w:val="24"/>
          <w:lang w:eastAsia="es-ES"/>
        </w:rPr>
        <w:t>:</w:t>
      </w:r>
      <w:r>
        <w:rPr>
          <w:rFonts w:ascii="Arial" w:eastAsia="Times New Roman" w:hAnsi="Arial" w:cs="Arial"/>
          <w:sz w:val="24"/>
          <w:szCs w:val="24"/>
          <w:lang w:eastAsia="es-ES"/>
        </w:rPr>
        <w:t xml:space="preserve">(tales como banditas - curitas), son útiles para cubrir heridas pequeñas. </w:t>
      </w:r>
    </w:p>
    <w:p w:rsidR="00263409" w:rsidRDefault="00263409" w:rsidP="00263409">
      <w:pPr>
        <w:spacing w:after="0" w:line="360" w:lineRule="auto"/>
        <w:jc w:val="both"/>
        <w:rPr>
          <w:rFonts w:ascii="Arial" w:eastAsia="Times New Roman" w:hAnsi="Arial" w:cs="Arial"/>
          <w:sz w:val="24"/>
          <w:szCs w:val="24"/>
          <w:lang w:eastAsia="es-ES"/>
        </w:rPr>
      </w:pPr>
    </w:p>
    <w:p w:rsidR="00263409" w:rsidRDefault="00263409" w:rsidP="00263409">
      <w:pPr>
        <w:pStyle w:val="Prrafodelista"/>
        <w:numPr>
          <w:ilvl w:val="0"/>
          <w:numId w:val="182"/>
        </w:numPr>
        <w:spacing w:after="0" w:line="360" w:lineRule="auto"/>
        <w:jc w:val="both"/>
        <w:rPr>
          <w:rFonts w:ascii="Arial" w:eastAsia="Times New Roman" w:hAnsi="Arial" w:cs="Arial"/>
          <w:sz w:val="24"/>
          <w:szCs w:val="24"/>
          <w:lang w:eastAsia="es-ES"/>
        </w:rPr>
      </w:pPr>
      <w:r>
        <w:rPr>
          <w:rFonts w:ascii="Arial" w:eastAsia="Times New Roman" w:hAnsi="Arial" w:cs="Arial"/>
          <w:b/>
          <w:bCs/>
          <w:sz w:val="24"/>
          <w:szCs w:val="24"/>
          <w:lang w:eastAsia="es-ES"/>
        </w:rPr>
        <w:t>BAJALENGUAS</w:t>
      </w:r>
      <w:r>
        <w:rPr>
          <w:rFonts w:ascii="Arial" w:eastAsia="Times New Roman" w:hAnsi="Arial" w:cs="Arial"/>
          <w:b/>
          <w:sz w:val="24"/>
          <w:szCs w:val="24"/>
          <w:lang w:eastAsia="es-ES"/>
        </w:rPr>
        <w:t>:</w:t>
      </w:r>
      <w:r>
        <w:rPr>
          <w:rFonts w:ascii="Arial" w:eastAsia="Times New Roman" w:hAnsi="Arial" w:cs="Arial"/>
          <w:sz w:val="24"/>
          <w:szCs w:val="24"/>
          <w:lang w:eastAsia="es-ES"/>
        </w:rPr>
        <w:t xml:space="preserve"> En primeros auxilios se utilizan para inmovilizar fracturas o luxaciones de los dedos de las manos. </w:t>
      </w:r>
    </w:p>
    <w:p w:rsidR="00263409" w:rsidRDefault="00263409" w:rsidP="00263409">
      <w:pPr>
        <w:spacing w:after="0" w:line="360" w:lineRule="auto"/>
        <w:jc w:val="both"/>
        <w:rPr>
          <w:rFonts w:ascii="Arial" w:eastAsia="Times New Roman" w:hAnsi="Arial" w:cs="Arial"/>
          <w:sz w:val="24"/>
          <w:szCs w:val="24"/>
          <w:lang w:eastAsia="es-ES"/>
        </w:rPr>
      </w:pPr>
    </w:p>
    <w:p w:rsidR="00263409" w:rsidRPr="00894BF0" w:rsidRDefault="00263409" w:rsidP="00263409">
      <w:pPr>
        <w:pStyle w:val="Prrafodelista"/>
        <w:numPr>
          <w:ilvl w:val="0"/>
          <w:numId w:val="182"/>
        </w:numPr>
        <w:spacing w:after="0" w:line="360" w:lineRule="auto"/>
        <w:jc w:val="both"/>
        <w:rPr>
          <w:rFonts w:ascii="Arial" w:eastAsia="Times New Roman" w:hAnsi="Arial" w:cs="Arial"/>
          <w:sz w:val="24"/>
          <w:szCs w:val="24"/>
          <w:lang w:eastAsia="es-ES"/>
        </w:rPr>
      </w:pPr>
      <w:r>
        <w:rPr>
          <w:rFonts w:ascii="Arial" w:eastAsia="Times New Roman" w:hAnsi="Arial" w:cs="Arial"/>
          <w:b/>
          <w:bCs/>
          <w:sz w:val="24"/>
          <w:szCs w:val="24"/>
          <w:lang w:eastAsia="es-ES"/>
        </w:rPr>
        <w:t>CINTA ADHESIVA</w:t>
      </w:r>
      <w:r>
        <w:rPr>
          <w:rFonts w:ascii="Arial" w:eastAsia="Times New Roman" w:hAnsi="Arial" w:cs="Arial"/>
          <w:b/>
          <w:sz w:val="24"/>
          <w:szCs w:val="24"/>
          <w:lang w:eastAsia="es-ES"/>
        </w:rPr>
        <w:t>:</w:t>
      </w:r>
      <w:r>
        <w:rPr>
          <w:rFonts w:ascii="Arial" w:eastAsia="Times New Roman" w:hAnsi="Arial" w:cs="Arial"/>
          <w:sz w:val="24"/>
          <w:szCs w:val="24"/>
          <w:lang w:eastAsia="es-ES"/>
        </w:rPr>
        <w:t xml:space="preserve"> Se utiliza para fijar gasas, apósitos, vendas y para afrontar los bordes de las heridas. </w:t>
      </w:r>
    </w:p>
    <w:p w:rsidR="00263409" w:rsidRDefault="00263409" w:rsidP="00263409">
      <w:pPr>
        <w:pStyle w:val="Prrafodelista"/>
        <w:numPr>
          <w:ilvl w:val="0"/>
          <w:numId w:val="182"/>
        </w:numPr>
        <w:spacing w:after="0" w:line="360" w:lineRule="auto"/>
        <w:jc w:val="both"/>
        <w:rPr>
          <w:rFonts w:ascii="Arial" w:eastAsia="Times New Roman" w:hAnsi="Arial" w:cs="Arial"/>
          <w:sz w:val="24"/>
          <w:szCs w:val="24"/>
          <w:lang w:eastAsia="es-ES"/>
        </w:rPr>
      </w:pPr>
      <w:r>
        <w:rPr>
          <w:rFonts w:ascii="Arial" w:eastAsia="Times New Roman" w:hAnsi="Arial" w:cs="Arial"/>
          <w:b/>
          <w:bCs/>
          <w:sz w:val="24"/>
          <w:szCs w:val="24"/>
          <w:lang w:eastAsia="es-ES"/>
        </w:rPr>
        <w:t>ALGODÓN</w:t>
      </w:r>
      <w:r>
        <w:rPr>
          <w:rFonts w:ascii="Arial" w:eastAsia="Times New Roman" w:hAnsi="Arial" w:cs="Arial"/>
          <w:b/>
          <w:sz w:val="24"/>
          <w:szCs w:val="24"/>
          <w:lang w:eastAsia="es-ES"/>
        </w:rPr>
        <w:t>:</w:t>
      </w:r>
      <w:r>
        <w:rPr>
          <w:rFonts w:ascii="Arial" w:eastAsia="Times New Roman" w:hAnsi="Arial" w:cs="Arial"/>
          <w:sz w:val="24"/>
          <w:szCs w:val="24"/>
          <w:lang w:eastAsia="es-ES"/>
        </w:rPr>
        <w:t xml:space="preserve"> Se utiliza para forrar tablilla o inmovilizadores, improvisar apósitos y desinfectar el instrumental, nunca se debe poner directamente sobre una herida abierta. </w:t>
      </w:r>
    </w:p>
    <w:p w:rsidR="00263409" w:rsidRDefault="00263409" w:rsidP="00894BF0">
      <w:pPr>
        <w:pStyle w:val="Prrafodelista"/>
        <w:spacing w:after="0" w:line="360" w:lineRule="auto"/>
        <w:jc w:val="both"/>
        <w:rPr>
          <w:rFonts w:ascii="Arial" w:eastAsia="Times New Roman" w:hAnsi="Arial" w:cs="Arial"/>
          <w:sz w:val="24"/>
          <w:szCs w:val="24"/>
          <w:u w:val="single"/>
          <w:lang w:eastAsia="es-ES"/>
        </w:rPr>
      </w:pPr>
    </w:p>
    <w:p w:rsidR="00263409" w:rsidRDefault="00263409" w:rsidP="00894BF0">
      <w:pPr>
        <w:spacing w:after="0" w:line="360" w:lineRule="auto"/>
        <w:rPr>
          <w:rFonts w:ascii="Arial" w:eastAsia="Times New Roman" w:hAnsi="Arial" w:cs="Arial"/>
          <w:b/>
          <w:bCs/>
          <w:color w:val="000000" w:themeColor="text1"/>
          <w:sz w:val="24"/>
          <w:szCs w:val="24"/>
          <w:u w:val="single"/>
          <w:lang w:eastAsia="es-ES"/>
        </w:rPr>
      </w:pPr>
    </w:p>
    <w:p w:rsidR="00263409" w:rsidRDefault="00263409" w:rsidP="00894BF0">
      <w:pPr>
        <w:spacing w:after="0" w:line="360" w:lineRule="auto"/>
        <w:rPr>
          <w:rFonts w:ascii="Arial" w:eastAsia="Times New Roman" w:hAnsi="Arial" w:cs="Arial"/>
          <w:color w:val="000000" w:themeColor="text1"/>
          <w:sz w:val="24"/>
          <w:szCs w:val="24"/>
          <w:u w:val="single"/>
          <w:lang w:eastAsia="es-ES"/>
        </w:rPr>
      </w:pPr>
      <w:r>
        <w:rPr>
          <w:rFonts w:ascii="Arial" w:eastAsia="Times New Roman" w:hAnsi="Arial" w:cs="Arial"/>
          <w:b/>
          <w:bCs/>
          <w:color w:val="000000" w:themeColor="text1"/>
          <w:sz w:val="24"/>
          <w:szCs w:val="24"/>
          <w:u w:val="single"/>
          <w:lang w:eastAsia="es-ES"/>
        </w:rPr>
        <w:t>INSTRUMENTAL Y OTROS ELEMENTOS ADICIONALES</w:t>
      </w:r>
    </w:p>
    <w:p w:rsidR="00263409" w:rsidRDefault="00263409" w:rsidP="00263409">
      <w:pPr>
        <w:pStyle w:val="Prrafodelista"/>
        <w:numPr>
          <w:ilvl w:val="0"/>
          <w:numId w:val="183"/>
        </w:numPr>
        <w:spacing w:after="0" w:line="36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Guantes desechables</w:t>
      </w:r>
    </w:p>
    <w:p w:rsidR="00263409" w:rsidRDefault="00263409" w:rsidP="00263409">
      <w:pPr>
        <w:pStyle w:val="Prrafodelista"/>
        <w:numPr>
          <w:ilvl w:val="0"/>
          <w:numId w:val="183"/>
        </w:numPr>
        <w:spacing w:after="0" w:line="36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Tijeras.</w:t>
      </w:r>
    </w:p>
    <w:p w:rsidR="00263409" w:rsidRDefault="00263409" w:rsidP="00263409">
      <w:pPr>
        <w:pStyle w:val="Prrafodelista"/>
        <w:numPr>
          <w:ilvl w:val="0"/>
          <w:numId w:val="183"/>
        </w:numPr>
        <w:spacing w:after="0" w:line="36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Termómetro Oral</w:t>
      </w:r>
    </w:p>
    <w:p w:rsidR="00263409" w:rsidRDefault="00263409" w:rsidP="00263409">
      <w:pPr>
        <w:pStyle w:val="Prrafodelista"/>
        <w:numPr>
          <w:ilvl w:val="0"/>
          <w:numId w:val="183"/>
        </w:numPr>
        <w:spacing w:after="0" w:line="36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Lista de Teléfonos</w:t>
      </w:r>
    </w:p>
    <w:p w:rsidR="00263409" w:rsidRDefault="00263409" w:rsidP="00263409">
      <w:pPr>
        <w:pStyle w:val="Prrafodelista"/>
        <w:numPr>
          <w:ilvl w:val="0"/>
          <w:numId w:val="183"/>
        </w:numPr>
        <w:spacing w:after="0" w:line="36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 xml:space="preserve">Pañuelos desechables </w:t>
      </w:r>
    </w:p>
    <w:p w:rsidR="00263409" w:rsidRDefault="00263409" w:rsidP="00263409">
      <w:pPr>
        <w:pStyle w:val="Prrafodelista"/>
        <w:numPr>
          <w:ilvl w:val="0"/>
          <w:numId w:val="183"/>
        </w:numPr>
        <w:spacing w:after="0" w:line="36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Toallitas húmedas · </w:t>
      </w:r>
    </w:p>
    <w:p w:rsidR="00263409" w:rsidRDefault="00263409" w:rsidP="00263409">
      <w:pPr>
        <w:pStyle w:val="Prrafodelista"/>
        <w:numPr>
          <w:ilvl w:val="0"/>
          <w:numId w:val="183"/>
        </w:numPr>
        <w:spacing w:after="0" w:line="36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 xml:space="preserve">Manta térmica ·  </w:t>
      </w:r>
    </w:p>
    <w:p w:rsidR="00263409" w:rsidRDefault="00263409" w:rsidP="00263409">
      <w:pPr>
        <w:pStyle w:val="Prrafodelista"/>
        <w:numPr>
          <w:ilvl w:val="0"/>
          <w:numId w:val="183"/>
        </w:numPr>
        <w:spacing w:after="0" w:line="36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Bolsas de Plástico · </w:t>
      </w:r>
    </w:p>
    <w:p w:rsidR="00263409" w:rsidRDefault="00263409" w:rsidP="00263409">
      <w:pPr>
        <w:pStyle w:val="Prrafodelista"/>
        <w:numPr>
          <w:ilvl w:val="0"/>
          <w:numId w:val="183"/>
        </w:numPr>
        <w:spacing w:after="0" w:line="36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Vasos desechables ·  Cucharas</w:t>
      </w:r>
    </w:p>
    <w:p w:rsidR="00263409" w:rsidRDefault="00263409" w:rsidP="00263409">
      <w:pPr>
        <w:pStyle w:val="Prrafodelista"/>
        <w:numPr>
          <w:ilvl w:val="0"/>
          <w:numId w:val="183"/>
        </w:numPr>
        <w:spacing w:after="0" w:line="36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Aguja e Hilo.</w:t>
      </w:r>
    </w:p>
    <w:p w:rsidR="00894BF0" w:rsidRPr="00344047" w:rsidRDefault="00263409" w:rsidP="00263409">
      <w:pPr>
        <w:pStyle w:val="Prrafodelista"/>
        <w:numPr>
          <w:ilvl w:val="0"/>
          <w:numId w:val="183"/>
        </w:numPr>
        <w:spacing w:after="0" w:line="36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Pinzas</w:t>
      </w:r>
    </w:p>
    <w:p w:rsidR="00263409" w:rsidRDefault="00263409" w:rsidP="00894BF0">
      <w:pPr>
        <w:spacing w:after="0" w:line="360" w:lineRule="auto"/>
        <w:rPr>
          <w:rFonts w:ascii="Arial" w:eastAsia="Times New Roman" w:hAnsi="Arial" w:cs="Arial"/>
          <w:b/>
          <w:sz w:val="24"/>
          <w:szCs w:val="24"/>
          <w:u w:val="single"/>
          <w:lang w:eastAsia="es-ES"/>
        </w:rPr>
      </w:pPr>
      <w:r>
        <w:rPr>
          <w:rFonts w:ascii="Arial" w:eastAsia="Times New Roman" w:hAnsi="Arial" w:cs="Arial"/>
          <w:b/>
          <w:sz w:val="24"/>
          <w:szCs w:val="24"/>
          <w:u w:val="single"/>
          <w:lang w:eastAsia="es-ES"/>
        </w:rPr>
        <w:t>MEDICAMENTOS</w:t>
      </w:r>
    </w:p>
    <w:p w:rsidR="00263409" w:rsidRDefault="00263409" w:rsidP="00263409">
      <w:pPr>
        <w:pStyle w:val="Prrafodelista"/>
        <w:numPr>
          <w:ilvl w:val="0"/>
          <w:numId w:val="184"/>
        </w:numPr>
        <w:spacing w:after="0" w:line="360" w:lineRule="auto"/>
        <w:rPr>
          <w:rFonts w:ascii="Arial" w:eastAsia="Times New Roman" w:hAnsi="Arial" w:cs="Arial"/>
          <w:sz w:val="24"/>
          <w:szCs w:val="24"/>
          <w:lang w:eastAsia="es-ES"/>
        </w:rPr>
      </w:pPr>
      <w:r>
        <w:rPr>
          <w:rFonts w:ascii="Arial" w:eastAsia="Times New Roman" w:hAnsi="Arial" w:cs="Arial"/>
          <w:sz w:val="24"/>
          <w:szCs w:val="24"/>
          <w:lang w:eastAsia="es-ES"/>
        </w:rPr>
        <w:t>Crema antibiótica.</w:t>
      </w:r>
    </w:p>
    <w:p w:rsidR="00263409" w:rsidRDefault="00263409" w:rsidP="00263409">
      <w:pPr>
        <w:pStyle w:val="Prrafodelista"/>
        <w:numPr>
          <w:ilvl w:val="0"/>
          <w:numId w:val="184"/>
        </w:numPr>
        <w:spacing w:after="0" w:line="360" w:lineRule="auto"/>
        <w:rPr>
          <w:rFonts w:ascii="Arial" w:eastAsia="Times New Roman" w:hAnsi="Arial" w:cs="Arial"/>
          <w:sz w:val="24"/>
          <w:szCs w:val="24"/>
          <w:lang w:eastAsia="es-ES"/>
        </w:rPr>
      </w:pPr>
      <w:r>
        <w:rPr>
          <w:rFonts w:ascii="Arial" w:eastAsia="Times New Roman" w:hAnsi="Arial" w:cs="Arial"/>
          <w:sz w:val="24"/>
          <w:szCs w:val="24"/>
          <w:lang w:eastAsia="es-ES"/>
        </w:rPr>
        <w:lastRenderedPageBreak/>
        <w:t>Antidiarreico.</w:t>
      </w:r>
    </w:p>
    <w:p w:rsidR="00263409" w:rsidRDefault="00263409" w:rsidP="00263409">
      <w:pPr>
        <w:pStyle w:val="Prrafodelista"/>
        <w:numPr>
          <w:ilvl w:val="0"/>
          <w:numId w:val="184"/>
        </w:numPr>
        <w:spacing w:after="0" w:line="360" w:lineRule="auto"/>
        <w:rPr>
          <w:rFonts w:ascii="Arial" w:eastAsia="Times New Roman" w:hAnsi="Arial" w:cs="Arial"/>
          <w:sz w:val="24"/>
          <w:szCs w:val="24"/>
          <w:lang w:eastAsia="es-ES"/>
        </w:rPr>
      </w:pPr>
      <w:r>
        <w:rPr>
          <w:rFonts w:ascii="Arial" w:eastAsia="Times New Roman" w:hAnsi="Arial" w:cs="Arial"/>
          <w:sz w:val="24"/>
          <w:szCs w:val="24"/>
          <w:lang w:eastAsia="es-ES"/>
        </w:rPr>
        <w:t>Aspirinas.</w:t>
      </w:r>
    </w:p>
    <w:p w:rsidR="00263409" w:rsidRDefault="00263409" w:rsidP="00263409">
      <w:pPr>
        <w:pStyle w:val="Prrafodelista"/>
        <w:numPr>
          <w:ilvl w:val="0"/>
          <w:numId w:val="184"/>
        </w:numPr>
        <w:spacing w:after="0" w:line="360" w:lineRule="auto"/>
        <w:rPr>
          <w:rFonts w:ascii="Arial" w:eastAsia="Times New Roman" w:hAnsi="Arial" w:cs="Arial"/>
          <w:sz w:val="24"/>
          <w:szCs w:val="24"/>
          <w:lang w:eastAsia="es-ES"/>
        </w:rPr>
      </w:pPr>
      <w:r>
        <w:rPr>
          <w:rFonts w:ascii="Arial" w:eastAsia="Times New Roman" w:hAnsi="Arial" w:cs="Arial"/>
          <w:sz w:val="24"/>
          <w:szCs w:val="24"/>
          <w:lang w:eastAsia="es-ES"/>
        </w:rPr>
        <w:t>Rema antiséptica.</w:t>
      </w:r>
    </w:p>
    <w:p w:rsidR="00263409" w:rsidRDefault="00263409" w:rsidP="00263409">
      <w:pPr>
        <w:pStyle w:val="Prrafodelista"/>
        <w:numPr>
          <w:ilvl w:val="0"/>
          <w:numId w:val="184"/>
        </w:numPr>
        <w:spacing w:after="0" w:line="360" w:lineRule="auto"/>
        <w:rPr>
          <w:rFonts w:ascii="Arial" w:eastAsia="Times New Roman" w:hAnsi="Arial" w:cs="Arial"/>
          <w:sz w:val="24"/>
          <w:szCs w:val="24"/>
          <w:lang w:eastAsia="es-ES"/>
        </w:rPr>
      </w:pPr>
      <w:r>
        <w:rPr>
          <w:rFonts w:ascii="Arial" w:eastAsia="Times New Roman" w:hAnsi="Arial" w:cs="Arial"/>
          <w:sz w:val="24"/>
          <w:szCs w:val="24"/>
          <w:lang w:eastAsia="es-ES"/>
        </w:rPr>
        <w:t>Descongestionante nasal.</w:t>
      </w:r>
    </w:p>
    <w:p w:rsidR="00263409" w:rsidRDefault="00263409" w:rsidP="00263409">
      <w:pPr>
        <w:pStyle w:val="Prrafodelista"/>
        <w:numPr>
          <w:ilvl w:val="0"/>
          <w:numId w:val="184"/>
        </w:numPr>
        <w:spacing w:after="0" w:line="360" w:lineRule="auto"/>
        <w:rPr>
          <w:rFonts w:ascii="Arial" w:eastAsia="Times New Roman" w:hAnsi="Arial" w:cs="Arial"/>
          <w:sz w:val="24"/>
          <w:szCs w:val="24"/>
          <w:lang w:eastAsia="es-ES"/>
        </w:rPr>
      </w:pPr>
      <w:r>
        <w:rPr>
          <w:rFonts w:ascii="Arial" w:eastAsia="Times New Roman" w:hAnsi="Arial" w:cs="Arial"/>
          <w:sz w:val="24"/>
          <w:szCs w:val="24"/>
          <w:lang w:eastAsia="es-ES"/>
        </w:rPr>
        <w:t>Calmantes, etc.</w:t>
      </w:r>
    </w:p>
    <w:p w:rsidR="00263409" w:rsidRDefault="00263409" w:rsidP="00263409">
      <w:pPr>
        <w:spacing w:after="0" w:line="360" w:lineRule="auto"/>
        <w:rPr>
          <w:rFonts w:ascii="Arial" w:eastAsia="Times New Roman" w:hAnsi="Arial" w:cs="Arial"/>
          <w:b/>
          <w:sz w:val="24"/>
          <w:szCs w:val="24"/>
          <w:lang w:eastAsia="es-ES"/>
        </w:rPr>
      </w:pPr>
    </w:p>
    <w:p w:rsidR="00344047" w:rsidRDefault="00344047" w:rsidP="00263409">
      <w:pPr>
        <w:spacing w:after="0" w:line="360" w:lineRule="auto"/>
        <w:rPr>
          <w:rFonts w:ascii="Arial" w:eastAsia="Times New Roman" w:hAnsi="Arial" w:cs="Arial"/>
          <w:b/>
          <w:sz w:val="24"/>
          <w:szCs w:val="24"/>
          <w:lang w:eastAsia="es-ES"/>
        </w:rPr>
      </w:pPr>
    </w:p>
    <w:p w:rsidR="00263409" w:rsidRDefault="00263409" w:rsidP="00894BF0">
      <w:pPr>
        <w:spacing w:after="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Recomendaciones:</w:t>
      </w:r>
    </w:p>
    <w:p w:rsidR="00263409" w:rsidRDefault="00263409" w:rsidP="00263409">
      <w:pPr>
        <w:pStyle w:val="Prrafodelista"/>
        <w:numPr>
          <w:ilvl w:val="0"/>
          <w:numId w:val="185"/>
        </w:num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El maestro debe revisar periódicamente el botiquín para asegurarse de que contiene los elementos necesarios. Sería conveniente que cuando un maestro usa un material del mismo solicite inmediatamente su reposición, informando al resto de compañeros.</w:t>
      </w:r>
    </w:p>
    <w:p w:rsidR="00263409" w:rsidRDefault="00263409" w:rsidP="00263409">
      <w:pPr>
        <w:pStyle w:val="Prrafodelista"/>
        <w:spacing w:after="0" w:line="360" w:lineRule="auto"/>
        <w:jc w:val="both"/>
        <w:rPr>
          <w:rFonts w:ascii="Arial" w:eastAsia="Times New Roman" w:hAnsi="Arial" w:cs="Arial"/>
          <w:sz w:val="24"/>
          <w:szCs w:val="24"/>
          <w:lang w:eastAsia="es-ES"/>
        </w:rPr>
      </w:pPr>
    </w:p>
    <w:p w:rsidR="00263409" w:rsidRDefault="00263409" w:rsidP="00263409">
      <w:pPr>
        <w:pStyle w:val="Prrafodelista"/>
        <w:numPr>
          <w:ilvl w:val="0"/>
          <w:numId w:val="185"/>
        </w:num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Los botiquines deben guardarse fuera del alcance de los niños, pero donde los adultos puedan acceder fácilmente</w:t>
      </w:r>
    </w:p>
    <w:p w:rsidR="00263409" w:rsidRDefault="00263409" w:rsidP="00894BF0">
      <w:pPr>
        <w:autoSpaceDE w:val="0"/>
        <w:autoSpaceDN w:val="0"/>
        <w:adjustRightInd w:val="0"/>
        <w:spacing w:after="0" w:line="360" w:lineRule="auto"/>
        <w:jc w:val="both"/>
        <w:rPr>
          <w:rFonts w:ascii="Arial" w:eastAsiaTheme="minorHAnsi" w:hAnsi="Arial" w:cs="Arial"/>
          <w:b/>
          <w:bCs/>
          <w:sz w:val="24"/>
          <w:szCs w:val="24"/>
          <w:lang w:eastAsia="en-US"/>
        </w:rPr>
      </w:pPr>
    </w:p>
    <w:p w:rsidR="00263409" w:rsidRDefault="00263409" w:rsidP="00894BF0">
      <w:pPr>
        <w:spacing w:after="0" w:line="360" w:lineRule="auto"/>
        <w:rPr>
          <w:rFonts w:ascii="Arial" w:hAnsi="Arial" w:cs="Arial"/>
          <w:b/>
          <w:sz w:val="24"/>
          <w:szCs w:val="24"/>
        </w:rPr>
      </w:pPr>
    </w:p>
    <w:p w:rsidR="00263409" w:rsidRPr="009F52A6" w:rsidRDefault="00263409" w:rsidP="00894BF0">
      <w:pPr>
        <w:spacing w:after="0" w:line="360" w:lineRule="auto"/>
        <w:rPr>
          <w:rFonts w:ascii="Arial" w:hAnsi="Arial" w:cs="Arial"/>
          <w:b/>
          <w:sz w:val="24"/>
          <w:szCs w:val="24"/>
        </w:rPr>
      </w:pPr>
      <w:r w:rsidRPr="009F52A6">
        <w:rPr>
          <w:rFonts w:ascii="Arial" w:hAnsi="Arial" w:cs="Arial"/>
          <w:b/>
          <w:sz w:val="24"/>
          <w:szCs w:val="24"/>
        </w:rPr>
        <w:t>6.7 Impactos</w:t>
      </w:r>
    </w:p>
    <w:p w:rsidR="00263409" w:rsidRPr="00032E8A" w:rsidRDefault="00263409" w:rsidP="00894BF0">
      <w:pPr>
        <w:spacing w:after="0" w:line="360" w:lineRule="auto"/>
        <w:rPr>
          <w:rFonts w:ascii="Arial" w:hAnsi="Arial" w:cs="Arial"/>
          <w:b/>
          <w:sz w:val="24"/>
          <w:szCs w:val="24"/>
        </w:rPr>
      </w:pPr>
      <w:r w:rsidRPr="009F52A6">
        <w:rPr>
          <w:rFonts w:ascii="Arial" w:hAnsi="Arial" w:cs="Arial"/>
          <w:b/>
          <w:sz w:val="24"/>
          <w:szCs w:val="24"/>
        </w:rPr>
        <w:t>6.7.1 Impacto Social</w:t>
      </w:r>
    </w:p>
    <w:p w:rsidR="00263409" w:rsidRPr="00C50207" w:rsidRDefault="00263409" w:rsidP="00263409">
      <w:pPr>
        <w:spacing w:after="0" w:line="360" w:lineRule="auto"/>
        <w:ind w:firstLine="708"/>
        <w:jc w:val="both"/>
        <w:rPr>
          <w:rFonts w:ascii="Arial" w:hAnsi="Arial" w:cs="Arial"/>
          <w:sz w:val="24"/>
        </w:rPr>
      </w:pPr>
      <w:r>
        <w:rPr>
          <w:rFonts w:ascii="Arial" w:hAnsi="Arial" w:cs="Arial"/>
          <w:sz w:val="24"/>
        </w:rPr>
        <w:t>Con este trabajo de grado, queremos concientizar a todas l</w:t>
      </w:r>
      <w:r w:rsidRPr="00C50207">
        <w:rPr>
          <w:rFonts w:ascii="Arial" w:hAnsi="Arial" w:cs="Arial"/>
          <w:sz w:val="24"/>
        </w:rPr>
        <w:t>a</w:t>
      </w:r>
      <w:r>
        <w:rPr>
          <w:rFonts w:ascii="Arial" w:hAnsi="Arial" w:cs="Arial"/>
          <w:sz w:val="24"/>
        </w:rPr>
        <w:t>s</w:t>
      </w:r>
      <w:r w:rsidRPr="00C50207">
        <w:rPr>
          <w:rFonts w:ascii="Arial" w:hAnsi="Arial" w:cs="Arial"/>
          <w:sz w:val="24"/>
        </w:rPr>
        <w:t xml:space="preserve"> persona</w:t>
      </w:r>
      <w:r>
        <w:rPr>
          <w:rFonts w:ascii="Arial" w:hAnsi="Arial" w:cs="Arial"/>
          <w:sz w:val="24"/>
        </w:rPr>
        <w:t>s y principalmente a los docentes, a adquirir</w:t>
      </w:r>
      <w:r w:rsidRPr="00C50207">
        <w:rPr>
          <w:rFonts w:ascii="Arial" w:hAnsi="Arial" w:cs="Arial"/>
          <w:sz w:val="24"/>
        </w:rPr>
        <w:t xml:space="preserve"> conocimientos propios de su vida cotidiana, esto favorece en su conducta social, es aquel que proviene del interés del individuo, no todo lo que aprende es significativo, se dice así cuando lo que aprende le sirve y utiliza porque es valorado para el cómo primordial y útil.</w:t>
      </w:r>
    </w:p>
    <w:p w:rsidR="00263409" w:rsidRDefault="00263409" w:rsidP="00263409">
      <w:pPr>
        <w:spacing w:after="0" w:line="360" w:lineRule="auto"/>
        <w:ind w:firstLine="708"/>
        <w:jc w:val="both"/>
        <w:rPr>
          <w:rFonts w:ascii="Arial" w:eastAsia="Times New Roman" w:hAnsi="Arial" w:cs="Arial"/>
          <w:color w:val="000000" w:themeColor="text1"/>
          <w:sz w:val="24"/>
          <w:szCs w:val="24"/>
          <w:lang w:val="es-ES"/>
        </w:rPr>
      </w:pPr>
    </w:p>
    <w:p w:rsidR="00263409" w:rsidRDefault="00263409" w:rsidP="00263409">
      <w:pPr>
        <w:spacing w:after="0" w:line="360" w:lineRule="auto"/>
        <w:ind w:firstLine="708"/>
        <w:jc w:val="both"/>
        <w:rPr>
          <w:rFonts w:ascii="Arial" w:eastAsia="Times New Roman" w:hAnsi="Arial" w:cs="Arial"/>
          <w:color w:val="000000" w:themeColor="text1"/>
          <w:sz w:val="24"/>
          <w:szCs w:val="24"/>
          <w:lang w:val="es-ES"/>
        </w:rPr>
      </w:pPr>
    </w:p>
    <w:p w:rsidR="00263409" w:rsidRPr="00344047" w:rsidRDefault="00263409" w:rsidP="00344047">
      <w:pPr>
        <w:spacing w:after="0" w:line="360" w:lineRule="auto"/>
        <w:ind w:firstLine="708"/>
        <w:jc w:val="both"/>
        <w:rPr>
          <w:rFonts w:ascii="Arial" w:eastAsia="Times New Roman" w:hAnsi="Arial" w:cs="Arial"/>
          <w:color w:val="000000" w:themeColor="text1"/>
          <w:sz w:val="24"/>
          <w:szCs w:val="24"/>
          <w:lang w:val="es-ES"/>
        </w:rPr>
      </w:pPr>
      <w:r w:rsidRPr="00F40794">
        <w:rPr>
          <w:rFonts w:ascii="Arial" w:eastAsia="Times New Roman" w:hAnsi="Arial" w:cs="Arial"/>
          <w:color w:val="000000" w:themeColor="text1"/>
          <w:sz w:val="24"/>
          <w:szCs w:val="24"/>
          <w:lang w:val="es-ES"/>
        </w:rPr>
        <w:t>Es</w:t>
      </w:r>
      <w:r>
        <w:rPr>
          <w:rFonts w:ascii="Arial" w:eastAsia="Times New Roman" w:hAnsi="Arial" w:cs="Arial"/>
          <w:color w:val="000000" w:themeColor="text1"/>
          <w:sz w:val="24"/>
          <w:szCs w:val="24"/>
          <w:lang w:val="es-ES"/>
        </w:rPr>
        <w:t xml:space="preserve"> de suma importancia</w:t>
      </w:r>
      <w:r w:rsidRPr="00F40794">
        <w:rPr>
          <w:rFonts w:ascii="Arial" w:eastAsia="Times New Roman" w:hAnsi="Arial" w:cs="Arial"/>
          <w:color w:val="000000" w:themeColor="text1"/>
          <w:sz w:val="24"/>
          <w:szCs w:val="24"/>
          <w:lang w:val="es-ES"/>
        </w:rPr>
        <w:t xml:space="preserve"> c</w:t>
      </w:r>
      <w:r>
        <w:rPr>
          <w:rFonts w:ascii="Arial" w:eastAsia="Times New Roman" w:hAnsi="Arial" w:cs="Arial"/>
          <w:color w:val="000000" w:themeColor="text1"/>
          <w:sz w:val="24"/>
          <w:szCs w:val="24"/>
          <w:lang w:val="es-ES"/>
        </w:rPr>
        <w:t>omenzar a ser líderes</w:t>
      </w:r>
      <w:r w:rsidRPr="00F40794">
        <w:rPr>
          <w:rFonts w:ascii="Arial" w:eastAsia="Times New Roman" w:hAnsi="Arial" w:cs="Arial"/>
          <w:color w:val="000000" w:themeColor="text1"/>
          <w:sz w:val="24"/>
          <w:szCs w:val="24"/>
          <w:lang w:val="es-ES"/>
        </w:rPr>
        <w:t xml:space="preserve"> a través de programas y proyectos basados en un manual </w:t>
      </w:r>
      <w:r>
        <w:rPr>
          <w:rFonts w:ascii="Arial" w:eastAsia="Times New Roman" w:hAnsi="Arial" w:cs="Arial"/>
          <w:color w:val="000000" w:themeColor="text1"/>
          <w:sz w:val="24"/>
          <w:szCs w:val="24"/>
          <w:lang w:val="es-ES"/>
        </w:rPr>
        <w:t>de primeros auxilios.</w:t>
      </w:r>
    </w:p>
    <w:p w:rsidR="00263409" w:rsidRDefault="00263409" w:rsidP="00BA74D9">
      <w:pPr>
        <w:spacing w:after="0" w:line="360" w:lineRule="auto"/>
        <w:rPr>
          <w:rFonts w:ascii="Arial" w:hAnsi="Arial" w:cs="Arial"/>
          <w:b/>
          <w:sz w:val="24"/>
          <w:szCs w:val="24"/>
        </w:rPr>
      </w:pPr>
      <w:r w:rsidRPr="009F52A6">
        <w:rPr>
          <w:rFonts w:ascii="Arial" w:hAnsi="Arial" w:cs="Arial"/>
          <w:b/>
          <w:sz w:val="24"/>
          <w:szCs w:val="24"/>
        </w:rPr>
        <w:t>6.7.2 Impacto Educativo</w:t>
      </w:r>
    </w:p>
    <w:p w:rsidR="00263409" w:rsidRDefault="00263409" w:rsidP="00263409">
      <w:pPr>
        <w:spacing w:after="0" w:line="360" w:lineRule="auto"/>
        <w:ind w:firstLine="708"/>
        <w:jc w:val="both"/>
        <w:rPr>
          <w:rFonts w:ascii="Arial" w:eastAsia="Times New Roman" w:hAnsi="Arial" w:cs="Arial"/>
          <w:color w:val="000000" w:themeColor="text1"/>
          <w:sz w:val="24"/>
          <w:szCs w:val="24"/>
          <w:lang w:val="es-ES"/>
        </w:rPr>
      </w:pPr>
      <w:r>
        <w:rPr>
          <w:rFonts w:ascii="Arial" w:eastAsiaTheme="minorHAnsi" w:hAnsi="Arial" w:cs="Arial"/>
          <w:sz w:val="24"/>
          <w:szCs w:val="24"/>
        </w:rPr>
        <w:lastRenderedPageBreak/>
        <w:t xml:space="preserve"> El presente trabajo de grado, impactó en las escuelas, por el gran interés que tiene en capacitar a los docentes, </w:t>
      </w:r>
      <w:r w:rsidRPr="00F40794">
        <w:rPr>
          <w:rFonts w:ascii="Arial" w:eastAsia="Times New Roman" w:hAnsi="Arial" w:cs="Arial"/>
          <w:color w:val="000000" w:themeColor="text1"/>
          <w:sz w:val="24"/>
          <w:szCs w:val="24"/>
          <w:lang w:val="es-ES"/>
        </w:rPr>
        <w:t xml:space="preserve">pero sobre todo </w:t>
      </w:r>
      <w:r>
        <w:rPr>
          <w:rFonts w:ascii="Arial" w:eastAsia="Times New Roman" w:hAnsi="Arial" w:cs="Arial"/>
          <w:color w:val="000000" w:themeColor="text1"/>
          <w:sz w:val="24"/>
          <w:szCs w:val="24"/>
          <w:lang w:val="es-ES"/>
        </w:rPr>
        <w:t xml:space="preserve">obtener una excelente </w:t>
      </w:r>
      <w:r w:rsidRPr="00F40794">
        <w:rPr>
          <w:rFonts w:ascii="Arial" w:eastAsia="Times New Roman" w:hAnsi="Arial" w:cs="Arial"/>
          <w:color w:val="000000" w:themeColor="text1"/>
          <w:sz w:val="24"/>
          <w:szCs w:val="24"/>
          <w:lang w:val="es-ES"/>
        </w:rPr>
        <w:t>prevención y tratamiento de accidentes en la institución. De ahí la importancia de una enseñanza dando a conocer las emergencias, mostrando su prevención y forma de reaccionar adecuadame</w:t>
      </w:r>
      <w:r>
        <w:rPr>
          <w:rFonts w:ascii="Arial" w:eastAsia="Times New Roman" w:hAnsi="Arial" w:cs="Arial"/>
          <w:color w:val="000000" w:themeColor="text1"/>
          <w:sz w:val="24"/>
          <w:szCs w:val="24"/>
          <w:lang w:val="es-ES"/>
        </w:rPr>
        <w:t>nte viendo las necesidades en el momento de auxiliar.</w:t>
      </w:r>
    </w:p>
    <w:p w:rsidR="00263409" w:rsidRDefault="00263409" w:rsidP="00263409">
      <w:pPr>
        <w:spacing w:after="0" w:line="360" w:lineRule="auto"/>
        <w:ind w:firstLine="708"/>
        <w:jc w:val="both"/>
        <w:rPr>
          <w:rFonts w:ascii="Arial" w:eastAsia="Times New Roman" w:hAnsi="Arial" w:cs="Arial"/>
          <w:color w:val="000000" w:themeColor="text1"/>
          <w:sz w:val="24"/>
          <w:szCs w:val="24"/>
          <w:lang w:val="es-ES"/>
        </w:rPr>
      </w:pPr>
    </w:p>
    <w:p w:rsidR="00263409" w:rsidRPr="00040C2B" w:rsidRDefault="00263409" w:rsidP="00263409">
      <w:pPr>
        <w:spacing w:after="0" w:line="360" w:lineRule="auto"/>
        <w:ind w:firstLine="708"/>
        <w:jc w:val="both"/>
        <w:rPr>
          <w:rFonts w:ascii="Arial" w:eastAsia="Times New Roman" w:hAnsi="Arial" w:cs="Arial"/>
          <w:color w:val="000000" w:themeColor="text1"/>
          <w:sz w:val="24"/>
          <w:szCs w:val="24"/>
          <w:lang w:val="es-ES"/>
        </w:rPr>
      </w:pPr>
    </w:p>
    <w:p w:rsidR="00263409" w:rsidRDefault="00263409" w:rsidP="00BA74D9">
      <w:pPr>
        <w:spacing w:after="0" w:line="360" w:lineRule="auto"/>
        <w:ind w:firstLine="708"/>
        <w:jc w:val="both"/>
        <w:rPr>
          <w:rFonts w:ascii="Arial" w:eastAsia="Times New Roman" w:hAnsi="Arial" w:cs="Arial"/>
          <w:color w:val="000000" w:themeColor="text1"/>
          <w:sz w:val="24"/>
          <w:szCs w:val="24"/>
          <w:lang w:val="es-ES"/>
        </w:rPr>
      </w:pPr>
      <w:r w:rsidRPr="00F40794">
        <w:rPr>
          <w:rFonts w:ascii="Arial" w:eastAsia="Times New Roman" w:hAnsi="Arial" w:cs="Arial"/>
          <w:color w:val="000000" w:themeColor="text1"/>
          <w:sz w:val="24"/>
          <w:szCs w:val="24"/>
          <w:lang w:val="es-ES"/>
        </w:rPr>
        <w:t>Una constante enseñanza humana nos daría una riqueza para nuestra seguridad y prevenir accidentes en nuestra institución.</w:t>
      </w:r>
    </w:p>
    <w:p w:rsidR="00344047" w:rsidRDefault="00344047" w:rsidP="00BA74D9">
      <w:pPr>
        <w:spacing w:after="0" w:line="360" w:lineRule="auto"/>
        <w:ind w:firstLine="708"/>
        <w:jc w:val="both"/>
        <w:rPr>
          <w:rFonts w:ascii="Arial" w:eastAsia="Times New Roman" w:hAnsi="Arial" w:cs="Arial"/>
          <w:color w:val="000000" w:themeColor="text1"/>
          <w:sz w:val="24"/>
          <w:szCs w:val="24"/>
          <w:lang w:val="es-ES"/>
        </w:rPr>
      </w:pPr>
    </w:p>
    <w:p w:rsidR="00344047" w:rsidRPr="00BA74D9" w:rsidRDefault="00344047" w:rsidP="00BA74D9">
      <w:pPr>
        <w:spacing w:after="0" w:line="360" w:lineRule="auto"/>
        <w:ind w:firstLine="708"/>
        <w:jc w:val="both"/>
        <w:rPr>
          <w:rFonts w:ascii="Arial" w:eastAsia="Times New Roman" w:hAnsi="Arial" w:cs="Arial"/>
          <w:color w:val="000000" w:themeColor="text1"/>
          <w:sz w:val="24"/>
          <w:szCs w:val="24"/>
          <w:lang w:val="es-ES"/>
        </w:rPr>
      </w:pPr>
    </w:p>
    <w:p w:rsidR="00263409" w:rsidRDefault="00263409" w:rsidP="00BA74D9">
      <w:pPr>
        <w:spacing w:after="0" w:line="360" w:lineRule="auto"/>
        <w:rPr>
          <w:rFonts w:ascii="Arial" w:hAnsi="Arial" w:cs="Arial"/>
          <w:b/>
          <w:sz w:val="24"/>
          <w:szCs w:val="24"/>
        </w:rPr>
      </w:pPr>
      <w:r w:rsidRPr="009F52A6">
        <w:rPr>
          <w:rFonts w:ascii="Arial" w:hAnsi="Arial" w:cs="Arial"/>
          <w:b/>
          <w:sz w:val="24"/>
          <w:szCs w:val="24"/>
        </w:rPr>
        <w:t>6.7.3 Impacto Pedagógico</w:t>
      </w:r>
    </w:p>
    <w:p w:rsidR="00263409" w:rsidRDefault="00263409" w:rsidP="00263409">
      <w:pPr>
        <w:spacing w:after="0" w:line="360" w:lineRule="auto"/>
        <w:ind w:firstLine="708"/>
        <w:jc w:val="both"/>
        <w:rPr>
          <w:rFonts w:ascii="Arial" w:eastAsiaTheme="minorHAnsi" w:hAnsi="Arial" w:cs="Arial"/>
          <w:sz w:val="24"/>
          <w:szCs w:val="24"/>
        </w:rPr>
      </w:pPr>
      <w:r>
        <w:rPr>
          <w:rFonts w:ascii="Arial" w:eastAsiaTheme="minorHAnsi" w:hAnsi="Arial" w:cs="Arial"/>
          <w:sz w:val="24"/>
          <w:szCs w:val="24"/>
        </w:rPr>
        <w:t>Este manual servirá de gran ayuda a los docentes, para la adquisición de nuevos conocimientos sobre primeros auxilios ya que de esta forma puedan aplicar y tratar los primeros auxilios de la mejor manera.</w:t>
      </w:r>
    </w:p>
    <w:p w:rsidR="00263409" w:rsidRDefault="00263409" w:rsidP="00263409">
      <w:pPr>
        <w:spacing w:after="0" w:line="360" w:lineRule="auto"/>
        <w:ind w:firstLine="708"/>
        <w:rPr>
          <w:rFonts w:ascii="Arial" w:hAnsi="Arial" w:cs="Arial"/>
          <w:b/>
          <w:sz w:val="24"/>
          <w:szCs w:val="24"/>
        </w:rPr>
      </w:pPr>
    </w:p>
    <w:p w:rsidR="00421800" w:rsidRDefault="00421800" w:rsidP="00263409">
      <w:pPr>
        <w:spacing w:after="0" w:line="360" w:lineRule="auto"/>
        <w:ind w:firstLine="708"/>
        <w:rPr>
          <w:rFonts w:ascii="Arial" w:hAnsi="Arial" w:cs="Arial"/>
          <w:b/>
          <w:sz w:val="24"/>
          <w:szCs w:val="24"/>
        </w:rPr>
      </w:pPr>
    </w:p>
    <w:p w:rsidR="00421800" w:rsidRDefault="00421800" w:rsidP="00263409">
      <w:pPr>
        <w:spacing w:after="0" w:line="360" w:lineRule="auto"/>
        <w:ind w:firstLine="708"/>
        <w:rPr>
          <w:rFonts w:ascii="Arial" w:hAnsi="Arial" w:cs="Arial"/>
          <w:b/>
          <w:sz w:val="24"/>
          <w:szCs w:val="24"/>
        </w:rPr>
      </w:pPr>
    </w:p>
    <w:p w:rsidR="00421800" w:rsidRDefault="00421800" w:rsidP="00263409">
      <w:pPr>
        <w:spacing w:after="0" w:line="360" w:lineRule="auto"/>
        <w:ind w:firstLine="708"/>
        <w:rPr>
          <w:rFonts w:ascii="Arial" w:hAnsi="Arial" w:cs="Arial"/>
          <w:b/>
          <w:sz w:val="24"/>
          <w:szCs w:val="24"/>
        </w:rPr>
      </w:pPr>
    </w:p>
    <w:p w:rsidR="00421800" w:rsidRDefault="00421800" w:rsidP="00263409">
      <w:pPr>
        <w:spacing w:after="0" w:line="360" w:lineRule="auto"/>
        <w:ind w:firstLine="708"/>
        <w:rPr>
          <w:rFonts w:ascii="Arial" w:hAnsi="Arial" w:cs="Arial"/>
          <w:b/>
          <w:sz w:val="24"/>
          <w:szCs w:val="24"/>
        </w:rPr>
      </w:pPr>
    </w:p>
    <w:p w:rsidR="00421800" w:rsidRDefault="00421800" w:rsidP="00263409">
      <w:pPr>
        <w:spacing w:after="0" w:line="360" w:lineRule="auto"/>
        <w:ind w:firstLine="708"/>
        <w:rPr>
          <w:rFonts w:ascii="Arial" w:hAnsi="Arial" w:cs="Arial"/>
          <w:b/>
          <w:sz w:val="24"/>
          <w:szCs w:val="24"/>
        </w:rPr>
      </w:pPr>
    </w:p>
    <w:p w:rsidR="00421800" w:rsidRDefault="00421800" w:rsidP="00263409">
      <w:pPr>
        <w:spacing w:after="0" w:line="360" w:lineRule="auto"/>
        <w:ind w:firstLine="708"/>
        <w:rPr>
          <w:rFonts w:ascii="Arial" w:hAnsi="Arial" w:cs="Arial"/>
          <w:b/>
          <w:sz w:val="24"/>
          <w:szCs w:val="24"/>
        </w:rPr>
      </w:pPr>
    </w:p>
    <w:p w:rsidR="00421800" w:rsidRDefault="00421800" w:rsidP="00263409">
      <w:pPr>
        <w:spacing w:after="0" w:line="360" w:lineRule="auto"/>
        <w:ind w:firstLine="708"/>
        <w:rPr>
          <w:rFonts w:ascii="Arial" w:hAnsi="Arial" w:cs="Arial"/>
          <w:b/>
          <w:sz w:val="24"/>
          <w:szCs w:val="24"/>
        </w:rPr>
      </w:pPr>
    </w:p>
    <w:p w:rsidR="00421800" w:rsidRDefault="00421800" w:rsidP="00263409">
      <w:pPr>
        <w:spacing w:after="0" w:line="360" w:lineRule="auto"/>
        <w:ind w:firstLine="708"/>
        <w:rPr>
          <w:rFonts w:ascii="Arial" w:hAnsi="Arial" w:cs="Arial"/>
          <w:b/>
          <w:sz w:val="24"/>
          <w:szCs w:val="24"/>
        </w:rPr>
      </w:pPr>
    </w:p>
    <w:p w:rsidR="00421800" w:rsidRDefault="00421800" w:rsidP="00263409">
      <w:pPr>
        <w:spacing w:after="0" w:line="360" w:lineRule="auto"/>
        <w:ind w:firstLine="708"/>
        <w:rPr>
          <w:rFonts w:ascii="Arial" w:hAnsi="Arial" w:cs="Arial"/>
          <w:b/>
          <w:sz w:val="24"/>
          <w:szCs w:val="24"/>
        </w:rPr>
      </w:pPr>
    </w:p>
    <w:p w:rsidR="00421800" w:rsidRDefault="00421800" w:rsidP="00263409">
      <w:pPr>
        <w:spacing w:after="0" w:line="360" w:lineRule="auto"/>
        <w:ind w:firstLine="708"/>
        <w:rPr>
          <w:rFonts w:ascii="Arial" w:hAnsi="Arial" w:cs="Arial"/>
          <w:b/>
          <w:sz w:val="24"/>
          <w:szCs w:val="24"/>
        </w:rPr>
      </w:pPr>
    </w:p>
    <w:p w:rsidR="00421800" w:rsidRDefault="00421800" w:rsidP="00263409">
      <w:pPr>
        <w:spacing w:after="0" w:line="360" w:lineRule="auto"/>
        <w:ind w:firstLine="708"/>
        <w:rPr>
          <w:rFonts w:ascii="Arial" w:hAnsi="Arial" w:cs="Arial"/>
          <w:b/>
          <w:sz w:val="24"/>
          <w:szCs w:val="24"/>
        </w:rPr>
      </w:pPr>
    </w:p>
    <w:p w:rsidR="00421800" w:rsidRDefault="00421800" w:rsidP="00263409">
      <w:pPr>
        <w:spacing w:after="0" w:line="360" w:lineRule="auto"/>
        <w:ind w:firstLine="708"/>
        <w:rPr>
          <w:rFonts w:ascii="Arial" w:hAnsi="Arial" w:cs="Arial"/>
          <w:b/>
          <w:sz w:val="24"/>
          <w:szCs w:val="24"/>
        </w:rPr>
      </w:pPr>
    </w:p>
    <w:p w:rsidR="00421800" w:rsidRPr="009F52A6" w:rsidRDefault="00421800" w:rsidP="00263409">
      <w:pPr>
        <w:spacing w:after="0" w:line="360" w:lineRule="auto"/>
        <w:ind w:firstLine="708"/>
        <w:rPr>
          <w:rFonts w:ascii="Arial" w:hAnsi="Arial" w:cs="Arial"/>
          <w:b/>
          <w:sz w:val="24"/>
          <w:szCs w:val="24"/>
        </w:rPr>
      </w:pPr>
    </w:p>
    <w:p w:rsidR="00263409" w:rsidRPr="0096246E" w:rsidRDefault="00263409" w:rsidP="00263409">
      <w:pPr>
        <w:spacing w:after="0" w:line="360" w:lineRule="auto"/>
        <w:rPr>
          <w:rFonts w:ascii="Arial" w:hAnsi="Arial" w:cs="Arial"/>
          <w:b/>
          <w:sz w:val="24"/>
          <w:szCs w:val="24"/>
          <w:lang w:val="es-ES"/>
        </w:rPr>
      </w:pPr>
    </w:p>
    <w:p w:rsidR="00263409" w:rsidRPr="009F52A6" w:rsidRDefault="00263409" w:rsidP="00BA74D9">
      <w:pPr>
        <w:spacing w:after="0" w:line="360" w:lineRule="auto"/>
        <w:rPr>
          <w:rFonts w:ascii="Arial" w:hAnsi="Arial" w:cs="Arial"/>
          <w:b/>
          <w:sz w:val="24"/>
          <w:szCs w:val="24"/>
        </w:rPr>
      </w:pPr>
      <w:r w:rsidRPr="009F52A6">
        <w:rPr>
          <w:rFonts w:ascii="Arial" w:hAnsi="Arial" w:cs="Arial"/>
          <w:b/>
          <w:sz w:val="24"/>
          <w:szCs w:val="24"/>
        </w:rPr>
        <w:lastRenderedPageBreak/>
        <w:t>6.8 Bibliografía</w:t>
      </w:r>
    </w:p>
    <w:p w:rsidR="00263409" w:rsidRPr="00EA5653" w:rsidRDefault="00263409" w:rsidP="00263409">
      <w:pPr>
        <w:pStyle w:val="Prrafodelista"/>
        <w:rPr>
          <w:rFonts w:ascii="Arial" w:hAnsi="Arial" w:cs="Arial"/>
          <w:b/>
          <w:iCs/>
          <w:color w:val="000000" w:themeColor="text1"/>
          <w:sz w:val="24"/>
          <w:szCs w:val="24"/>
          <w:bdr w:val="none" w:sz="0" w:space="0" w:color="auto" w:frame="1"/>
        </w:rPr>
      </w:pPr>
    </w:p>
    <w:p w:rsidR="00263409" w:rsidRPr="004919FD" w:rsidRDefault="00131E1E" w:rsidP="00263409">
      <w:pPr>
        <w:pStyle w:val="Prrafodelista"/>
        <w:numPr>
          <w:ilvl w:val="0"/>
          <w:numId w:val="186"/>
        </w:numPr>
        <w:jc w:val="both"/>
        <w:rPr>
          <w:rFonts w:ascii="Arial" w:hAnsi="Arial" w:cs="Arial"/>
          <w:color w:val="000000" w:themeColor="text1"/>
          <w:sz w:val="24"/>
          <w:szCs w:val="24"/>
        </w:rPr>
      </w:pPr>
      <w:hyperlink r:id="rId123" w:history="1">
        <w:r w:rsidR="00263409" w:rsidRPr="004919FD">
          <w:rPr>
            <w:rStyle w:val="Hipervnculo"/>
            <w:rFonts w:ascii="Arial" w:hAnsi="Arial" w:cs="Arial"/>
            <w:color w:val="000000" w:themeColor="text1"/>
            <w:sz w:val="24"/>
            <w:szCs w:val="24"/>
          </w:rPr>
          <w:t>http://www.buenatarea./ensayos/Fundamentos-ficos-Aplicados.html</w:t>
        </w:r>
      </w:hyperlink>
    </w:p>
    <w:p w:rsidR="00263409" w:rsidRPr="004919FD" w:rsidRDefault="00263409" w:rsidP="00263409">
      <w:pPr>
        <w:spacing w:after="0"/>
        <w:jc w:val="both"/>
        <w:rPr>
          <w:rFonts w:ascii="Arial" w:hAnsi="Arial" w:cs="Arial"/>
          <w:color w:val="000000" w:themeColor="text1"/>
          <w:sz w:val="24"/>
          <w:szCs w:val="24"/>
        </w:rPr>
      </w:pPr>
    </w:p>
    <w:p w:rsidR="00263409" w:rsidRPr="004919FD" w:rsidRDefault="00131E1E" w:rsidP="00263409">
      <w:pPr>
        <w:pStyle w:val="Prrafodelista"/>
        <w:numPr>
          <w:ilvl w:val="0"/>
          <w:numId w:val="186"/>
        </w:numPr>
        <w:jc w:val="both"/>
        <w:rPr>
          <w:rFonts w:ascii="Arial" w:hAnsi="Arial" w:cs="Arial"/>
          <w:color w:val="000000" w:themeColor="text1"/>
          <w:sz w:val="24"/>
          <w:szCs w:val="24"/>
        </w:rPr>
      </w:pPr>
      <w:hyperlink r:id="rId124" w:history="1">
        <w:r w:rsidR="00263409" w:rsidRPr="004919FD">
          <w:rPr>
            <w:rStyle w:val="Hipervnculo"/>
            <w:rFonts w:ascii="Arial" w:hAnsi="Arial" w:cs="Arial"/>
            <w:color w:val="000000" w:themeColor="text1"/>
            <w:sz w:val="24"/>
            <w:szCs w:val="24"/>
          </w:rPr>
          <w:t>http://www.monografias.com/trabajos16/teorias-piaget.shtmlcodigo#</w:t>
        </w:r>
      </w:hyperlink>
    </w:p>
    <w:p w:rsidR="00263409" w:rsidRPr="004919FD" w:rsidRDefault="00263409" w:rsidP="00263409">
      <w:pPr>
        <w:spacing w:after="0"/>
        <w:jc w:val="both"/>
        <w:rPr>
          <w:rFonts w:ascii="Arial" w:hAnsi="Arial" w:cs="Arial"/>
          <w:color w:val="000000" w:themeColor="text1"/>
          <w:sz w:val="24"/>
          <w:szCs w:val="24"/>
        </w:rPr>
      </w:pPr>
    </w:p>
    <w:p w:rsidR="00263409" w:rsidRDefault="00131E1E" w:rsidP="00263409">
      <w:pPr>
        <w:pStyle w:val="Prrafodelista"/>
        <w:numPr>
          <w:ilvl w:val="0"/>
          <w:numId w:val="186"/>
        </w:numPr>
        <w:jc w:val="both"/>
        <w:rPr>
          <w:rFonts w:ascii="Arial" w:hAnsi="Arial" w:cs="Arial"/>
          <w:color w:val="000000" w:themeColor="text1"/>
          <w:sz w:val="24"/>
          <w:szCs w:val="24"/>
        </w:rPr>
      </w:pPr>
      <w:hyperlink r:id="rId125" w:history="1">
        <w:r w:rsidR="00263409" w:rsidRPr="004919FD">
          <w:rPr>
            <w:rFonts w:ascii="Arial" w:hAnsi="Arial" w:cs="Arial"/>
            <w:color w:val="000000" w:themeColor="text1"/>
            <w:sz w:val="24"/>
            <w:szCs w:val="24"/>
            <w:u w:val="single"/>
          </w:rPr>
          <w:t>https://export.writer.zoho.com/public/adrysilvav/modulo-teorias-y-modelos-</w:t>
        </w:r>
      </w:hyperlink>
    </w:p>
    <w:p w:rsidR="00263409" w:rsidRPr="004919FD" w:rsidRDefault="00263409" w:rsidP="00263409">
      <w:pPr>
        <w:spacing w:after="0"/>
        <w:jc w:val="both"/>
        <w:rPr>
          <w:rFonts w:ascii="Arial" w:hAnsi="Arial" w:cs="Arial"/>
          <w:color w:val="000000" w:themeColor="text1"/>
          <w:sz w:val="24"/>
          <w:szCs w:val="24"/>
        </w:rPr>
      </w:pPr>
    </w:p>
    <w:p w:rsidR="00263409" w:rsidRPr="00344047" w:rsidRDefault="00131E1E" w:rsidP="00263409">
      <w:pPr>
        <w:pStyle w:val="Prrafodelista"/>
        <w:numPr>
          <w:ilvl w:val="0"/>
          <w:numId w:val="186"/>
        </w:numPr>
        <w:jc w:val="both"/>
        <w:rPr>
          <w:rFonts w:ascii="Arial" w:hAnsi="Arial" w:cs="Arial"/>
          <w:color w:val="000000" w:themeColor="text1"/>
          <w:sz w:val="24"/>
          <w:szCs w:val="24"/>
        </w:rPr>
      </w:pPr>
      <w:hyperlink r:id="rId126" w:history="1">
        <w:r w:rsidR="00263409" w:rsidRPr="00716C34">
          <w:rPr>
            <w:rStyle w:val="Hipervnculo"/>
            <w:rFonts w:ascii="Arial" w:hAnsi="Arial" w:cs="Arial"/>
            <w:color w:val="000000" w:themeColor="text1"/>
            <w:sz w:val="24"/>
            <w:szCs w:val="24"/>
          </w:rPr>
          <w:t>http://es.wikipedia.org/wiki/Cuerpohumano</w:t>
        </w:r>
      </w:hyperlink>
    </w:p>
    <w:p w:rsidR="00344047" w:rsidRPr="00344047" w:rsidRDefault="00344047" w:rsidP="00344047">
      <w:pPr>
        <w:jc w:val="both"/>
        <w:rPr>
          <w:rFonts w:ascii="Arial" w:hAnsi="Arial" w:cs="Arial"/>
          <w:color w:val="000000" w:themeColor="text1"/>
          <w:sz w:val="24"/>
          <w:szCs w:val="24"/>
        </w:rPr>
      </w:pPr>
    </w:p>
    <w:p w:rsidR="00263409" w:rsidRPr="004919FD" w:rsidRDefault="00131E1E" w:rsidP="00263409">
      <w:pPr>
        <w:pStyle w:val="Prrafodelista"/>
        <w:numPr>
          <w:ilvl w:val="0"/>
          <w:numId w:val="186"/>
        </w:numPr>
        <w:jc w:val="both"/>
        <w:rPr>
          <w:rFonts w:ascii="Arial" w:hAnsi="Arial" w:cs="Arial"/>
          <w:color w:val="000000" w:themeColor="text1"/>
          <w:sz w:val="24"/>
          <w:szCs w:val="24"/>
        </w:rPr>
      </w:pPr>
      <w:hyperlink r:id="rId127" w:history="1">
        <w:r w:rsidR="00263409" w:rsidRPr="004919FD">
          <w:rPr>
            <w:rFonts w:ascii="Arial" w:hAnsi="Arial" w:cs="Arial"/>
            <w:color w:val="000000" w:themeColor="text1"/>
            <w:sz w:val="24"/>
            <w:szCs w:val="24"/>
            <w:u w:val="single"/>
          </w:rPr>
          <w:t>http://www.sos-mama.com/seisocho/prevencion/717-seguridad-en-los-parques-infantiles.html</w:t>
        </w:r>
      </w:hyperlink>
    </w:p>
    <w:p w:rsidR="00263409" w:rsidRPr="004919FD" w:rsidRDefault="00263409" w:rsidP="00263409">
      <w:pPr>
        <w:spacing w:after="0"/>
        <w:jc w:val="both"/>
        <w:rPr>
          <w:rFonts w:ascii="Arial" w:hAnsi="Arial" w:cs="Arial"/>
          <w:color w:val="000000" w:themeColor="text1"/>
          <w:sz w:val="24"/>
          <w:szCs w:val="24"/>
        </w:rPr>
      </w:pPr>
    </w:p>
    <w:p w:rsidR="00263409" w:rsidRPr="004919FD" w:rsidRDefault="00263409" w:rsidP="00263409">
      <w:pPr>
        <w:pStyle w:val="Prrafodelista"/>
        <w:numPr>
          <w:ilvl w:val="0"/>
          <w:numId w:val="186"/>
        </w:numPr>
        <w:spacing w:after="0" w:line="360" w:lineRule="auto"/>
        <w:jc w:val="both"/>
        <w:rPr>
          <w:rFonts w:ascii="Arial" w:hAnsi="Arial" w:cs="Arial"/>
          <w:b/>
          <w:sz w:val="24"/>
          <w:szCs w:val="24"/>
        </w:rPr>
      </w:pPr>
      <w:r w:rsidRPr="004919FD">
        <w:rPr>
          <w:rFonts w:ascii="Arial" w:eastAsia="Times New Roman" w:hAnsi="Arial" w:cs="Arial"/>
          <w:color w:val="000000"/>
          <w:sz w:val="24"/>
          <w:szCs w:val="24"/>
        </w:rPr>
        <w:t>British Red Cro</w:t>
      </w:r>
      <w:r>
        <w:rPr>
          <w:rFonts w:ascii="Arial" w:eastAsia="Times New Roman" w:hAnsi="Arial" w:cs="Arial"/>
          <w:color w:val="000000"/>
          <w:sz w:val="24"/>
          <w:szCs w:val="24"/>
        </w:rPr>
        <w:t>ss (2003),</w:t>
      </w:r>
      <w:r>
        <w:rPr>
          <w:rFonts w:ascii="Arial" w:eastAsia="Times New Roman" w:hAnsi="Arial" w:cs="Arial"/>
          <w:iCs/>
          <w:color w:val="000000"/>
          <w:sz w:val="24"/>
          <w:szCs w:val="24"/>
        </w:rPr>
        <w:t xml:space="preserve"> Manual de primeros auxilios,</w:t>
      </w:r>
      <w:r w:rsidRPr="004919FD">
        <w:rPr>
          <w:rFonts w:ascii="Arial" w:eastAsia="Times New Roman" w:hAnsi="Arial" w:cs="Arial"/>
          <w:color w:val="000000"/>
          <w:sz w:val="24"/>
          <w:szCs w:val="24"/>
        </w:rPr>
        <w:t>Alhambra. Madrid.</w:t>
      </w:r>
    </w:p>
    <w:p w:rsidR="00263409" w:rsidRPr="004919FD" w:rsidRDefault="00263409" w:rsidP="00263409">
      <w:pPr>
        <w:pStyle w:val="Prrafodelista"/>
        <w:jc w:val="both"/>
        <w:rPr>
          <w:rFonts w:ascii="Arial" w:hAnsi="Arial" w:cs="Arial"/>
          <w:b/>
          <w:sz w:val="24"/>
          <w:szCs w:val="24"/>
        </w:rPr>
      </w:pPr>
    </w:p>
    <w:p w:rsidR="00263409" w:rsidRDefault="00263409" w:rsidP="00263409">
      <w:pPr>
        <w:numPr>
          <w:ilvl w:val="0"/>
          <w:numId w:val="186"/>
        </w:numPr>
        <w:spacing w:after="0" w:line="360" w:lineRule="auto"/>
        <w:ind w:right="720"/>
        <w:jc w:val="both"/>
        <w:rPr>
          <w:rFonts w:ascii="Arial" w:eastAsia="Times New Roman" w:hAnsi="Arial" w:cs="Arial"/>
          <w:color w:val="000000"/>
          <w:sz w:val="24"/>
          <w:szCs w:val="24"/>
        </w:rPr>
      </w:pPr>
      <w:r>
        <w:rPr>
          <w:rFonts w:ascii="Arial" w:eastAsia="Times New Roman" w:hAnsi="Arial" w:cs="Arial"/>
          <w:color w:val="000000"/>
          <w:sz w:val="24"/>
          <w:szCs w:val="24"/>
        </w:rPr>
        <w:t>Delgado, M: Tercedor,</w:t>
      </w:r>
      <w:r w:rsidRPr="004919FD">
        <w:rPr>
          <w:rFonts w:ascii="Arial" w:eastAsia="Times New Roman" w:hAnsi="Arial" w:cs="Arial"/>
          <w:color w:val="000000"/>
          <w:sz w:val="24"/>
          <w:szCs w:val="24"/>
        </w:rPr>
        <w:t xml:space="preserve"> (2003): </w:t>
      </w:r>
      <w:r w:rsidRPr="004919FD">
        <w:rPr>
          <w:rFonts w:ascii="Arial" w:eastAsia="Times New Roman" w:hAnsi="Arial" w:cs="Arial"/>
          <w:iCs/>
          <w:color w:val="000000"/>
          <w:sz w:val="24"/>
          <w:szCs w:val="24"/>
        </w:rPr>
        <w:t xml:space="preserve">Estrategias de intervención por la salud desde la Educación Física. </w:t>
      </w:r>
      <w:r w:rsidRPr="004919FD">
        <w:rPr>
          <w:rFonts w:ascii="Arial" w:eastAsia="Times New Roman" w:hAnsi="Arial" w:cs="Arial"/>
          <w:color w:val="000000"/>
          <w:sz w:val="24"/>
          <w:szCs w:val="24"/>
        </w:rPr>
        <w:t xml:space="preserve">Inde. Barcelona. </w:t>
      </w:r>
    </w:p>
    <w:p w:rsidR="00263409" w:rsidRPr="00716C34" w:rsidRDefault="00263409" w:rsidP="00263409">
      <w:pPr>
        <w:spacing w:after="0" w:line="360" w:lineRule="auto"/>
        <w:ind w:right="720"/>
        <w:jc w:val="both"/>
        <w:rPr>
          <w:rFonts w:ascii="Arial" w:eastAsia="Times New Roman" w:hAnsi="Arial" w:cs="Arial"/>
          <w:color w:val="000000"/>
          <w:sz w:val="24"/>
          <w:szCs w:val="24"/>
        </w:rPr>
      </w:pPr>
    </w:p>
    <w:p w:rsidR="00263409" w:rsidRDefault="00263409" w:rsidP="00263409">
      <w:pPr>
        <w:numPr>
          <w:ilvl w:val="0"/>
          <w:numId w:val="186"/>
        </w:numPr>
        <w:spacing w:after="0" w:line="360" w:lineRule="auto"/>
        <w:ind w:right="720"/>
        <w:jc w:val="both"/>
        <w:rPr>
          <w:rFonts w:ascii="Arial" w:eastAsia="Times New Roman" w:hAnsi="Arial" w:cs="Arial"/>
          <w:color w:val="000000"/>
          <w:sz w:val="24"/>
          <w:szCs w:val="24"/>
        </w:rPr>
      </w:pPr>
      <w:r w:rsidRPr="004919FD">
        <w:rPr>
          <w:rFonts w:ascii="Arial" w:eastAsia="Times New Roman" w:hAnsi="Arial" w:cs="Arial"/>
          <w:color w:val="000000"/>
          <w:sz w:val="24"/>
          <w:szCs w:val="24"/>
        </w:rPr>
        <w:t xml:space="preserve">UrkíaMieres, C (2009): </w:t>
      </w:r>
      <w:r w:rsidRPr="00716C34">
        <w:rPr>
          <w:rFonts w:ascii="Arial" w:eastAsia="Times New Roman" w:hAnsi="Arial" w:cs="Arial"/>
          <w:iCs/>
          <w:color w:val="000000"/>
          <w:sz w:val="24"/>
          <w:szCs w:val="24"/>
        </w:rPr>
        <w:t>Guía de primeros auxilios</w:t>
      </w:r>
      <w:r w:rsidRPr="004919FD">
        <w:rPr>
          <w:rFonts w:ascii="Arial" w:eastAsia="Times New Roman" w:hAnsi="Arial" w:cs="Arial"/>
          <w:i/>
          <w:iCs/>
          <w:color w:val="000000"/>
          <w:sz w:val="24"/>
          <w:szCs w:val="24"/>
        </w:rPr>
        <w:t xml:space="preserve">. </w:t>
      </w:r>
      <w:r>
        <w:rPr>
          <w:rFonts w:ascii="Arial" w:eastAsia="Times New Roman" w:hAnsi="Arial" w:cs="Arial"/>
          <w:color w:val="000000"/>
          <w:sz w:val="24"/>
          <w:szCs w:val="24"/>
        </w:rPr>
        <w:t>Cruz Roja Española. Madrid.</w:t>
      </w:r>
    </w:p>
    <w:p w:rsidR="00263409" w:rsidRPr="004919FD" w:rsidRDefault="00263409" w:rsidP="00263409">
      <w:pPr>
        <w:spacing w:after="0" w:line="360" w:lineRule="auto"/>
        <w:jc w:val="both"/>
        <w:rPr>
          <w:rFonts w:ascii="Arial" w:hAnsi="Arial" w:cs="Arial"/>
          <w:b/>
          <w:sz w:val="24"/>
          <w:szCs w:val="24"/>
        </w:rPr>
      </w:pPr>
    </w:p>
    <w:p w:rsidR="00263409" w:rsidRDefault="00263409" w:rsidP="00263409">
      <w:pPr>
        <w:pStyle w:val="Prrafodelista"/>
        <w:numPr>
          <w:ilvl w:val="0"/>
          <w:numId w:val="186"/>
        </w:numPr>
        <w:spacing w:after="0" w:line="360" w:lineRule="auto"/>
        <w:jc w:val="both"/>
        <w:rPr>
          <w:rFonts w:ascii="Arial" w:eastAsia="Times New Roman" w:hAnsi="Arial" w:cs="Arial"/>
          <w:color w:val="000000" w:themeColor="text1"/>
          <w:sz w:val="24"/>
          <w:szCs w:val="24"/>
          <w:lang w:val="es-ES"/>
        </w:rPr>
      </w:pPr>
      <w:r>
        <w:rPr>
          <w:rFonts w:ascii="Arial" w:eastAsia="Times New Roman" w:hAnsi="Arial" w:cs="Arial"/>
          <w:color w:val="000000" w:themeColor="text1"/>
          <w:sz w:val="24"/>
          <w:szCs w:val="24"/>
          <w:lang w:val="es-ES"/>
        </w:rPr>
        <w:t>C</w:t>
      </w:r>
      <w:r w:rsidRPr="004919FD">
        <w:rPr>
          <w:rFonts w:ascii="Arial" w:eastAsia="Times New Roman" w:hAnsi="Arial" w:cs="Arial"/>
          <w:color w:val="000000" w:themeColor="text1"/>
          <w:sz w:val="24"/>
          <w:szCs w:val="24"/>
          <w:lang w:val="es-ES"/>
        </w:rPr>
        <w:t>ruz roja colombiana. Manua</w:t>
      </w:r>
      <w:r>
        <w:rPr>
          <w:rFonts w:ascii="Arial" w:eastAsia="Times New Roman" w:hAnsi="Arial" w:cs="Arial"/>
          <w:color w:val="000000" w:themeColor="text1"/>
          <w:sz w:val="24"/>
          <w:szCs w:val="24"/>
          <w:lang w:val="es-ES"/>
        </w:rPr>
        <w:t>l de primeros auxilios 2011</w:t>
      </w:r>
      <w:r w:rsidRPr="004919FD">
        <w:rPr>
          <w:rFonts w:ascii="Arial" w:eastAsia="Times New Roman" w:hAnsi="Arial" w:cs="Arial"/>
          <w:color w:val="000000" w:themeColor="text1"/>
          <w:sz w:val="24"/>
          <w:szCs w:val="24"/>
          <w:lang w:val="es-ES"/>
        </w:rPr>
        <w:t>.</w:t>
      </w:r>
    </w:p>
    <w:p w:rsidR="00263409" w:rsidRPr="004919FD" w:rsidRDefault="00263409" w:rsidP="00263409">
      <w:pPr>
        <w:spacing w:after="0" w:line="360" w:lineRule="auto"/>
        <w:jc w:val="both"/>
        <w:rPr>
          <w:rFonts w:ascii="Arial" w:eastAsia="Times New Roman" w:hAnsi="Arial" w:cs="Arial"/>
          <w:color w:val="000000" w:themeColor="text1"/>
          <w:sz w:val="24"/>
          <w:szCs w:val="24"/>
          <w:lang w:val="es-ES"/>
        </w:rPr>
      </w:pPr>
    </w:p>
    <w:p w:rsidR="00263409" w:rsidRDefault="00263409" w:rsidP="00263409">
      <w:pPr>
        <w:pStyle w:val="Prrafodelista"/>
        <w:numPr>
          <w:ilvl w:val="0"/>
          <w:numId w:val="186"/>
        </w:numPr>
        <w:spacing w:after="0" w:line="360" w:lineRule="auto"/>
        <w:jc w:val="both"/>
        <w:rPr>
          <w:rFonts w:ascii="Arial" w:eastAsia="Times New Roman" w:hAnsi="Arial" w:cs="Arial"/>
          <w:color w:val="000000" w:themeColor="text1"/>
          <w:sz w:val="24"/>
          <w:szCs w:val="24"/>
          <w:lang w:val="es-ES"/>
        </w:rPr>
      </w:pPr>
      <w:r>
        <w:rPr>
          <w:rFonts w:ascii="Arial" w:eastAsia="Times New Roman" w:hAnsi="Arial" w:cs="Arial"/>
          <w:color w:val="000000" w:themeColor="text1"/>
          <w:sz w:val="24"/>
          <w:szCs w:val="24"/>
          <w:lang w:val="es-ES"/>
        </w:rPr>
        <w:t>Guía de Primeros Auxilios. Editor planeta, 2008</w:t>
      </w:r>
      <w:r w:rsidRPr="004919FD">
        <w:rPr>
          <w:rFonts w:ascii="Arial" w:eastAsia="Times New Roman" w:hAnsi="Arial" w:cs="Arial"/>
          <w:color w:val="000000" w:themeColor="text1"/>
          <w:sz w:val="24"/>
          <w:szCs w:val="24"/>
          <w:lang w:val="es-ES"/>
        </w:rPr>
        <w:t xml:space="preserve"> Colombia.</w:t>
      </w:r>
    </w:p>
    <w:p w:rsidR="00344047" w:rsidRPr="00344047" w:rsidRDefault="00344047" w:rsidP="00344047">
      <w:pPr>
        <w:spacing w:after="0" w:line="360" w:lineRule="auto"/>
        <w:jc w:val="both"/>
        <w:rPr>
          <w:rFonts w:ascii="Arial" w:eastAsia="Times New Roman" w:hAnsi="Arial" w:cs="Arial"/>
          <w:color w:val="000000" w:themeColor="text1"/>
          <w:sz w:val="24"/>
          <w:szCs w:val="24"/>
          <w:lang w:val="es-ES"/>
        </w:rPr>
      </w:pPr>
    </w:p>
    <w:p w:rsidR="00263409" w:rsidRDefault="00263409" w:rsidP="00263409">
      <w:pPr>
        <w:pStyle w:val="Prrafodelista"/>
        <w:numPr>
          <w:ilvl w:val="0"/>
          <w:numId w:val="186"/>
        </w:numPr>
        <w:spacing w:after="0" w:line="360" w:lineRule="auto"/>
        <w:jc w:val="both"/>
        <w:rPr>
          <w:rFonts w:ascii="Arial" w:eastAsia="Times New Roman" w:hAnsi="Arial" w:cs="Arial"/>
          <w:color w:val="000000" w:themeColor="text1"/>
          <w:sz w:val="24"/>
          <w:szCs w:val="24"/>
          <w:lang w:val="es-ES"/>
        </w:rPr>
      </w:pPr>
      <w:r w:rsidRPr="004919FD">
        <w:rPr>
          <w:rFonts w:ascii="Arial" w:eastAsia="Times New Roman" w:hAnsi="Arial" w:cs="Arial"/>
          <w:color w:val="000000" w:themeColor="text1"/>
          <w:sz w:val="24"/>
          <w:szCs w:val="24"/>
          <w:lang w:val="es-ES"/>
        </w:rPr>
        <w:t>Primeros auxilios. Secretaría de salubridad y asistencia, concejo de prev</w:t>
      </w:r>
      <w:r>
        <w:rPr>
          <w:rFonts w:ascii="Arial" w:eastAsia="Times New Roman" w:hAnsi="Arial" w:cs="Arial"/>
          <w:color w:val="000000" w:themeColor="text1"/>
          <w:sz w:val="24"/>
          <w:szCs w:val="24"/>
          <w:lang w:val="es-ES"/>
        </w:rPr>
        <w:t>ención de accidentes México 1994</w:t>
      </w:r>
    </w:p>
    <w:p w:rsidR="00263409" w:rsidRPr="004919FD" w:rsidRDefault="00263409" w:rsidP="00263409">
      <w:pPr>
        <w:spacing w:after="0" w:line="360" w:lineRule="auto"/>
        <w:jc w:val="both"/>
        <w:rPr>
          <w:rFonts w:ascii="Arial" w:eastAsia="Times New Roman" w:hAnsi="Arial" w:cs="Arial"/>
          <w:color w:val="000000" w:themeColor="text1"/>
          <w:sz w:val="24"/>
          <w:szCs w:val="24"/>
          <w:lang w:val="es-ES"/>
        </w:rPr>
      </w:pPr>
    </w:p>
    <w:p w:rsidR="00263409" w:rsidRDefault="00263409" w:rsidP="00263409">
      <w:pPr>
        <w:pStyle w:val="Prrafodelista"/>
        <w:numPr>
          <w:ilvl w:val="0"/>
          <w:numId w:val="186"/>
        </w:numPr>
        <w:spacing w:after="0" w:line="360" w:lineRule="auto"/>
        <w:jc w:val="both"/>
        <w:rPr>
          <w:rFonts w:ascii="Arial" w:eastAsia="Times New Roman" w:hAnsi="Arial" w:cs="Arial"/>
          <w:color w:val="000000" w:themeColor="text1"/>
          <w:sz w:val="24"/>
          <w:szCs w:val="24"/>
          <w:lang w:val="es-ES"/>
        </w:rPr>
      </w:pPr>
      <w:r w:rsidRPr="004919FD">
        <w:rPr>
          <w:rFonts w:ascii="Arial" w:eastAsia="Times New Roman" w:hAnsi="Arial" w:cs="Arial"/>
          <w:color w:val="000000" w:themeColor="text1"/>
          <w:sz w:val="24"/>
          <w:szCs w:val="24"/>
          <w:lang w:val="es-ES"/>
        </w:rPr>
        <w:t>Manual de primeros auxilio</w:t>
      </w:r>
      <w:r>
        <w:rPr>
          <w:rFonts w:ascii="Arial" w:eastAsia="Times New Roman" w:hAnsi="Arial" w:cs="Arial"/>
          <w:color w:val="000000" w:themeColor="text1"/>
          <w:sz w:val="24"/>
          <w:szCs w:val="24"/>
          <w:lang w:val="es-ES"/>
        </w:rPr>
        <w:t>s. Defensa civil colombiana 2008</w:t>
      </w:r>
      <w:r w:rsidRPr="004919FD">
        <w:rPr>
          <w:rFonts w:ascii="Arial" w:eastAsia="Times New Roman" w:hAnsi="Arial" w:cs="Arial"/>
          <w:color w:val="000000" w:themeColor="text1"/>
          <w:sz w:val="24"/>
          <w:szCs w:val="24"/>
          <w:lang w:val="es-ES"/>
        </w:rPr>
        <w:t>.</w:t>
      </w:r>
    </w:p>
    <w:p w:rsidR="00263409" w:rsidRPr="004919FD" w:rsidRDefault="00263409" w:rsidP="00263409">
      <w:pPr>
        <w:spacing w:after="0" w:line="360" w:lineRule="auto"/>
        <w:jc w:val="both"/>
        <w:rPr>
          <w:rFonts w:ascii="Arial" w:eastAsia="Times New Roman" w:hAnsi="Arial" w:cs="Arial"/>
          <w:color w:val="000000" w:themeColor="text1"/>
          <w:sz w:val="24"/>
          <w:szCs w:val="24"/>
          <w:lang w:val="es-ES"/>
        </w:rPr>
      </w:pPr>
    </w:p>
    <w:p w:rsidR="00263409" w:rsidRPr="00716C34" w:rsidRDefault="00263409" w:rsidP="00263409">
      <w:pPr>
        <w:pStyle w:val="Prrafodelista"/>
        <w:numPr>
          <w:ilvl w:val="0"/>
          <w:numId w:val="186"/>
        </w:numPr>
        <w:spacing w:after="0" w:line="360" w:lineRule="auto"/>
        <w:jc w:val="both"/>
        <w:rPr>
          <w:rFonts w:ascii="Arial" w:eastAsia="Times New Roman" w:hAnsi="Arial" w:cs="Arial"/>
          <w:color w:val="000000" w:themeColor="text1"/>
          <w:sz w:val="24"/>
          <w:szCs w:val="24"/>
          <w:lang w:val="es-ES"/>
        </w:rPr>
      </w:pPr>
      <w:r>
        <w:rPr>
          <w:rFonts w:ascii="Arial" w:eastAsia="Times New Roman" w:hAnsi="Arial" w:cs="Arial"/>
          <w:color w:val="000000" w:themeColor="text1"/>
          <w:sz w:val="24"/>
          <w:szCs w:val="24"/>
          <w:lang w:val="es-ES"/>
        </w:rPr>
        <w:lastRenderedPageBreak/>
        <w:t xml:space="preserve">Primeros auxilios, fracturas, </w:t>
      </w:r>
      <w:r w:rsidRPr="004919FD">
        <w:rPr>
          <w:rFonts w:ascii="Arial" w:eastAsia="Times New Roman" w:hAnsi="Arial" w:cs="Arial"/>
          <w:color w:val="000000" w:themeColor="text1"/>
          <w:sz w:val="24"/>
          <w:szCs w:val="24"/>
          <w:lang w:val="es-ES"/>
        </w:rPr>
        <w:t>quemaduras, intoxicaciones, el</w:t>
      </w:r>
      <w:r>
        <w:rPr>
          <w:rFonts w:ascii="Arial" w:eastAsia="Times New Roman" w:hAnsi="Arial" w:cs="Arial"/>
          <w:color w:val="000000" w:themeColor="text1"/>
          <w:sz w:val="24"/>
          <w:szCs w:val="24"/>
          <w:lang w:val="es-ES"/>
        </w:rPr>
        <w:t>ectrocutaciones. José Maria Mena</w:t>
      </w:r>
      <w:r w:rsidRPr="004919FD">
        <w:rPr>
          <w:rFonts w:ascii="Arial" w:eastAsia="Times New Roman" w:hAnsi="Arial" w:cs="Arial"/>
          <w:color w:val="000000" w:themeColor="text1"/>
          <w:sz w:val="24"/>
          <w:szCs w:val="24"/>
          <w:lang w:val="es-ES"/>
        </w:rPr>
        <w:t>, editores, España.</w:t>
      </w:r>
      <w:r>
        <w:rPr>
          <w:rFonts w:ascii="Arial" w:eastAsia="Times New Roman" w:hAnsi="Arial" w:cs="Arial"/>
          <w:color w:val="000000" w:themeColor="text1"/>
          <w:sz w:val="24"/>
          <w:szCs w:val="24"/>
          <w:lang w:val="es-ES"/>
        </w:rPr>
        <w:t>2005</w:t>
      </w:r>
    </w:p>
    <w:p w:rsidR="00263409" w:rsidRPr="004919FD" w:rsidRDefault="00263409" w:rsidP="00263409">
      <w:pPr>
        <w:spacing w:after="0" w:line="360" w:lineRule="auto"/>
        <w:jc w:val="both"/>
        <w:rPr>
          <w:rFonts w:ascii="Arial" w:eastAsia="Times New Roman" w:hAnsi="Arial" w:cs="Arial"/>
          <w:color w:val="000000" w:themeColor="text1"/>
          <w:sz w:val="24"/>
          <w:szCs w:val="24"/>
          <w:lang w:val="es-ES"/>
        </w:rPr>
      </w:pPr>
    </w:p>
    <w:p w:rsidR="00263409" w:rsidRDefault="00263409" w:rsidP="00263409">
      <w:pPr>
        <w:pStyle w:val="Prrafodelista"/>
        <w:numPr>
          <w:ilvl w:val="0"/>
          <w:numId w:val="186"/>
        </w:numPr>
        <w:spacing w:after="0" w:line="360" w:lineRule="auto"/>
        <w:jc w:val="both"/>
        <w:rPr>
          <w:rFonts w:ascii="Arial" w:eastAsia="Times New Roman" w:hAnsi="Arial" w:cs="Arial"/>
          <w:color w:val="000000" w:themeColor="text1"/>
          <w:sz w:val="24"/>
          <w:szCs w:val="24"/>
          <w:lang w:val="es-ES"/>
        </w:rPr>
      </w:pPr>
      <w:r w:rsidRPr="004919FD">
        <w:rPr>
          <w:rFonts w:ascii="Arial" w:eastAsia="Times New Roman" w:hAnsi="Arial" w:cs="Arial"/>
          <w:color w:val="000000" w:themeColor="text1"/>
          <w:sz w:val="24"/>
          <w:szCs w:val="24"/>
          <w:lang w:val="es-ES"/>
        </w:rPr>
        <w:t>Urgencias y primeros auxili</w:t>
      </w:r>
      <w:r>
        <w:rPr>
          <w:rFonts w:ascii="Arial" w:eastAsia="Times New Roman" w:hAnsi="Arial" w:cs="Arial"/>
          <w:color w:val="000000" w:themeColor="text1"/>
          <w:sz w:val="24"/>
          <w:szCs w:val="24"/>
          <w:lang w:val="es-ES"/>
        </w:rPr>
        <w:t>os. edición manual moderno. (200</w:t>
      </w:r>
      <w:r w:rsidRPr="004919FD">
        <w:rPr>
          <w:rFonts w:ascii="Arial" w:eastAsia="Times New Roman" w:hAnsi="Arial" w:cs="Arial"/>
          <w:color w:val="000000" w:themeColor="text1"/>
          <w:sz w:val="24"/>
          <w:szCs w:val="24"/>
          <w:lang w:val="es-ES"/>
        </w:rPr>
        <w:t>1)</w:t>
      </w:r>
      <w:r>
        <w:rPr>
          <w:rFonts w:ascii="Arial" w:eastAsia="Times New Roman" w:hAnsi="Arial" w:cs="Arial"/>
          <w:color w:val="000000" w:themeColor="text1"/>
          <w:sz w:val="24"/>
          <w:szCs w:val="24"/>
          <w:lang w:val="es-ES"/>
        </w:rPr>
        <w:t>.</w:t>
      </w:r>
    </w:p>
    <w:p w:rsidR="00263409" w:rsidRPr="00716C34" w:rsidRDefault="00263409" w:rsidP="00263409">
      <w:pPr>
        <w:spacing w:after="0" w:line="360" w:lineRule="auto"/>
        <w:jc w:val="both"/>
        <w:rPr>
          <w:rFonts w:ascii="Arial" w:eastAsia="Times New Roman" w:hAnsi="Arial" w:cs="Arial"/>
          <w:color w:val="000000" w:themeColor="text1"/>
          <w:sz w:val="24"/>
          <w:szCs w:val="24"/>
          <w:lang w:val="es-ES"/>
        </w:rPr>
      </w:pPr>
    </w:p>
    <w:p w:rsidR="00263409" w:rsidRPr="00716C34" w:rsidRDefault="00263409" w:rsidP="00263409">
      <w:pPr>
        <w:pStyle w:val="Prrafodelista"/>
        <w:numPr>
          <w:ilvl w:val="0"/>
          <w:numId w:val="186"/>
        </w:numPr>
        <w:spacing w:after="0" w:line="360" w:lineRule="auto"/>
        <w:jc w:val="both"/>
        <w:rPr>
          <w:rFonts w:ascii="Arial" w:eastAsia="Times New Roman" w:hAnsi="Arial" w:cs="Arial"/>
          <w:color w:val="000000" w:themeColor="text1"/>
          <w:sz w:val="24"/>
          <w:szCs w:val="24"/>
          <w:lang w:val="es-ES"/>
        </w:rPr>
      </w:pPr>
      <w:r w:rsidRPr="00716C34">
        <w:rPr>
          <w:rFonts w:ascii="Arial" w:eastAsia="Times New Roman" w:hAnsi="Arial" w:cs="Arial"/>
          <w:color w:val="000000" w:themeColor="text1"/>
          <w:sz w:val="24"/>
          <w:szCs w:val="24"/>
        </w:rPr>
        <w:t xml:space="preserve">ARNHEIM, D. (1995). </w:t>
      </w:r>
      <w:r w:rsidRPr="00716C34">
        <w:rPr>
          <w:rFonts w:ascii="Arial" w:eastAsia="Times New Roman" w:hAnsi="Arial" w:cs="Arial"/>
          <w:iCs/>
          <w:color w:val="000000" w:themeColor="text1"/>
          <w:sz w:val="24"/>
          <w:szCs w:val="24"/>
        </w:rPr>
        <w:t>Fisioterapia y entrenamiento atlético</w:t>
      </w:r>
      <w:r w:rsidRPr="00716C34">
        <w:rPr>
          <w:rFonts w:ascii="Arial" w:eastAsia="Times New Roman" w:hAnsi="Arial" w:cs="Arial"/>
          <w:color w:val="000000" w:themeColor="text1"/>
          <w:sz w:val="24"/>
          <w:szCs w:val="24"/>
        </w:rPr>
        <w:t xml:space="preserve">. Causas, respuestas y tratamiento de las lesiones deportivas. Doyma. Madrid. </w:t>
      </w:r>
    </w:p>
    <w:p w:rsidR="00263409" w:rsidRPr="00716C34" w:rsidRDefault="00263409" w:rsidP="00263409">
      <w:pPr>
        <w:spacing w:after="0" w:line="360" w:lineRule="auto"/>
        <w:jc w:val="both"/>
        <w:rPr>
          <w:rFonts w:ascii="Arial" w:eastAsia="Times New Roman" w:hAnsi="Arial" w:cs="Arial"/>
          <w:color w:val="000000" w:themeColor="text1"/>
          <w:sz w:val="24"/>
          <w:szCs w:val="24"/>
          <w:lang w:val="es-ES"/>
        </w:rPr>
      </w:pPr>
    </w:p>
    <w:p w:rsidR="00263409" w:rsidRPr="00716C34" w:rsidRDefault="00263409" w:rsidP="00263409">
      <w:pPr>
        <w:pStyle w:val="Prrafodelista"/>
        <w:numPr>
          <w:ilvl w:val="0"/>
          <w:numId w:val="186"/>
        </w:numPr>
        <w:spacing w:after="0" w:line="360" w:lineRule="auto"/>
        <w:jc w:val="both"/>
        <w:rPr>
          <w:rFonts w:ascii="Arial" w:eastAsia="Times New Roman" w:hAnsi="Arial" w:cs="Arial"/>
          <w:color w:val="000000" w:themeColor="text1"/>
          <w:sz w:val="24"/>
          <w:szCs w:val="24"/>
          <w:lang w:val="es-ES"/>
        </w:rPr>
      </w:pPr>
      <w:r w:rsidRPr="00716C34">
        <w:rPr>
          <w:rFonts w:ascii="Arial" w:eastAsia="Times New Roman" w:hAnsi="Arial" w:cs="Arial"/>
          <w:color w:val="000000" w:themeColor="text1"/>
          <w:sz w:val="24"/>
          <w:szCs w:val="24"/>
        </w:rPr>
        <w:t xml:space="preserve">DEVIS, J. (2000). </w:t>
      </w:r>
      <w:r w:rsidRPr="00716C34">
        <w:rPr>
          <w:rFonts w:ascii="Arial" w:eastAsia="Times New Roman" w:hAnsi="Arial" w:cs="Arial"/>
          <w:iCs/>
          <w:color w:val="000000" w:themeColor="text1"/>
          <w:sz w:val="24"/>
          <w:szCs w:val="24"/>
        </w:rPr>
        <w:t>Actividad física, deporte y salud</w:t>
      </w:r>
      <w:r w:rsidRPr="00716C34">
        <w:rPr>
          <w:rFonts w:ascii="Arial" w:eastAsia="Times New Roman" w:hAnsi="Arial" w:cs="Arial"/>
          <w:color w:val="000000" w:themeColor="text1"/>
          <w:sz w:val="24"/>
          <w:szCs w:val="24"/>
        </w:rPr>
        <w:t xml:space="preserve">. Inde. Barcelona. </w:t>
      </w:r>
    </w:p>
    <w:p w:rsidR="00263409" w:rsidRPr="00716C34" w:rsidRDefault="00263409" w:rsidP="00263409">
      <w:pPr>
        <w:spacing w:after="0" w:line="360" w:lineRule="auto"/>
        <w:jc w:val="both"/>
        <w:rPr>
          <w:rFonts w:ascii="Arial" w:eastAsia="Times New Roman" w:hAnsi="Arial" w:cs="Arial"/>
          <w:color w:val="000000" w:themeColor="text1"/>
          <w:sz w:val="24"/>
          <w:szCs w:val="24"/>
          <w:lang w:val="es-ES"/>
        </w:rPr>
      </w:pPr>
    </w:p>
    <w:p w:rsidR="00263409" w:rsidRPr="00716C34" w:rsidRDefault="00263409" w:rsidP="00263409">
      <w:pPr>
        <w:pStyle w:val="Prrafodelista"/>
        <w:numPr>
          <w:ilvl w:val="0"/>
          <w:numId w:val="186"/>
        </w:numPr>
        <w:spacing w:after="0" w:line="360" w:lineRule="auto"/>
        <w:jc w:val="both"/>
        <w:rPr>
          <w:rFonts w:ascii="Arial" w:eastAsia="Times New Roman" w:hAnsi="Arial" w:cs="Arial"/>
          <w:color w:val="000000" w:themeColor="text1"/>
          <w:sz w:val="24"/>
          <w:szCs w:val="24"/>
          <w:lang w:val="es-ES"/>
        </w:rPr>
      </w:pPr>
      <w:r w:rsidRPr="00716C34">
        <w:rPr>
          <w:rFonts w:ascii="Arial" w:eastAsia="Times New Roman" w:hAnsi="Arial" w:cs="Arial"/>
          <w:color w:val="000000" w:themeColor="text1"/>
          <w:sz w:val="24"/>
          <w:szCs w:val="24"/>
        </w:rPr>
        <w:t xml:space="preserve">GUERRERO, R; PÉREZ, B.A. (2001) </w:t>
      </w:r>
      <w:r w:rsidRPr="00716C34">
        <w:rPr>
          <w:rFonts w:ascii="Arial" w:eastAsia="Times New Roman" w:hAnsi="Arial" w:cs="Arial"/>
          <w:iCs/>
          <w:color w:val="000000" w:themeColor="text1"/>
          <w:sz w:val="24"/>
          <w:szCs w:val="24"/>
        </w:rPr>
        <w:t>Prevención y Tratamiento de Lesiones en la Práctica Deportiva</w:t>
      </w:r>
      <w:r w:rsidRPr="00716C34">
        <w:rPr>
          <w:rFonts w:ascii="Arial" w:eastAsia="Times New Roman" w:hAnsi="Arial" w:cs="Arial"/>
          <w:color w:val="000000" w:themeColor="text1"/>
          <w:sz w:val="24"/>
          <w:szCs w:val="24"/>
        </w:rPr>
        <w:t xml:space="preserve">. Ed. Formación Alcalá. Jaén. </w:t>
      </w:r>
    </w:p>
    <w:p w:rsidR="00263409" w:rsidRPr="00716C34" w:rsidRDefault="00263409" w:rsidP="00263409">
      <w:pPr>
        <w:spacing w:after="0" w:line="360" w:lineRule="auto"/>
        <w:jc w:val="both"/>
        <w:rPr>
          <w:rFonts w:ascii="Arial" w:eastAsia="Times New Roman" w:hAnsi="Arial" w:cs="Arial"/>
          <w:color w:val="000000" w:themeColor="text1"/>
          <w:sz w:val="24"/>
          <w:szCs w:val="24"/>
          <w:lang w:val="es-ES"/>
        </w:rPr>
      </w:pPr>
    </w:p>
    <w:p w:rsidR="00263409" w:rsidRPr="00716C34" w:rsidRDefault="00263409" w:rsidP="00263409">
      <w:pPr>
        <w:pStyle w:val="Prrafodelista"/>
        <w:numPr>
          <w:ilvl w:val="0"/>
          <w:numId w:val="186"/>
        </w:numPr>
        <w:spacing w:before="134" w:after="134" w:line="360" w:lineRule="auto"/>
        <w:jc w:val="both"/>
        <w:rPr>
          <w:rFonts w:ascii="Arial" w:eastAsia="Times New Roman" w:hAnsi="Arial" w:cs="Arial"/>
          <w:color w:val="000000" w:themeColor="text1"/>
          <w:sz w:val="24"/>
          <w:szCs w:val="24"/>
          <w:lang w:val="es-ES"/>
        </w:rPr>
      </w:pPr>
      <w:r w:rsidRPr="00716C34">
        <w:rPr>
          <w:rFonts w:ascii="Arial" w:eastAsia="Times New Roman" w:hAnsi="Arial" w:cs="Arial"/>
          <w:color w:val="000000" w:themeColor="text1"/>
          <w:sz w:val="24"/>
          <w:szCs w:val="24"/>
        </w:rPr>
        <w:t xml:space="preserve">LATORRE, P.A. y HERRADOR, J. (2003). </w:t>
      </w:r>
      <w:r w:rsidRPr="00716C34">
        <w:rPr>
          <w:rFonts w:ascii="Arial" w:eastAsia="Times New Roman" w:hAnsi="Arial" w:cs="Arial"/>
          <w:iCs/>
          <w:color w:val="000000" w:themeColor="text1"/>
          <w:sz w:val="24"/>
          <w:szCs w:val="24"/>
        </w:rPr>
        <w:t>Prescripción del ejercicio físico para la salud en edad escolar: aspectos metodológicos, preventivos e higiénicos</w:t>
      </w:r>
      <w:r w:rsidRPr="00716C34">
        <w:rPr>
          <w:rFonts w:ascii="Arial" w:eastAsia="Times New Roman" w:hAnsi="Arial" w:cs="Arial"/>
          <w:color w:val="000000" w:themeColor="text1"/>
          <w:sz w:val="24"/>
          <w:szCs w:val="24"/>
        </w:rPr>
        <w:t xml:space="preserve">. Paidotribo. Barcelona. </w:t>
      </w:r>
    </w:p>
    <w:p w:rsidR="00263409" w:rsidRPr="00716C34" w:rsidRDefault="00263409" w:rsidP="00263409">
      <w:pPr>
        <w:pStyle w:val="Prrafodelista"/>
        <w:spacing w:before="134" w:after="134" w:line="360" w:lineRule="auto"/>
        <w:jc w:val="both"/>
        <w:rPr>
          <w:rFonts w:ascii="Arial" w:eastAsia="Times New Roman" w:hAnsi="Arial" w:cs="Arial"/>
          <w:color w:val="000000" w:themeColor="text1"/>
          <w:sz w:val="24"/>
          <w:szCs w:val="24"/>
          <w:lang w:val="es-ES"/>
        </w:rPr>
      </w:pPr>
    </w:p>
    <w:p w:rsidR="00263409" w:rsidRPr="00716C34" w:rsidRDefault="00263409" w:rsidP="00263409">
      <w:pPr>
        <w:pStyle w:val="Prrafodelista"/>
        <w:numPr>
          <w:ilvl w:val="0"/>
          <w:numId w:val="186"/>
        </w:numPr>
        <w:spacing w:after="0" w:line="360" w:lineRule="auto"/>
        <w:jc w:val="both"/>
        <w:rPr>
          <w:rFonts w:ascii="Arial" w:eastAsia="Times New Roman" w:hAnsi="Arial" w:cs="Arial"/>
          <w:color w:val="000000" w:themeColor="text1"/>
          <w:sz w:val="24"/>
          <w:szCs w:val="24"/>
          <w:lang w:val="es-ES"/>
        </w:rPr>
      </w:pPr>
      <w:r w:rsidRPr="00716C34">
        <w:rPr>
          <w:rFonts w:ascii="Arial" w:eastAsia="Times New Roman" w:hAnsi="Arial" w:cs="Arial"/>
          <w:color w:val="000000" w:themeColor="text1"/>
          <w:sz w:val="24"/>
          <w:szCs w:val="24"/>
        </w:rPr>
        <w:t xml:space="preserve">LLORET, M. (1990). </w:t>
      </w:r>
      <w:r w:rsidRPr="00716C34">
        <w:rPr>
          <w:rFonts w:ascii="Arial" w:eastAsia="Times New Roman" w:hAnsi="Arial" w:cs="Arial"/>
          <w:iCs/>
          <w:color w:val="000000" w:themeColor="text1"/>
          <w:sz w:val="24"/>
          <w:szCs w:val="24"/>
        </w:rPr>
        <w:t>Las lesiones. Enciclopedia general del ejercicio</w:t>
      </w:r>
      <w:r w:rsidRPr="00716C34">
        <w:rPr>
          <w:rFonts w:ascii="Arial" w:eastAsia="Times New Roman" w:hAnsi="Arial" w:cs="Arial"/>
          <w:color w:val="000000" w:themeColor="text1"/>
          <w:sz w:val="24"/>
          <w:szCs w:val="24"/>
        </w:rPr>
        <w:t xml:space="preserve">. Paidotribo. Barcelona. </w:t>
      </w:r>
    </w:p>
    <w:p w:rsidR="00263409" w:rsidRPr="00716C34" w:rsidRDefault="00263409" w:rsidP="00263409">
      <w:pPr>
        <w:pStyle w:val="Prrafodelista"/>
        <w:spacing w:after="0" w:line="360" w:lineRule="auto"/>
        <w:jc w:val="both"/>
        <w:rPr>
          <w:rFonts w:ascii="Arial" w:eastAsia="Times New Roman" w:hAnsi="Arial" w:cs="Arial"/>
          <w:color w:val="000000" w:themeColor="text1"/>
          <w:sz w:val="24"/>
          <w:szCs w:val="24"/>
          <w:lang w:val="es-ES"/>
        </w:rPr>
      </w:pPr>
    </w:p>
    <w:p w:rsidR="00263409" w:rsidRPr="00716C34" w:rsidRDefault="00263409" w:rsidP="00263409">
      <w:pPr>
        <w:pStyle w:val="Prrafodelista"/>
        <w:numPr>
          <w:ilvl w:val="0"/>
          <w:numId w:val="186"/>
        </w:numPr>
        <w:spacing w:after="0" w:line="360" w:lineRule="auto"/>
        <w:jc w:val="both"/>
        <w:rPr>
          <w:rFonts w:ascii="Arial" w:eastAsia="Times New Roman" w:hAnsi="Arial" w:cs="Arial"/>
          <w:color w:val="000000" w:themeColor="text1"/>
          <w:sz w:val="24"/>
          <w:szCs w:val="24"/>
          <w:lang w:val="es-ES"/>
        </w:rPr>
      </w:pPr>
      <w:r w:rsidRPr="00716C34">
        <w:rPr>
          <w:rFonts w:ascii="Arial" w:eastAsia="Times New Roman" w:hAnsi="Arial" w:cs="Arial"/>
          <w:color w:val="000000" w:themeColor="text1"/>
          <w:sz w:val="24"/>
          <w:szCs w:val="24"/>
        </w:rPr>
        <w:t xml:space="preserve">LÓPEZ MIÑARRO, P.A. (2001). </w:t>
      </w:r>
      <w:r w:rsidRPr="00716C34">
        <w:rPr>
          <w:rFonts w:ascii="Arial" w:eastAsia="Times New Roman" w:hAnsi="Arial" w:cs="Arial"/>
          <w:iCs/>
          <w:color w:val="000000" w:themeColor="text1"/>
          <w:sz w:val="24"/>
          <w:szCs w:val="24"/>
        </w:rPr>
        <w:t>Ejercicios desaconsejados en la actividad física</w:t>
      </w:r>
      <w:r w:rsidRPr="00716C34">
        <w:rPr>
          <w:rFonts w:ascii="Arial" w:eastAsia="Times New Roman" w:hAnsi="Arial" w:cs="Arial"/>
          <w:color w:val="000000" w:themeColor="text1"/>
          <w:sz w:val="24"/>
          <w:szCs w:val="24"/>
        </w:rPr>
        <w:t xml:space="preserve">. Inde. Barcelona. </w:t>
      </w:r>
    </w:p>
    <w:p w:rsidR="00263409" w:rsidRPr="004919FD" w:rsidRDefault="00263409" w:rsidP="00263409">
      <w:pPr>
        <w:pStyle w:val="Prrafodelista"/>
        <w:spacing w:after="0" w:line="360" w:lineRule="auto"/>
        <w:jc w:val="both"/>
        <w:rPr>
          <w:rFonts w:ascii="Arial" w:eastAsia="Times New Roman" w:hAnsi="Arial" w:cs="Arial"/>
          <w:color w:val="000000" w:themeColor="text1"/>
          <w:sz w:val="24"/>
          <w:szCs w:val="24"/>
          <w:lang w:val="es-ES"/>
        </w:rPr>
      </w:pPr>
    </w:p>
    <w:p w:rsidR="00263409" w:rsidRPr="00716C34" w:rsidRDefault="00263409" w:rsidP="00263409">
      <w:pPr>
        <w:pStyle w:val="Prrafodelista"/>
        <w:numPr>
          <w:ilvl w:val="0"/>
          <w:numId w:val="186"/>
        </w:numPr>
        <w:tabs>
          <w:tab w:val="left" w:pos="3024"/>
        </w:tabs>
        <w:spacing w:after="0" w:line="360" w:lineRule="auto"/>
        <w:jc w:val="both"/>
        <w:rPr>
          <w:rFonts w:ascii="Arial" w:eastAsia="Times New Roman" w:hAnsi="Arial" w:cs="Arial"/>
          <w:color w:val="000000" w:themeColor="text1"/>
          <w:sz w:val="24"/>
          <w:szCs w:val="24"/>
          <w:lang w:val="es-ES"/>
        </w:rPr>
      </w:pPr>
      <w:r>
        <w:rPr>
          <w:rFonts w:ascii="Arial" w:eastAsia="Times New Roman" w:hAnsi="Arial" w:cs="Arial"/>
          <w:color w:val="000000" w:themeColor="text1"/>
          <w:sz w:val="24"/>
          <w:szCs w:val="24"/>
        </w:rPr>
        <w:t>TORRADO, M (2001</w:t>
      </w:r>
      <w:r w:rsidRPr="00716C34">
        <w:rPr>
          <w:rFonts w:ascii="Arial" w:eastAsia="Times New Roman" w:hAnsi="Arial" w:cs="Arial"/>
          <w:color w:val="000000" w:themeColor="text1"/>
          <w:sz w:val="24"/>
          <w:szCs w:val="24"/>
        </w:rPr>
        <w:t xml:space="preserve">). </w:t>
      </w:r>
      <w:r w:rsidRPr="00716C34">
        <w:rPr>
          <w:rFonts w:ascii="Arial" w:eastAsia="Times New Roman" w:hAnsi="Arial" w:cs="Arial"/>
          <w:iCs/>
          <w:color w:val="000000" w:themeColor="text1"/>
          <w:sz w:val="24"/>
          <w:szCs w:val="24"/>
        </w:rPr>
        <w:t>Primeros auxilios en la actividad físico deportiva</w:t>
      </w:r>
      <w:r w:rsidRPr="00716C34">
        <w:rPr>
          <w:rFonts w:ascii="Arial" w:eastAsia="Times New Roman" w:hAnsi="Arial" w:cs="Arial"/>
          <w:color w:val="000000" w:themeColor="text1"/>
          <w:sz w:val="24"/>
          <w:szCs w:val="24"/>
        </w:rPr>
        <w:t>. Ed. Miñón</w:t>
      </w:r>
      <w:r w:rsidRPr="00716C34">
        <w:rPr>
          <w:rFonts w:ascii="Arial" w:eastAsia="Times New Roman" w:hAnsi="Arial" w:cs="Arial"/>
          <w:color w:val="000000"/>
          <w:sz w:val="24"/>
          <w:szCs w:val="24"/>
        </w:rPr>
        <w:t>. Valladolid.</w:t>
      </w:r>
    </w:p>
    <w:p w:rsidR="00263409" w:rsidRPr="00716C34" w:rsidRDefault="00263409" w:rsidP="00263409">
      <w:pPr>
        <w:spacing w:after="0" w:line="360" w:lineRule="auto"/>
        <w:jc w:val="both"/>
        <w:rPr>
          <w:rFonts w:ascii="Arial" w:eastAsia="Times New Roman" w:hAnsi="Arial" w:cs="Arial"/>
          <w:color w:val="000000" w:themeColor="text1"/>
          <w:sz w:val="24"/>
          <w:szCs w:val="24"/>
          <w:lang w:val="es-ES"/>
        </w:rPr>
      </w:pPr>
    </w:p>
    <w:p w:rsidR="00263409" w:rsidRPr="00D73A4E" w:rsidRDefault="00263409" w:rsidP="00263409">
      <w:pPr>
        <w:pStyle w:val="Prrafodelista"/>
        <w:numPr>
          <w:ilvl w:val="0"/>
          <w:numId w:val="186"/>
        </w:numPr>
        <w:spacing w:after="0" w:line="360" w:lineRule="auto"/>
        <w:jc w:val="both"/>
        <w:rPr>
          <w:rFonts w:ascii="Arial" w:eastAsia="Times New Roman" w:hAnsi="Arial" w:cs="Arial"/>
          <w:color w:val="000000" w:themeColor="text1"/>
          <w:sz w:val="24"/>
          <w:szCs w:val="24"/>
          <w:lang w:val="es-ES"/>
        </w:rPr>
      </w:pPr>
      <w:r w:rsidRPr="004919FD">
        <w:rPr>
          <w:rFonts w:ascii="Arial" w:eastAsia="Times New Roman" w:hAnsi="Arial" w:cs="Arial"/>
          <w:color w:val="000000"/>
          <w:sz w:val="24"/>
          <w:szCs w:val="24"/>
        </w:rPr>
        <w:t>TORRES, M.A. (2005</w:t>
      </w:r>
      <w:r w:rsidRPr="00716C34">
        <w:rPr>
          <w:rFonts w:ascii="Arial" w:eastAsia="Times New Roman" w:hAnsi="Arial" w:cs="Arial"/>
          <w:color w:val="000000"/>
          <w:sz w:val="24"/>
          <w:szCs w:val="24"/>
        </w:rPr>
        <w:t xml:space="preserve">). </w:t>
      </w:r>
      <w:r w:rsidRPr="00716C34">
        <w:rPr>
          <w:rFonts w:ascii="Arial" w:eastAsia="Times New Roman" w:hAnsi="Arial" w:cs="Arial"/>
          <w:iCs/>
          <w:color w:val="000000"/>
          <w:sz w:val="24"/>
          <w:szCs w:val="24"/>
        </w:rPr>
        <w:t>Enciclopedia de la educación física y el deporte</w:t>
      </w:r>
      <w:r w:rsidRPr="00716C34">
        <w:rPr>
          <w:rFonts w:ascii="Arial" w:eastAsia="Times New Roman" w:hAnsi="Arial" w:cs="Arial"/>
          <w:color w:val="000000"/>
          <w:sz w:val="24"/>
          <w:szCs w:val="24"/>
        </w:rPr>
        <w:t xml:space="preserve">. Ediciones del Serbal. Barcelona. </w:t>
      </w:r>
    </w:p>
    <w:p w:rsidR="00263409" w:rsidRPr="00D73A4E" w:rsidRDefault="00263409" w:rsidP="00263409">
      <w:pPr>
        <w:pStyle w:val="Prrafodelista"/>
        <w:rPr>
          <w:rFonts w:ascii="Arial" w:eastAsia="Times New Roman" w:hAnsi="Arial" w:cs="Arial"/>
          <w:color w:val="000000" w:themeColor="text1"/>
          <w:sz w:val="24"/>
          <w:szCs w:val="24"/>
          <w:lang w:val="es-ES"/>
        </w:rPr>
      </w:pPr>
    </w:p>
    <w:p w:rsidR="00263409" w:rsidRDefault="00263409" w:rsidP="00263409">
      <w:pPr>
        <w:pStyle w:val="Prrafodelista"/>
        <w:numPr>
          <w:ilvl w:val="0"/>
          <w:numId w:val="186"/>
        </w:numPr>
        <w:spacing w:after="0" w:line="360" w:lineRule="auto"/>
        <w:jc w:val="both"/>
        <w:rPr>
          <w:rFonts w:ascii="Arial" w:eastAsia="Times New Roman" w:hAnsi="Arial" w:cs="Arial"/>
          <w:color w:val="000000" w:themeColor="text1"/>
          <w:sz w:val="24"/>
          <w:szCs w:val="24"/>
          <w:lang w:val="es-ES"/>
        </w:rPr>
      </w:pPr>
      <w:r>
        <w:rPr>
          <w:rFonts w:ascii="Arial" w:eastAsia="Times New Roman" w:hAnsi="Arial" w:cs="Arial"/>
          <w:color w:val="000000" w:themeColor="text1"/>
          <w:sz w:val="24"/>
          <w:szCs w:val="24"/>
          <w:lang w:val="es-ES"/>
        </w:rPr>
        <w:lastRenderedPageBreak/>
        <w:t>Instituto Superior Tecnológico Cruz Roja Ecuatoriana, SALVE UNA VIDA, PRIMEROS AUXILIOS Y PREVENCION DE ACIDENTES. 2006.</w:t>
      </w:r>
    </w:p>
    <w:p w:rsidR="00263409" w:rsidRPr="00AC12DA" w:rsidRDefault="00263409" w:rsidP="00263409">
      <w:pPr>
        <w:pStyle w:val="Prrafodelista"/>
        <w:rPr>
          <w:rFonts w:ascii="Arial" w:eastAsia="Times New Roman" w:hAnsi="Arial" w:cs="Arial"/>
          <w:color w:val="000000" w:themeColor="text1"/>
          <w:sz w:val="24"/>
          <w:szCs w:val="24"/>
          <w:lang w:val="es-ES"/>
        </w:rPr>
      </w:pPr>
    </w:p>
    <w:p w:rsidR="00263409" w:rsidRDefault="00263409" w:rsidP="00263409">
      <w:pPr>
        <w:pStyle w:val="Prrafodelista"/>
        <w:numPr>
          <w:ilvl w:val="0"/>
          <w:numId w:val="186"/>
        </w:numPr>
        <w:spacing w:after="0" w:line="360" w:lineRule="auto"/>
        <w:jc w:val="both"/>
        <w:rPr>
          <w:rFonts w:ascii="Arial" w:eastAsia="Times New Roman" w:hAnsi="Arial" w:cs="Arial"/>
          <w:color w:val="000000" w:themeColor="text1"/>
          <w:sz w:val="24"/>
          <w:szCs w:val="24"/>
          <w:lang w:val="es-ES"/>
        </w:rPr>
      </w:pPr>
      <w:r>
        <w:rPr>
          <w:rFonts w:ascii="Arial" w:eastAsia="Times New Roman" w:hAnsi="Arial" w:cs="Arial"/>
          <w:color w:val="000000" w:themeColor="text1"/>
          <w:sz w:val="24"/>
          <w:szCs w:val="24"/>
          <w:lang w:val="es-ES"/>
        </w:rPr>
        <w:t>Enciclopedia Temática Estudiantil- MENTOR INTERACTIVO-GRUPO EDITORIAL OCEANO – ANATOMIA.</w:t>
      </w:r>
    </w:p>
    <w:p w:rsidR="00A335E4" w:rsidRPr="00A335E4" w:rsidRDefault="00A335E4" w:rsidP="00A335E4">
      <w:pPr>
        <w:spacing w:after="0" w:line="360" w:lineRule="auto"/>
        <w:jc w:val="both"/>
        <w:rPr>
          <w:rFonts w:ascii="Arial" w:eastAsia="Times New Roman" w:hAnsi="Arial" w:cs="Arial"/>
          <w:color w:val="000000" w:themeColor="text1"/>
          <w:sz w:val="24"/>
          <w:szCs w:val="24"/>
          <w:lang w:val="es-ES"/>
        </w:rPr>
      </w:pPr>
    </w:p>
    <w:p w:rsidR="00263409" w:rsidRDefault="00263409" w:rsidP="00263409">
      <w:pPr>
        <w:pStyle w:val="Prrafodelista"/>
        <w:numPr>
          <w:ilvl w:val="0"/>
          <w:numId w:val="186"/>
        </w:numPr>
        <w:spacing w:after="0" w:line="360" w:lineRule="auto"/>
        <w:jc w:val="both"/>
        <w:rPr>
          <w:rFonts w:ascii="Arial" w:eastAsia="Times New Roman" w:hAnsi="Arial" w:cs="Arial"/>
          <w:color w:val="000000" w:themeColor="text1"/>
          <w:sz w:val="24"/>
          <w:szCs w:val="24"/>
          <w:lang w:val="es-ES"/>
        </w:rPr>
      </w:pPr>
      <w:r>
        <w:rPr>
          <w:rFonts w:ascii="Arial" w:eastAsia="Times New Roman" w:hAnsi="Arial" w:cs="Arial"/>
          <w:color w:val="000000" w:themeColor="text1"/>
          <w:sz w:val="24"/>
          <w:szCs w:val="24"/>
          <w:lang w:val="es-ES"/>
        </w:rPr>
        <w:t>Enciclopedia Temática Interactiva Siglo XXI - GRUPO EDITORIAL NORMA – ANATOMIA.</w:t>
      </w:r>
    </w:p>
    <w:p w:rsidR="00263409" w:rsidRPr="00716C34" w:rsidRDefault="00263409" w:rsidP="00263409">
      <w:pPr>
        <w:pStyle w:val="Prrafodelista"/>
        <w:spacing w:after="0" w:line="360" w:lineRule="auto"/>
        <w:jc w:val="both"/>
        <w:rPr>
          <w:rFonts w:ascii="Arial" w:eastAsia="Times New Roman" w:hAnsi="Arial" w:cs="Arial"/>
          <w:color w:val="000000" w:themeColor="text1"/>
          <w:sz w:val="24"/>
          <w:szCs w:val="24"/>
          <w:lang w:val="es-ES"/>
        </w:rPr>
      </w:pPr>
    </w:p>
    <w:p w:rsidR="00263409" w:rsidRPr="00F83863" w:rsidRDefault="00263409" w:rsidP="00263409">
      <w:pPr>
        <w:tabs>
          <w:tab w:val="left" w:pos="2763"/>
        </w:tabs>
        <w:rPr>
          <w:rFonts w:ascii="Arial" w:hAnsi="Arial" w:cs="Arial"/>
          <w:sz w:val="24"/>
          <w:szCs w:val="24"/>
        </w:rPr>
      </w:pPr>
    </w:p>
    <w:p w:rsidR="00263409" w:rsidRPr="009F52A6" w:rsidRDefault="00131E1E" w:rsidP="00263409">
      <w:pPr>
        <w:spacing w:after="0" w:line="360" w:lineRule="auto"/>
        <w:jc w:val="both"/>
        <w:rPr>
          <w:rFonts w:ascii="Arial" w:hAnsi="Arial" w:cs="Arial"/>
          <w:color w:val="000000" w:themeColor="text1"/>
          <w:sz w:val="24"/>
          <w:szCs w:val="24"/>
        </w:rPr>
      </w:pPr>
      <w:r w:rsidRPr="00131E1E">
        <w:rPr>
          <w:rFonts w:ascii="Arial" w:hAnsi="Arial" w:cs="Arial"/>
          <w:color w:val="000000" w:themeColor="text1"/>
          <w:sz w:val="24"/>
          <w:szCs w:val="24"/>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12.7pt;height:486.8pt" fillcolor="#365f91 [2404]" strokecolor="green">
            <v:shadow on="t" type="perspective" color="#b8cce4 [1300]" opacity="52429f" origin="-.5,-.5" offset="-26pt,-36pt" matrix="1.25,,,1.25"/>
            <v:textpath style="font-family:&quot;Times New Roman&quot;;v-text-kern:t" trim="t" fitpath="t" string="ANEXOS&#10;"/>
          </v:shape>
        </w:pict>
      </w:r>
    </w:p>
    <w:p w:rsidR="00263409" w:rsidRDefault="00263409" w:rsidP="00263409">
      <w:pPr>
        <w:shd w:val="clear" w:color="auto" w:fill="FFFFFF"/>
        <w:spacing w:after="0" w:line="360" w:lineRule="auto"/>
        <w:rPr>
          <w:rFonts w:ascii="Arial" w:hAnsi="Arial" w:cs="Arial"/>
          <w:b/>
          <w:color w:val="000000" w:themeColor="text1"/>
          <w:sz w:val="24"/>
          <w:szCs w:val="24"/>
        </w:rPr>
      </w:pPr>
    </w:p>
    <w:p w:rsidR="00263409" w:rsidRDefault="00263409" w:rsidP="00263409">
      <w:pPr>
        <w:shd w:val="clear" w:color="auto" w:fill="FFFFFF"/>
        <w:spacing w:after="0" w:line="360" w:lineRule="auto"/>
        <w:rPr>
          <w:rFonts w:ascii="Arial" w:hAnsi="Arial" w:cs="Arial"/>
          <w:b/>
          <w:color w:val="000000" w:themeColor="text1"/>
          <w:sz w:val="24"/>
          <w:szCs w:val="24"/>
        </w:rPr>
      </w:pPr>
    </w:p>
    <w:p w:rsidR="00263409" w:rsidRPr="009F52A6" w:rsidRDefault="00263409" w:rsidP="00263409">
      <w:pPr>
        <w:spacing w:after="0" w:line="360" w:lineRule="auto"/>
        <w:rPr>
          <w:rFonts w:ascii="Arial" w:hAnsi="Arial" w:cs="Arial"/>
          <w:b/>
          <w:color w:val="000000" w:themeColor="text1"/>
          <w:sz w:val="24"/>
          <w:szCs w:val="24"/>
        </w:rPr>
      </w:pPr>
    </w:p>
    <w:p w:rsidR="00263409" w:rsidRPr="009F52A6" w:rsidRDefault="00263409" w:rsidP="00263409">
      <w:pPr>
        <w:spacing w:after="0" w:line="360" w:lineRule="auto"/>
        <w:rPr>
          <w:rFonts w:ascii="Arial" w:hAnsi="Arial" w:cs="Arial"/>
          <w:b/>
          <w:color w:val="000000" w:themeColor="text1"/>
          <w:sz w:val="24"/>
          <w:szCs w:val="24"/>
        </w:rPr>
      </w:pPr>
      <w:r>
        <w:rPr>
          <w:rFonts w:ascii="Arial" w:hAnsi="Arial" w:cs="Arial"/>
          <w:b/>
          <w:color w:val="000000" w:themeColor="text1"/>
          <w:sz w:val="24"/>
          <w:szCs w:val="24"/>
        </w:rPr>
        <w:lastRenderedPageBreak/>
        <w:t>ANEXO 1</w:t>
      </w:r>
    </w:p>
    <w:p w:rsidR="00263409" w:rsidRPr="009F52A6" w:rsidRDefault="00263409" w:rsidP="00263409">
      <w:pPr>
        <w:spacing w:after="0" w:line="360" w:lineRule="auto"/>
        <w:rPr>
          <w:rFonts w:ascii="Arial" w:hAnsi="Arial" w:cs="Arial"/>
          <w:b/>
          <w:color w:val="000000" w:themeColor="text1"/>
          <w:sz w:val="24"/>
          <w:szCs w:val="24"/>
        </w:rPr>
      </w:pPr>
      <w:r w:rsidRPr="009F52A6">
        <w:rPr>
          <w:rFonts w:ascii="Arial" w:hAnsi="Arial" w:cs="Arial"/>
          <w:b/>
          <w:color w:val="000000" w:themeColor="text1"/>
          <w:sz w:val="24"/>
          <w:szCs w:val="24"/>
        </w:rPr>
        <w:t xml:space="preserve">ÁRBOL DE PROBLEMAS </w:t>
      </w:r>
    </w:p>
    <w:p w:rsidR="00263409" w:rsidRPr="009F52A6" w:rsidRDefault="00263409" w:rsidP="00263409">
      <w:pPr>
        <w:spacing w:after="0" w:line="360" w:lineRule="auto"/>
        <w:rPr>
          <w:rFonts w:ascii="Arial" w:hAnsi="Arial" w:cs="Arial"/>
          <w:b/>
          <w:color w:val="000000" w:themeColor="text1"/>
          <w:sz w:val="24"/>
          <w:szCs w:val="24"/>
        </w:rPr>
      </w:pPr>
    </w:p>
    <w:p w:rsidR="00263409" w:rsidRPr="009F52A6" w:rsidRDefault="00131E1E" w:rsidP="00263409">
      <w:pPr>
        <w:spacing w:after="0" w:line="360" w:lineRule="auto"/>
        <w:rPr>
          <w:rFonts w:ascii="Arial" w:hAnsi="Arial" w:cs="Arial"/>
          <w:b/>
          <w:color w:val="000000" w:themeColor="text1"/>
          <w:sz w:val="24"/>
          <w:szCs w:val="24"/>
        </w:rPr>
      </w:pPr>
      <w:r w:rsidRPr="00131E1E">
        <w:rPr>
          <w:rFonts w:ascii="Arial" w:hAnsi="Arial" w:cs="Arial"/>
          <w:b/>
          <w:noProof/>
          <w:color w:val="000000" w:themeColor="text1"/>
          <w:sz w:val="24"/>
          <w:szCs w:val="24"/>
          <w:lang w:eastAsia="es-ES"/>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43" type="#_x0000_t88" style="position:absolute;margin-left:332pt;margin-top:1.45pt;width:29.3pt;height:184.2pt;z-index:251677696"/>
        </w:pict>
      </w:r>
    </w:p>
    <w:p w:rsidR="00263409" w:rsidRPr="009F52A6" w:rsidRDefault="00131E1E" w:rsidP="00263409">
      <w:pPr>
        <w:spacing w:after="0" w:line="360" w:lineRule="auto"/>
        <w:rPr>
          <w:rFonts w:ascii="Arial" w:hAnsi="Arial" w:cs="Arial"/>
          <w:b/>
          <w:color w:val="000000" w:themeColor="text1"/>
          <w:sz w:val="24"/>
          <w:szCs w:val="24"/>
        </w:rPr>
      </w:pPr>
      <w:r w:rsidRPr="00131E1E">
        <w:rPr>
          <w:rFonts w:ascii="Arial" w:hAnsi="Arial" w:cs="Arial"/>
          <w:b/>
          <w:noProof/>
          <w:color w:val="000000" w:themeColor="text1"/>
          <w:sz w:val="24"/>
          <w:szCs w:val="24"/>
          <w:lang w:eastAsia="es-ES"/>
        </w:rPr>
        <w:pict>
          <v:rect id="_x0000_s1045" style="position:absolute;margin-left:361.3pt;margin-top:14.25pt;width:21.75pt;height:117.2pt;z-index:251679744">
            <v:textbox style="mso-next-textbox:#_x0000_s1045">
              <w:txbxContent>
                <w:p w:rsidR="00820A96" w:rsidRDefault="00820A96" w:rsidP="00263409">
                  <w:r>
                    <w:t>E F E C T OS</w:t>
                  </w:r>
                </w:p>
                <w:p w:rsidR="00820A96" w:rsidRDefault="00820A96" w:rsidP="00263409">
                  <w:pPr>
                    <w:spacing w:line="240" w:lineRule="auto"/>
                  </w:pPr>
                </w:p>
              </w:txbxContent>
            </v:textbox>
          </v:rect>
        </w:pict>
      </w:r>
      <w:r w:rsidRPr="00131E1E">
        <w:rPr>
          <w:rFonts w:ascii="Arial" w:hAnsi="Arial" w:cs="Arial"/>
          <w:b/>
          <w:noProof/>
          <w:color w:val="000000" w:themeColor="text1"/>
          <w:sz w:val="24"/>
          <w:szCs w:val="24"/>
          <w:lang w:eastAsia="es-ES"/>
        </w:rPr>
        <w:pict>
          <v:rect id="_x0000_s1032" style="position:absolute;margin-left:23.35pt;margin-top:2.55pt;width:308.65pt;height:30.95pt;z-index:251666432">
            <v:textbox style="mso-next-textbox:#_x0000_s1032">
              <w:txbxContent>
                <w:p w:rsidR="00820A96" w:rsidRPr="00424315" w:rsidRDefault="00820A96" w:rsidP="00263409">
                  <w:pPr>
                    <w:rPr>
                      <w:rFonts w:ascii="Arial" w:hAnsi="Arial" w:cs="Arial"/>
                      <w:lang w:val="es-MX"/>
                    </w:rPr>
                  </w:pPr>
                  <w:r w:rsidRPr="009133A8">
                    <w:rPr>
                      <w:sz w:val="24"/>
                      <w:szCs w:val="24"/>
                      <w:lang w:val="es-MX"/>
                    </w:rPr>
                    <w:t>1.-</w:t>
                  </w:r>
                  <w:r w:rsidRPr="009133A8">
                    <w:rPr>
                      <w:rFonts w:ascii="Arial" w:hAnsi="Arial" w:cs="Arial"/>
                      <w:sz w:val="24"/>
                      <w:szCs w:val="24"/>
                      <w:lang w:val="es-MX"/>
                    </w:rPr>
                    <w:t xml:space="preserve"> Miedo a mitos sobre el maltratamiento de lesiones</w:t>
                  </w:r>
                  <w:r>
                    <w:rPr>
                      <w:rFonts w:ascii="Arial" w:hAnsi="Arial" w:cs="Arial"/>
                      <w:lang w:val="es-MX"/>
                    </w:rPr>
                    <w:t>.</w:t>
                  </w:r>
                </w:p>
                <w:p w:rsidR="00820A96" w:rsidRPr="00ED6D5E" w:rsidRDefault="00820A96" w:rsidP="00263409">
                  <w:pPr>
                    <w:rPr>
                      <w:rFonts w:ascii="Arial" w:hAnsi="Arial" w:cs="Arial"/>
                      <w:sz w:val="20"/>
                      <w:szCs w:val="20"/>
                      <w:lang w:val="es-MX"/>
                    </w:rPr>
                  </w:pPr>
                </w:p>
                <w:p w:rsidR="00820A96" w:rsidRPr="00A45AF7" w:rsidRDefault="00820A96" w:rsidP="00263409">
                  <w:pPr>
                    <w:rPr>
                      <w:lang w:val="es-MX"/>
                    </w:rPr>
                  </w:pPr>
                </w:p>
              </w:txbxContent>
            </v:textbox>
          </v:rect>
        </w:pict>
      </w:r>
    </w:p>
    <w:p w:rsidR="00263409" w:rsidRPr="009F52A6" w:rsidRDefault="00131E1E" w:rsidP="00263409">
      <w:pPr>
        <w:spacing w:after="0" w:line="360" w:lineRule="auto"/>
        <w:rPr>
          <w:rFonts w:ascii="Arial" w:hAnsi="Arial" w:cs="Arial"/>
          <w:b/>
          <w:color w:val="000000" w:themeColor="text1"/>
          <w:sz w:val="24"/>
          <w:szCs w:val="24"/>
        </w:rPr>
      </w:pPr>
      <w:r w:rsidRPr="00131E1E">
        <w:rPr>
          <w:rFonts w:ascii="Arial" w:hAnsi="Arial" w:cs="Arial"/>
          <w:b/>
          <w:noProof/>
          <w:color w:val="000000" w:themeColor="text1"/>
          <w:sz w:val="24"/>
          <w:szCs w:val="24"/>
          <w:lang w:eastAsia="es-ES"/>
        </w:rPr>
        <w:pict>
          <v:shapetype id="_x0000_t32" coordsize="21600,21600" o:spt="32" o:oned="t" path="m,l21600,21600e" filled="f">
            <v:path arrowok="t" fillok="f" o:connecttype="none"/>
            <o:lock v:ext="edit" shapetype="t"/>
          </v:shapetype>
          <v:shape id="_x0000_s1042" type="#_x0000_t32" style="position:absolute;margin-left:138.7pt;margin-top:12.8pt;width:.05pt;height:17.6pt;z-index:251676672" o:connectortype="straight"/>
        </w:pict>
      </w:r>
    </w:p>
    <w:p w:rsidR="00263409" w:rsidRPr="009F52A6" w:rsidRDefault="00131E1E" w:rsidP="00263409">
      <w:pPr>
        <w:spacing w:after="0" w:line="360" w:lineRule="auto"/>
        <w:rPr>
          <w:rFonts w:ascii="Arial" w:hAnsi="Arial" w:cs="Arial"/>
          <w:b/>
          <w:color w:val="000000" w:themeColor="text1"/>
          <w:sz w:val="24"/>
          <w:szCs w:val="24"/>
        </w:rPr>
      </w:pPr>
      <w:r w:rsidRPr="00131E1E">
        <w:rPr>
          <w:rFonts w:ascii="Arial" w:hAnsi="Arial" w:cs="Arial"/>
          <w:b/>
          <w:noProof/>
          <w:color w:val="000000" w:themeColor="text1"/>
          <w:sz w:val="24"/>
          <w:szCs w:val="24"/>
          <w:lang w:eastAsia="es-ES"/>
        </w:rPr>
        <w:pict>
          <v:rect id="_x0000_s1030" style="position:absolute;margin-left:23.35pt;margin-top:9.7pt;width:257.85pt;height:44.4pt;z-index:251664384">
            <v:textbox style="mso-next-textbox:#_x0000_s1030">
              <w:txbxContent>
                <w:p w:rsidR="00820A96" w:rsidRPr="009133A8" w:rsidRDefault="00820A96" w:rsidP="00263409">
                  <w:pPr>
                    <w:jc w:val="center"/>
                    <w:rPr>
                      <w:rFonts w:ascii="Arial" w:hAnsi="Arial" w:cs="Arial"/>
                      <w:sz w:val="24"/>
                      <w:szCs w:val="24"/>
                      <w:lang w:val="es-MX"/>
                    </w:rPr>
                  </w:pPr>
                  <w:r w:rsidRPr="009133A8">
                    <w:rPr>
                      <w:sz w:val="24"/>
                      <w:szCs w:val="24"/>
                      <w:lang w:val="es-MX"/>
                    </w:rPr>
                    <w:t xml:space="preserve">2.- </w:t>
                  </w:r>
                  <w:r w:rsidRPr="009133A8">
                    <w:rPr>
                      <w:rFonts w:ascii="Arial" w:hAnsi="Arial" w:cs="Arial"/>
                      <w:sz w:val="24"/>
                      <w:szCs w:val="24"/>
                      <w:lang w:val="es-MX"/>
                    </w:rPr>
                    <w:t>Autoridades que no se preocupan por capacitar a los docentes.</w:t>
                  </w:r>
                </w:p>
                <w:p w:rsidR="00820A96" w:rsidRPr="00A45AF7" w:rsidRDefault="00820A96" w:rsidP="00263409">
                  <w:pPr>
                    <w:rPr>
                      <w:lang w:val="es-MX"/>
                    </w:rPr>
                  </w:pPr>
                </w:p>
              </w:txbxContent>
            </v:textbox>
          </v:rect>
        </w:pict>
      </w:r>
    </w:p>
    <w:p w:rsidR="00263409" w:rsidRPr="009F52A6" w:rsidRDefault="00263409" w:rsidP="00263409">
      <w:pPr>
        <w:spacing w:after="0" w:line="360" w:lineRule="auto"/>
        <w:rPr>
          <w:rFonts w:ascii="Arial" w:hAnsi="Arial" w:cs="Arial"/>
          <w:b/>
          <w:color w:val="000000" w:themeColor="text1"/>
          <w:sz w:val="24"/>
          <w:szCs w:val="24"/>
        </w:rPr>
      </w:pPr>
    </w:p>
    <w:p w:rsidR="00263409" w:rsidRPr="009F52A6" w:rsidRDefault="00131E1E" w:rsidP="00263409">
      <w:pPr>
        <w:spacing w:after="0" w:line="360" w:lineRule="auto"/>
        <w:rPr>
          <w:rFonts w:ascii="Arial" w:hAnsi="Arial" w:cs="Arial"/>
          <w:b/>
          <w:color w:val="000000" w:themeColor="text1"/>
          <w:sz w:val="24"/>
          <w:szCs w:val="24"/>
        </w:rPr>
      </w:pPr>
      <w:r w:rsidRPr="00131E1E">
        <w:rPr>
          <w:rFonts w:ascii="Arial" w:hAnsi="Arial" w:cs="Arial"/>
          <w:b/>
          <w:noProof/>
          <w:color w:val="000000" w:themeColor="text1"/>
          <w:sz w:val="24"/>
          <w:szCs w:val="24"/>
          <w:lang w:eastAsia="es-ES"/>
        </w:rPr>
        <w:pict>
          <v:shape id="_x0000_s1041" type="#_x0000_t32" style="position:absolute;margin-left:138.65pt;margin-top:12.7pt;width:.05pt;height:20.9pt;z-index:251675648" o:connectortype="straight"/>
        </w:pict>
      </w:r>
    </w:p>
    <w:p w:rsidR="00263409" w:rsidRPr="009F52A6" w:rsidRDefault="00131E1E" w:rsidP="00263409">
      <w:pPr>
        <w:spacing w:after="0" w:line="360" w:lineRule="auto"/>
        <w:rPr>
          <w:rFonts w:ascii="Arial" w:hAnsi="Arial" w:cs="Arial"/>
          <w:b/>
          <w:color w:val="000000" w:themeColor="text1"/>
          <w:sz w:val="24"/>
          <w:szCs w:val="24"/>
        </w:rPr>
      </w:pPr>
      <w:r w:rsidRPr="00131E1E">
        <w:rPr>
          <w:rFonts w:ascii="Arial" w:hAnsi="Arial" w:cs="Arial"/>
          <w:b/>
          <w:noProof/>
          <w:color w:val="000000" w:themeColor="text1"/>
          <w:sz w:val="24"/>
          <w:szCs w:val="24"/>
          <w:lang w:eastAsia="es-ES"/>
        </w:rPr>
        <w:pict>
          <v:rect id="_x0000_s1031" style="position:absolute;margin-left:23.35pt;margin-top:12.9pt;width:240pt;height:31.8pt;z-index:251665408">
            <v:textbox style="mso-next-textbox:#_x0000_s1031">
              <w:txbxContent>
                <w:p w:rsidR="00820A96" w:rsidRPr="009133A8" w:rsidRDefault="00820A96" w:rsidP="00263409">
                  <w:pPr>
                    <w:rPr>
                      <w:rFonts w:ascii="Arial" w:hAnsi="Arial" w:cs="Arial"/>
                      <w:sz w:val="24"/>
                      <w:szCs w:val="24"/>
                      <w:lang w:val="es-MX"/>
                    </w:rPr>
                  </w:pPr>
                  <w:r w:rsidRPr="009133A8">
                    <w:rPr>
                      <w:rFonts w:ascii="Arial" w:hAnsi="Arial" w:cs="Arial"/>
                      <w:sz w:val="24"/>
                      <w:szCs w:val="24"/>
                      <w:lang w:val="es-MX"/>
                    </w:rPr>
                    <w:t>3.- Errores fatales al momento de auxiliar.</w:t>
                  </w:r>
                </w:p>
                <w:p w:rsidR="00820A96" w:rsidRPr="00A45AF7" w:rsidRDefault="00820A96" w:rsidP="00263409">
                  <w:pPr>
                    <w:rPr>
                      <w:lang w:val="es-MX"/>
                    </w:rPr>
                  </w:pPr>
                </w:p>
              </w:txbxContent>
            </v:textbox>
          </v:rect>
        </w:pict>
      </w:r>
    </w:p>
    <w:p w:rsidR="00263409" w:rsidRPr="009F52A6" w:rsidRDefault="00263409" w:rsidP="00263409">
      <w:pPr>
        <w:spacing w:after="0" w:line="360" w:lineRule="auto"/>
        <w:rPr>
          <w:rFonts w:ascii="Arial" w:hAnsi="Arial" w:cs="Arial"/>
          <w:b/>
          <w:color w:val="000000" w:themeColor="text1"/>
          <w:sz w:val="24"/>
          <w:szCs w:val="24"/>
        </w:rPr>
      </w:pPr>
    </w:p>
    <w:p w:rsidR="00263409" w:rsidRPr="009F52A6" w:rsidRDefault="00131E1E" w:rsidP="00263409">
      <w:pPr>
        <w:spacing w:after="0" w:line="360" w:lineRule="auto"/>
        <w:rPr>
          <w:rFonts w:ascii="Arial" w:hAnsi="Arial" w:cs="Arial"/>
          <w:b/>
          <w:color w:val="000000" w:themeColor="text1"/>
          <w:sz w:val="24"/>
          <w:szCs w:val="24"/>
        </w:rPr>
      </w:pPr>
      <w:r w:rsidRPr="00131E1E">
        <w:rPr>
          <w:rFonts w:ascii="Arial" w:hAnsi="Arial" w:cs="Arial"/>
          <w:b/>
          <w:noProof/>
          <w:color w:val="000000" w:themeColor="text1"/>
          <w:sz w:val="24"/>
          <w:szCs w:val="24"/>
          <w:lang w:eastAsia="es-ES"/>
        </w:rPr>
        <w:pict>
          <v:shape id="_x0000_s1033" type="#_x0000_t32" style="position:absolute;margin-left:138.65pt;margin-top:3.35pt;width:0;height:27.65pt;z-index:251667456" o:connectortype="straight"/>
        </w:pict>
      </w:r>
    </w:p>
    <w:p w:rsidR="00263409" w:rsidRPr="009F52A6" w:rsidRDefault="00131E1E" w:rsidP="00263409">
      <w:pPr>
        <w:spacing w:after="0" w:line="360" w:lineRule="auto"/>
        <w:rPr>
          <w:rFonts w:ascii="Arial" w:hAnsi="Arial" w:cs="Arial"/>
          <w:b/>
          <w:color w:val="000000" w:themeColor="text1"/>
          <w:sz w:val="24"/>
          <w:szCs w:val="24"/>
        </w:rPr>
      </w:pPr>
      <w:r w:rsidRPr="00131E1E">
        <w:rPr>
          <w:rFonts w:ascii="Arial" w:hAnsi="Arial" w:cs="Arial"/>
          <w:b/>
          <w:noProof/>
          <w:color w:val="000000" w:themeColor="text1"/>
          <w:sz w:val="24"/>
          <w:szCs w:val="24"/>
          <w:lang w:eastAsia="es-ES"/>
        </w:rPr>
        <w:pict>
          <v:shape id="_x0000_s1034" type="#_x0000_t32" style="position:absolute;margin-left:138.6pt;margin-top:10.3pt;width:67.8pt;height:0;z-index:251668480" o:connectortype="straight"/>
        </w:pict>
      </w:r>
      <w:r w:rsidRPr="00131E1E">
        <w:rPr>
          <w:rFonts w:ascii="Arial" w:hAnsi="Arial" w:cs="Arial"/>
          <w:b/>
          <w:noProof/>
          <w:color w:val="000000" w:themeColor="text1"/>
          <w:sz w:val="24"/>
          <w:szCs w:val="24"/>
          <w:lang w:eastAsia="es-ES"/>
        </w:rPr>
        <w:pict>
          <v:shape id="_x0000_s1035" type="#_x0000_t32" style="position:absolute;margin-left:206.4pt;margin-top:10.3pt;width:0;height:30.1pt;z-index:251669504" o:connectortype="straight"/>
        </w:pict>
      </w:r>
    </w:p>
    <w:p w:rsidR="00263409" w:rsidRPr="009F52A6" w:rsidRDefault="00131E1E" w:rsidP="00263409">
      <w:pPr>
        <w:spacing w:after="0" w:line="360" w:lineRule="auto"/>
        <w:rPr>
          <w:rFonts w:ascii="Arial" w:hAnsi="Arial" w:cs="Arial"/>
          <w:b/>
          <w:color w:val="000000" w:themeColor="text1"/>
          <w:sz w:val="24"/>
          <w:szCs w:val="24"/>
        </w:rPr>
      </w:pPr>
      <w:r w:rsidRPr="00131E1E">
        <w:rPr>
          <w:rFonts w:ascii="Arial" w:hAnsi="Arial" w:cs="Arial"/>
          <w:b/>
          <w:noProof/>
          <w:color w:val="000000" w:themeColor="text1"/>
          <w:sz w:val="24"/>
          <w:szCs w:val="24"/>
          <w:lang w:eastAsia="es-ES"/>
        </w:rPr>
        <w:pict>
          <v:roundrect id="_x0000_s1026" style="position:absolute;margin-left:81.65pt;margin-top:19.7pt;width:267.05pt;height:121.4pt;z-index:251660288" arcsize="10923f">
            <v:textbox style="mso-next-textbox:#_x0000_s1026">
              <w:txbxContent>
                <w:p w:rsidR="00820A96" w:rsidRPr="00820D34" w:rsidRDefault="00820A96" w:rsidP="00263409">
                  <w:pPr>
                    <w:keepNext/>
                    <w:tabs>
                      <w:tab w:val="left" w:pos="402"/>
                    </w:tabs>
                    <w:autoSpaceDE w:val="0"/>
                    <w:autoSpaceDN w:val="0"/>
                    <w:adjustRightInd w:val="0"/>
                    <w:spacing w:before="170" w:after="0" w:line="240" w:lineRule="auto"/>
                    <w:jc w:val="both"/>
                    <w:rPr>
                      <w:rFonts w:ascii="Arial" w:hAnsi="Arial" w:cs="Arial"/>
                      <w:b/>
                      <w:bCs/>
                      <w:color w:val="000000"/>
                      <w:sz w:val="24"/>
                      <w:szCs w:val="24"/>
                    </w:rPr>
                  </w:pPr>
                  <w:r>
                    <w:rPr>
                      <w:rFonts w:ascii="Arial" w:hAnsi="Arial" w:cs="Arial"/>
                      <w:bCs/>
                      <w:color w:val="000000"/>
                      <w:sz w:val="24"/>
                      <w:szCs w:val="24"/>
                    </w:rPr>
                    <w:t>EN LAS ESCUELAS URBANAS DEL CANTON COTACACHI”</w:t>
                  </w:r>
                  <w:r w:rsidRPr="00B973F4">
                    <w:rPr>
                      <w:rFonts w:ascii="Arial" w:hAnsi="Arial" w:cs="Arial"/>
                      <w:bCs/>
                      <w:color w:val="000000"/>
                      <w:sz w:val="24"/>
                      <w:szCs w:val="24"/>
                    </w:rPr>
                    <w:t xml:space="preserve">, SE DENOTA QUE NO EXISTE UN CONOCIMIENTO DE </w:t>
                  </w:r>
                  <w:r>
                    <w:rPr>
                      <w:rFonts w:ascii="Arial" w:hAnsi="Arial" w:cs="Arial"/>
                      <w:bCs/>
                      <w:color w:val="000000"/>
                      <w:sz w:val="24"/>
                      <w:szCs w:val="24"/>
                    </w:rPr>
                    <w:t>PRIMEROS AUXILIOSPOR PARTE DE LOS DOCENTES, PARA LA PREVENCION Y TRATAMIENTO DE LESIONES.</w:t>
                  </w:r>
                </w:p>
                <w:p w:rsidR="00820A96" w:rsidRDefault="00820A96" w:rsidP="00263409"/>
              </w:txbxContent>
            </v:textbox>
          </v:roundrect>
        </w:pict>
      </w:r>
    </w:p>
    <w:p w:rsidR="00263409" w:rsidRPr="009F52A6" w:rsidRDefault="00263409" w:rsidP="00263409">
      <w:pPr>
        <w:spacing w:after="0" w:line="360" w:lineRule="auto"/>
        <w:rPr>
          <w:rFonts w:ascii="Arial" w:hAnsi="Arial" w:cs="Arial"/>
          <w:b/>
          <w:color w:val="000000" w:themeColor="text1"/>
          <w:sz w:val="24"/>
          <w:szCs w:val="24"/>
        </w:rPr>
      </w:pPr>
    </w:p>
    <w:p w:rsidR="00263409" w:rsidRPr="009F52A6" w:rsidRDefault="00263409" w:rsidP="00263409">
      <w:pPr>
        <w:spacing w:after="0" w:line="360" w:lineRule="auto"/>
        <w:rPr>
          <w:rFonts w:ascii="Arial" w:hAnsi="Arial" w:cs="Arial"/>
          <w:b/>
          <w:color w:val="000000" w:themeColor="text1"/>
          <w:sz w:val="24"/>
          <w:szCs w:val="24"/>
        </w:rPr>
      </w:pPr>
    </w:p>
    <w:p w:rsidR="00263409" w:rsidRPr="009F52A6" w:rsidRDefault="00263409" w:rsidP="00263409">
      <w:pPr>
        <w:spacing w:after="0" w:line="360" w:lineRule="auto"/>
        <w:rPr>
          <w:rFonts w:ascii="Arial" w:hAnsi="Arial" w:cs="Arial"/>
          <w:b/>
          <w:color w:val="000000" w:themeColor="text1"/>
          <w:sz w:val="24"/>
          <w:szCs w:val="24"/>
        </w:rPr>
      </w:pPr>
    </w:p>
    <w:p w:rsidR="00263409" w:rsidRPr="009F52A6" w:rsidRDefault="00263409" w:rsidP="00263409">
      <w:pPr>
        <w:spacing w:after="0" w:line="360" w:lineRule="auto"/>
        <w:rPr>
          <w:rFonts w:ascii="Arial" w:hAnsi="Arial" w:cs="Arial"/>
          <w:b/>
          <w:color w:val="000000" w:themeColor="text1"/>
          <w:sz w:val="24"/>
          <w:szCs w:val="24"/>
        </w:rPr>
      </w:pPr>
    </w:p>
    <w:p w:rsidR="00263409" w:rsidRPr="009F52A6" w:rsidRDefault="00263409" w:rsidP="00263409">
      <w:pPr>
        <w:spacing w:after="0" w:line="360" w:lineRule="auto"/>
        <w:rPr>
          <w:rFonts w:ascii="Arial" w:hAnsi="Arial" w:cs="Arial"/>
          <w:b/>
          <w:color w:val="000000" w:themeColor="text1"/>
          <w:sz w:val="24"/>
          <w:szCs w:val="24"/>
        </w:rPr>
      </w:pPr>
    </w:p>
    <w:p w:rsidR="00263409" w:rsidRPr="009F52A6" w:rsidRDefault="00131E1E" w:rsidP="00263409">
      <w:pPr>
        <w:spacing w:after="0" w:line="360" w:lineRule="auto"/>
        <w:rPr>
          <w:rFonts w:ascii="Arial" w:hAnsi="Arial" w:cs="Arial"/>
          <w:b/>
          <w:color w:val="000000" w:themeColor="text1"/>
          <w:sz w:val="24"/>
          <w:szCs w:val="24"/>
        </w:rPr>
      </w:pPr>
      <w:r w:rsidRPr="00131E1E">
        <w:rPr>
          <w:rFonts w:ascii="Arial" w:hAnsi="Arial" w:cs="Arial"/>
          <w:b/>
          <w:noProof/>
          <w:color w:val="000000" w:themeColor="text1"/>
          <w:sz w:val="24"/>
          <w:szCs w:val="24"/>
          <w:lang w:eastAsia="es-ES"/>
        </w:rPr>
        <w:pict>
          <v:shape id="_x0000_s1038" type="#_x0000_t32" style="position:absolute;margin-left:189.1pt;margin-top:16.95pt;width:.05pt;height:30.15pt;z-index:251672576" o:connectortype="straight"/>
        </w:pict>
      </w:r>
    </w:p>
    <w:p w:rsidR="00263409" w:rsidRPr="009F52A6" w:rsidRDefault="00263409" w:rsidP="00263409">
      <w:pPr>
        <w:spacing w:after="0" w:line="360" w:lineRule="auto"/>
        <w:rPr>
          <w:rFonts w:ascii="Arial" w:hAnsi="Arial" w:cs="Arial"/>
          <w:b/>
          <w:color w:val="000000" w:themeColor="text1"/>
          <w:sz w:val="24"/>
          <w:szCs w:val="24"/>
        </w:rPr>
      </w:pPr>
    </w:p>
    <w:p w:rsidR="00263409" w:rsidRPr="009F52A6" w:rsidRDefault="00131E1E" w:rsidP="00263409">
      <w:pPr>
        <w:spacing w:after="0" w:line="360" w:lineRule="auto"/>
        <w:rPr>
          <w:rFonts w:ascii="Arial" w:hAnsi="Arial" w:cs="Arial"/>
          <w:b/>
          <w:color w:val="000000" w:themeColor="text1"/>
          <w:sz w:val="24"/>
          <w:szCs w:val="24"/>
        </w:rPr>
      </w:pPr>
      <w:r w:rsidRPr="00131E1E">
        <w:rPr>
          <w:rFonts w:ascii="Arial" w:hAnsi="Arial" w:cs="Arial"/>
          <w:b/>
          <w:noProof/>
          <w:color w:val="000000" w:themeColor="text1"/>
          <w:sz w:val="24"/>
          <w:szCs w:val="24"/>
          <w:lang w:eastAsia="es-ES"/>
        </w:rPr>
        <w:pict>
          <v:shape id="_x0000_s1044" type="#_x0000_t88" style="position:absolute;margin-left:274.25pt;margin-top:15.7pt;width:30.1pt;height:184.2pt;z-index:251678720"/>
        </w:pict>
      </w:r>
      <w:r w:rsidRPr="00131E1E">
        <w:rPr>
          <w:rFonts w:ascii="Arial" w:hAnsi="Arial" w:cs="Arial"/>
          <w:b/>
          <w:noProof/>
          <w:color w:val="000000" w:themeColor="text1"/>
          <w:sz w:val="24"/>
          <w:szCs w:val="24"/>
          <w:lang w:eastAsia="es-ES"/>
        </w:rPr>
        <w:pict>
          <v:shape id="_x0000_s1037" type="#_x0000_t32" style="position:absolute;margin-left:108.75pt;margin-top:6.55pt;width:0;height:30.1pt;z-index:251671552" o:connectortype="straight"/>
        </w:pict>
      </w:r>
      <w:r w:rsidRPr="00131E1E">
        <w:rPr>
          <w:rFonts w:ascii="Arial" w:hAnsi="Arial" w:cs="Arial"/>
          <w:b/>
          <w:noProof/>
          <w:color w:val="000000" w:themeColor="text1"/>
          <w:sz w:val="24"/>
          <w:szCs w:val="24"/>
          <w:lang w:eastAsia="es-ES"/>
        </w:rPr>
        <w:pict>
          <v:shape id="_x0000_s1036" type="#_x0000_t32" style="position:absolute;margin-left:108.75pt;margin-top:5.65pt;width:80.35pt;height:.05pt;z-index:251670528" o:connectortype="straight"/>
        </w:pict>
      </w:r>
    </w:p>
    <w:p w:rsidR="00263409" w:rsidRPr="009F52A6" w:rsidRDefault="00131E1E" w:rsidP="00263409">
      <w:pPr>
        <w:spacing w:after="0" w:line="360" w:lineRule="auto"/>
        <w:rPr>
          <w:rFonts w:ascii="Arial" w:hAnsi="Arial" w:cs="Arial"/>
          <w:b/>
          <w:color w:val="000000" w:themeColor="text1"/>
          <w:sz w:val="24"/>
          <w:szCs w:val="24"/>
        </w:rPr>
      </w:pPr>
      <w:r w:rsidRPr="00131E1E">
        <w:rPr>
          <w:rFonts w:ascii="Arial" w:hAnsi="Arial" w:cs="Arial"/>
          <w:b/>
          <w:noProof/>
          <w:color w:val="000000" w:themeColor="text1"/>
          <w:sz w:val="24"/>
          <w:szCs w:val="24"/>
          <w:lang w:eastAsia="es-ES"/>
        </w:rPr>
        <w:pict>
          <v:rect id="_x0000_s1027" style="position:absolute;margin-left:4.65pt;margin-top:15.95pt;width:250.3pt;height:44.4pt;z-index:251661312">
            <v:textbox style="mso-next-textbox:#_x0000_s1027">
              <w:txbxContent>
                <w:p w:rsidR="00820A96" w:rsidRPr="009133A8" w:rsidRDefault="00820A96" w:rsidP="00263409">
                  <w:pPr>
                    <w:jc w:val="center"/>
                    <w:rPr>
                      <w:rFonts w:ascii="Arial" w:hAnsi="Arial" w:cs="Arial"/>
                      <w:lang w:val="es-MX"/>
                    </w:rPr>
                  </w:pPr>
                  <w:r w:rsidRPr="009133A8">
                    <w:rPr>
                      <w:rFonts w:ascii="Arial" w:hAnsi="Arial" w:cs="Arial"/>
                      <w:lang w:val="es-MX"/>
                    </w:rPr>
                    <w:t xml:space="preserve">1.- </w:t>
                  </w:r>
                  <w:r w:rsidRPr="009133A8">
                    <w:rPr>
                      <w:rFonts w:ascii="Arial" w:hAnsi="Arial" w:cs="Arial"/>
                      <w:sz w:val="24"/>
                      <w:szCs w:val="24"/>
                      <w:lang w:val="es-MX"/>
                    </w:rPr>
                    <w:t>Desinterés por parte de los docentes por los primeros auxilios.</w:t>
                  </w:r>
                </w:p>
                <w:p w:rsidR="00820A96" w:rsidRPr="00A45AF7" w:rsidRDefault="00820A96" w:rsidP="00263409">
                  <w:pPr>
                    <w:rPr>
                      <w:lang w:val="es-MX"/>
                    </w:rPr>
                  </w:pPr>
                </w:p>
              </w:txbxContent>
            </v:textbox>
          </v:rect>
        </w:pict>
      </w:r>
    </w:p>
    <w:p w:rsidR="00263409" w:rsidRPr="009F52A6" w:rsidRDefault="00131E1E" w:rsidP="00263409">
      <w:pPr>
        <w:spacing w:after="0" w:line="360" w:lineRule="auto"/>
        <w:rPr>
          <w:rFonts w:ascii="Arial" w:hAnsi="Arial" w:cs="Arial"/>
          <w:b/>
          <w:color w:val="000000" w:themeColor="text1"/>
          <w:sz w:val="24"/>
          <w:szCs w:val="24"/>
        </w:rPr>
      </w:pPr>
      <w:r w:rsidRPr="00131E1E">
        <w:rPr>
          <w:rFonts w:ascii="Arial" w:hAnsi="Arial" w:cs="Arial"/>
          <w:b/>
          <w:noProof/>
          <w:color w:val="000000" w:themeColor="text1"/>
          <w:sz w:val="24"/>
          <w:szCs w:val="24"/>
          <w:lang w:eastAsia="es-ES"/>
        </w:rPr>
        <w:pict>
          <v:rect id="_x0000_s1046" style="position:absolute;margin-left:304.35pt;margin-top:15.35pt;width:21.75pt;height:107.15pt;z-index:251680768">
            <v:textbox style="mso-next-textbox:#_x0000_s1046">
              <w:txbxContent>
                <w:p w:rsidR="00820A96" w:rsidRDefault="00820A96" w:rsidP="00263409">
                  <w:r>
                    <w:t>CAUSAS</w:t>
                  </w:r>
                </w:p>
                <w:p w:rsidR="00820A96" w:rsidRDefault="00820A96" w:rsidP="00263409">
                  <w:pPr>
                    <w:spacing w:line="240" w:lineRule="auto"/>
                  </w:pPr>
                </w:p>
              </w:txbxContent>
            </v:textbox>
          </v:rect>
        </w:pict>
      </w:r>
    </w:p>
    <w:p w:rsidR="00263409" w:rsidRPr="009F52A6" w:rsidRDefault="00131E1E" w:rsidP="00263409">
      <w:pPr>
        <w:spacing w:after="0" w:line="360" w:lineRule="auto"/>
        <w:rPr>
          <w:rFonts w:ascii="Arial" w:hAnsi="Arial" w:cs="Arial"/>
          <w:b/>
          <w:color w:val="000000" w:themeColor="text1"/>
          <w:sz w:val="24"/>
          <w:szCs w:val="24"/>
        </w:rPr>
      </w:pPr>
      <w:r w:rsidRPr="00131E1E">
        <w:rPr>
          <w:rFonts w:ascii="Arial" w:hAnsi="Arial" w:cs="Arial"/>
          <w:b/>
          <w:noProof/>
          <w:color w:val="000000" w:themeColor="text1"/>
          <w:sz w:val="24"/>
          <w:szCs w:val="24"/>
          <w:lang w:eastAsia="es-ES"/>
        </w:rPr>
        <w:pict>
          <v:shape id="_x0000_s1040" type="#_x0000_t32" style="position:absolute;margin-left:108.8pt;margin-top:18.95pt;width:.05pt;height:18.4pt;z-index:251674624" o:connectortype="straight"/>
        </w:pict>
      </w:r>
    </w:p>
    <w:p w:rsidR="00263409" w:rsidRPr="009F52A6" w:rsidRDefault="00131E1E" w:rsidP="00263409">
      <w:pPr>
        <w:spacing w:after="0" w:line="360" w:lineRule="auto"/>
        <w:rPr>
          <w:rFonts w:ascii="Arial" w:hAnsi="Arial" w:cs="Arial"/>
          <w:b/>
          <w:color w:val="000000" w:themeColor="text1"/>
          <w:sz w:val="24"/>
          <w:szCs w:val="24"/>
        </w:rPr>
      </w:pPr>
      <w:r w:rsidRPr="00131E1E">
        <w:rPr>
          <w:rFonts w:ascii="Arial" w:hAnsi="Arial" w:cs="Arial"/>
          <w:b/>
          <w:noProof/>
          <w:color w:val="000000" w:themeColor="text1"/>
          <w:sz w:val="24"/>
          <w:szCs w:val="24"/>
          <w:lang w:eastAsia="es-ES"/>
        </w:rPr>
        <w:pict>
          <v:rect id="_x0000_s1028" style="position:absolute;margin-left:4.65pt;margin-top:16.65pt;width:240.85pt;height:26.75pt;z-index:251662336">
            <v:textbox style="mso-next-textbox:#_x0000_s1028">
              <w:txbxContent>
                <w:p w:rsidR="00820A96" w:rsidRPr="009133A8" w:rsidRDefault="00820A96" w:rsidP="00263409">
                  <w:pPr>
                    <w:rPr>
                      <w:rFonts w:ascii="Arial" w:hAnsi="Arial" w:cs="Arial"/>
                      <w:lang w:val="es-MX"/>
                    </w:rPr>
                  </w:pPr>
                  <w:r w:rsidRPr="009133A8">
                    <w:rPr>
                      <w:rFonts w:ascii="Arial" w:hAnsi="Arial" w:cs="Arial"/>
                      <w:lang w:val="es-MX"/>
                    </w:rPr>
                    <w:t xml:space="preserve">  2.- </w:t>
                  </w:r>
                  <w:r w:rsidRPr="009133A8">
                    <w:rPr>
                      <w:rFonts w:ascii="Arial" w:hAnsi="Arial" w:cs="Arial"/>
                      <w:sz w:val="24"/>
                      <w:szCs w:val="24"/>
                      <w:lang w:val="es-MX"/>
                    </w:rPr>
                    <w:t>No se realizan cursos de capacitación</w:t>
                  </w:r>
                </w:p>
                <w:p w:rsidR="00820A96" w:rsidRPr="00A45AF7" w:rsidRDefault="00820A96" w:rsidP="00263409">
                  <w:pPr>
                    <w:rPr>
                      <w:lang w:val="es-MX"/>
                    </w:rPr>
                  </w:pPr>
                </w:p>
              </w:txbxContent>
            </v:textbox>
          </v:rect>
        </w:pict>
      </w:r>
    </w:p>
    <w:p w:rsidR="00263409" w:rsidRPr="009F52A6" w:rsidRDefault="00263409" w:rsidP="00263409">
      <w:pPr>
        <w:spacing w:after="0" w:line="360" w:lineRule="auto"/>
        <w:jc w:val="center"/>
        <w:rPr>
          <w:rFonts w:ascii="Arial" w:hAnsi="Arial" w:cs="Arial"/>
          <w:b/>
          <w:color w:val="000000" w:themeColor="text1"/>
          <w:sz w:val="24"/>
          <w:szCs w:val="24"/>
        </w:rPr>
      </w:pPr>
    </w:p>
    <w:p w:rsidR="00263409" w:rsidRPr="009F52A6" w:rsidRDefault="00131E1E" w:rsidP="00263409">
      <w:pPr>
        <w:spacing w:after="0" w:line="360" w:lineRule="auto"/>
        <w:rPr>
          <w:rFonts w:ascii="Arial" w:hAnsi="Arial" w:cs="Arial"/>
          <w:b/>
          <w:color w:val="000000" w:themeColor="text1"/>
          <w:sz w:val="24"/>
          <w:szCs w:val="24"/>
        </w:rPr>
      </w:pPr>
      <w:r w:rsidRPr="00131E1E">
        <w:rPr>
          <w:rFonts w:ascii="Arial" w:hAnsi="Arial" w:cs="Arial"/>
          <w:b/>
          <w:noProof/>
          <w:color w:val="000000" w:themeColor="text1"/>
          <w:sz w:val="24"/>
          <w:szCs w:val="24"/>
          <w:lang w:eastAsia="es-ES"/>
        </w:rPr>
        <w:pict>
          <v:shape id="_x0000_s1039" type="#_x0000_t32" style="position:absolute;margin-left:108.75pt;margin-top:2pt;width:0;height:18.45pt;z-index:251673600" o:connectortype="straight"/>
        </w:pict>
      </w:r>
    </w:p>
    <w:p w:rsidR="00263409" w:rsidRPr="009F52A6" w:rsidRDefault="00131E1E" w:rsidP="00263409">
      <w:pPr>
        <w:spacing w:after="0" w:line="360" w:lineRule="auto"/>
        <w:rPr>
          <w:rFonts w:ascii="Arial" w:hAnsi="Arial" w:cs="Arial"/>
          <w:b/>
          <w:color w:val="000000" w:themeColor="text1"/>
          <w:sz w:val="24"/>
          <w:szCs w:val="24"/>
        </w:rPr>
      </w:pPr>
      <w:r w:rsidRPr="00131E1E">
        <w:rPr>
          <w:rFonts w:ascii="Arial" w:hAnsi="Arial" w:cs="Arial"/>
          <w:b/>
          <w:noProof/>
          <w:color w:val="000000" w:themeColor="text1"/>
          <w:sz w:val="24"/>
          <w:szCs w:val="24"/>
          <w:lang w:eastAsia="es-ES"/>
        </w:rPr>
        <w:pict>
          <v:rect id="_x0000_s1029" style="position:absolute;margin-left:4.65pt;margin-top:-.25pt;width:258.7pt;height:29.3pt;z-index:251663360">
            <v:textbox style="mso-next-textbox:#_x0000_s1029">
              <w:txbxContent>
                <w:p w:rsidR="00820A96" w:rsidRPr="009133A8" w:rsidRDefault="00820A96" w:rsidP="00263409">
                  <w:pPr>
                    <w:rPr>
                      <w:rFonts w:ascii="Arial" w:hAnsi="Arial" w:cs="Arial"/>
                      <w:sz w:val="24"/>
                      <w:szCs w:val="24"/>
                      <w:lang w:val="es-MX"/>
                    </w:rPr>
                  </w:pPr>
                  <w:r w:rsidRPr="009133A8">
                    <w:rPr>
                      <w:rFonts w:ascii="Arial" w:hAnsi="Arial" w:cs="Arial"/>
                      <w:sz w:val="24"/>
                      <w:szCs w:val="24"/>
                      <w:lang w:val="es-MX"/>
                    </w:rPr>
                    <w:t>3.- Falta de actualización de primeros auxilios</w:t>
                  </w:r>
                </w:p>
                <w:p w:rsidR="00820A96" w:rsidRPr="00A45AF7" w:rsidRDefault="00820A96" w:rsidP="00263409">
                  <w:pPr>
                    <w:rPr>
                      <w:lang w:val="es-MX"/>
                    </w:rPr>
                  </w:pPr>
                </w:p>
              </w:txbxContent>
            </v:textbox>
          </v:rect>
        </w:pict>
      </w:r>
    </w:p>
    <w:p w:rsidR="00263409" w:rsidRPr="009F52A6" w:rsidRDefault="00263409" w:rsidP="00263409">
      <w:pPr>
        <w:spacing w:after="0" w:line="360" w:lineRule="auto"/>
        <w:rPr>
          <w:rFonts w:ascii="Arial" w:hAnsi="Arial" w:cs="Arial"/>
          <w:b/>
          <w:color w:val="000000" w:themeColor="text1"/>
          <w:sz w:val="24"/>
          <w:szCs w:val="24"/>
        </w:rPr>
      </w:pPr>
    </w:p>
    <w:p w:rsidR="00263409" w:rsidRDefault="00263409" w:rsidP="00263409">
      <w:pPr>
        <w:spacing w:after="0" w:line="360" w:lineRule="auto"/>
        <w:rPr>
          <w:rFonts w:ascii="Arial" w:hAnsi="Arial" w:cs="Arial"/>
          <w:b/>
          <w:color w:val="000000" w:themeColor="text1"/>
          <w:sz w:val="24"/>
          <w:szCs w:val="24"/>
        </w:rPr>
      </w:pPr>
    </w:p>
    <w:p w:rsidR="00BA74D9" w:rsidRDefault="00BA74D9" w:rsidP="00263409">
      <w:pPr>
        <w:spacing w:after="0" w:line="360" w:lineRule="auto"/>
        <w:rPr>
          <w:rFonts w:ascii="Arial" w:hAnsi="Arial" w:cs="Arial"/>
          <w:b/>
          <w:color w:val="000000" w:themeColor="text1"/>
          <w:sz w:val="24"/>
          <w:szCs w:val="24"/>
        </w:rPr>
      </w:pPr>
    </w:p>
    <w:p w:rsidR="00263409" w:rsidRPr="009F52A6" w:rsidRDefault="00263409" w:rsidP="00263409">
      <w:pPr>
        <w:spacing w:after="0" w:line="360" w:lineRule="auto"/>
        <w:rPr>
          <w:rFonts w:ascii="Arial" w:hAnsi="Arial" w:cs="Arial"/>
          <w:b/>
          <w:color w:val="000000" w:themeColor="text1"/>
          <w:sz w:val="24"/>
          <w:szCs w:val="24"/>
        </w:rPr>
      </w:pPr>
      <w:r>
        <w:rPr>
          <w:rFonts w:ascii="Arial" w:hAnsi="Arial" w:cs="Arial"/>
          <w:b/>
          <w:color w:val="000000" w:themeColor="text1"/>
          <w:sz w:val="24"/>
          <w:szCs w:val="24"/>
        </w:rPr>
        <w:lastRenderedPageBreak/>
        <w:t>ANEXO 2</w:t>
      </w:r>
    </w:p>
    <w:p w:rsidR="00263409" w:rsidRPr="009F52A6" w:rsidRDefault="00263409" w:rsidP="00263409">
      <w:pPr>
        <w:spacing w:after="0" w:line="360" w:lineRule="auto"/>
        <w:rPr>
          <w:rFonts w:ascii="Arial" w:hAnsi="Arial" w:cs="Arial"/>
          <w:b/>
          <w:color w:val="000000" w:themeColor="text1"/>
          <w:sz w:val="24"/>
          <w:szCs w:val="24"/>
        </w:rPr>
      </w:pPr>
      <w:r w:rsidRPr="009F52A6">
        <w:rPr>
          <w:rFonts w:ascii="Arial" w:hAnsi="Arial" w:cs="Arial"/>
          <w:b/>
          <w:color w:val="000000" w:themeColor="text1"/>
          <w:sz w:val="24"/>
          <w:szCs w:val="24"/>
        </w:rPr>
        <w:t>FORMULARIO DE ENCUESTA</w:t>
      </w:r>
    </w:p>
    <w:p w:rsidR="00263409" w:rsidRPr="009F52A6" w:rsidRDefault="00263409" w:rsidP="00263409">
      <w:pPr>
        <w:spacing w:after="0" w:line="360" w:lineRule="auto"/>
        <w:rPr>
          <w:rFonts w:ascii="Arial" w:hAnsi="Arial" w:cs="Arial"/>
          <w:b/>
          <w:color w:val="000000" w:themeColor="text1"/>
          <w:sz w:val="24"/>
          <w:szCs w:val="24"/>
        </w:rPr>
      </w:pPr>
    </w:p>
    <w:p w:rsidR="00263409" w:rsidRPr="009F52A6" w:rsidRDefault="00263409" w:rsidP="00263409">
      <w:pPr>
        <w:spacing w:after="0" w:line="360" w:lineRule="auto"/>
        <w:jc w:val="center"/>
        <w:rPr>
          <w:rFonts w:ascii="Arial" w:hAnsi="Arial" w:cs="Arial"/>
          <w:b/>
          <w:color w:val="000000" w:themeColor="text1"/>
          <w:sz w:val="24"/>
          <w:szCs w:val="24"/>
        </w:rPr>
      </w:pPr>
      <w:r w:rsidRPr="009F52A6">
        <w:rPr>
          <w:rFonts w:ascii="Arial" w:hAnsi="Arial" w:cs="Arial"/>
          <w:b/>
          <w:color w:val="000000" w:themeColor="text1"/>
          <w:sz w:val="24"/>
          <w:szCs w:val="24"/>
        </w:rPr>
        <w:t xml:space="preserve">UNIVERSIDAD TECNICA DEL NORTE </w:t>
      </w:r>
    </w:p>
    <w:p w:rsidR="00263409" w:rsidRPr="009F52A6" w:rsidRDefault="00263409" w:rsidP="00263409">
      <w:pPr>
        <w:spacing w:after="0" w:line="360" w:lineRule="auto"/>
        <w:jc w:val="center"/>
        <w:rPr>
          <w:rFonts w:ascii="Arial" w:hAnsi="Arial" w:cs="Arial"/>
          <w:b/>
          <w:color w:val="000000" w:themeColor="text1"/>
          <w:sz w:val="24"/>
          <w:szCs w:val="24"/>
        </w:rPr>
      </w:pPr>
      <w:r w:rsidRPr="009F52A6">
        <w:rPr>
          <w:rFonts w:ascii="Arial" w:hAnsi="Arial" w:cs="Arial"/>
          <w:b/>
          <w:color w:val="000000" w:themeColor="text1"/>
          <w:sz w:val="24"/>
          <w:szCs w:val="24"/>
        </w:rPr>
        <w:t>INSTITUTO DE EDUCACION FISICA, DEPORTES Y RECREACION</w:t>
      </w:r>
    </w:p>
    <w:p w:rsidR="00263409" w:rsidRPr="009F52A6" w:rsidRDefault="00263409" w:rsidP="00263409">
      <w:pPr>
        <w:spacing w:after="0" w:line="360" w:lineRule="auto"/>
        <w:jc w:val="center"/>
        <w:rPr>
          <w:rFonts w:ascii="Arial" w:hAnsi="Arial" w:cs="Arial"/>
          <w:b/>
          <w:color w:val="000000" w:themeColor="text1"/>
          <w:sz w:val="24"/>
          <w:szCs w:val="24"/>
        </w:rPr>
      </w:pPr>
      <w:r w:rsidRPr="009F52A6">
        <w:rPr>
          <w:rFonts w:ascii="Arial" w:hAnsi="Arial" w:cs="Arial"/>
          <w:b/>
          <w:color w:val="000000" w:themeColor="text1"/>
          <w:sz w:val="24"/>
          <w:szCs w:val="24"/>
        </w:rPr>
        <w:t>ENCUESTA DE INVESTIGACION A DOCENTES  DE LAS ESCUELAS DE CULTURA FISICA DEL CANTON COTACACHI</w:t>
      </w:r>
    </w:p>
    <w:p w:rsidR="00263409" w:rsidRPr="009F52A6" w:rsidRDefault="00263409" w:rsidP="00263409">
      <w:pPr>
        <w:spacing w:after="0" w:line="360" w:lineRule="auto"/>
        <w:jc w:val="both"/>
        <w:rPr>
          <w:rFonts w:ascii="Arial" w:hAnsi="Arial" w:cs="Arial"/>
          <w:b/>
          <w:color w:val="000000" w:themeColor="text1"/>
          <w:sz w:val="24"/>
          <w:szCs w:val="24"/>
        </w:rPr>
      </w:pPr>
    </w:p>
    <w:p w:rsidR="00263409" w:rsidRPr="009F52A6" w:rsidRDefault="00263409" w:rsidP="00263409">
      <w:pPr>
        <w:spacing w:after="0" w:line="360" w:lineRule="auto"/>
        <w:jc w:val="both"/>
        <w:rPr>
          <w:rFonts w:ascii="Arial" w:hAnsi="Arial" w:cs="Arial"/>
          <w:b/>
          <w:color w:val="000000" w:themeColor="text1"/>
          <w:sz w:val="24"/>
          <w:szCs w:val="24"/>
        </w:rPr>
      </w:pPr>
    </w:p>
    <w:p w:rsidR="00263409" w:rsidRPr="009F52A6" w:rsidRDefault="00263409" w:rsidP="00263409">
      <w:pPr>
        <w:spacing w:after="0" w:line="360" w:lineRule="auto"/>
        <w:jc w:val="both"/>
        <w:rPr>
          <w:rFonts w:ascii="Arial" w:hAnsi="Arial" w:cs="Arial"/>
          <w:color w:val="000000" w:themeColor="text1"/>
          <w:sz w:val="24"/>
          <w:szCs w:val="24"/>
        </w:rPr>
      </w:pPr>
      <w:r w:rsidRPr="009F52A6">
        <w:rPr>
          <w:rFonts w:ascii="Arial" w:hAnsi="Arial" w:cs="Arial"/>
          <w:color w:val="000000" w:themeColor="text1"/>
          <w:sz w:val="24"/>
          <w:szCs w:val="24"/>
        </w:rPr>
        <w:t>LA PRESENTE ENCUESTA TIENE COMO FINALIDAD REALIZAR UNA INVESTIGACION SOBRE LOS CONOCIMIENTOS D PRIMEROS AUXILIOS Y PREVENCION Y TRATAMIENTO DE LESIONES QUE TIENEN LOS DOCENTES  DEL CANTON COTACHI 2011.</w:t>
      </w:r>
    </w:p>
    <w:p w:rsidR="00263409" w:rsidRPr="009F52A6" w:rsidRDefault="00263409" w:rsidP="00263409">
      <w:pPr>
        <w:spacing w:after="0" w:line="360" w:lineRule="auto"/>
        <w:jc w:val="both"/>
        <w:rPr>
          <w:rFonts w:ascii="Arial" w:hAnsi="Arial" w:cs="Arial"/>
          <w:color w:val="000000" w:themeColor="text1"/>
          <w:sz w:val="24"/>
          <w:szCs w:val="24"/>
        </w:rPr>
      </w:pPr>
      <w:r w:rsidRPr="009F52A6">
        <w:rPr>
          <w:rFonts w:ascii="Arial" w:hAnsi="Arial" w:cs="Arial"/>
          <w:color w:val="000000" w:themeColor="text1"/>
          <w:sz w:val="24"/>
          <w:szCs w:val="24"/>
        </w:rPr>
        <w:t>LE ROGAMOS RESPONDER TODAS LAS PREGUNTAS DEACUERDO A LO SOLICITADO CON LA MAYOR SINCERIDAD, YA QUE SU RESPUESTA SERAN DE MUCHO VALOR PARA ALCANZAR LOS OBJETIVOS PROPUESTOS EN ESTE ESTUDIO.</w:t>
      </w:r>
    </w:p>
    <w:p w:rsidR="00263409" w:rsidRPr="009F52A6" w:rsidRDefault="00263409" w:rsidP="00263409">
      <w:pPr>
        <w:spacing w:after="0" w:line="360" w:lineRule="auto"/>
        <w:jc w:val="both"/>
        <w:rPr>
          <w:rFonts w:ascii="Arial" w:hAnsi="Arial" w:cs="Arial"/>
          <w:color w:val="000000" w:themeColor="text1"/>
          <w:sz w:val="24"/>
          <w:szCs w:val="24"/>
        </w:rPr>
      </w:pPr>
    </w:p>
    <w:p w:rsidR="00263409" w:rsidRPr="009F52A6" w:rsidRDefault="00263409" w:rsidP="00263409">
      <w:pPr>
        <w:tabs>
          <w:tab w:val="left" w:pos="284"/>
        </w:tabs>
        <w:spacing w:after="0" w:line="360" w:lineRule="auto"/>
        <w:rPr>
          <w:rFonts w:ascii="Arial" w:hAnsi="Arial" w:cs="Arial"/>
          <w:b/>
          <w:color w:val="000000" w:themeColor="text1"/>
          <w:sz w:val="24"/>
          <w:szCs w:val="24"/>
        </w:rPr>
      </w:pPr>
      <w:r>
        <w:rPr>
          <w:rFonts w:ascii="Arial" w:hAnsi="Arial" w:cs="Arial"/>
          <w:b/>
          <w:color w:val="000000" w:themeColor="text1"/>
          <w:sz w:val="24"/>
          <w:szCs w:val="24"/>
        </w:rPr>
        <w:t>1.-</w:t>
      </w:r>
      <w:r w:rsidRPr="006C5E28">
        <w:rPr>
          <w:rFonts w:ascii="Arial" w:hAnsi="Arial" w:cs="Arial"/>
          <w:b/>
          <w:color w:val="000000"/>
          <w:sz w:val="24"/>
          <w:szCs w:val="24"/>
        </w:rPr>
        <w:t>¿</w:t>
      </w:r>
      <w:r w:rsidRPr="009F52A6">
        <w:rPr>
          <w:rFonts w:ascii="Arial" w:hAnsi="Arial" w:cs="Arial"/>
          <w:b/>
          <w:color w:val="000000" w:themeColor="text1"/>
          <w:sz w:val="24"/>
          <w:szCs w:val="24"/>
        </w:rPr>
        <w:t>Indique que  título posee actualmente usted?</w:t>
      </w:r>
    </w:p>
    <w:tbl>
      <w:tblPr>
        <w:tblStyle w:val="Tablaconcuadrcula"/>
        <w:tblpPr w:leftFromText="141" w:rightFromText="141" w:vertAnchor="text" w:horzAnchor="page" w:tblpX="7123" w:tblpY="304"/>
        <w:tblW w:w="0" w:type="auto"/>
        <w:tblLook w:val="04A0"/>
      </w:tblPr>
      <w:tblGrid>
        <w:gridCol w:w="534"/>
      </w:tblGrid>
      <w:tr w:rsidR="00263409" w:rsidRPr="009F52A6" w:rsidTr="001A3C5A">
        <w:tc>
          <w:tcPr>
            <w:tcW w:w="534" w:type="dxa"/>
          </w:tcPr>
          <w:p w:rsidR="00263409" w:rsidRPr="009F52A6" w:rsidRDefault="00263409" w:rsidP="001A3C5A">
            <w:pPr>
              <w:spacing w:line="360" w:lineRule="auto"/>
              <w:rPr>
                <w:rFonts w:ascii="Arial" w:hAnsi="Arial" w:cs="Arial"/>
                <w:color w:val="000000" w:themeColor="text1"/>
                <w:sz w:val="24"/>
                <w:szCs w:val="24"/>
              </w:rPr>
            </w:pPr>
          </w:p>
        </w:tc>
      </w:tr>
      <w:tr w:rsidR="00263409" w:rsidRPr="009F52A6" w:rsidTr="001A3C5A">
        <w:tc>
          <w:tcPr>
            <w:tcW w:w="534" w:type="dxa"/>
          </w:tcPr>
          <w:p w:rsidR="00263409" w:rsidRPr="009F52A6" w:rsidRDefault="00263409" w:rsidP="001A3C5A">
            <w:pPr>
              <w:spacing w:line="360" w:lineRule="auto"/>
              <w:rPr>
                <w:rFonts w:ascii="Arial" w:hAnsi="Arial" w:cs="Arial"/>
                <w:color w:val="000000" w:themeColor="text1"/>
                <w:sz w:val="24"/>
                <w:szCs w:val="24"/>
              </w:rPr>
            </w:pPr>
          </w:p>
        </w:tc>
      </w:tr>
      <w:tr w:rsidR="00263409" w:rsidRPr="009F52A6" w:rsidTr="001A3C5A">
        <w:tc>
          <w:tcPr>
            <w:tcW w:w="534" w:type="dxa"/>
          </w:tcPr>
          <w:p w:rsidR="00263409" w:rsidRPr="009F52A6" w:rsidRDefault="00263409" w:rsidP="001A3C5A">
            <w:pPr>
              <w:spacing w:line="360" w:lineRule="auto"/>
              <w:rPr>
                <w:rFonts w:ascii="Arial" w:hAnsi="Arial" w:cs="Arial"/>
                <w:color w:val="000000" w:themeColor="text1"/>
                <w:sz w:val="24"/>
                <w:szCs w:val="24"/>
              </w:rPr>
            </w:pPr>
          </w:p>
        </w:tc>
      </w:tr>
      <w:tr w:rsidR="00263409" w:rsidRPr="009F52A6" w:rsidTr="001A3C5A">
        <w:tc>
          <w:tcPr>
            <w:tcW w:w="534" w:type="dxa"/>
          </w:tcPr>
          <w:p w:rsidR="00263409" w:rsidRPr="009F52A6" w:rsidRDefault="00263409" w:rsidP="001A3C5A">
            <w:pPr>
              <w:spacing w:line="360" w:lineRule="auto"/>
              <w:rPr>
                <w:rFonts w:ascii="Arial" w:hAnsi="Arial" w:cs="Arial"/>
                <w:color w:val="000000" w:themeColor="text1"/>
                <w:sz w:val="24"/>
                <w:szCs w:val="24"/>
              </w:rPr>
            </w:pPr>
          </w:p>
        </w:tc>
      </w:tr>
      <w:tr w:rsidR="00263409" w:rsidRPr="009F52A6" w:rsidTr="001A3C5A">
        <w:tc>
          <w:tcPr>
            <w:tcW w:w="534" w:type="dxa"/>
          </w:tcPr>
          <w:p w:rsidR="00263409" w:rsidRPr="009F52A6" w:rsidRDefault="00263409" w:rsidP="001A3C5A">
            <w:pPr>
              <w:spacing w:line="360" w:lineRule="auto"/>
              <w:rPr>
                <w:rFonts w:ascii="Arial" w:hAnsi="Arial" w:cs="Arial"/>
                <w:color w:val="000000" w:themeColor="text1"/>
                <w:sz w:val="24"/>
                <w:szCs w:val="24"/>
              </w:rPr>
            </w:pPr>
          </w:p>
        </w:tc>
      </w:tr>
    </w:tbl>
    <w:p w:rsidR="00263409" w:rsidRPr="009F52A6" w:rsidRDefault="00263409" w:rsidP="00263409">
      <w:pPr>
        <w:spacing w:after="0" w:line="360" w:lineRule="auto"/>
        <w:jc w:val="both"/>
        <w:rPr>
          <w:rFonts w:ascii="Arial" w:hAnsi="Arial" w:cs="Arial"/>
          <w:color w:val="000000" w:themeColor="text1"/>
          <w:sz w:val="24"/>
          <w:szCs w:val="24"/>
        </w:rPr>
      </w:pPr>
    </w:p>
    <w:p w:rsidR="00263409" w:rsidRPr="008555E1" w:rsidRDefault="00263409" w:rsidP="00263409">
      <w:pPr>
        <w:pStyle w:val="Prrafodelista"/>
        <w:numPr>
          <w:ilvl w:val="0"/>
          <w:numId w:val="34"/>
        </w:numPr>
        <w:spacing w:after="0" w:line="360" w:lineRule="auto"/>
        <w:jc w:val="both"/>
        <w:rPr>
          <w:rFonts w:ascii="Arial" w:hAnsi="Arial" w:cs="Arial"/>
          <w:color w:val="000000" w:themeColor="text1"/>
          <w:sz w:val="24"/>
          <w:szCs w:val="24"/>
        </w:rPr>
      </w:pPr>
      <w:r w:rsidRPr="008555E1">
        <w:rPr>
          <w:rFonts w:ascii="Arial" w:hAnsi="Arial" w:cs="Arial"/>
          <w:color w:val="000000" w:themeColor="text1"/>
          <w:sz w:val="24"/>
          <w:szCs w:val="24"/>
        </w:rPr>
        <w:t xml:space="preserve">Entrenador deportivo </w:t>
      </w:r>
    </w:p>
    <w:p w:rsidR="00263409" w:rsidRPr="008555E1" w:rsidRDefault="00263409" w:rsidP="00263409">
      <w:pPr>
        <w:pStyle w:val="Prrafodelista"/>
        <w:numPr>
          <w:ilvl w:val="0"/>
          <w:numId w:val="34"/>
        </w:numPr>
        <w:spacing w:after="0" w:line="360" w:lineRule="auto"/>
        <w:jc w:val="both"/>
        <w:rPr>
          <w:rFonts w:ascii="Arial" w:hAnsi="Arial" w:cs="Arial"/>
          <w:color w:val="000000" w:themeColor="text1"/>
          <w:sz w:val="24"/>
          <w:szCs w:val="24"/>
        </w:rPr>
      </w:pPr>
      <w:r w:rsidRPr="008555E1">
        <w:rPr>
          <w:rFonts w:ascii="Arial" w:hAnsi="Arial" w:cs="Arial"/>
          <w:color w:val="000000" w:themeColor="text1"/>
          <w:sz w:val="24"/>
          <w:szCs w:val="24"/>
        </w:rPr>
        <w:t xml:space="preserve">Licenciado </w:t>
      </w:r>
    </w:p>
    <w:p w:rsidR="00263409" w:rsidRPr="008555E1" w:rsidRDefault="00263409" w:rsidP="00263409">
      <w:pPr>
        <w:pStyle w:val="Prrafodelista"/>
        <w:numPr>
          <w:ilvl w:val="0"/>
          <w:numId w:val="34"/>
        </w:numPr>
        <w:spacing w:after="0" w:line="360" w:lineRule="auto"/>
        <w:jc w:val="both"/>
        <w:rPr>
          <w:rFonts w:ascii="Arial" w:hAnsi="Arial" w:cs="Arial"/>
          <w:color w:val="000000" w:themeColor="text1"/>
          <w:sz w:val="24"/>
          <w:szCs w:val="24"/>
        </w:rPr>
      </w:pPr>
      <w:r w:rsidRPr="008555E1">
        <w:rPr>
          <w:rFonts w:ascii="Arial" w:hAnsi="Arial" w:cs="Arial"/>
          <w:color w:val="000000" w:themeColor="text1"/>
          <w:sz w:val="24"/>
          <w:szCs w:val="24"/>
        </w:rPr>
        <w:t xml:space="preserve">Magister </w:t>
      </w:r>
    </w:p>
    <w:p w:rsidR="00263409" w:rsidRPr="008555E1" w:rsidRDefault="00263409" w:rsidP="00263409">
      <w:pPr>
        <w:pStyle w:val="Prrafodelista"/>
        <w:numPr>
          <w:ilvl w:val="0"/>
          <w:numId w:val="34"/>
        </w:numPr>
        <w:spacing w:after="0" w:line="360" w:lineRule="auto"/>
        <w:jc w:val="both"/>
        <w:rPr>
          <w:rFonts w:ascii="Arial" w:hAnsi="Arial" w:cs="Arial"/>
          <w:color w:val="000000" w:themeColor="text1"/>
          <w:sz w:val="24"/>
          <w:szCs w:val="24"/>
        </w:rPr>
      </w:pPr>
      <w:r w:rsidRPr="008555E1">
        <w:rPr>
          <w:rFonts w:ascii="Arial" w:hAnsi="Arial" w:cs="Arial"/>
          <w:color w:val="000000" w:themeColor="text1"/>
          <w:sz w:val="24"/>
          <w:szCs w:val="24"/>
        </w:rPr>
        <w:t xml:space="preserve">Normalista  </w:t>
      </w:r>
    </w:p>
    <w:p w:rsidR="00263409" w:rsidRDefault="00263409" w:rsidP="00263409">
      <w:pPr>
        <w:spacing w:after="0" w:line="360" w:lineRule="auto"/>
        <w:rPr>
          <w:rFonts w:ascii="Arial" w:hAnsi="Arial" w:cs="Arial"/>
          <w:color w:val="000000" w:themeColor="text1"/>
          <w:sz w:val="24"/>
          <w:szCs w:val="24"/>
        </w:rPr>
      </w:pPr>
    </w:p>
    <w:p w:rsidR="00263409" w:rsidRDefault="00263409" w:rsidP="00263409">
      <w:pPr>
        <w:spacing w:after="0" w:line="360" w:lineRule="auto"/>
        <w:rPr>
          <w:rFonts w:ascii="Arial" w:hAnsi="Arial" w:cs="Arial"/>
          <w:color w:val="000000" w:themeColor="text1"/>
          <w:sz w:val="24"/>
          <w:szCs w:val="24"/>
        </w:rPr>
      </w:pPr>
    </w:p>
    <w:p w:rsidR="00263409" w:rsidRPr="009F52A6" w:rsidRDefault="00263409" w:rsidP="00263409">
      <w:pPr>
        <w:spacing w:after="0" w:line="360" w:lineRule="auto"/>
        <w:rPr>
          <w:rFonts w:ascii="Arial" w:hAnsi="Arial" w:cs="Arial"/>
          <w:b/>
          <w:color w:val="000000" w:themeColor="text1"/>
          <w:sz w:val="24"/>
          <w:szCs w:val="24"/>
        </w:rPr>
      </w:pPr>
      <w:r w:rsidRPr="00821669">
        <w:rPr>
          <w:rFonts w:ascii="Arial" w:hAnsi="Arial" w:cs="Arial"/>
          <w:b/>
          <w:color w:val="000000" w:themeColor="text1"/>
          <w:sz w:val="24"/>
          <w:szCs w:val="24"/>
        </w:rPr>
        <w:t>2.-</w:t>
      </w:r>
      <w:r w:rsidRPr="006C5E28">
        <w:rPr>
          <w:rFonts w:ascii="Arial" w:hAnsi="Arial" w:cs="Arial"/>
          <w:b/>
          <w:color w:val="000000"/>
          <w:sz w:val="24"/>
          <w:szCs w:val="24"/>
        </w:rPr>
        <w:t>¿</w:t>
      </w:r>
      <w:r w:rsidRPr="00821669">
        <w:rPr>
          <w:rFonts w:ascii="Arial" w:hAnsi="Arial" w:cs="Arial"/>
          <w:b/>
          <w:color w:val="000000" w:themeColor="text1"/>
          <w:sz w:val="24"/>
          <w:szCs w:val="24"/>
        </w:rPr>
        <w:t>Cuantos</w:t>
      </w:r>
      <w:r w:rsidRPr="009F52A6">
        <w:rPr>
          <w:rFonts w:ascii="Arial" w:hAnsi="Arial" w:cs="Arial"/>
          <w:b/>
          <w:color w:val="000000" w:themeColor="text1"/>
          <w:sz w:val="24"/>
          <w:szCs w:val="24"/>
        </w:rPr>
        <w:t xml:space="preserve"> años trabaja dentro de la institución?</w:t>
      </w:r>
    </w:p>
    <w:tbl>
      <w:tblPr>
        <w:tblStyle w:val="Tablaconcuadrcula"/>
        <w:tblpPr w:leftFromText="141" w:rightFromText="141" w:vertAnchor="text" w:horzAnchor="page" w:tblpX="7063" w:tblpY="15"/>
        <w:tblW w:w="0" w:type="auto"/>
        <w:tblLook w:val="04A0"/>
      </w:tblPr>
      <w:tblGrid>
        <w:gridCol w:w="360"/>
      </w:tblGrid>
      <w:tr w:rsidR="00263409" w:rsidRPr="009F52A6" w:rsidTr="001A3C5A">
        <w:trPr>
          <w:trHeight w:val="394"/>
        </w:trPr>
        <w:tc>
          <w:tcPr>
            <w:tcW w:w="360" w:type="dxa"/>
          </w:tcPr>
          <w:p w:rsidR="00263409" w:rsidRPr="009F52A6" w:rsidRDefault="00263409" w:rsidP="001A3C5A">
            <w:pPr>
              <w:spacing w:line="360" w:lineRule="auto"/>
              <w:rPr>
                <w:rFonts w:ascii="Arial" w:hAnsi="Arial" w:cs="Arial"/>
                <w:color w:val="000000" w:themeColor="text1"/>
                <w:sz w:val="24"/>
                <w:szCs w:val="24"/>
              </w:rPr>
            </w:pPr>
          </w:p>
        </w:tc>
      </w:tr>
      <w:tr w:rsidR="00263409" w:rsidRPr="009F52A6" w:rsidTr="001A3C5A">
        <w:trPr>
          <w:trHeight w:val="409"/>
        </w:trPr>
        <w:tc>
          <w:tcPr>
            <w:tcW w:w="360" w:type="dxa"/>
          </w:tcPr>
          <w:p w:rsidR="00263409" w:rsidRPr="009F52A6" w:rsidRDefault="00263409" w:rsidP="001A3C5A">
            <w:pPr>
              <w:spacing w:line="360" w:lineRule="auto"/>
              <w:rPr>
                <w:rFonts w:ascii="Arial" w:hAnsi="Arial" w:cs="Arial"/>
                <w:color w:val="000000" w:themeColor="text1"/>
                <w:sz w:val="24"/>
                <w:szCs w:val="24"/>
              </w:rPr>
            </w:pPr>
          </w:p>
        </w:tc>
      </w:tr>
      <w:tr w:rsidR="00263409" w:rsidRPr="009F52A6" w:rsidTr="001A3C5A">
        <w:trPr>
          <w:trHeight w:val="394"/>
        </w:trPr>
        <w:tc>
          <w:tcPr>
            <w:tcW w:w="360" w:type="dxa"/>
          </w:tcPr>
          <w:p w:rsidR="00263409" w:rsidRPr="009F52A6" w:rsidRDefault="00263409" w:rsidP="001A3C5A">
            <w:pPr>
              <w:spacing w:line="360" w:lineRule="auto"/>
              <w:rPr>
                <w:rFonts w:ascii="Arial" w:hAnsi="Arial" w:cs="Arial"/>
                <w:color w:val="000000" w:themeColor="text1"/>
                <w:sz w:val="24"/>
                <w:szCs w:val="24"/>
              </w:rPr>
            </w:pPr>
          </w:p>
        </w:tc>
      </w:tr>
      <w:tr w:rsidR="00263409" w:rsidRPr="009F52A6" w:rsidTr="001A3C5A">
        <w:trPr>
          <w:trHeight w:val="270"/>
        </w:trPr>
        <w:tc>
          <w:tcPr>
            <w:tcW w:w="360" w:type="dxa"/>
          </w:tcPr>
          <w:p w:rsidR="00263409" w:rsidRPr="009F52A6" w:rsidRDefault="00263409" w:rsidP="001A3C5A">
            <w:pPr>
              <w:spacing w:line="360" w:lineRule="auto"/>
              <w:rPr>
                <w:rFonts w:ascii="Arial" w:hAnsi="Arial" w:cs="Arial"/>
                <w:color w:val="000000" w:themeColor="text1"/>
                <w:sz w:val="24"/>
                <w:szCs w:val="24"/>
              </w:rPr>
            </w:pPr>
          </w:p>
        </w:tc>
      </w:tr>
    </w:tbl>
    <w:p w:rsidR="00263409" w:rsidRPr="008555E1" w:rsidRDefault="00263409" w:rsidP="00263409">
      <w:pPr>
        <w:pStyle w:val="Prrafodelista"/>
        <w:numPr>
          <w:ilvl w:val="0"/>
          <w:numId w:val="35"/>
        </w:numPr>
        <w:spacing w:after="0" w:line="360" w:lineRule="auto"/>
        <w:rPr>
          <w:rFonts w:ascii="Arial" w:hAnsi="Arial" w:cs="Arial"/>
          <w:color w:val="000000" w:themeColor="text1"/>
          <w:sz w:val="24"/>
          <w:szCs w:val="24"/>
        </w:rPr>
      </w:pPr>
      <w:r w:rsidRPr="008555E1">
        <w:rPr>
          <w:rFonts w:ascii="Arial" w:hAnsi="Arial" w:cs="Arial"/>
          <w:color w:val="000000" w:themeColor="text1"/>
          <w:sz w:val="24"/>
          <w:szCs w:val="24"/>
        </w:rPr>
        <w:t>De  0 a 1 año</w:t>
      </w:r>
    </w:p>
    <w:p w:rsidR="00263409" w:rsidRPr="008555E1" w:rsidRDefault="00263409" w:rsidP="00263409">
      <w:pPr>
        <w:pStyle w:val="Prrafodelista"/>
        <w:numPr>
          <w:ilvl w:val="0"/>
          <w:numId w:val="35"/>
        </w:numPr>
        <w:spacing w:after="0" w:line="360" w:lineRule="auto"/>
        <w:rPr>
          <w:rFonts w:ascii="Arial" w:hAnsi="Arial" w:cs="Arial"/>
          <w:color w:val="000000" w:themeColor="text1"/>
          <w:sz w:val="24"/>
          <w:szCs w:val="24"/>
        </w:rPr>
      </w:pPr>
      <w:r w:rsidRPr="008555E1">
        <w:rPr>
          <w:rFonts w:ascii="Arial" w:hAnsi="Arial" w:cs="Arial"/>
          <w:color w:val="000000" w:themeColor="text1"/>
          <w:sz w:val="24"/>
          <w:szCs w:val="24"/>
        </w:rPr>
        <w:t>De 1 a 3 años</w:t>
      </w:r>
    </w:p>
    <w:p w:rsidR="00263409" w:rsidRPr="008555E1" w:rsidRDefault="00263409" w:rsidP="00263409">
      <w:pPr>
        <w:pStyle w:val="Prrafodelista"/>
        <w:numPr>
          <w:ilvl w:val="0"/>
          <w:numId w:val="35"/>
        </w:numPr>
        <w:spacing w:after="0" w:line="360" w:lineRule="auto"/>
        <w:rPr>
          <w:rFonts w:ascii="Arial" w:hAnsi="Arial" w:cs="Arial"/>
          <w:color w:val="000000" w:themeColor="text1"/>
          <w:sz w:val="24"/>
          <w:szCs w:val="24"/>
        </w:rPr>
      </w:pPr>
      <w:r w:rsidRPr="008555E1">
        <w:rPr>
          <w:rFonts w:ascii="Arial" w:hAnsi="Arial" w:cs="Arial"/>
          <w:color w:val="000000" w:themeColor="text1"/>
          <w:sz w:val="24"/>
          <w:szCs w:val="24"/>
        </w:rPr>
        <w:t>De 3 a 5 años</w:t>
      </w:r>
    </w:p>
    <w:p w:rsidR="00263409" w:rsidRPr="008555E1" w:rsidRDefault="00263409" w:rsidP="00263409">
      <w:pPr>
        <w:pStyle w:val="Prrafodelista"/>
        <w:numPr>
          <w:ilvl w:val="0"/>
          <w:numId w:val="35"/>
        </w:numPr>
        <w:spacing w:after="0" w:line="360" w:lineRule="auto"/>
        <w:rPr>
          <w:rFonts w:ascii="Arial" w:hAnsi="Arial" w:cs="Arial"/>
          <w:color w:val="000000" w:themeColor="text1"/>
          <w:sz w:val="24"/>
          <w:szCs w:val="24"/>
        </w:rPr>
      </w:pPr>
      <w:r w:rsidRPr="008555E1">
        <w:rPr>
          <w:rFonts w:ascii="Arial" w:hAnsi="Arial" w:cs="Arial"/>
          <w:color w:val="000000" w:themeColor="text1"/>
          <w:sz w:val="24"/>
          <w:szCs w:val="24"/>
        </w:rPr>
        <w:t>Más de 5 año</w:t>
      </w:r>
    </w:p>
    <w:p w:rsidR="00263409" w:rsidRPr="009F52A6" w:rsidRDefault="00263409" w:rsidP="00263409">
      <w:pPr>
        <w:spacing w:after="0" w:line="360" w:lineRule="auto"/>
        <w:ind w:left="426" w:hanging="426"/>
        <w:jc w:val="both"/>
        <w:rPr>
          <w:rFonts w:ascii="Arial" w:hAnsi="Arial" w:cs="Arial"/>
          <w:b/>
          <w:color w:val="000000" w:themeColor="text1"/>
          <w:sz w:val="24"/>
          <w:szCs w:val="24"/>
        </w:rPr>
      </w:pPr>
    </w:p>
    <w:p w:rsidR="00263409" w:rsidRPr="009F52A6" w:rsidRDefault="00263409" w:rsidP="00263409">
      <w:pPr>
        <w:spacing w:after="0" w:line="360" w:lineRule="auto"/>
        <w:ind w:left="426" w:hanging="426"/>
        <w:jc w:val="both"/>
        <w:rPr>
          <w:rFonts w:ascii="Arial" w:hAnsi="Arial" w:cs="Arial"/>
          <w:b/>
          <w:color w:val="000000" w:themeColor="text1"/>
          <w:sz w:val="24"/>
          <w:szCs w:val="24"/>
        </w:rPr>
      </w:pPr>
      <w:r w:rsidRPr="009F52A6">
        <w:rPr>
          <w:rFonts w:ascii="Arial" w:hAnsi="Arial" w:cs="Arial"/>
          <w:b/>
          <w:color w:val="000000" w:themeColor="text1"/>
          <w:sz w:val="24"/>
          <w:szCs w:val="24"/>
        </w:rPr>
        <w:lastRenderedPageBreak/>
        <w:t xml:space="preserve">3. </w:t>
      </w:r>
      <w:r w:rsidRPr="006C5E28">
        <w:rPr>
          <w:rFonts w:ascii="Arial" w:hAnsi="Arial" w:cs="Arial"/>
          <w:b/>
          <w:color w:val="000000"/>
          <w:sz w:val="24"/>
          <w:szCs w:val="24"/>
        </w:rPr>
        <w:t>¿</w:t>
      </w:r>
      <w:r>
        <w:rPr>
          <w:rFonts w:ascii="Arial" w:hAnsi="Arial" w:cs="Arial"/>
          <w:b/>
          <w:color w:val="000000" w:themeColor="text1"/>
          <w:sz w:val="24"/>
          <w:szCs w:val="24"/>
        </w:rPr>
        <w:t>Ha realizado Ud. cursos sobre primeros auxilios</w:t>
      </w:r>
      <w:r w:rsidRPr="009F52A6">
        <w:rPr>
          <w:rFonts w:ascii="Arial" w:hAnsi="Arial" w:cs="Arial"/>
          <w:b/>
          <w:color w:val="000000" w:themeColor="text1"/>
          <w:sz w:val="24"/>
          <w:szCs w:val="24"/>
        </w:rPr>
        <w:t>?</w:t>
      </w:r>
    </w:p>
    <w:tbl>
      <w:tblPr>
        <w:tblStyle w:val="Tablaconcuadrcula"/>
        <w:tblpPr w:leftFromText="141" w:rightFromText="141" w:vertAnchor="text" w:horzAnchor="page" w:tblpX="7258" w:tblpY="41"/>
        <w:tblW w:w="0" w:type="auto"/>
        <w:tblLook w:val="04A0"/>
      </w:tblPr>
      <w:tblGrid>
        <w:gridCol w:w="534"/>
      </w:tblGrid>
      <w:tr w:rsidR="00263409" w:rsidRPr="009F52A6" w:rsidTr="001A3C5A">
        <w:trPr>
          <w:trHeight w:val="394"/>
        </w:trPr>
        <w:tc>
          <w:tcPr>
            <w:tcW w:w="534" w:type="dxa"/>
          </w:tcPr>
          <w:p w:rsidR="00263409" w:rsidRPr="009F52A6" w:rsidRDefault="00263409" w:rsidP="001A3C5A">
            <w:pPr>
              <w:spacing w:line="360" w:lineRule="auto"/>
              <w:rPr>
                <w:rFonts w:ascii="Arial" w:hAnsi="Arial" w:cs="Arial"/>
                <w:color w:val="000000" w:themeColor="text1"/>
                <w:sz w:val="24"/>
                <w:szCs w:val="24"/>
              </w:rPr>
            </w:pPr>
          </w:p>
        </w:tc>
      </w:tr>
      <w:tr w:rsidR="00263409" w:rsidRPr="009F52A6" w:rsidTr="001A3C5A">
        <w:trPr>
          <w:trHeight w:val="409"/>
        </w:trPr>
        <w:tc>
          <w:tcPr>
            <w:tcW w:w="534" w:type="dxa"/>
          </w:tcPr>
          <w:p w:rsidR="00263409" w:rsidRPr="009F52A6" w:rsidRDefault="00263409" w:rsidP="001A3C5A">
            <w:pPr>
              <w:spacing w:line="360" w:lineRule="auto"/>
              <w:rPr>
                <w:rFonts w:ascii="Arial" w:hAnsi="Arial" w:cs="Arial"/>
                <w:color w:val="000000" w:themeColor="text1"/>
                <w:sz w:val="24"/>
                <w:szCs w:val="24"/>
              </w:rPr>
            </w:pPr>
          </w:p>
        </w:tc>
      </w:tr>
    </w:tbl>
    <w:p w:rsidR="00263409" w:rsidRPr="008555E1" w:rsidRDefault="00263409" w:rsidP="00263409">
      <w:pPr>
        <w:pStyle w:val="Prrafodelista"/>
        <w:numPr>
          <w:ilvl w:val="0"/>
          <w:numId w:val="36"/>
        </w:numPr>
        <w:spacing w:after="0" w:line="360" w:lineRule="auto"/>
        <w:rPr>
          <w:rFonts w:ascii="Arial" w:hAnsi="Arial" w:cs="Arial"/>
          <w:color w:val="000000" w:themeColor="text1"/>
          <w:sz w:val="24"/>
          <w:szCs w:val="24"/>
        </w:rPr>
      </w:pPr>
      <w:r w:rsidRPr="008555E1">
        <w:rPr>
          <w:rFonts w:ascii="Arial" w:hAnsi="Arial" w:cs="Arial"/>
          <w:color w:val="000000" w:themeColor="text1"/>
          <w:sz w:val="24"/>
          <w:szCs w:val="24"/>
        </w:rPr>
        <w:t>Si</w:t>
      </w:r>
    </w:p>
    <w:p w:rsidR="00263409" w:rsidRPr="008555E1" w:rsidRDefault="00263409" w:rsidP="00263409">
      <w:pPr>
        <w:pStyle w:val="Prrafodelista"/>
        <w:numPr>
          <w:ilvl w:val="0"/>
          <w:numId w:val="36"/>
        </w:numPr>
        <w:spacing w:after="0" w:line="360" w:lineRule="auto"/>
        <w:rPr>
          <w:rFonts w:ascii="Arial" w:hAnsi="Arial" w:cs="Arial"/>
          <w:color w:val="000000" w:themeColor="text1"/>
          <w:sz w:val="24"/>
          <w:szCs w:val="24"/>
        </w:rPr>
      </w:pPr>
      <w:r w:rsidRPr="008555E1">
        <w:rPr>
          <w:rFonts w:ascii="Arial" w:hAnsi="Arial" w:cs="Arial"/>
          <w:color w:val="000000" w:themeColor="text1"/>
          <w:sz w:val="24"/>
          <w:szCs w:val="24"/>
        </w:rPr>
        <w:t>No</w:t>
      </w:r>
    </w:p>
    <w:p w:rsidR="00263409" w:rsidRPr="009F52A6" w:rsidRDefault="00263409" w:rsidP="00263409">
      <w:pPr>
        <w:spacing w:after="0" w:line="360" w:lineRule="auto"/>
        <w:rPr>
          <w:rFonts w:ascii="Arial" w:hAnsi="Arial" w:cs="Arial"/>
          <w:color w:val="000000" w:themeColor="text1"/>
          <w:sz w:val="24"/>
          <w:szCs w:val="24"/>
        </w:rPr>
      </w:pPr>
    </w:p>
    <w:p w:rsidR="00263409" w:rsidRPr="009F52A6" w:rsidRDefault="00263409" w:rsidP="00263409">
      <w:pPr>
        <w:spacing w:after="0" w:line="360" w:lineRule="auto"/>
        <w:jc w:val="both"/>
        <w:rPr>
          <w:rFonts w:ascii="Arial" w:hAnsi="Arial" w:cs="Arial"/>
          <w:b/>
          <w:color w:val="000000" w:themeColor="text1"/>
          <w:sz w:val="24"/>
          <w:szCs w:val="24"/>
        </w:rPr>
      </w:pPr>
    </w:p>
    <w:p w:rsidR="00263409" w:rsidRPr="009F52A6" w:rsidRDefault="00263409" w:rsidP="00263409">
      <w:pPr>
        <w:spacing w:after="0" w:line="360" w:lineRule="auto"/>
        <w:jc w:val="both"/>
        <w:rPr>
          <w:rFonts w:ascii="Arial" w:hAnsi="Arial" w:cs="Arial"/>
          <w:b/>
          <w:color w:val="000000" w:themeColor="text1"/>
          <w:sz w:val="24"/>
          <w:szCs w:val="24"/>
        </w:rPr>
      </w:pPr>
      <w:r w:rsidRPr="009F52A6">
        <w:rPr>
          <w:rFonts w:ascii="Arial" w:hAnsi="Arial" w:cs="Arial"/>
          <w:b/>
          <w:color w:val="000000" w:themeColor="text1"/>
          <w:sz w:val="24"/>
          <w:szCs w:val="24"/>
        </w:rPr>
        <w:t>4.</w:t>
      </w:r>
      <w:r>
        <w:rPr>
          <w:rFonts w:ascii="Arial" w:hAnsi="Arial" w:cs="Arial"/>
          <w:b/>
          <w:color w:val="000000" w:themeColor="text1"/>
          <w:sz w:val="24"/>
          <w:szCs w:val="24"/>
        </w:rPr>
        <w:t>-</w:t>
      </w:r>
      <w:r w:rsidRPr="006C5E28">
        <w:rPr>
          <w:rFonts w:ascii="Arial" w:hAnsi="Arial" w:cs="Arial"/>
          <w:b/>
          <w:color w:val="000000"/>
          <w:sz w:val="24"/>
          <w:szCs w:val="24"/>
        </w:rPr>
        <w:t>¿</w:t>
      </w:r>
      <w:r w:rsidRPr="009F52A6">
        <w:rPr>
          <w:rFonts w:ascii="Arial" w:hAnsi="Arial" w:cs="Arial"/>
          <w:b/>
          <w:color w:val="000000" w:themeColor="text1"/>
          <w:sz w:val="24"/>
          <w:szCs w:val="24"/>
        </w:rPr>
        <w:t>En  el área donde usted trabaja posee un</w:t>
      </w:r>
      <w:r>
        <w:rPr>
          <w:rFonts w:ascii="Arial" w:hAnsi="Arial" w:cs="Arial"/>
          <w:b/>
          <w:color w:val="000000" w:themeColor="text1"/>
          <w:sz w:val="24"/>
          <w:szCs w:val="24"/>
        </w:rPr>
        <w:t xml:space="preserve"> manual sobre primeros auxilios</w:t>
      </w:r>
      <w:r w:rsidRPr="009F52A6">
        <w:rPr>
          <w:rFonts w:ascii="Arial" w:hAnsi="Arial" w:cs="Arial"/>
          <w:b/>
          <w:color w:val="000000" w:themeColor="text1"/>
          <w:sz w:val="24"/>
          <w:szCs w:val="24"/>
        </w:rPr>
        <w:t xml:space="preserve">? </w:t>
      </w:r>
    </w:p>
    <w:tbl>
      <w:tblPr>
        <w:tblStyle w:val="Tablaconcuadrcula"/>
        <w:tblpPr w:leftFromText="141" w:rightFromText="141" w:vertAnchor="text" w:horzAnchor="page" w:tblpX="7408" w:tblpY="-90"/>
        <w:tblW w:w="0" w:type="auto"/>
        <w:tblLook w:val="04A0"/>
      </w:tblPr>
      <w:tblGrid>
        <w:gridCol w:w="534"/>
      </w:tblGrid>
      <w:tr w:rsidR="00263409" w:rsidRPr="009F52A6" w:rsidTr="001A3C5A">
        <w:tc>
          <w:tcPr>
            <w:tcW w:w="534" w:type="dxa"/>
          </w:tcPr>
          <w:p w:rsidR="00263409" w:rsidRPr="009F52A6" w:rsidRDefault="00263409" w:rsidP="001A3C5A">
            <w:pPr>
              <w:spacing w:line="360" w:lineRule="auto"/>
              <w:rPr>
                <w:rFonts w:ascii="Arial" w:hAnsi="Arial" w:cs="Arial"/>
                <w:color w:val="000000" w:themeColor="text1"/>
                <w:sz w:val="24"/>
                <w:szCs w:val="24"/>
              </w:rPr>
            </w:pPr>
          </w:p>
        </w:tc>
      </w:tr>
      <w:tr w:rsidR="00263409" w:rsidRPr="009F52A6" w:rsidTr="001A3C5A">
        <w:tc>
          <w:tcPr>
            <w:tcW w:w="534" w:type="dxa"/>
          </w:tcPr>
          <w:p w:rsidR="00263409" w:rsidRPr="009F52A6" w:rsidRDefault="00263409" w:rsidP="001A3C5A">
            <w:pPr>
              <w:spacing w:line="360" w:lineRule="auto"/>
              <w:rPr>
                <w:rFonts w:ascii="Arial" w:hAnsi="Arial" w:cs="Arial"/>
                <w:color w:val="000000" w:themeColor="text1"/>
                <w:sz w:val="24"/>
                <w:szCs w:val="24"/>
              </w:rPr>
            </w:pPr>
          </w:p>
        </w:tc>
      </w:tr>
    </w:tbl>
    <w:p w:rsidR="00263409" w:rsidRPr="008555E1" w:rsidRDefault="00263409" w:rsidP="00263409">
      <w:pPr>
        <w:pStyle w:val="Prrafodelista"/>
        <w:numPr>
          <w:ilvl w:val="0"/>
          <w:numId w:val="37"/>
        </w:numPr>
        <w:spacing w:after="0" w:line="360" w:lineRule="auto"/>
        <w:rPr>
          <w:rFonts w:ascii="Arial" w:hAnsi="Arial" w:cs="Arial"/>
          <w:color w:val="000000" w:themeColor="text1"/>
          <w:sz w:val="24"/>
          <w:szCs w:val="24"/>
        </w:rPr>
      </w:pPr>
      <w:r w:rsidRPr="008555E1">
        <w:rPr>
          <w:rFonts w:ascii="Arial" w:hAnsi="Arial" w:cs="Arial"/>
          <w:color w:val="000000" w:themeColor="text1"/>
          <w:sz w:val="24"/>
          <w:szCs w:val="24"/>
        </w:rPr>
        <w:t>Si</w:t>
      </w:r>
    </w:p>
    <w:p w:rsidR="00263409" w:rsidRPr="008555E1" w:rsidRDefault="00263409" w:rsidP="00263409">
      <w:pPr>
        <w:pStyle w:val="Prrafodelista"/>
        <w:numPr>
          <w:ilvl w:val="0"/>
          <w:numId w:val="37"/>
        </w:numPr>
        <w:spacing w:after="0" w:line="360" w:lineRule="auto"/>
        <w:rPr>
          <w:rFonts w:ascii="Arial" w:hAnsi="Arial" w:cs="Arial"/>
          <w:color w:val="000000" w:themeColor="text1"/>
          <w:sz w:val="24"/>
          <w:szCs w:val="24"/>
        </w:rPr>
      </w:pPr>
      <w:r w:rsidRPr="008555E1">
        <w:rPr>
          <w:rFonts w:ascii="Arial" w:hAnsi="Arial" w:cs="Arial"/>
          <w:color w:val="000000" w:themeColor="text1"/>
          <w:sz w:val="24"/>
          <w:szCs w:val="24"/>
        </w:rPr>
        <w:t>No</w:t>
      </w:r>
    </w:p>
    <w:p w:rsidR="00263409" w:rsidRPr="009F52A6" w:rsidRDefault="00263409" w:rsidP="00263409">
      <w:pPr>
        <w:spacing w:after="0" w:line="360" w:lineRule="auto"/>
        <w:ind w:left="786"/>
        <w:rPr>
          <w:rFonts w:ascii="Arial" w:hAnsi="Arial" w:cs="Arial"/>
          <w:color w:val="000000" w:themeColor="text1"/>
          <w:sz w:val="24"/>
          <w:szCs w:val="24"/>
        </w:rPr>
      </w:pPr>
    </w:p>
    <w:tbl>
      <w:tblPr>
        <w:tblStyle w:val="Tablaconcuadrcula"/>
        <w:tblpPr w:leftFromText="141" w:rightFromText="141" w:vertAnchor="text" w:horzAnchor="page" w:tblpX="7210" w:tblpY="718"/>
        <w:tblW w:w="0" w:type="auto"/>
        <w:tblLook w:val="04A0"/>
      </w:tblPr>
      <w:tblGrid>
        <w:gridCol w:w="534"/>
      </w:tblGrid>
      <w:tr w:rsidR="00263409" w:rsidRPr="009F52A6" w:rsidTr="001A3C5A">
        <w:trPr>
          <w:trHeight w:val="394"/>
        </w:trPr>
        <w:tc>
          <w:tcPr>
            <w:tcW w:w="534" w:type="dxa"/>
          </w:tcPr>
          <w:p w:rsidR="00263409" w:rsidRPr="009F52A6" w:rsidRDefault="00263409" w:rsidP="001A3C5A">
            <w:pPr>
              <w:spacing w:line="360" w:lineRule="auto"/>
              <w:rPr>
                <w:rFonts w:ascii="Arial" w:hAnsi="Arial" w:cs="Arial"/>
                <w:color w:val="000000" w:themeColor="text1"/>
                <w:sz w:val="24"/>
                <w:szCs w:val="24"/>
              </w:rPr>
            </w:pPr>
          </w:p>
        </w:tc>
      </w:tr>
      <w:tr w:rsidR="00263409" w:rsidRPr="009F52A6" w:rsidTr="001A3C5A">
        <w:trPr>
          <w:trHeight w:val="409"/>
        </w:trPr>
        <w:tc>
          <w:tcPr>
            <w:tcW w:w="534" w:type="dxa"/>
          </w:tcPr>
          <w:p w:rsidR="00263409" w:rsidRPr="009F52A6" w:rsidRDefault="00263409" w:rsidP="001A3C5A">
            <w:pPr>
              <w:spacing w:line="360" w:lineRule="auto"/>
              <w:rPr>
                <w:rFonts w:ascii="Arial" w:hAnsi="Arial" w:cs="Arial"/>
                <w:color w:val="000000" w:themeColor="text1"/>
                <w:sz w:val="24"/>
                <w:szCs w:val="24"/>
              </w:rPr>
            </w:pPr>
          </w:p>
        </w:tc>
      </w:tr>
      <w:tr w:rsidR="00263409" w:rsidRPr="009F52A6" w:rsidTr="001A3C5A">
        <w:trPr>
          <w:trHeight w:val="394"/>
        </w:trPr>
        <w:tc>
          <w:tcPr>
            <w:tcW w:w="534" w:type="dxa"/>
          </w:tcPr>
          <w:p w:rsidR="00263409" w:rsidRPr="009F52A6" w:rsidRDefault="00263409" w:rsidP="001A3C5A">
            <w:pPr>
              <w:spacing w:line="360" w:lineRule="auto"/>
              <w:rPr>
                <w:rFonts w:ascii="Arial" w:hAnsi="Arial" w:cs="Arial"/>
                <w:color w:val="000000" w:themeColor="text1"/>
                <w:sz w:val="24"/>
                <w:szCs w:val="24"/>
              </w:rPr>
            </w:pPr>
          </w:p>
        </w:tc>
      </w:tr>
      <w:tr w:rsidR="00263409" w:rsidRPr="009F52A6" w:rsidTr="001A3C5A">
        <w:trPr>
          <w:trHeight w:val="270"/>
        </w:trPr>
        <w:tc>
          <w:tcPr>
            <w:tcW w:w="534" w:type="dxa"/>
          </w:tcPr>
          <w:p w:rsidR="00263409" w:rsidRPr="009F52A6" w:rsidRDefault="00263409" w:rsidP="001A3C5A">
            <w:pPr>
              <w:spacing w:line="360" w:lineRule="auto"/>
              <w:rPr>
                <w:rFonts w:ascii="Arial" w:hAnsi="Arial" w:cs="Arial"/>
                <w:color w:val="000000" w:themeColor="text1"/>
                <w:sz w:val="24"/>
                <w:szCs w:val="24"/>
              </w:rPr>
            </w:pPr>
          </w:p>
        </w:tc>
      </w:tr>
    </w:tbl>
    <w:p w:rsidR="00263409" w:rsidRPr="009F52A6" w:rsidRDefault="00263409" w:rsidP="00263409">
      <w:pPr>
        <w:spacing w:after="0" w:line="360" w:lineRule="auto"/>
        <w:rPr>
          <w:rFonts w:ascii="Arial" w:hAnsi="Arial" w:cs="Arial"/>
          <w:b/>
          <w:color w:val="000000" w:themeColor="text1"/>
          <w:sz w:val="24"/>
          <w:szCs w:val="24"/>
        </w:rPr>
      </w:pPr>
      <w:r w:rsidRPr="009F52A6">
        <w:rPr>
          <w:rFonts w:ascii="Arial" w:hAnsi="Arial" w:cs="Arial"/>
          <w:b/>
          <w:color w:val="000000" w:themeColor="text1"/>
          <w:sz w:val="24"/>
          <w:szCs w:val="24"/>
        </w:rPr>
        <w:t>5.</w:t>
      </w:r>
      <w:r>
        <w:rPr>
          <w:rFonts w:ascii="Arial" w:hAnsi="Arial" w:cs="Arial"/>
          <w:b/>
          <w:color w:val="000000" w:themeColor="text1"/>
          <w:sz w:val="24"/>
          <w:szCs w:val="24"/>
        </w:rPr>
        <w:t>-</w:t>
      </w:r>
      <w:r w:rsidRPr="009F52A6">
        <w:rPr>
          <w:rFonts w:ascii="Arial" w:hAnsi="Arial" w:cs="Arial"/>
          <w:b/>
          <w:color w:val="000000" w:themeColor="text1"/>
          <w:sz w:val="24"/>
          <w:szCs w:val="24"/>
        </w:rPr>
        <w:t xml:space="preserve"> ¿Cómo actúa Ud. frente a una emergencia dentro de su institución? Con:</w:t>
      </w:r>
    </w:p>
    <w:p w:rsidR="00263409" w:rsidRPr="008555E1" w:rsidRDefault="00263409" w:rsidP="00263409">
      <w:pPr>
        <w:pStyle w:val="Prrafodelista"/>
        <w:numPr>
          <w:ilvl w:val="0"/>
          <w:numId w:val="38"/>
        </w:numPr>
        <w:spacing w:after="0" w:line="360" w:lineRule="auto"/>
        <w:rPr>
          <w:rFonts w:ascii="Arial" w:hAnsi="Arial" w:cs="Arial"/>
          <w:color w:val="000000" w:themeColor="text1"/>
          <w:sz w:val="24"/>
          <w:szCs w:val="24"/>
        </w:rPr>
      </w:pPr>
      <w:r w:rsidRPr="008555E1">
        <w:rPr>
          <w:rFonts w:ascii="Arial" w:hAnsi="Arial" w:cs="Arial"/>
          <w:color w:val="000000" w:themeColor="text1"/>
          <w:sz w:val="24"/>
          <w:szCs w:val="24"/>
        </w:rPr>
        <w:t xml:space="preserve">Calma                                     </w:t>
      </w:r>
    </w:p>
    <w:p w:rsidR="00263409" w:rsidRPr="008555E1" w:rsidRDefault="00263409" w:rsidP="00263409">
      <w:pPr>
        <w:pStyle w:val="Prrafodelista"/>
        <w:numPr>
          <w:ilvl w:val="0"/>
          <w:numId w:val="38"/>
        </w:numPr>
        <w:spacing w:after="0" w:line="360" w:lineRule="auto"/>
        <w:rPr>
          <w:rFonts w:ascii="Arial" w:hAnsi="Arial" w:cs="Arial"/>
          <w:color w:val="000000" w:themeColor="text1"/>
          <w:sz w:val="24"/>
          <w:szCs w:val="24"/>
        </w:rPr>
      </w:pPr>
      <w:r w:rsidRPr="008555E1">
        <w:rPr>
          <w:rFonts w:ascii="Arial" w:hAnsi="Arial" w:cs="Arial"/>
          <w:color w:val="000000" w:themeColor="text1"/>
          <w:sz w:val="24"/>
          <w:szCs w:val="24"/>
        </w:rPr>
        <w:t xml:space="preserve">Nerviosismo          </w:t>
      </w:r>
    </w:p>
    <w:p w:rsidR="00263409" w:rsidRPr="008555E1" w:rsidRDefault="00263409" w:rsidP="00263409">
      <w:pPr>
        <w:pStyle w:val="Prrafodelista"/>
        <w:numPr>
          <w:ilvl w:val="0"/>
          <w:numId w:val="38"/>
        </w:numPr>
        <w:spacing w:after="0" w:line="360" w:lineRule="auto"/>
        <w:rPr>
          <w:rFonts w:ascii="Arial" w:hAnsi="Arial" w:cs="Arial"/>
          <w:color w:val="000000" w:themeColor="text1"/>
          <w:sz w:val="24"/>
          <w:szCs w:val="24"/>
        </w:rPr>
      </w:pPr>
      <w:r w:rsidRPr="008555E1">
        <w:rPr>
          <w:rFonts w:ascii="Arial" w:hAnsi="Arial" w:cs="Arial"/>
          <w:color w:val="000000" w:themeColor="text1"/>
          <w:sz w:val="24"/>
          <w:szCs w:val="24"/>
        </w:rPr>
        <w:t>Alterado</w:t>
      </w:r>
    </w:p>
    <w:p w:rsidR="00263409" w:rsidRPr="008555E1" w:rsidRDefault="00263409" w:rsidP="00263409">
      <w:pPr>
        <w:pStyle w:val="Prrafodelista"/>
        <w:numPr>
          <w:ilvl w:val="0"/>
          <w:numId w:val="38"/>
        </w:numPr>
        <w:spacing w:after="0" w:line="360" w:lineRule="auto"/>
        <w:rPr>
          <w:rFonts w:ascii="Arial" w:hAnsi="Arial" w:cs="Arial"/>
          <w:b/>
          <w:color w:val="000000" w:themeColor="text1"/>
          <w:sz w:val="24"/>
          <w:szCs w:val="24"/>
        </w:rPr>
      </w:pPr>
      <w:r w:rsidRPr="008555E1">
        <w:rPr>
          <w:rFonts w:ascii="Arial" w:hAnsi="Arial" w:cs="Arial"/>
          <w:color w:val="000000" w:themeColor="text1"/>
          <w:sz w:val="24"/>
          <w:szCs w:val="24"/>
        </w:rPr>
        <w:t>Desesperación</w:t>
      </w:r>
    </w:p>
    <w:p w:rsidR="00263409" w:rsidRPr="009F52A6" w:rsidRDefault="00263409" w:rsidP="00263409">
      <w:pPr>
        <w:spacing w:after="0" w:line="360" w:lineRule="auto"/>
        <w:jc w:val="both"/>
        <w:rPr>
          <w:rFonts w:ascii="Arial" w:hAnsi="Arial" w:cs="Arial"/>
          <w:color w:val="000000" w:themeColor="text1"/>
          <w:sz w:val="24"/>
          <w:szCs w:val="24"/>
        </w:rPr>
      </w:pPr>
    </w:p>
    <w:p w:rsidR="00263409" w:rsidRDefault="00263409" w:rsidP="00263409">
      <w:pPr>
        <w:spacing w:after="0" w:line="360" w:lineRule="auto"/>
        <w:jc w:val="both"/>
        <w:rPr>
          <w:rFonts w:ascii="Arial" w:hAnsi="Arial" w:cs="Arial"/>
          <w:b/>
          <w:color w:val="000000" w:themeColor="text1"/>
          <w:sz w:val="24"/>
          <w:szCs w:val="24"/>
        </w:rPr>
      </w:pPr>
    </w:p>
    <w:p w:rsidR="00263409" w:rsidRPr="009F52A6" w:rsidRDefault="00263409" w:rsidP="00263409">
      <w:pPr>
        <w:spacing w:after="0" w:line="360" w:lineRule="auto"/>
        <w:jc w:val="both"/>
        <w:rPr>
          <w:rFonts w:ascii="Arial" w:hAnsi="Arial" w:cs="Arial"/>
          <w:b/>
          <w:color w:val="000000" w:themeColor="text1"/>
          <w:sz w:val="24"/>
          <w:szCs w:val="24"/>
        </w:rPr>
      </w:pPr>
      <w:r w:rsidRPr="009F52A6">
        <w:rPr>
          <w:rFonts w:ascii="Arial" w:hAnsi="Arial" w:cs="Arial"/>
          <w:b/>
          <w:color w:val="000000" w:themeColor="text1"/>
          <w:sz w:val="24"/>
          <w:szCs w:val="24"/>
        </w:rPr>
        <w:t>6</w:t>
      </w:r>
      <w:r w:rsidRPr="008555E1">
        <w:rPr>
          <w:rFonts w:ascii="Arial" w:hAnsi="Arial" w:cs="Arial"/>
          <w:b/>
          <w:color w:val="000000" w:themeColor="text1"/>
          <w:sz w:val="24"/>
          <w:szCs w:val="24"/>
        </w:rPr>
        <w:t>.-</w:t>
      </w:r>
      <w:r w:rsidRPr="009F52A6">
        <w:rPr>
          <w:rFonts w:ascii="Arial" w:hAnsi="Arial" w:cs="Arial"/>
          <w:b/>
          <w:color w:val="000000" w:themeColor="text1"/>
          <w:sz w:val="24"/>
          <w:szCs w:val="24"/>
        </w:rPr>
        <w:t>¿Qué haría Ud. frente a una emergencia suscitada a sus estudiantes?</w:t>
      </w:r>
    </w:p>
    <w:tbl>
      <w:tblPr>
        <w:tblStyle w:val="Tablaconcuadrcula"/>
        <w:tblpPr w:leftFromText="141" w:rightFromText="141" w:vertAnchor="text" w:horzAnchor="page" w:tblpX="7244" w:tblpY="81"/>
        <w:tblW w:w="0" w:type="auto"/>
        <w:tblLook w:val="04A0"/>
      </w:tblPr>
      <w:tblGrid>
        <w:gridCol w:w="534"/>
      </w:tblGrid>
      <w:tr w:rsidR="00263409" w:rsidRPr="009F52A6" w:rsidTr="001A3C5A">
        <w:trPr>
          <w:trHeight w:val="394"/>
        </w:trPr>
        <w:tc>
          <w:tcPr>
            <w:tcW w:w="534" w:type="dxa"/>
          </w:tcPr>
          <w:p w:rsidR="00263409" w:rsidRPr="009F52A6" w:rsidRDefault="00263409" w:rsidP="001A3C5A">
            <w:pPr>
              <w:spacing w:line="360" w:lineRule="auto"/>
              <w:rPr>
                <w:rFonts w:ascii="Arial" w:hAnsi="Arial" w:cs="Arial"/>
                <w:color w:val="000000" w:themeColor="text1"/>
                <w:sz w:val="24"/>
                <w:szCs w:val="24"/>
              </w:rPr>
            </w:pPr>
          </w:p>
        </w:tc>
      </w:tr>
      <w:tr w:rsidR="00263409" w:rsidRPr="009F52A6" w:rsidTr="001A3C5A">
        <w:trPr>
          <w:trHeight w:val="409"/>
        </w:trPr>
        <w:tc>
          <w:tcPr>
            <w:tcW w:w="534" w:type="dxa"/>
          </w:tcPr>
          <w:p w:rsidR="00263409" w:rsidRPr="009F52A6" w:rsidRDefault="00263409" w:rsidP="001A3C5A">
            <w:pPr>
              <w:spacing w:line="360" w:lineRule="auto"/>
              <w:rPr>
                <w:rFonts w:ascii="Arial" w:hAnsi="Arial" w:cs="Arial"/>
                <w:color w:val="000000" w:themeColor="text1"/>
                <w:sz w:val="24"/>
                <w:szCs w:val="24"/>
              </w:rPr>
            </w:pPr>
          </w:p>
        </w:tc>
      </w:tr>
      <w:tr w:rsidR="00263409" w:rsidRPr="009F52A6" w:rsidTr="001A3C5A">
        <w:trPr>
          <w:trHeight w:val="394"/>
        </w:trPr>
        <w:tc>
          <w:tcPr>
            <w:tcW w:w="534" w:type="dxa"/>
          </w:tcPr>
          <w:p w:rsidR="00263409" w:rsidRPr="009F52A6" w:rsidRDefault="00263409" w:rsidP="001A3C5A">
            <w:pPr>
              <w:spacing w:line="360" w:lineRule="auto"/>
              <w:rPr>
                <w:rFonts w:ascii="Arial" w:hAnsi="Arial" w:cs="Arial"/>
                <w:color w:val="000000" w:themeColor="text1"/>
                <w:sz w:val="24"/>
                <w:szCs w:val="24"/>
              </w:rPr>
            </w:pPr>
          </w:p>
        </w:tc>
      </w:tr>
      <w:tr w:rsidR="00263409" w:rsidRPr="009F52A6" w:rsidTr="001A3C5A">
        <w:trPr>
          <w:trHeight w:val="270"/>
        </w:trPr>
        <w:tc>
          <w:tcPr>
            <w:tcW w:w="534" w:type="dxa"/>
          </w:tcPr>
          <w:p w:rsidR="00263409" w:rsidRPr="009F52A6" w:rsidRDefault="00263409" w:rsidP="001A3C5A">
            <w:pPr>
              <w:spacing w:line="360" w:lineRule="auto"/>
              <w:rPr>
                <w:rFonts w:ascii="Arial" w:hAnsi="Arial" w:cs="Arial"/>
                <w:color w:val="000000" w:themeColor="text1"/>
                <w:sz w:val="24"/>
                <w:szCs w:val="24"/>
              </w:rPr>
            </w:pPr>
          </w:p>
        </w:tc>
      </w:tr>
    </w:tbl>
    <w:p w:rsidR="00263409" w:rsidRPr="008555E1" w:rsidRDefault="00263409" w:rsidP="00263409">
      <w:pPr>
        <w:pStyle w:val="Prrafodelista"/>
        <w:numPr>
          <w:ilvl w:val="0"/>
          <w:numId w:val="39"/>
        </w:numPr>
        <w:spacing w:after="0" w:line="360" w:lineRule="auto"/>
        <w:rPr>
          <w:rFonts w:ascii="Arial" w:hAnsi="Arial" w:cs="Arial"/>
          <w:color w:val="000000" w:themeColor="text1"/>
          <w:sz w:val="24"/>
          <w:szCs w:val="24"/>
        </w:rPr>
      </w:pPr>
      <w:r w:rsidRPr="008555E1">
        <w:rPr>
          <w:rFonts w:ascii="Arial" w:hAnsi="Arial" w:cs="Arial"/>
          <w:color w:val="000000" w:themeColor="text1"/>
          <w:sz w:val="24"/>
          <w:szCs w:val="24"/>
        </w:rPr>
        <w:t>Actuar de inmediato</w:t>
      </w:r>
    </w:p>
    <w:p w:rsidR="00263409" w:rsidRPr="008555E1" w:rsidRDefault="00263409" w:rsidP="00263409">
      <w:pPr>
        <w:pStyle w:val="Prrafodelista"/>
        <w:numPr>
          <w:ilvl w:val="0"/>
          <w:numId w:val="39"/>
        </w:numPr>
        <w:spacing w:after="0" w:line="360" w:lineRule="auto"/>
        <w:rPr>
          <w:rFonts w:ascii="Arial" w:hAnsi="Arial" w:cs="Arial"/>
          <w:color w:val="000000" w:themeColor="text1"/>
          <w:sz w:val="24"/>
          <w:szCs w:val="24"/>
        </w:rPr>
      </w:pPr>
      <w:r w:rsidRPr="008555E1">
        <w:rPr>
          <w:rFonts w:ascii="Arial" w:hAnsi="Arial" w:cs="Arial"/>
          <w:color w:val="000000" w:themeColor="text1"/>
          <w:sz w:val="24"/>
          <w:szCs w:val="24"/>
        </w:rPr>
        <w:t xml:space="preserve">Pedir ayuda             </w:t>
      </w:r>
    </w:p>
    <w:p w:rsidR="00263409" w:rsidRPr="008555E1" w:rsidRDefault="00263409" w:rsidP="00263409">
      <w:pPr>
        <w:pStyle w:val="Prrafodelista"/>
        <w:numPr>
          <w:ilvl w:val="0"/>
          <w:numId w:val="39"/>
        </w:numPr>
        <w:spacing w:after="0" w:line="360" w:lineRule="auto"/>
        <w:rPr>
          <w:rFonts w:ascii="Arial" w:hAnsi="Arial" w:cs="Arial"/>
          <w:color w:val="000000" w:themeColor="text1"/>
          <w:sz w:val="24"/>
          <w:szCs w:val="24"/>
        </w:rPr>
      </w:pPr>
      <w:r w:rsidRPr="008555E1">
        <w:rPr>
          <w:rFonts w:ascii="Arial" w:hAnsi="Arial" w:cs="Arial"/>
          <w:color w:val="000000" w:themeColor="text1"/>
          <w:sz w:val="24"/>
          <w:szCs w:val="24"/>
        </w:rPr>
        <w:t>Evaluar la lesión</w:t>
      </w:r>
    </w:p>
    <w:p w:rsidR="00263409" w:rsidRPr="008555E1" w:rsidRDefault="00263409" w:rsidP="00263409">
      <w:pPr>
        <w:pStyle w:val="Prrafodelista"/>
        <w:numPr>
          <w:ilvl w:val="0"/>
          <w:numId w:val="39"/>
        </w:numPr>
        <w:spacing w:after="0" w:line="360" w:lineRule="auto"/>
        <w:rPr>
          <w:rFonts w:ascii="Arial" w:hAnsi="Arial" w:cs="Arial"/>
          <w:color w:val="000000" w:themeColor="text1"/>
          <w:sz w:val="24"/>
          <w:szCs w:val="24"/>
        </w:rPr>
      </w:pPr>
      <w:r w:rsidRPr="008555E1">
        <w:rPr>
          <w:rFonts w:ascii="Arial" w:hAnsi="Arial" w:cs="Arial"/>
          <w:color w:val="000000" w:themeColor="text1"/>
          <w:sz w:val="24"/>
          <w:szCs w:val="24"/>
        </w:rPr>
        <w:t>Nada</w:t>
      </w:r>
    </w:p>
    <w:p w:rsidR="00BA74D9" w:rsidRDefault="00BA74D9" w:rsidP="00263409">
      <w:pPr>
        <w:spacing w:after="0" w:line="360" w:lineRule="auto"/>
        <w:rPr>
          <w:rFonts w:ascii="Arial" w:hAnsi="Arial" w:cs="Arial"/>
          <w:b/>
          <w:color w:val="000000" w:themeColor="text1"/>
          <w:sz w:val="24"/>
          <w:szCs w:val="24"/>
        </w:rPr>
      </w:pPr>
    </w:p>
    <w:p w:rsidR="00263409" w:rsidRPr="009F52A6" w:rsidRDefault="00263409" w:rsidP="00263409">
      <w:pPr>
        <w:spacing w:after="0" w:line="360" w:lineRule="auto"/>
        <w:rPr>
          <w:rFonts w:ascii="Arial" w:hAnsi="Arial" w:cs="Arial"/>
          <w:b/>
          <w:color w:val="000000" w:themeColor="text1"/>
          <w:sz w:val="24"/>
          <w:szCs w:val="24"/>
        </w:rPr>
      </w:pPr>
      <w:r>
        <w:rPr>
          <w:rFonts w:ascii="Arial" w:hAnsi="Arial" w:cs="Arial"/>
          <w:b/>
          <w:color w:val="000000" w:themeColor="text1"/>
          <w:sz w:val="24"/>
          <w:szCs w:val="24"/>
        </w:rPr>
        <w:t>7</w:t>
      </w:r>
      <w:r w:rsidRPr="009F52A6">
        <w:rPr>
          <w:rFonts w:ascii="Arial" w:hAnsi="Arial" w:cs="Arial"/>
          <w:b/>
          <w:color w:val="000000" w:themeColor="text1"/>
          <w:sz w:val="24"/>
          <w:szCs w:val="24"/>
        </w:rPr>
        <w:t xml:space="preserve">. Si Ud. Posee un botiquín de primeros auxilios. ¿Cómo lo califica? </w:t>
      </w:r>
    </w:p>
    <w:tbl>
      <w:tblPr>
        <w:tblStyle w:val="Tablaconcuadrcula"/>
        <w:tblpPr w:leftFromText="141" w:rightFromText="141" w:vertAnchor="text" w:horzAnchor="page" w:tblpX="6973" w:tblpY="48"/>
        <w:tblW w:w="0" w:type="auto"/>
        <w:tblLook w:val="04A0"/>
      </w:tblPr>
      <w:tblGrid>
        <w:gridCol w:w="534"/>
      </w:tblGrid>
      <w:tr w:rsidR="00BA74D9" w:rsidRPr="009F52A6" w:rsidTr="00BA74D9">
        <w:trPr>
          <w:trHeight w:val="394"/>
        </w:trPr>
        <w:tc>
          <w:tcPr>
            <w:tcW w:w="534" w:type="dxa"/>
          </w:tcPr>
          <w:p w:rsidR="00BA74D9" w:rsidRPr="009F52A6" w:rsidRDefault="00BA74D9" w:rsidP="00BA74D9">
            <w:pPr>
              <w:spacing w:line="360" w:lineRule="auto"/>
              <w:rPr>
                <w:rFonts w:ascii="Arial" w:hAnsi="Arial" w:cs="Arial"/>
                <w:color w:val="000000" w:themeColor="text1"/>
                <w:sz w:val="24"/>
                <w:szCs w:val="24"/>
              </w:rPr>
            </w:pPr>
          </w:p>
        </w:tc>
      </w:tr>
      <w:tr w:rsidR="00BA74D9" w:rsidRPr="009F52A6" w:rsidTr="00BA74D9">
        <w:trPr>
          <w:trHeight w:val="409"/>
        </w:trPr>
        <w:tc>
          <w:tcPr>
            <w:tcW w:w="534" w:type="dxa"/>
          </w:tcPr>
          <w:p w:rsidR="00BA74D9" w:rsidRPr="009F52A6" w:rsidRDefault="00BA74D9" w:rsidP="00BA74D9">
            <w:pPr>
              <w:spacing w:line="360" w:lineRule="auto"/>
              <w:rPr>
                <w:rFonts w:ascii="Arial" w:hAnsi="Arial" w:cs="Arial"/>
                <w:color w:val="000000" w:themeColor="text1"/>
                <w:sz w:val="24"/>
                <w:szCs w:val="24"/>
              </w:rPr>
            </w:pPr>
          </w:p>
        </w:tc>
      </w:tr>
      <w:tr w:rsidR="00BA74D9" w:rsidRPr="009F52A6" w:rsidTr="00BA74D9">
        <w:trPr>
          <w:trHeight w:val="394"/>
        </w:trPr>
        <w:tc>
          <w:tcPr>
            <w:tcW w:w="534" w:type="dxa"/>
          </w:tcPr>
          <w:p w:rsidR="00BA74D9" w:rsidRPr="009F52A6" w:rsidRDefault="00BA74D9" w:rsidP="00BA74D9">
            <w:pPr>
              <w:spacing w:line="360" w:lineRule="auto"/>
              <w:rPr>
                <w:rFonts w:ascii="Arial" w:hAnsi="Arial" w:cs="Arial"/>
                <w:color w:val="000000" w:themeColor="text1"/>
                <w:sz w:val="24"/>
                <w:szCs w:val="24"/>
              </w:rPr>
            </w:pPr>
          </w:p>
        </w:tc>
      </w:tr>
      <w:tr w:rsidR="00BA74D9" w:rsidRPr="009F52A6" w:rsidTr="00BA74D9">
        <w:trPr>
          <w:trHeight w:val="270"/>
        </w:trPr>
        <w:tc>
          <w:tcPr>
            <w:tcW w:w="534" w:type="dxa"/>
          </w:tcPr>
          <w:p w:rsidR="00BA74D9" w:rsidRPr="009F52A6" w:rsidRDefault="00BA74D9" w:rsidP="00BA74D9">
            <w:pPr>
              <w:spacing w:line="360" w:lineRule="auto"/>
              <w:rPr>
                <w:rFonts w:ascii="Arial" w:hAnsi="Arial" w:cs="Arial"/>
                <w:color w:val="000000" w:themeColor="text1"/>
                <w:sz w:val="24"/>
                <w:szCs w:val="24"/>
              </w:rPr>
            </w:pPr>
          </w:p>
        </w:tc>
      </w:tr>
    </w:tbl>
    <w:p w:rsidR="00263409" w:rsidRPr="008555E1" w:rsidRDefault="00263409" w:rsidP="00263409">
      <w:pPr>
        <w:pStyle w:val="Prrafodelista"/>
        <w:numPr>
          <w:ilvl w:val="0"/>
          <w:numId w:val="40"/>
        </w:numPr>
        <w:spacing w:after="0" w:line="360" w:lineRule="auto"/>
        <w:rPr>
          <w:rFonts w:ascii="Arial" w:hAnsi="Arial" w:cs="Arial"/>
          <w:color w:val="000000" w:themeColor="text1"/>
          <w:sz w:val="24"/>
          <w:szCs w:val="24"/>
        </w:rPr>
      </w:pPr>
      <w:r w:rsidRPr="008555E1">
        <w:rPr>
          <w:rFonts w:ascii="Arial" w:hAnsi="Arial" w:cs="Arial"/>
          <w:color w:val="000000" w:themeColor="text1"/>
          <w:sz w:val="24"/>
          <w:szCs w:val="24"/>
        </w:rPr>
        <w:t>Excelente</w:t>
      </w:r>
    </w:p>
    <w:p w:rsidR="00263409" w:rsidRPr="00BA74D9" w:rsidRDefault="00263409" w:rsidP="00BA74D9">
      <w:pPr>
        <w:pStyle w:val="Prrafodelista"/>
        <w:numPr>
          <w:ilvl w:val="0"/>
          <w:numId w:val="40"/>
        </w:numPr>
        <w:spacing w:after="0" w:line="360" w:lineRule="auto"/>
        <w:rPr>
          <w:rFonts w:ascii="Arial" w:hAnsi="Arial" w:cs="Arial"/>
          <w:color w:val="000000" w:themeColor="text1"/>
          <w:sz w:val="24"/>
          <w:szCs w:val="24"/>
        </w:rPr>
      </w:pPr>
      <w:r w:rsidRPr="008555E1">
        <w:rPr>
          <w:rFonts w:ascii="Arial" w:hAnsi="Arial" w:cs="Arial"/>
          <w:color w:val="000000" w:themeColor="text1"/>
          <w:sz w:val="24"/>
          <w:szCs w:val="24"/>
        </w:rPr>
        <w:t>Bueno</w:t>
      </w:r>
    </w:p>
    <w:p w:rsidR="00263409" w:rsidRPr="008555E1" w:rsidRDefault="00263409" w:rsidP="00263409">
      <w:pPr>
        <w:pStyle w:val="Prrafodelista"/>
        <w:numPr>
          <w:ilvl w:val="0"/>
          <w:numId w:val="40"/>
        </w:numPr>
        <w:spacing w:after="0" w:line="360" w:lineRule="auto"/>
        <w:rPr>
          <w:rFonts w:ascii="Arial" w:hAnsi="Arial" w:cs="Arial"/>
          <w:color w:val="000000" w:themeColor="text1"/>
          <w:sz w:val="24"/>
          <w:szCs w:val="24"/>
        </w:rPr>
      </w:pPr>
      <w:r w:rsidRPr="008555E1">
        <w:rPr>
          <w:rFonts w:ascii="Arial" w:hAnsi="Arial" w:cs="Arial"/>
          <w:color w:val="000000" w:themeColor="text1"/>
          <w:sz w:val="24"/>
          <w:szCs w:val="24"/>
        </w:rPr>
        <w:t>Regular</w:t>
      </w:r>
    </w:p>
    <w:p w:rsidR="00263409" w:rsidRPr="008555E1" w:rsidRDefault="00263409" w:rsidP="00263409">
      <w:pPr>
        <w:pStyle w:val="Prrafodelista"/>
        <w:numPr>
          <w:ilvl w:val="0"/>
          <w:numId w:val="40"/>
        </w:numPr>
        <w:spacing w:after="0" w:line="360" w:lineRule="auto"/>
        <w:rPr>
          <w:rFonts w:ascii="Arial" w:hAnsi="Arial" w:cs="Arial"/>
          <w:color w:val="000000" w:themeColor="text1"/>
          <w:sz w:val="24"/>
          <w:szCs w:val="24"/>
        </w:rPr>
      </w:pPr>
      <w:r w:rsidRPr="008555E1">
        <w:rPr>
          <w:rFonts w:ascii="Arial" w:hAnsi="Arial" w:cs="Arial"/>
          <w:color w:val="000000" w:themeColor="text1"/>
          <w:sz w:val="24"/>
          <w:szCs w:val="24"/>
        </w:rPr>
        <w:t>Mala</w:t>
      </w:r>
    </w:p>
    <w:p w:rsidR="00263409" w:rsidRPr="009F52A6" w:rsidRDefault="00263409" w:rsidP="00263409">
      <w:pPr>
        <w:spacing w:after="0" w:line="360" w:lineRule="auto"/>
        <w:ind w:left="360"/>
        <w:rPr>
          <w:rFonts w:ascii="Arial" w:hAnsi="Arial" w:cs="Arial"/>
          <w:b/>
          <w:color w:val="000000" w:themeColor="text1"/>
          <w:sz w:val="24"/>
          <w:szCs w:val="24"/>
        </w:rPr>
      </w:pPr>
    </w:p>
    <w:p w:rsidR="00263409" w:rsidRPr="009F52A6" w:rsidRDefault="00263409" w:rsidP="00263409">
      <w:pPr>
        <w:spacing w:after="0" w:line="360" w:lineRule="auto"/>
        <w:rPr>
          <w:rFonts w:ascii="Arial" w:hAnsi="Arial" w:cs="Arial"/>
          <w:color w:val="000000" w:themeColor="text1"/>
          <w:sz w:val="24"/>
          <w:szCs w:val="24"/>
        </w:rPr>
      </w:pPr>
    </w:p>
    <w:p w:rsidR="00263409" w:rsidRPr="009F52A6" w:rsidRDefault="00263409" w:rsidP="00263409">
      <w:pPr>
        <w:spacing w:after="0" w:line="360" w:lineRule="auto"/>
        <w:rPr>
          <w:rFonts w:ascii="Arial" w:hAnsi="Arial" w:cs="Arial"/>
          <w:b/>
          <w:color w:val="000000" w:themeColor="text1"/>
          <w:sz w:val="24"/>
          <w:szCs w:val="24"/>
        </w:rPr>
      </w:pPr>
      <w:r>
        <w:rPr>
          <w:rFonts w:ascii="Arial" w:hAnsi="Arial" w:cs="Arial"/>
          <w:b/>
          <w:color w:val="000000" w:themeColor="text1"/>
          <w:sz w:val="24"/>
          <w:szCs w:val="24"/>
        </w:rPr>
        <w:lastRenderedPageBreak/>
        <w:t>8</w:t>
      </w:r>
      <w:r w:rsidRPr="009F52A6">
        <w:rPr>
          <w:rFonts w:ascii="Arial" w:hAnsi="Arial" w:cs="Arial"/>
          <w:b/>
          <w:color w:val="000000" w:themeColor="text1"/>
          <w:sz w:val="24"/>
          <w:szCs w:val="24"/>
        </w:rPr>
        <w:t>. ¿Qué medidas de precaución (accidente), toma al impartir su clase?</w:t>
      </w:r>
    </w:p>
    <w:tbl>
      <w:tblPr>
        <w:tblStyle w:val="Tablaconcuadrcula"/>
        <w:tblpPr w:leftFromText="141" w:rightFromText="141" w:vertAnchor="text" w:horzAnchor="page" w:tblpX="7558" w:tblpY="376"/>
        <w:tblW w:w="0" w:type="auto"/>
        <w:tblLook w:val="04A0"/>
      </w:tblPr>
      <w:tblGrid>
        <w:gridCol w:w="534"/>
      </w:tblGrid>
      <w:tr w:rsidR="00263409" w:rsidRPr="009F52A6" w:rsidTr="001A3C5A">
        <w:tc>
          <w:tcPr>
            <w:tcW w:w="534" w:type="dxa"/>
          </w:tcPr>
          <w:p w:rsidR="00263409" w:rsidRPr="009F52A6" w:rsidRDefault="00263409" w:rsidP="001A3C5A">
            <w:pPr>
              <w:spacing w:line="360" w:lineRule="auto"/>
              <w:rPr>
                <w:rFonts w:ascii="Arial" w:hAnsi="Arial" w:cs="Arial"/>
                <w:color w:val="000000" w:themeColor="text1"/>
                <w:sz w:val="24"/>
                <w:szCs w:val="24"/>
              </w:rPr>
            </w:pPr>
          </w:p>
        </w:tc>
      </w:tr>
      <w:tr w:rsidR="00263409" w:rsidRPr="009F52A6" w:rsidTr="001A3C5A">
        <w:tc>
          <w:tcPr>
            <w:tcW w:w="534" w:type="dxa"/>
          </w:tcPr>
          <w:p w:rsidR="00263409" w:rsidRPr="009F52A6" w:rsidRDefault="00263409" w:rsidP="001A3C5A">
            <w:pPr>
              <w:spacing w:line="360" w:lineRule="auto"/>
              <w:rPr>
                <w:rFonts w:ascii="Arial" w:hAnsi="Arial" w:cs="Arial"/>
                <w:color w:val="000000" w:themeColor="text1"/>
                <w:sz w:val="24"/>
                <w:szCs w:val="24"/>
              </w:rPr>
            </w:pPr>
          </w:p>
        </w:tc>
      </w:tr>
      <w:tr w:rsidR="00263409" w:rsidRPr="009F52A6" w:rsidTr="001A3C5A">
        <w:tc>
          <w:tcPr>
            <w:tcW w:w="534" w:type="dxa"/>
          </w:tcPr>
          <w:p w:rsidR="00263409" w:rsidRPr="009F52A6" w:rsidRDefault="00263409" w:rsidP="001A3C5A">
            <w:pPr>
              <w:spacing w:line="360" w:lineRule="auto"/>
              <w:rPr>
                <w:rFonts w:ascii="Arial" w:hAnsi="Arial" w:cs="Arial"/>
                <w:color w:val="000000" w:themeColor="text1"/>
                <w:sz w:val="24"/>
                <w:szCs w:val="24"/>
              </w:rPr>
            </w:pPr>
          </w:p>
        </w:tc>
      </w:tr>
    </w:tbl>
    <w:p w:rsidR="00263409" w:rsidRPr="009F52A6" w:rsidRDefault="00263409" w:rsidP="00263409">
      <w:pPr>
        <w:spacing w:after="0" w:line="360" w:lineRule="auto"/>
        <w:ind w:left="360"/>
        <w:rPr>
          <w:rFonts w:ascii="Arial" w:hAnsi="Arial" w:cs="Arial"/>
          <w:color w:val="000000" w:themeColor="text1"/>
          <w:sz w:val="24"/>
          <w:szCs w:val="24"/>
        </w:rPr>
      </w:pPr>
    </w:p>
    <w:p w:rsidR="00263409" w:rsidRPr="008555E1" w:rsidRDefault="00263409" w:rsidP="00263409">
      <w:pPr>
        <w:pStyle w:val="Prrafodelista"/>
        <w:numPr>
          <w:ilvl w:val="0"/>
          <w:numId w:val="41"/>
        </w:numPr>
        <w:spacing w:after="0" w:line="360" w:lineRule="auto"/>
        <w:rPr>
          <w:rFonts w:ascii="Arial" w:hAnsi="Arial" w:cs="Arial"/>
          <w:color w:val="000000" w:themeColor="text1"/>
          <w:sz w:val="24"/>
          <w:szCs w:val="24"/>
        </w:rPr>
      </w:pPr>
      <w:r w:rsidRPr="008555E1">
        <w:rPr>
          <w:rFonts w:ascii="Arial" w:hAnsi="Arial" w:cs="Arial"/>
          <w:color w:val="000000" w:themeColor="text1"/>
          <w:sz w:val="24"/>
          <w:szCs w:val="24"/>
        </w:rPr>
        <w:t>Adecuar el espacio</w:t>
      </w:r>
    </w:p>
    <w:p w:rsidR="00263409" w:rsidRPr="008555E1" w:rsidRDefault="00263409" w:rsidP="00263409">
      <w:pPr>
        <w:pStyle w:val="Prrafodelista"/>
        <w:numPr>
          <w:ilvl w:val="0"/>
          <w:numId w:val="41"/>
        </w:numPr>
        <w:spacing w:after="0" w:line="360" w:lineRule="auto"/>
        <w:rPr>
          <w:rFonts w:ascii="Arial" w:hAnsi="Arial" w:cs="Arial"/>
          <w:color w:val="000000" w:themeColor="text1"/>
          <w:sz w:val="24"/>
          <w:szCs w:val="24"/>
        </w:rPr>
      </w:pPr>
      <w:r w:rsidRPr="008555E1">
        <w:rPr>
          <w:rFonts w:ascii="Arial" w:hAnsi="Arial" w:cs="Arial"/>
          <w:color w:val="000000" w:themeColor="text1"/>
          <w:sz w:val="24"/>
          <w:szCs w:val="24"/>
        </w:rPr>
        <w:t>Manejar implementos con precaución</w:t>
      </w:r>
    </w:p>
    <w:p w:rsidR="00263409" w:rsidRPr="008555E1" w:rsidRDefault="00263409" w:rsidP="00263409">
      <w:pPr>
        <w:pStyle w:val="Prrafodelista"/>
        <w:numPr>
          <w:ilvl w:val="0"/>
          <w:numId w:val="41"/>
        </w:numPr>
        <w:spacing w:after="0" w:line="360" w:lineRule="auto"/>
        <w:rPr>
          <w:rFonts w:ascii="Arial" w:hAnsi="Arial" w:cs="Arial"/>
          <w:color w:val="000000" w:themeColor="text1"/>
          <w:sz w:val="24"/>
          <w:szCs w:val="24"/>
        </w:rPr>
      </w:pPr>
      <w:r w:rsidRPr="008555E1">
        <w:rPr>
          <w:rFonts w:ascii="Arial" w:hAnsi="Arial" w:cs="Arial"/>
          <w:color w:val="000000" w:themeColor="text1"/>
          <w:sz w:val="24"/>
          <w:szCs w:val="24"/>
        </w:rPr>
        <w:t>Trabajar con responsabilidad</w:t>
      </w:r>
    </w:p>
    <w:p w:rsidR="00263409" w:rsidRPr="008555E1" w:rsidRDefault="00263409" w:rsidP="00263409">
      <w:pPr>
        <w:pStyle w:val="Prrafodelista"/>
        <w:numPr>
          <w:ilvl w:val="0"/>
          <w:numId w:val="41"/>
        </w:numPr>
        <w:spacing w:after="0" w:line="360" w:lineRule="auto"/>
        <w:rPr>
          <w:rFonts w:ascii="Arial" w:hAnsi="Arial" w:cs="Arial"/>
          <w:color w:val="000000" w:themeColor="text1"/>
          <w:sz w:val="24"/>
          <w:szCs w:val="24"/>
        </w:rPr>
      </w:pPr>
      <w:r w:rsidRPr="008555E1">
        <w:rPr>
          <w:rFonts w:ascii="Arial" w:hAnsi="Arial" w:cs="Arial"/>
          <w:color w:val="000000" w:themeColor="text1"/>
          <w:sz w:val="24"/>
          <w:szCs w:val="24"/>
        </w:rPr>
        <w:t xml:space="preserve">Todas </w:t>
      </w:r>
    </w:p>
    <w:p w:rsidR="00263409" w:rsidRPr="009F52A6" w:rsidRDefault="00263409" w:rsidP="00263409">
      <w:pPr>
        <w:spacing w:after="0" w:line="360" w:lineRule="auto"/>
        <w:rPr>
          <w:rFonts w:ascii="Arial" w:hAnsi="Arial" w:cs="Arial"/>
          <w:color w:val="000000" w:themeColor="text1"/>
          <w:sz w:val="24"/>
          <w:szCs w:val="24"/>
        </w:rPr>
      </w:pPr>
    </w:p>
    <w:p w:rsidR="00263409" w:rsidRPr="009F52A6" w:rsidRDefault="00263409" w:rsidP="00263409">
      <w:pPr>
        <w:spacing w:after="0" w:line="360" w:lineRule="auto"/>
        <w:rPr>
          <w:rFonts w:ascii="Arial" w:hAnsi="Arial" w:cs="Arial"/>
          <w:b/>
          <w:color w:val="000000" w:themeColor="text1"/>
          <w:sz w:val="24"/>
          <w:szCs w:val="24"/>
        </w:rPr>
      </w:pPr>
      <w:r>
        <w:rPr>
          <w:rFonts w:ascii="Arial" w:hAnsi="Arial" w:cs="Arial"/>
          <w:b/>
          <w:color w:val="000000" w:themeColor="text1"/>
          <w:sz w:val="24"/>
          <w:szCs w:val="24"/>
        </w:rPr>
        <w:t>9</w:t>
      </w:r>
      <w:r w:rsidRPr="009F52A6">
        <w:rPr>
          <w:rFonts w:ascii="Arial" w:hAnsi="Arial" w:cs="Arial"/>
          <w:b/>
          <w:color w:val="000000" w:themeColor="text1"/>
          <w:sz w:val="24"/>
          <w:szCs w:val="24"/>
        </w:rPr>
        <w:t>. ¿Estaría Ud. Interesado en que se le capacite en primeros auxilios?</w:t>
      </w:r>
    </w:p>
    <w:tbl>
      <w:tblPr>
        <w:tblStyle w:val="Tablaconcuadrcula"/>
        <w:tblpPr w:leftFromText="141" w:rightFromText="141" w:vertAnchor="text" w:horzAnchor="page" w:tblpX="7411" w:tblpY="53"/>
        <w:tblW w:w="0" w:type="auto"/>
        <w:tblLook w:val="04A0"/>
      </w:tblPr>
      <w:tblGrid>
        <w:gridCol w:w="534"/>
      </w:tblGrid>
      <w:tr w:rsidR="00263409" w:rsidRPr="009F52A6" w:rsidTr="001A3C5A">
        <w:tc>
          <w:tcPr>
            <w:tcW w:w="534" w:type="dxa"/>
          </w:tcPr>
          <w:p w:rsidR="00263409" w:rsidRPr="009F52A6" w:rsidRDefault="00263409" w:rsidP="001A3C5A">
            <w:pPr>
              <w:spacing w:line="360" w:lineRule="auto"/>
              <w:rPr>
                <w:rFonts w:ascii="Arial" w:hAnsi="Arial" w:cs="Arial"/>
                <w:color w:val="000000" w:themeColor="text1"/>
                <w:sz w:val="24"/>
                <w:szCs w:val="24"/>
              </w:rPr>
            </w:pPr>
          </w:p>
        </w:tc>
      </w:tr>
      <w:tr w:rsidR="00263409" w:rsidRPr="009F52A6" w:rsidTr="001A3C5A">
        <w:tc>
          <w:tcPr>
            <w:tcW w:w="534" w:type="dxa"/>
          </w:tcPr>
          <w:p w:rsidR="00263409" w:rsidRPr="009F52A6" w:rsidRDefault="00263409" w:rsidP="001A3C5A">
            <w:pPr>
              <w:spacing w:line="360" w:lineRule="auto"/>
              <w:rPr>
                <w:rFonts w:ascii="Arial" w:hAnsi="Arial" w:cs="Arial"/>
                <w:color w:val="000000" w:themeColor="text1"/>
                <w:sz w:val="24"/>
                <w:szCs w:val="24"/>
              </w:rPr>
            </w:pPr>
          </w:p>
        </w:tc>
      </w:tr>
    </w:tbl>
    <w:p w:rsidR="00263409" w:rsidRPr="008555E1" w:rsidRDefault="00263409" w:rsidP="00263409">
      <w:pPr>
        <w:pStyle w:val="Prrafodelista"/>
        <w:numPr>
          <w:ilvl w:val="0"/>
          <w:numId w:val="42"/>
        </w:numPr>
        <w:spacing w:after="0" w:line="360" w:lineRule="auto"/>
        <w:rPr>
          <w:rFonts w:ascii="Arial" w:hAnsi="Arial" w:cs="Arial"/>
          <w:color w:val="000000" w:themeColor="text1"/>
          <w:sz w:val="24"/>
          <w:szCs w:val="24"/>
        </w:rPr>
      </w:pPr>
      <w:r w:rsidRPr="008555E1">
        <w:rPr>
          <w:rFonts w:ascii="Arial" w:hAnsi="Arial" w:cs="Arial"/>
          <w:color w:val="000000" w:themeColor="text1"/>
          <w:sz w:val="24"/>
          <w:szCs w:val="24"/>
        </w:rPr>
        <w:t>Si</w:t>
      </w:r>
    </w:p>
    <w:p w:rsidR="00263409" w:rsidRPr="008555E1" w:rsidRDefault="00263409" w:rsidP="00263409">
      <w:pPr>
        <w:pStyle w:val="Prrafodelista"/>
        <w:numPr>
          <w:ilvl w:val="0"/>
          <w:numId w:val="42"/>
        </w:numPr>
        <w:spacing w:after="0" w:line="360" w:lineRule="auto"/>
        <w:rPr>
          <w:rFonts w:ascii="Arial" w:hAnsi="Arial" w:cs="Arial"/>
          <w:color w:val="000000" w:themeColor="text1"/>
          <w:sz w:val="24"/>
          <w:szCs w:val="24"/>
        </w:rPr>
      </w:pPr>
      <w:r w:rsidRPr="008555E1">
        <w:rPr>
          <w:rFonts w:ascii="Arial" w:hAnsi="Arial" w:cs="Arial"/>
          <w:color w:val="000000" w:themeColor="text1"/>
          <w:sz w:val="24"/>
          <w:szCs w:val="24"/>
        </w:rPr>
        <w:t xml:space="preserve">No                                                              </w:t>
      </w:r>
    </w:p>
    <w:p w:rsidR="00263409" w:rsidRPr="009F52A6" w:rsidRDefault="00263409" w:rsidP="00263409">
      <w:pPr>
        <w:spacing w:after="0" w:line="360" w:lineRule="auto"/>
        <w:rPr>
          <w:rFonts w:ascii="Arial" w:hAnsi="Arial" w:cs="Arial"/>
          <w:b/>
          <w:color w:val="000000" w:themeColor="text1"/>
          <w:sz w:val="24"/>
          <w:szCs w:val="24"/>
        </w:rPr>
      </w:pPr>
    </w:p>
    <w:p w:rsidR="00263409" w:rsidRPr="009F52A6" w:rsidRDefault="00263409" w:rsidP="00263409">
      <w:pPr>
        <w:spacing w:after="0" w:line="360" w:lineRule="auto"/>
        <w:rPr>
          <w:rFonts w:ascii="Arial" w:hAnsi="Arial" w:cs="Arial"/>
          <w:b/>
          <w:color w:val="000000" w:themeColor="text1"/>
          <w:sz w:val="24"/>
          <w:szCs w:val="24"/>
        </w:rPr>
      </w:pPr>
    </w:p>
    <w:p w:rsidR="00263409" w:rsidRPr="009F52A6" w:rsidRDefault="00263409" w:rsidP="00263409">
      <w:pPr>
        <w:spacing w:after="0" w:line="360" w:lineRule="auto"/>
        <w:rPr>
          <w:rFonts w:ascii="Arial" w:hAnsi="Arial" w:cs="Arial"/>
          <w:b/>
          <w:color w:val="000000" w:themeColor="text1"/>
          <w:sz w:val="24"/>
          <w:szCs w:val="24"/>
        </w:rPr>
      </w:pPr>
      <w:r>
        <w:rPr>
          <w:rFonts w:ascii="Arial" w:hAnsi="Arial" w:cs="Arial"/>
          <w:b/>
          <w:color w:val="000000" w:themeColor="text1"/>
          <w:sz w:val="24"/>
          <w:szCs w:val="24"/>
        </w:rPr>
        <w:t xml:space="preserve">10.- </w:t>
      </w:r>
      <w:r w:rsidRPr="009F52A6">
        <w:rPr>
          <w:rFonts w:ascii="Arial" w:hAnsi="Arial" w:cs="Arial"/>
          <w:b/>
          <w:color w:val="000000" w:themeColor="text1"/>
          <w:sz w:val="24"/>
          <w:szCs w:val="24"/>
        </w:rPr>
        <w:t>¿Esta Ud. De acuerdo, en que sería de gran ayuda para los docentes un manual sobre primeros auxilios?</w:t>
      </w:r>
    </w:p>
    <w:tbl>
      <w:tblPr>
        <w:tblStyle w:val="Tablaconcuadrcula"/>
        <w:tblpPr w:leftFromText="141" w:rightFromText="141" w:vertAnchor="text" w:horzAnchor="page" w:tblpX="6724" w:tblpY="69"/>
        <w:tblW w:w="0" w:type="auto"/>
        <w:tblLook w:val="04A0"/>
      </w:tblPr>
      <w:tblGrid>
        <w:gridCol w:w="534"/>
      </w:tblGrid>
      <w:tr w:rsidR="00263409" w:rsidRPr="009F52A6" w:rsidTr="001A3C5A">
        <w:tc>
          <w:tcPr>
            <w:tcW w:w="534" w:type="dxa"/>
          </w:tcPr>
          <w:p w:rsidR="00263409" w:rsidRPr="009F52A6" w:rsidRDefault="00263409" w:rsidP="001A3C5A">
            <w:pPr>
              <w:spacing w:line="360" w:lineRule="auto"/>
              <w:rPr>
                <w:rFonts w:ascii="Arial" w:hAnsi="Arial" w:cs="Arial"/>
                <w:color w:val="000000" w:themeColor="text1"/>
                <w:sz w:val="24"/>
                <w:szCs w:val="24"/>
              </w:rPr>
            </w:pPr>
          </w:p>
        </w:tc>
      </w:tr>
      <w:tr w:rsidR="00263409" w:rsidRPr="009F52A6" w:rsidTr="001A3C5A">
        <w:tc>
          <w:tcPr>
            <w:tcW w:w="534" w:type="dxa"/>
          </w:tcPr>
          <w:p w:rsidR="00263409" w:rsidRPr="009F52A6" w:rsidRDefault="00263409" w:rsidP="001A3C5A">
            <w:pPr>
              <w:spacing w:line="360" w:lineRule="auto"/>
              <w:rPr>
                <w:rFonts w:ascii="Arial" w:hAnsi="Arial" w:cs="Arial"/>
                <w:color w:val="000000" w:themeColor="text1"/>
                <w:sz w:val="24"/>
                <w:szCs w:val="24"/>
              </w:rPr>
            </w:pPr>
          </w:p>
        </w:tc>
      </w:tr>
    </w:tbl>
    <w:p w:rsidR="00263409" w:rsidRPr="008555E1" w:rsidRDefault="00263409" w:rsidP="00263409">
      <w:pPr>
        <w:pStyle w:val="Prrafodelista"/>
        <w:numPr>
          <w:ilvl w:val="0"/>
          <w:numId w:val="43"/>
        </w:numPr>
        <w:spacing w:after="0" w:line="360" w:lineRule="auto"/>
        <w:rPr>
          <w:rFonts w:ascii="Arial" w:hAnsi="Arial" w:cs="Arial"/>
          <w:color w:val="000000" w:themeColor="text1"/>
          <w:sz w:val="24"/>
          <w:szCs w:val="24"/>
        </w:rPr>
      </w:pPr>
      <w:r w:rsidRPr="008555E1">
        <w:rPr>
          <w:rFonts w:ascii="Arial" w:hAnsi="Arial" w:cs="Arial"/>
          <w:color w:val="000000" w:themeColor="text1"/>
          <w:sz w:val="24"/>
          <w:szCs w:val="24"/>
        </w:rPr>
        <w:t>Si</w:t>
      </w:r>
    </w:p>
    <w:p w:rsidR="00263409" w:rsidRPr="008555E1" w:rsidRDefault="00263409" w:rsidP="00263409">
      <w:pPr>
        <w:pStyle w:val="Prrafodelista"/>
        <w:numPr>
          <w:ilvl w:val="0"/>
          <w:numId w:val="43"/>
        </w:numPr>
        <w:spacing w:after="0" w:line="360" w:lineRule="auto"/>
        <w:rPr>
          <w:rFonts w:ascii="Arial" w:hAnsi="Arial" w:cs="Arial"/>
          <w:color w:val="000000" w:themeColor="text1"/>
          <w:sz w:val="24"/>
          <w:szCs w:val="24"/>
        </w:rPr>
      </w:pPr>
      <w:r w:rsidRPr="008555E1">
        <w:rPr>
          <w:rFonts w:ascii="Arial" w:hAnsi="Arial" w:cs="Arial"/>
          <w:color w:val="000000" w:themeColor="text1"/>
          <w:sz w:val="24"/>
          <w:szCs w:val="24"/>
        </w:rPr>
        <w:t xml:space="preserve">No </w:t>
      </w:r>
    </w:p>
    <w:p w:rsidR="00263409" w:rsidRPr="009F52A6" w:rsidRDefault="00263409" w:rsidP="00263409">
      <w:pPr>
        <w:spacing w:after="0" w:line="360" w:lineRule="auto"/>
        <w:rPr>
          <w:rFonts w:ascii="Arial" w:hAnsi="Arial" w:cs="Arial"/>
          <w:b/>
          <w:color w:val="000000" w:themeColor="text1"/>
          <w:sz w:val="24"/>
          <w:szCs w:val="24"/>
        </w:rPr>
      </w:pPr>
    </w:p>
    <w:p w:rsidR="00263409" w:rsidRDefault="00263409" w:rsidP="00263409">
      <w:pPr>
        <w:spacing w:after="0" w:line="360" w:lineRule="auto"/>
        <w:rPr>
          <w:rFonts w:ascii="Arial" w:hAnsi="Arial" w:cs="Arial"/>
          <w:b/>
          <w:color w:val="000000" w:themeColor="text1"/>
          <w:sz w:val="24"/>
          <w:szCs w:val="24"/>
        </w:rPr>
      </w:pPr>
    </w:p>
    <w:p w:rsidR="00263409" w:rsidRDefault="00263409" w:rsidP="00263409">
      <w:pPr>
        <w:spacing w:after="0" w:line="360" w:lineRule="auto"/>
        <w:rPr>
          <w:rFonts w:ascii="Arial" w:hAnsi="Arial" w:cs="Arial"/>
          <w:b/>
          <w:color w:val="000000" w:themeColor="text1"/>
          <w:sz w:val="24"/>
          <w:szCs w:val="24"/>
        </w:rPr>
      </w:pPr>
    </w:p>
    <w:p w:rsidR="00263409" w:rsidRDefault="00263409" w:rsidP="00263409">
      <w:pPr>
        <w:spacing w:after="0" w:line="360" w:lineRule="auto"/>
        <w:rPr>
          <w:rFonts w:ascii="Arial" w:hAnsi="Arial" w:cs="Arial"/>
          <w:b/>
          <w:color w:val="000000" w:themeColor="text1"/>
          <w:sz w:val="24"/>
          <w:szCs w:val="24"/>
        </w:rPr>
      </w:pPr>
    </w:p>
    <w:p w:rsidR="00263409" w:rsidRDefault="00263409" w:rsidP="00263409">
      <w:pPr>
        <w:spacing w:after="0" w:line="360" w:lineRule="auto"/>
        <w:rPr>
          <w:rFonts w:ascii="Arial" w:hAnsi="Arial" w:cs="Arial"/>
          <w:b/>
          <w:color w:val="000000" w:themeColor="text1"/>
          <w:sz w:val="24"/>
          <w:szCs w:val="24"/>
        </w:rPr>
      </w:pPr>
    </w:p>
    <w:p w:rsidR="00BA74D9" w:rsidRDefault="00BA74D9" w:rsidP="00263409">
      <w:pPr>
        <w:spacing w:after="0" w:line="360" w:lineRule="auto"/>
        <w:rPr>
          <w:rFonts w:ascii="Arial" w:hAnsi="Arial" w:cs="Arial"/>
          <w:b/>
          <w:color w:val="000000" w:themeColor="text1"/>
          <w:sz w:val="24"/>
          <w:szCs w:val="24"/>
        </w:rPr>
      </w:pPr>
    </w:p>
    <w:p w:rsidR="00BA74D9" w:rsidRDefault="00BA74D9" w:rsidP="00263409">
      <w:pPr>
        <w:spacing w:after="0" w:line="360" w:lineRule="auto"/>
        <w:rPr>
          <w:rFonts w:ascii="Arial" w:hAnsi="Arial" w:cs="Arial"/>
          <w:b/>
          <w:color w:val="000000" w:themeColor="text1"/>
          <w:sz w:val="24"/>
          <w:szCs w:val="24"/>
        </w:rPr>
      </w:pPr>
    </w:p>
    <w:p w:rsidR="00BA74D9" w:rsidRDefault="00BA74D9" w:rsidP="00263409">
      <w:pPr>
        <w:spacing w:after="0" w:line="360" w:lineRule="auto"/>
        <w:rPr>
          <w:rFonts w:ascii="Arial" w:hAnsi="Arial" w:cs="Arial"/>
          <w:b/>
          <w:color w:val="000000" w:themeColor="text1"/>
          <w:sz w:val="24"/>
          <w:szCs w:val="24"/>
        </w:rPr>
      </w:pPr>
    </w:p>
    <w:p w:rsidR="00BA74D9" w:rsidRDefault="00BA74D9" w:rsidP="00263409">
      <w:pPr>
        <w:spacing w:after="0" w:line="360" w:lineRule="auto"/>
        <w:rPr>
          <w:rFonts w:ascii="Arial" w:hAnsi="Arial" w:cs="Arial"/>
          <w:b/>
          <w:color w:val="000000" w:themeColor="text1"/>
          <w:sz w:val="24"/>
          <w:szCs w:val="24"/>
        </w:rPr>
      </w:pPr>
    </w:p>
    <w:p w:rsidR="00BA74D9" w:rsidRDefault="00BA74D9" w:rsidP="00263409">
      <w:pPr>
        <w:spacing w:after="0" w:line="360" w:lineRule="auto"/>
        <w:rPr>
          <w:rFonts w:ascii="Arial" w:hAnsi="Arial" w:cs="Arial"/>
          <w:b/>
          <w:color w:val="000000" w:themeColor="text1"/>
          <w:sz w:val="24"/>
          <w:szCs w:val="24"/>
        </w:rPr>
      </w:pPr>
    </w:p>
    <w:p w:rsidR="00BA74D9" w:rsidRDefault="00BA74D9" w:rsidP="00263409">
      <w:pPr>
        <w:spacing w:after="0" w:line="360" w:lineRule="auto"/>
        <w:rPr>
          <w:rFonts w:ascii="Arial" w:hAnsi="Arial" w:cs="Arial"/>
          <w:b/>
          <w:color w:val="000000" w:themeColor="text1"/>
          <w:sz w:val="24"/>
          <w:szCs w:val="24"/>
        </w:rPr>
      </w:pPr>
    </w:p>
    <w:p w:rsidR="00BA74D9" w:rsidRDefault="00BA74D9" w:rsidP="00263409">
      <w:pPr>
        <w:spacing w:after="0" w:line="360" w:lineRule="auto"/>
        <w:rPr>
          <w:rFonts w:ascii="Arial" w:hAnsi="Arial" w:cs="Arial"/>
          <w:b/>
          <w:color w:val="000000" w:themeColor="text1"/>
          <w:sz w:val="24"/>
          <w:szCs w:val="24"/>
        </w:rPr>
      </w:pPr>
    </w:p>
    <w:p w:rsidR="00BA74D9" w:rsidRDefault="00BA74D9" w:rsidP="00263409">
      <w:pPr>
        <w:spacing w:after="0" w:line="360" w:lineRule="auto"/>
        <w:rPr>
          <w:rFonts w:ascii="Arial" w:hAnsi="Arial" w:cs="Arial"/>
          <w:b/>
          <w:color w:val="000000" w:themeColor="text1"/>
          <w:sz w:val="24"/>
          <w:szCs w:val="24"/>
        </w:rPr>
      </w:pPr>
    </w:p>
    <w:p w:rsidR="00BA74D9" w:rsidRDefault="00BA74D9" w:rsidP="00263409">
      <w:pPr>
        <w:spacing w:after="0" w:line="360" w:lineRule="auto"/>
        <w:rPr>
          <w:rFonts w:ascii="Arial" w:hAnsi="Arial" w:cs="Arial"/>
          <w:b/>
          <w:color w:val="000000" w:themeColor="text1"/>
          <w:sz w:val="24"/>
          <w:szCs w:val="24"/>
        </w:rPr>
      </w:pPr>
    </w:p>
    <w:p w:rsidR="00263409" w:rsidRPr="009F52A6" w:rsidRDefault="00263409" w:rsidP="00263409">
      <w:pPr>
        <w:spacing w:after="0" w:line="360" w:lineRule="auto"/>
        <w:rPr>
          <w:rFonts w:ascii="Arial" w:hAnsi="Arial" w:cs="Arial"/>
          <w:b/>
          <w:color w:val="000000" w:themeColor="text1"/>
          <w:sz w:val="24"/>
          <w:szCs w:val="24"/>
        </w:rPr>
      </w:pPr>
      <w:r>
        <w:rPr>
          <w:rFonts w:ascii="Arial" w:hAnsi="Arial" w:cs="Arial"/>
          <w:b/>
          <w:color w:val="000000" w:themeColor="text1"/>
          <w:sz w:val="24"/>
          <w:szCs w:val="24"/>
        </w:rPr>
        <w:lastRenderedPageBreak/>
        <w:t>ANEXO 3</w:t>
      </w:r>
    </w:p>
    <w:p w:rsidR="00263409" w:rsidRPr="009F52A6" w:rsidRDefault="00263409" w:rsidP="00263409">
      <w:pPr>
        <w:spacing w:after="0" w:line="360" w:lineRule="auto"/>
        <w:rPr>
          <w:rFonts w:ascii="Arial" w:hAnsi="Arial" w:cs="Arial"/>
          <w:b/>
          <w:color w:val="000000" w:themeColor="text1"/>
          <w:sz w:val="24"/>
          <w:szCs w:val="24"/>
        </w:rPr>
      </w:pPr>
      <w:r w:rsidRPr="009F52A6">
        <w:rPr>
          <w:rFonts w:ascii="Arial" w:hAnsi="Arial" w:cs="Arial"/>
          <w:b/>
          <w:color w:val="000000" w:themeColor="text1"/>
          <w:sz w:val="24"/>
          <w:szCs w:val="24"/>
        </w:rPr>
        <w:t>MATRIZ DE COHERENCIA</w:t>
      </w:r>
    </w:p>
    <w:tbl>
      <w:tblPr>
        <w:tblStyle w:val="Tablaconcuadrcula"/>
        <w:tblpPr w:leftFromText="141" w:rightFromText="141" w:vertAnchor="text" w:horzAnchor="margin" w:tblpY="121"/>
        <w:tblW w:w="8366" w:type="dxa"/>
        <w:tblLook w:val="04A0"/>
      </w:tblPr>
      <w:tblGrid>
        <w:gridCol w:w="4372"/>
        <w:gridCol w:w="3994"/>
      </w:tblGrid>
      <w:tr w:rsidR="00263409" w:rsidRPr="009F52A6" w:rsidTr="001A3C5A">
        <w:trPr>
          <w:trHeight w:val="314"/>
        </w:trPr>
        <w:tc>
          <w:tcPr>
            <w:tcW w:w="4372" w:type="dxa"/>
          </w:tcPr>
          <w:p w:rsidR="00263409" w:rsidRPr="009F52A6" w:rsidRDefault="00263409" w:rsidP="001A3C5A">
            <w:pPr>
              <w:spacing w:line="360" w:lineRule="auto"/>
              <w:jc w:val="center"/>
              <w:rPr>
                <w:rFonts w:ascii="Arial" w:hAnsi="Arial" w:cs="Arial"/>
                <w:b/>
                <w:color w:val="000000" w:themeColor="text1"/>
                <w:sz w:val="24"/>
                <w:szCs w:val="24"/>
              </w:rPr>
            </w:pPr>
            <w:r w:rsidRPr="009F52A6">
              <w:rPr>
                <w:rFonts w:ascii="Arial" w:hAnsi="Arial" w:cs="Arial"/>
                <w:b/>
                <w:color w:val="000000" w:themeColor="text1"/>
                <w:sz w:val="24"/>
                <w:szCs w:val="24"/>
              </w:rPr>
              <w:t>FORMULACION DEL PROBLEMA</w:t>
            </w:r>
          </w:p>
        </w:tc>
        <w:tc>
          <w:tcPr>
            <w:tcW w:w="3994" w:type="dxa"/>
          </w:tcPr>
          <w:p w:rsidR="00263409" w:rsidRPr="009F52A6" w:rsidRDefault="00263409" w:rsidP="001A3C5A">
            <w:pPr>
              <w:spacing w:line="360" w:lineRule="auto"/>
              <w:jc w:val="center"/>
              <w:rPr>
                <w:rFonts w:ascii="Arial" w:hAnsi="Arial" w:cs="Arial"/>
                <w:b/>
                <w:color w:val="000000" w:themeColor="text1"/>
                <w:sz w:val="24"/>
                <w:szCs w:val="24"/>
              </w:rPr>
            </w:pPr>
            <w:r w:rsidRPr="009F52A6">
              <w:rPr>
                <w:rFonts w:ascii="Arial" w:hAnsi="Arial" w:cs="Arial"/>
                <w:b/>
                <w:color w:val="000000" w:themeColor="text1"/>
                <w:sz w:val="24"/>
                <w:szCs w:val="24"/>
              </w:rPr>
              <w:t>OBJETIVO GENERAL</w:t>
            </w:r>
          </w:p>
        </w:tc>
      </w:tr>
      <w:tr w:rsidR="00263409" w:rsidRPr="009F52A6" w:rsidTr="001A3C5A">
        <w:trPr>
          <w:trHeight w:val="3403"/>
        </w:trPr>
        <w:tc>
          <w:tcPr>
            <w:tcW w:w="4372" w:type="dxa"/>
          </w:tcPr>
          <w:p w:rsidR="00263409" w:rsidRPr="009F52A6" w:rsidRDefault="00263409" w:rsidP="001A3C5A">
            <w:pPr>
              <w:autoSpaceDE w:val="0"/>
              <w:autoSpaceDN w:val="0"/>
              <w:adjustRightInd w:val="0"/>
              <w:jc w:val="both"/>
              <w:rPr>
                <w:rFonts w:ascii="Arial" w:hAnsi="Arial" w:cs="Arial"/>
                <w:sz w:val="24"/>
                <w:szCs w:val="24"/>
              </w:rPr>
            </w:pPr>
          </w:p>
          <w:p w:rsidR="00263409" w:rsidRPr="009F52A6" w:rsidRDefault="00263409" w:rsidP="001A3C5A">
            <w:pPr>
              <w:spacing w:line="360" w:lineRule="auto"/>
              <w:jc w:val="both"/>
              <w:rPr>
                <w:rFonts w:ascii="Arial" w:hAnsi="Arial" w:cs="Arial"/>
                <w:sz w:val="24"/>
                <w:szCs w:val="24"/>
              </w:rPr>
            </w:pPr>
            <w:r w:rsidRPr="009F52A6">
              <w:rPr>
                <w:rFonts w:ascii="Arial" w:hAnsi="Arial" w:cs="Arial"/>
                <w:sz w:val="24"/>
                <w:szCs w:val="24"/>
              </w:rPr>
              <w:t>Diagnosticar el nivel de conocimiento de los docentes sobre primeros auxilios en la prevención y tratamiento de lesiones de los estudiantes de las escuelas urbanas  del cantón Cotacachi, durante el año 2011.</w:t>
            </w:r>
          </w:p>
          <w:p w:rsidR="00263409" w:rsidRPr="009F52A6" w:rsidRDefault="00263409" w:rsidP="001A3C5A">
            <w:pPr>
              <w:spacing w:line="360" w:lineRule="auto"/>
              <w:jc w:val="both"/>
              <w:rPr>
                <w:rFonts w:ascii="Arial" w:hAnsi="Arial" w:cs="Arial"/>
                <w:sz w:val="24"/>
                <w:szCs w:val="24"/>
              </w:rPr>
            </w:pPr>
          </w:p>
        </w:tc>
        <w:tc>
          <w:tcPr>
            <w:tcW w:w="3994" w:type="dxa"/>
          </w:tcPr>
          <w:p w:rsidR="00263409" w:rsidRPr="009F52A6" w:rsidRDefault="00263409" w:rsidP="001A3C5A">
            <w:pPr>
              <w:rPr>
                <w:rFonts w:ascii="Arial" w:hAnsi="Arial" w:cs="Arial"/>
                <w:b/>
                <w:color w:val="000000" w:themeColor="text1"/>
                <w:sz w:val="24"/>
                <w:szCs w:val="24"/>
              </w:rPr>
            </w:pPr>
          </w:p>
          <w:p w:rsidR="00263409" w:rsidRPr="009F52A6" w:rsidRDefault="00263409" w:rsidP="001A3C5A">
            <w:pPr>
              <w:spacing w:line="360" w:lineRule="auto"/>
              <w:jc w:val="both"/>
              <w:rPr>
                <w:rFonts w:ascii="Arial" w:hAnsi="Arial" w:cs="Arial"/>
                <w:sz w:val="24"/>
                <w:szCs w:val="24"/>
              </w:rPr>
            </w:pPr>
            <w:r w:rsidRPr="009F52A6">
              <w:rPr>
                <w:rFonts w:ascii="Arial" w:hAnsi="Arial" w:cs="Arial"/>
                <w:sz w:val="24"/>
                <w:szCs w:val="24"/>
              </w:rPr>
              <w:t>Analizar el nivel de conocimiento de los docentes sobre primeros auxilios en la prevención y tratamiento de lesiones de los estudiantes de las escuelas urbanas  del cantón Cotacachi, durante el año 2011.</w:t>
            </w:r>
          </w:p>
        </w:tc>
      </w:tr>
      <w:tr w:rsidR="00263409" w:rsidRPr="009F52A6" w:rsidTr="001A3C5A">
        <w:trPr>
          <w:trHeight w:val="327"/>
        </w:trPr>
        <w:tc>
          <w:tcPr>
            <w:tcW w:w="4372" w:type="dxa"/>
          </w:tcPr>
          <w:p w:rsidR="00263409" w:rsidRPr="009F52A6" w:rsidRDefault="00263409" w:rsidP="001A3C5A">
            <w:pPr>
              <w:spacing w:line="360" w:lineRule="auto"/>
              <w:jc w:val="center"/>
              <w:rPr>
                <w:rFonts w:ascii="Arial" w:hAnsi="Arial" w:cs="Arial"/>
                <w:b/>
                <w:color w:val="000000" w:themeColor="text1"/>
                <w:sz w:val="24"/>
                <w:szCs w:val="24"/>
              </w:rPr>
            </w:pPr>
            <w:r w:rsidRPr="009F52A6">
              <w:rPr>
                <w:rFonts w:ascii="Arial" w:hAnsi="Arial" w:cs="Arial"/>
                <w:b/>
                <w:color w:val="000000" w:themeColor="text1"/>
                <w:sz w:val="24"/>
                <w:szCs w:val="24"/>
              </w:rPr>
              <w:t>SUBPROBLEMAS / INTERROGANTES</w:t>
            </w:r>
          </w:p>
        </w:tc>
        <w:tc>
          <w:tcPr>
            <w:tcW w:w="3994" w:type="dxa"/>
          </w:tcPr>
          <w:p w:rsidR="00263409" w:rsidRDefault="00263409" w:rsidP="001A3C5A">
            <w:pPr>
              <w:spacing w:line="360" w:lineRule="auto"/>
              <w:jc w:val="center"/>
              <w:rPr>
                <w:rFonts w:ascii="Arial" w:hAnsi="Arial" w:cs="Arial"/>
                <w:b/>
                <w:color w:val="000000" w:themeColor="text1"/>
                <w:sz w:val="24"/>
                <w:szCs w:val="24"/>
              </w:rPr>
            </w:pPr>
          </w:p>
          <w:p w:rsidR="00263409" w:rsidRPr="009F52A6" w:rsidRDefault="00263409" w:rsidP="001A3C5A">
            <w:pPr>
              <w:spacing w:line="360" w:lineRule="auto"/>
              <w:jc w:val="center"/>
              <w:rPr>
                <w:rFonts w:ascii="Arial" w:hAnsi="Arial" w:cs="Arial"/>
                <w:b/>
                <w:color w:val="000000" w:themeColor="text1"/>
                <w:sz w:val="24"/>
                <w:szCs w:val="24"/>
              </w:rPr>
            </w:pPr>
            <w:r w:rsidRPr="009F52A6">
              <w:rPr>
                <w:rFonts w:ascii="Arial" w:hAnsi="Arial" w:cs="Arial"/>
                <w:b/>
                <w:color w:val="000000" w:themeColor="text1"/>
                <w:sz w:val="24"/>
                <w:szCs w:val="24"/>
              </w:rPr>
              <w:t>OBJETIVOS ESPECIFICOS</w:t>
            </w:r>
          </w:p>
        </w:tc>
      </w:tr>
      <w:tr w:rsidR="00263409" w:rsidRPr="009F52A6" w:rsidTr="001A3C5A">
        <w:trPr>
          <w:trHeight w:val="6189"/>
        </w:trPr>
        <w:tc>
          <w:tcPr>
            <w:tcW w:w="4372" w:type="dxa"/>
          </w:tcPr>
          <w:p w:rsidR="00263409" w:rsidRPr="009F52A6" w:rsidRDefault="00263409" w:rsidP="001A3C5A">
            <w:pPr>
              <w:rPr>
                <w:rFonts w:ascii="Arial" w:hAnsi="Arial" w:cs="Arial"/>
                <w:color w:val="000000" w:themeColor="text1"/>
                <w:sz w:val="24"/>
                <w:szCs w:val="24"/>
              </w:rPr>
            </w:pPr>
          </w:p>
          <w:p w:rsidR="00263409" w:rsidRPr="009F52A6" w:rsidRDefault="00263409" w:rsidP="001A3C5A">
            <w:pPr>
              <w:spacing w:line="360" w:lineRule="auto"/>
              <w:rPr>
                <w:rFonts w:ascii="Arial" w:hAnsi="Arial" w:cs="Arial"/>
                <w:color w:val="000000" w:themeColor="text1"/>
                <w:sz w:val="24"/>
                <w:szCs w:val="24"/>
              </w:rPr>
            </w:pPr>
            <w:r w:rsidRPr="009F52A6">
              <w:rPr>
                <w:rFonts w:ascii="Arial" w:hAnsi="Arial" w:cs="Arial"/>
                <w:color w:val="000000" w:themeColor="text1"/>
                <w:sz w:val="24"/>
                <w:szCs w:val="24"/>
              </w:rPr>
              <w:t>¿Cuál es la incidencia de lesiones en los alumnos de las escuelas urbanas del cantón Cotacachi?</w:t>
            </w:r>
          </w:p>
          <w:p w:rsidR="00263409" w:rsidRDefault="00263409" w:rsidP="001A3C5A">
            <w:pPr>
              <w:spacing w:line="600" w:lineRule="auto"/>
              <w:rPr>
                <w:rFonts w:ascii="Arial" w:hAnsi="Arial" w:cs="Arial"/>
                <w:color w:val="000000" w:themeColor="text1"/>
                <w:sz w:val="24"/>
                <w:szCs w:val="24"/>
              </w:rPr>
            </w:pPr>
          </w:p>
          <w:p w:rsidR="00263409" w:rsidRPr="009F52A6" w:rsidRDefault="00263409" w:rsidP="001A3C5A">
            <w:pPr>
              <w:spacing w:line="480" w:lineRule="auto"/>
              <w:rPr>
                <w:rFonts w:ascii="Arial" w:hAnsi="Arial" w:cs="Arial"/>
                <w:color w:val="000000" w:themeColor="text1"/>
                <w:sz w:val="24"/>
                <w:szCs w:val="24"/>
              </w:rPr>
            </w:pPr>
          </w:p>
          <w:p w:rsidR="00263409" w:rsidRPr="009F52A6" w:rsidRDefault="00263409" w:rsidP="001A3C5A">
            <w:pPr>
              <w:spacing w:line="360" w:lineRule="auto"/>
              <w:rPr>
                <w:rFonts w:ascii="Arial" w:hAnsi="Arial" w:cs="Arial"/>
                <w:color w:val="000000" w:themeColor="text1"/>
                <w:sz w:val="24"/>
                <w:szCs w:val="24"/>
              </w:rPr>
            </w:pPr>
            <w:r w:rsidRPr="009F52A6">
              <w:rPr>
                <w:rFonts w:ascii="Arial" w:hAnsi="Arial" w:cs="Arial"/>
                <w:color w:val="000000" w:themeColor="text1"/>
                <w:sz w:val="24"/>
                <w:szCs w:val="24"/>
              </w:rPr>
              <w:t>¿Qué factores provocan lesiones en los alumnos de las escuelas urbanas del cantón Cotacachi?</w:t>
            </w:r>
          </w:p>
          <w:p w:rsidR="00263409" w:rsidRPr="009F52A6" w:rsidRDefault="00263409" w:rsidP="001A3C5A">
            <w:pPr>
              <w:spacing w:line="720" w:lineRule="auto"/>
              <w:rPr>
                <w:rFonts w:ascii="Arial" w:hAnsi="Arial" w:cs="Arial"/>
                <w:color w:val="000000" w:themeColor="text1"/>
                <w:sz w:val="24"/>
                <w:szCs w:val="24"/>
              </w:rPr>
            </w:pPr>
          </w:p>
          <w:p w:rsidR="00263409" w:rsidRPr="009F52A6" w:rsidRDefault="00263409" w:rsidP="001A3C5A">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¿Cómo mejorar el nivel de conocimientos sobre primeros auxilios de los docentes de las escuelas urbanas del cantón Cotacachi</w:t>
            </w:r>
            <w:r w:rsidRPr="009F52A6">
              <w:rPr>
                <w:rFonts w:ascii="Arial" w:hAnsi="Arial" w:cs="Arial"/>
                <w:color w:val="000000" w:themeColor="text1"/>
                <w:sz w:val="24"/>
                <w:szCs w:val="24"/>
              </w:rPr>
              <w:t>?</w:t>
            </w:r>
          </w:p>
        </w:tc>
        <w:tc>
          <w:tcPr>
            <w:tcW w:w="3994" w:type="dxa"/>
          </w:tcPr>
          <w:p w:rsidR="00263409" w:rsidRPr="009F52A6" w:rsidRDefault="00263409" w:rsidP="001A3C5A">
            <w:pPr>
              <w:jc w:val="both"/>
              <w:rPr>
                <w:rFonts w:ascii="Arial" w:hAnsi="Arial" w:cs="Arial"/>
                <w:sz w:val="24"/>
                <w:szCs w:val="24"/>
              </w:rPr>
            </w:pPr>
          </w:p>
          <w:p w:rsidR="00263409" w:rsidRPr="009F52A6" w:rsidRDefault="00263409" w:rsidP="001A3C5A">
            <w:pPr>
              <w:spacing w:line="360" w:lineRule="auto"/>
              <w:jc w:val="both"/>
              <w:rPr>
                <w:rFonts w:ascii="Arial" w:hAnsi="Arial" w:cs="Arial"/>
                <w:sz w:val="24"/>
                <w:szCs w:val="24"/>
              </w:rPr>
            </w:pPr>
            <w:r w:rsidRPr="009F52A6">
              <w:rPr>
                <w:rFonts w:ascii="Arial" w:hAnsi="Arial" w:cs="Arial"/>
                <w:sz w:val="24"/>
                <w:szCs w:val="24"/>
              </w:rPr>
              <w:t xml:space="preserve">Determinar la incidencia de lesiones en los alumnos de las escuelas urbanas del cantón Cotacachi. </w:t>
            </w:r>
          </w:p>
          <w:p w:rsidR="00263409" w:rsidRPr="009F52A6" w:rsidRDefault="00263409" w:rsidP="001A3C5A">
            <w:pPr>
              <w:spacing w:line="600" w:lineRule="auto"/>
              <w:jc w:val="both"/>
              <w:rPr>
                <w:rFonts w:ascii="Arial" w:hAnsi="Arial" w:cs="Arial"/>
                <w:sz w:val="24"/>
                <w:szCs w:val="24"/>
              </w:rPr>
            </w:pPr>
          </w:p>
          <w:p w:rsidR="00263409" w:rsidRPr="009F52A6" w:rsidRDefault="00263409" w:rsidP="001A3C5A">
            <w:pPr>
              <w:spacing w:line="360" w:lineRule="auto"/>
              <w:jc w:val="both"/>
              <w:rPr>
                <w:rFonts w:ascii="Arial" w:hAnsi="Arial" w:cs="Arial"/>
                <w:sz w:val="24"/>
                <w:szCs w:val="24"/>
              </w:rPr>
            </w:pPr>
            <w:r w:rsidRPr="009F52A6">
              <w:rPr>
                <w:rFonts w:ascii="Arial" w:hAnsi="Arial" w:cs="Arial"/>
                <w:sz w:val="24"/>
                <w:szCs w:val="24"/>
              </w:rPr>
              <w:t xml:space="preserve">Determinar los factores que provocan lesiones en los alumnos de las escuelas urbanas del cantón Cotacachi. </w:t>
            </w:r>
          </w:p>
          <w:p w:rsidR="00263409" w:rsidRPr="009F52A6" w:rsidRDefault="00263409" w:rsidP="001A3C5A">
            <w:pPr>
              <w:autoSpaceDE w:val="0"/>
              <w:autoSpaceDN w:val="0"/>
              <w:adjustRightInd w:val="0"/>
              <w:spacing w:line="480" w:lineRule="auto"/>
              <w:jc w:val="both"/>
              <w:rPr>
                <w:rFonts w:ascii="Arial" w:hAnsi="Arial" w:cs="Arial"/>
                <w:sz w:val="24"/>
                <w:szCs w:val="24"/>
              </w:rPr>
            </w:pPr>
          </w:p>
          <w:p w:rsidR="00263409" w:rsidRPr="009F52A6" w:rsidRDefault="00263409" w:rsidP="001A3C5A">
            <w:pPr>
              <w:autoSpaceDE w:val="0"/>
              <w:autoSpaceDN w:val="0"/>
              <w:adjustRightInd w:val="0"/>
              <w:spacing w:line="360" w:lineRule="auto"/>
              <w:jc w:val="both"/>
              <w:rPr>
                <w:rFonts w:ascii="Arial" w:hAnsi="Arial" w:cs="Arial"/>
                <w:sz w:val="24"/>
                <w:szCs w:val="24"/>
              </w:rPr>
            </w:pPr>
            <w:r w:rsidRPr="009F52A6">
              <w:rPr>
                <w:rFonts w:ascii="Arial" w:hAnsi="Arial" w:cs="Arial"/>
                <w:sz w:val="24"/>
                <w:szCs w:val="24"/>
              </w:rPr>
              <w:t>Diseñar un manual sobre primeros auxilios en relación a la prevención y tratamiento de lesiones.</w:t>
            </w:r>
          </w:p>
        </w:tc>
      </w:tr>
    </w:tbl>
    <w:p w:rsidR="003417AD" w:rsidRDefault="003417AD"/>
    <w:p w:rsidR="00421800" w:rsidRDefault="00421800"/>
    <w:p w:rsidR="00820A96" w:rsidRDefault="00820A96"/>
    <w:p w:rsidR="00820A96" w:rsidRDefault="00D362F9">
      <w:r>
        <w:rPr>
          <w:noProof/>
          <w:lang w:val="es-ES" w:eastAsia="es-ES"/>
        </w:rPr>
        <w:lastRenderedPageBreak/>
        <w:drawing>
          <wp:anchor distT="0" distB="0" distL="114300" distR="114300" simplePos="0" relativeHeight="251755520" behindDoc="0" locked="0" layoutInCell="1" allowOverlap="1">
            <wp:simplePos x="0" y="0"/>
            <wp:positionH relativeFrom="column">
              <wp:posOffset>-1145085</wp:posOffset>
            </wp:positionH>
            <wp:positionV relativeFrom="paragraph">
              <wp:posOffset>-374650</wp:posOffset>
            </wp:positionV>
            <wp:extent cx="7373788" cy="9411419"/>
            <wp:effectExtent l="1905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srcRect/>
                    <a:stretch>
                      <a:fillRect/>
                    </a:stretch>
                  </pic:blipFill>
                  <pic:spPr bwMode="auto">
                    <a:xfrm>
                      <a:off x="0" y="0"/>
                      <a:ext cx="7373620" cy="9411205"/>
                    </a:xfrm>
                    <a:prstGeom prst="rect">
                      <a:avLst/>
                    </a:prstGeom>
                    <a:noFill/>
                    <a:ln w="9525">
                      <a:noFill/>
                      <a:miter lim="800000"/>
                      <a:headEnd/>
                      <a:tailEnd/>
                    </a:ln>
                  </pic:spPr>
                </pic:pic>
              </a:graphicData>
            </a:graphic>
          </wp:anchor>
        </w:drawing>
      </w:r>
    </w:p>
    <w:p w:rsidR="00820A96" w:rsidRDefault="00820A96">
      <w:pPr>
        <w:rPr>
          <w:noProof/>
          <w:lang w:val="es-ES" w:eastAsia="es-ES"/>
        </w:rPr>
      </w:pPr>
    </w:p>
    <w:p w:rsidR="00421800" w:rsidRDefault="00820A96">
      <w:r>
        <w:t>Ghjgjhjhjhgj</w:t>
      </w:r>
    </w:p>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D362F9">
      <w:r>
        <w:rPr>
          <w:noProof/>
          <w:lang w:val="es-ES" w:eastAsia="es-ES"/>
        </w:rPr>
        <w:lastRenderedPageBreak/>
        <w:drawing>
          <wp:anchor distT="0" distB="0" distL="114300" distR="114300" simplePos="0" relativeHeight="251756544" behindDoc="0" locked="0" layoutInCell="1" allowOverlap="1">
            <wp:simplePos x="0" y="0"/>
            <wp:positionH relativeFrom="column">
              <wp:posOffset>-489477</wp:posOffset>
            </wp:positionH>
            <wp:positionV relativeFrom="paragraph">
              <wp:posOffset>-502166</wp:posOffset>
            </wp:positionV>
            <wp:extent cx="6252354" cy="9359660"/>
            <wp:effectExtent l="1905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9"/>
                    <a:srcRect/>
                    <a:stretch>
                      <a:fillRect/>
                    </a:stretch>
                  </pic:blipFill>
                  <pic:spPr bwMode="auto">
                    <a:xfrm>
                      <a:off x="0" y="0"/>
                      <a:ext cx="6252354" cy="9359660"/>
                    </a:xfrm>
                    <a:prstGeom prst="rect">
                      <a:avLst/>
                    </a:prstGeom>
                    <a:noFill/>
                    <a:ln w="9525">
                      <a:noFill/>
                      <a:miter lim="800000"/>
                      <a:headEnd/>
                      <a:tailEnd/>
                    </a:ln>
                  </pic:spPr>
                </pic:pic>
              </a:graphicData>
            </a:graphic>
          </wp:anchor>
        </w:drawing>
      </w:r>
    </w:p>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D362F9">
      <w:r>
        <w:rPr>
          <w:noProof/>
          <w:lang w:val="es-ES" w:eastAsia="es-ES"/>
        </w:rPr>
        <w:lastRenderedPageBreak/>
        <w:drawing>
          <wp:anchor distT="0" distB="0" distL="114300" distR="114300" simplePos="0" relativeHeight="251757568" behindDoc="0" locked="0" layoutInCell="1" allowOverlap="1">
            <wp:simplePos x="0" y="0"/>
            <wp:positionH relativeFrom="column">
              <wp:posOffset>-1306830</wp:posOffset>
            </wp:positionH>
            <wp:positionV relativeFrom="paragraph">
              <wp:posOffset>-502165</wp:posOffset>
            </wp:positionV>
            <wp:extent cx="7308323" cy="9704717"/>
            <wp:effectExtent l="19050" t="0" r="6877"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0"/>
                    <a:srcRect/>
                    <a:stretch>
                      <a:fillRect/>
                    </a:stretch>
                  </pic:blipFill>
                  <pic:spPr bwMode="auto">
                    <a:xfrm>
                      <a:off x="0" y="0"/>
                      <a:ext cx="7309593" cy="9706403"/>
                    </a:xfrm>
                    <a:prstGeom prst="rect">
                      <a:avLst/>
                    </a:prstGeom>
                    <a:noFill/>
                    <a:ln w="9525">
                      <a:noFill/>
                      <a:miter lim="800000"/>
                      <a:headEnd/>
                      <a:tailEnd/>
                    </a:ln>
                  </pic:spPr>
                </pic:pic>
              </a:graphicData>
            </a:graphic>
          </wp:anchor>
        </w:drawing>
      </w:r>
    </w:p>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D362F9">
      <w:r>
        <w:rPr>
          <w:noProof/>
          <w:lang w:val="es-ES" w:eastAsia="es-ES"/>
        </w:rPr>
        <w:lastRenderedPageBreak/>
        <w:drawing>
          <wp:anchor distT="0" distB="0" distL="114300" distR="114300" simplePos="0" relativeHeight="251758592" behindDoc="0" locked="0" layoutInCell="1" allowOverlap="1">
            <wp:simplePos x="0" y="0"/>
            <wp:positionH relativeFrom="column">
              <wp:posOffset>-1170964</wp:posOffset>
            </wp:positionH>
            <wp:positionV relativeFrom="paragraph">
              <wp:posOffset>-217493</wp:posOffset>
            </wp:positionV>
            <wp:extent cx="7166754" cy="9420045"/>
            <wp:effectExtent l="1905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1"/>
                    <a:srcRect/>
                    <a:stretch>
                      <a:fillRect/>
                    </a:stretch>
                  </pic:blipFill>
                  <pic:spPr bwMode="auto">
                    <a:xfrm>
                      <a:off x="0" y="0"/>
                      <a:ext cx="7166754" cy="9420045"/>
                    </a:xfrm>
                    <a:prstGeom prst="rect">
                      <a:avLst/>
                    </a:prstGeom>
                    <a:noFill/>
                    <a:ln w="9525">
                      <a:noFill/>
                      <a:miter lim="800000"/>
                      <a:headEnd/>
                      <a:tailEnd/>
                    </a:ln>
                  </pic:spPr>
                </pic:pic>
              </a:graphicData>
            </a:graphic>
          </wp:anchor>
        </w:drawing>
      </w:r>
    </w:p>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820A96" w:rsidRDefault="00820A96"/>
    <w:p w:rsidR="00B97AEC" w:rsidRDefault="00B97AEC">
      <w:pPr>
        <w:sectPr w:rsidR="00B97AEC" w:rsidSect="00E76CCE">
          <w:pgSz w:w="11906" w:h="16838"/>
          <w:pgMar w:top="1701" w:right="1701" w:bottom="1701" w:left="2268" w:header="709" w:footer="709" w:gutter="0"/>
          <w:cols w:space="708"/>
          <w:docGrid w:linePitch="360"/>
        </w:sectPr>
      </w:pPr>
    </w:p>
    <w:p w:rsidR="00820A96" w:rsidRDefault="00820A96" w:rsidP="00B97AEC">
      <w:pPr>
        <w:ind w:left="142"/>
      </w:pPr>
    </w:p>
    <w:p w:rsidR="00B97AEC" w:rsidRPr="00516947" w:rsidRDefault="00B97AEC" w:rsidP="00B97AEC">
      <w:pPr>
        <w:spacing w:after="0"/>
        <w:jc w:val="center"/>
        <w:rPr>
          <w:b/>
          <w:color w:val="000000" w:themeColor="text1"/>
          <w:sz w:val="28"/>
          <w:szCs w:val="28"/>
        </w:rPr>
      </w:pPr>
      <w:r w:rsidRPr="00516947">
        <w:rPr>
          <w:b/>
          <w:noProof/>
          <w:color w:val="000000" w:themeColor="text1"/>
          <w:sz w:val="28"/>
          <w:szCs w:val="28"/>
          <w:lang w:val="es-ES" w:eastAsia="es-ES"/>
        </w:rPr>
        <w:drawing>
          <wp:anchor distT="0" distB="0" distL="114300" distR="114300" simplePos="0" relativeHeight="251763712" behindDoc="0" locked="0" layoutInCell="1" allowOverlap="1">
            <wp:simplePos x="0" y="0"/>
            <wp:positionH relativeFrom="column">
              <wp:posOffset>189745</wp:posOffset>
            </wp:positionH>
            <wp:positionV relativeFrom="paragraph">
              <wp:posOffset>-2648</wp:posOffset>
            </wp:positionV>
            <wp:extent cx="783207" cy="759124"/>
            <wp:effectExtent l="19050" t="0" r="0" b="0"/>
            <wp:wrapNone/>
            <wp:docPr id="4" name="3 Imagen" descr="UTN PEQUEÑO A 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N PEQUEÑO A COLOR.gif"/>
                    <pic:cNvPicPr/>
                  </pic:nvPicPr>
                  <pic:blipFill>
                    <a:blip r:embed="rId132"/>
                    <a:stretch>
                      <a:fillRect/>
                    </a:stretch>
                  </pic:blipFill>
                  <pic:spPr>
                    <a:xfrm>
                      <a:off x="0" y="0"/>
                      <a:ext cx="783207" cy="759124"/>
                    </a:xfrm>
                    <a:prstGeom prst="rect">
                      <a:avLst/>
                    </a:prstGeom>
                  </pic:spPr>
                </pic:pic>
              </a:graphicData>
            </a:graphic>
          </wp:anchor>
        </w:drawing>
      </w:r>
      <w:r w:rsidRPr="00516947">
        <w:rPr>
          <w:b/>
          <w:color w:val="000000" w:themeColor="text1"/>
          <w:sz w:val="28"/>
          <w:szCs w:val="28"/>
        </w:rPr>
        <w:t>UNIVERSIDAD TÉCNICA DEL NORTE</w:t>
      </w:r>
    </w:p>
    <w:p w:rsidR="00B97AEC" w:rsidRPr="00516947" w:rsidRDefault="00B97AEC" w:rsidP="00B97AEC">
      <w:pPr>
        <w:spacing w:after="0"/>
        <w:jc w:val="center"/>
        <w:rPr>
          <w:b/>
          <w:color w:val="000000" w:themeColor="text1"/>
          <w:sz w:val="28"/>
          <w:szCs w:val="28"/>
        </w:rPr>
      </w:pPr>
      <w:r w:rsidRPr="00516947">
        <w:rPr>
          <w:b/>
          <w:color w:val="000000" w:themeColor="text1"/>
          <w:sz w:val="28"/>
          <w:szCs w:val="28"/>
        </w:rPr>
        <w:t>BIBLIOTECA UNIVERSITARIA</w:t>
      </w:r>
    </w:p>
    <w:p w:rsidR="00B97AEC" w:rsidRPr="00516947" w:rsidRDefault="00B97AEC" w:rsidP="00B97AEC">
      <w:pPr>
        <w:spacing w:after="0"/>
        <w:jc w:val="center"/>
        <w:rPr>
          <w:b/>
          <w:color w:val="000000" w:themeColor="text1"/>
          <w:sz w:val="28"/>
          <w:szCs w:val="28"/>
        </w:rPr>
      </w:pPr>
    </w:p>
    <w:p w:rsidR="00B97AEC" w:rsidRPr="00516947" w:rsidRDefault="00B97AEC" w:rsidP="00B97AEC">
      <w:pPr>
        <w:spacing w:after="0"/>
        <w:jc w:val="center"/>
        <w:rPr>
          <w:b/>
          <w:color w:val="000000" w:themeColor="text1"/>
          <w:sz w:val="24"/>
          <w:szCs w:val="24"/>
        </w:rPr>
      </w:pPr>
      <w:r w:rsidRPr="00516947">
        <w:rPr>
          <w:b/>
          <w:color w:val="000000" w:themeColor="text1"/>
          <w:sz w:val="24"/>
          <w:szCs w:val="24"/>
        </w:rPr>
        <w:t>AUTORIZACIÓN DE USO Y PUBLICACIÓN</w:t>
      </w:r>
    </w:p>
    <w:p w:rsidR="00B97AEC" w:rsidRPr="00516947" w:rsidRDefault="00B97AEC" w:rsidP="00B97AEC">
      <w:pPr>
        <w:spacing w:after="0"/>
        <w:jc w:val="center"/>
        <w:rPr>
          <w:b/>
          <w:color w:val="000000" w:themeColor="text1"/>
          <w:sz w:val="24"/>
          <w:szCs w:val="24"/>
        </w:rPr>
      </w:pPr>
      <w:r w:rsidRPr="00516947">
        <w:rPr>
          <w:b/>
          <w:color w:val="000000" w:themeColor="text1"/>
          <w:sz w:val="24"/>
          <w:szCs w:val="24"/>
        </w:rPr>
        <w:t xml:space="preserve"> A FAVOR DE LA UNIVERSIDAD TÉCNICA DEL NORTE</w:t>
      </w:r>
    </w:p>
    <w:p w:rsidR="00B97AEC" w:rsidRPr="00516947" w:rsidRDefault="00B97AEC" w:rsidP="00B97AEC">
      <w:pPr>
        <w:spacing w:after="0"/>
        <w:rPr>
          <w:color w:val="000000" w:themeColor="text1"/>
        </w:rPr>
      </w:pPr>
    </w:p>
    <w:p w:rsidR="00B97AEC" w:rsidRPr="00516947" w:rsidRDefault="00B97AEC" w:rsidP="00B97AEC">
      <w:pPr>
        <w:pStyle w:val="Prrafodelista"/>
        <w:numPr>
          <w:ilvl w:val="0"/>
          <w:numId w:val="194"/>
        </w:numPr>
        <w:spacing w:after="0" w:line="240" w:lineRule="auto"/>
        <w:ind w:left="360"/>
        <w:jc w:val="both"/>
        <w:rPr>
          <w:b/>
          <w:color w:val="000000" w:themeColor="text1"/>
        </w:rPr>
      </w:pPr>
      <w:r w:rsidRPr="00516947">
        <w:rPr>
          <w:b/>
          <w:color w:val="000000" w:themeColor="text1"/>
        </w:rPr>
        <w:t>IDENTIFICACIÓN DE LA OBRA</w:t>
      </w:r>
    </w:p>
    <w:p w:rsidR="00B97AEC" w:rsidRPr="00516947" w:rsidRDefault="00B97AEC" w:rsidP="00B97AEC">
      <w:pPr>
        <w:pStyle w:val="Prrafodelista"/>
        <w:spacing w:after="0"/>
        <w:ind w:left="360"/>
        <w:rPr>
          <w:color w:val="000000" w:themeColor="text1"/>
        </w:rPr>
      </w:pPr>
    </w:p>
    <w:p w:rsidR="00B97AEC" w:rsidRPr="00516947" w:rsidRDefault="00B97AEC" w:rsidP="00B97AEC">
      <w:pPr>
        <w:pStyle w:val="Prrafodelista"/>
        <w:spacing w:after="0"/>
        <w:ind w:left="0"/>
        <w:rPr>
          <w:color w:val="000000" w:themeColor="text1"/>
        </w:rPr>
      </w:pPr>
      <w:r w:rsidRPr="00516947">
        <w:rPr>
          <w:color w:val="000000" w:themeColor="text1"/>
        </w:rPr>
        <w:t>La Universidad Técnica del Norte dentro del proyecto Repositorio Digital Institucional, determinó la necesidad de disponer de textos completos en formato digital con la finalidad de apoyar los procesos de investigación, docencia y extensión de la Universidad.</w:t>
      </w:r>
    </w:p>
    <w:p w:rsidR="00B97AEC" w:rsidRPr="00516947" w:rsidRDefault="00B97AEC" w:rsidP="00B97AEC">
      <w:pPr>
        <w:spacing w:after="0"/>
        <w:rPr>
          <w:color w:val="000000" w:themeColor="text1"/>
        </w:rPr>
      </w:pPr>
    </w:p>
    <w:p w:rsidR="00B97AEC" w:rsidRPr="00516947" w:rsidRDefault="00B97AEC" w:rsidP="00B97AEC">
      <w:pPr>
        <w:spacing w:after="0"/>
        <w:rPr>
          <w:color w:val="000000" w:themeColor="text1"/>
        </w:rPr>
      </w:pPr>
      <w:r w:rsidRPr="00516947">
        <w:rPr>
          <w:color w:val="000000" w:themeColor="text1"/>
        </w:rPr>
        <w:t>Por medio del presente documento dejo sentada mi voluntad de participar en este proyecto, para lo cual pongo a disposición la siguiente información:</w:t>
      </w:r>
    </w:p>
    <w:p w:rsidR="00B97AEC" w:rsidRPr="00516947" w:rsidRDefault="00B97AEC" w:rsidP="00B97AEC">
      <w:pPr>
        <w:spacing w:after="0"/>
        <w:rPr>
          <w:color w:val="000000" w:themeColor="text1"/>
        </w:rPr>
      </w:pPr>
    </w:p>
    <w:tbl>
      <w:tblPr>
        <w:tblStyle w:val="Tablaconcuadrcula"/>
        <w:tblW w:w="0" w:type="auto"/>
        <w:tblLook w:val="04A0"/>
      </w:tblPr>
      <w:tblGrid>
        <w:gridCol w:w="2518"/>
        <w:gridCol w:w="2126"/>
        <w:gridCol w:w="1985"/>
        <w:gridCol w:w="2015"/>
      </w:tblGrid>
      <w:tr w:rsidR="00B97AEC" w:rsidRPr="00516947" w:rsidTr="00FF57D5">
        <w:tc>
          <w:tcPr>
            <w:tcW w:w="8644" w:type="dxa"/>
            <w:gridSpan w:val="4"/>
          </w:tcPr>
          <w:p w:rsidR="00B97AEC" w:rsidRPr="00516947" w:rsidRDefault="00B97AEC" w:rsidP="00FF57D5">
            <w:pPr>
              <w:jc w:val="center"/>
              <w:rPr>
                <w:b/>
                <w:color w:val="000000" w:themeColor="text1"/>
                <w:sz w:val="24"/>
                <w:szCs w:val="24"/>
              </w:rPr>
            </w:pPr>
            <w:r w:rsidRPr="00516947">
              <w:rPr>
                <w:b/>
                <w:color w:val="000000" w:themeColor="text1"/>
                <w:sz w:val="24"/>
                <w:szCs w:val="24"/>
              </w:rPr>
              <w:t>DATOS DE CONTACTO</w:t>
            </w:r>
          </w:p>
        </w:tc>
      </w:tr>
      <w:tr w:rsidR="00B97AEC" w:rsidRPr="00516947" w:rsidTr="00FF57D5">
        <w:trPr>
          <w:trHeight w:val="384"/>
        </w:trPr>
        <w:tc>
          <w:tcPr>
            <w:tcW w:w="2518" w:type="dxa"/>
          </w:tcPr>
          <w:p w:rsidR="00B97AEC" w:rsidRPr="00516947" w:rsidRDefault="00B97AEC" w:rsidP="00FF57D5">
            <w:pPr>
              <w:rPr>
                <w:b/>
                <w:color w:val="000000" w:themeColor="text1"/>
              </w:rPr>
            </w:pPr>
            <w:r w:rsidRPr="00516947">
              <w:rPr>
                <w:b/>
                <w:color w:val="000000" w:themeColor="text1"/>
              </w:rPr>
              <w:t>CÉDULA DE IDENTIDAD:</w:t>
            </w:r>
          </w:p>
        </w:tc>
        <w:tc>
          <w:tcPr>
            <w:tcW w:w="6126" w:type="dxa"/>
            <w:gridSpan w:val="3"/>
          </w:tcPr>
          <w:p w:rsidR="00B97AEC" w:rsidRPr="007045AE" w:rsidRDefault="00B97AEC" w:rsidP="00FF57D5">
            <w:pPr>
              <w:rPr>
                <w:rFonts w:cs="Arial"/>
                <w:color w:val="000000" w:themeColor="text1"/>
                <w:sz w:val="24"/>
                <w:szCs w:val="24"/>
              </w:rPr>
            </w:pPr>
            <w:r>
              <w:rPr>
                <w:rFonts w:cs="Arial"/>
                <w:color w:val="000000" w:themeColor="text1"/>
                <w:sz w:val="24"/>
                <w:szCs w:val="24"/>
              </w:rPr>
              <w:t>100339506-6</w:t>
            </w:r>
          </w:p>
        </w:tc>
      </w:tr>
      <w:tr w:rsidR="00B97AEC" w:rsidRPr="00516947" w:rsidTr="00FF57D5">
        <w:trPr>
          <w:trHeight w:val="418"/>
        </w:trPr>
        <w:tc>
          <w:tcPr>
            <w:tcW w:w="2518" w:type="dxa"/>
          </w:tcPr>
          <w:p w:rsidR="00B97AEC" w:rsidRPr="00516947" w:rsidRDefault="00B97AEC" w:rsidP="00FF57D5">
            <w:pPr>
              <w:rPr>
                <w:b/>
                <w:color w:val="000000" w:themeColor="text1"/>
              </w:rPr>
            </w:pPr>
            <w:r w:rsidRPr="00516947">
              <w:rPr>
                <w:b/>
                <w:color w:val="000000" w:themeColor="text1"/>
              </w:rPr>
              <w:t>APELLIDOS Y NOMBRES:</w:t>
            </w:r>
          </w:p>
        </w:tc>
        <w:tc>
          <w:tcPr>
            <w:tcW w:w="6126" w:type="dxa"/>
            <w:gridSpan w:val="3"/>
          </w:tcPr>
          <w:p w:rsidR="00B97AEC" w:rsidRPr="007045AE" w:rsidRDefault="00B97AEC" w:rsidP="00FF57D5">
            <w:pPr>
              <w:rPr>
                <w:color w:val="000000" w:themeColor="text1"/>
              </w:rPr>
            </w:pPr>
            <w:r>
              <w:rPr>
                <w:color w:val="000000" w:themeColor="text1"/>
              </w:rPr>
              <w:t>CARVAJAL PEREZ WILMER ARMANDO</w:t>
            </w:r>
          </w:p>
        </w:tc>
      </w:tr>
      <w:tr w:rsidR="00B97AEC" w:rsidRPr="00516947" w:rsidTr="00FF57D5">
        <w:trPr>
          <w:trHeight w:val="410"/>
        </w:trPr>
        <w:tc>
          <w:tcPr>
            <w:tcW w:w="2518" w:type="dxa"/>
          </w:tcPr>
          <w:p w:rsidR="00B97AEC" w:rsidRPr="00516947" w:rsidRDefault="00B97AEC" w:rsidP="00FF57D5">
            <w:pPr>
              <w:rPr>
                <w:b/>
                <w:color w:val="000000" w:themeColor="text1"/>
              </w:rPr>
            </w:pPr>
            <w:r w:rsidRPr="00516947">
              <w:rPr>
                <w:b/>
                <w:color w:val="000000" w:themeColor="text1"/>
              </w:rPr>
              <w:t>DIRECCIÓN:</w:t>
            </w:r>
          </w:p>
        </w:tc>
        <w:tc>
          <w:tcPr>
            <w:tcW w:w="6126" w:type="dxa"/>
            <w:gridSpan w:val="3"/>
          </w:tcPr>
          <w:p w:rsidR="00B97AEC" w:rsidRPr="007045AE" w:rsidRDefault="00B97AEC" w:rsidP="00FF57D5">
            <w:pPr>
              <w:rPr>
                <w:rFonts w:cs="Arial"/>
                <w:color w:val="000000" w:themeColor="text1"/>
                <w:sz w:val="24"/>
                <w:szCs w:val="24"/>
              </w:rPr>
            </w:pPr>
            <w:r>
              <w:rPr>
                <w:rFonts w:cs="Arial"/>
                <w:color w:val="000000" w:themeColor="text1"/>
                <w:sz w:val="24"/>
                <w:szCs w:val="24"/>
              </w:rPr>
              <w:t>IBARRA - BARRIO EL MILAGRO</w:t>
            </w:r>
          </w:p>
        </w:tc>
      </w:tr>
      <w:tr w:rsidR="00B97AEC" w:rsidRPr="00516947" w:rsidTr="00FF57D5">
        <w:trPr>
          <w:trHeight w:val="415"/>
        </w:trPr>
        <w:tc>
          <w:tcPr>
            <w:tcW w:w="2518" w:type="dxa"/>
          </w:tcPr>
          <w:p w:rsidR="00B97AEC" w:rsidRPr="00516947" w:rsidRDefault="00B97AEC" w:rsidP="00FF57D5">
            <w:pPr>
              <w:rPr>
                <w:b/>
                <w:color w:val="000000" w:themeColor="text1"/>
              </w:rPr>
            </w:pPr>
            <w:r w:rsidRPr="00516947">
              <w:rPr>
                <w:b/>
                <w:color w:val="000000" w:themeColor="text1"/>
              </w:rPr>
              <w:t>EMAIL:</w:t>
            </w:r>
          </w:p>
        </w:tc>
        <w:tc>
          <w:tcPr>
            <w:tcW w:w="6126" w:type="dxa"/>
            <w:gridSpan w:val="3"/>
          </w:tcPr>
          <w:p w:rsidR="00B97AEC" w:rsidRPr="007045AE" w:rsidRDefault="00B97AEC" w:rsidP="00FF57D5">
            <w:pPr>
              <w:rPr>
                <w:color w:val="000000" w:themeColor="text1"/>
              </w:rPr>
            </w:pPr>
            <w:r>
              <w:rPr>
                <w:color w:val="000000" w:themeColor="text1"/>
              </w:rPr>
              <w:t>hugol10ldu@hotmail.es</w:t>
            </w:r>
          </w:p>
        </w:tc>
      </w:tr>
      <w:tr w:rsidR="00B97AEC" w:rsidRPr="00516947" w:rsidTr="00FF57D5">
        <w:trPr>
          <w:trHeight w:val="422"/>
        </w:trPr>
        <w:tc>
          <w:tcPr>
            <w:tcW w:w="2518" w:type="dxa"/>
          </w:tcPr>
          <w:p w:rsidR="00B97AEC" w:rsidRPr="00516947" w:rsidRDefault="00B97AEC" w:rsidP="00FF57D5">
            <w:pPr>
              <w:rPr>
                <w:b/>
                <w:color w:val="000000" w:themeColor="text1"/>
              </w:rPr>
            </w:pPr>
            <w:r w:rsidRPr="00516947">
              <w:rPr>
                <w:b/>
                <w:color w:val="000000" w:themeColor="text1"/>
              </w:rPr>
              <w:t>TELÉFONO FIJO:</w:t>
            </w:r>
          </w:p>
        </w:tc>
        <w:tc>
          <w:tcPr>
            <w:tcW w:w="2126" w:type="dxa"/>
          </w:tcPr>
          <w:p w:rsidR="00B97AEC" w:rsidRPr="007045AE" w:rsidRDefault="00B97AEC" w:rsidP="00FF57D5">
            <w:pPr>
              <w:rPr>
                <w:color w:val="000000" w:themeColor="text1"/>
              </w:rPr>
            </w:pPr>
            <w:r>
              <w:rPr>
                <w:color w:val="000000" w:themeColor="text1"/>
              </w:rPr>
              <w:t>2542-117</w:t>
            </w:r>
          </w:p>
        </w:tc>
        <w:tc>
          <w:tcPr>
            <w:tcW w:w="1985" w:type="dxa"/>
          </w:tcPr>
          <w:p w:rsidR="00B97AEC" w:rsidRPr="00516947" w:rsidRDefault="00B97AEC" w:rsidP="00FF57D5">
            <w:pPr>
              <w:rPr>
                <w:b/>
                <w:color w:val="000000" w:themeColor="text1"/>
              </w:rPr>
            </w:pPr>
            <w:r w:rsidRPr="00516947">
              <w:rPr>
                <w:b/>
                <w:color w:val="000000" w:themeColor="text1"/>
              </w:rPr>
              <w:t>TELÉFONO MÓVIL:</w:t>
            </w:r>
          </w:p>
        </w:tc>
        <w:tc>
          <w:tcPr>
            <w:tcW w:w="2015" w:type="dxa"/>
          </w:tcPr>
          <w:p w:rsidR="00B97AEC" w:rsidRPr="007045AE" w:rsidRDefault="00B97AEC" w:rsidP="00FF57D5">
            <w:pPr>
              <w:rPr>
                <w:color w:val="000000" w:themeColor="text1"/>
              </w:rPr>
            </w:pPr>
            <w:r>
              <w:rPr>
                <w:color w:val="000000" w:themeColor="text1"/>
              </w:rPr>
              <w:t>0981368026</w:t>
            </w:r>
          </w:p>
        </w:tc>
      </w:tr>
    </w:tbl>
    <w:p w:rsidR="00B97AEC" w:rsidRPr="00516947" w:rsidRDefault="00B97AEC" w:rsidP="00B97AEC">
      <w:pPr>
        <w:spacing w:after="0"/>
        <w:rPr>
          <w:color w:val="000000" w:themeColor="text1"/>
        </w:rPr>
      </w:pPr>
      <w:r w:rsidRPr="00516947">
        <w:rPr>
          <w:color w:val="000000" w:themeColor="text1"/>
        </w:rPr>
        <w:t xml:space="preserve">  </w:t>
      </w:r>
    </w:p>
    <w:tbl>
      <w:tblPr>
        <w:tblStyle w:val="Tablaconcuadrcula"/>
        <w:tblW w:w="0" w:type="auto"/>
        <w:tblLook w:val="04A0"/>
      </w:tblPr>
      <w:tblGrid>
        <w:gridCol w:w="2802"/>
        <w:gridCol w:w="5842"/>
      </w:tblGrid>
      <w:tr w:rsidR="00B97AEC" w:rsidRPr="00516947" w:rsidTr="00FF57D5">
        <w:tc>
          <w:tcPr>
            <w:tcW w:w="8644" w:type="dxa"/>
            <w:gridSpan w:val="2"/>
          </w:tcPr>
          <w:p w:rsidR="00B97AEC" w:rsidRPr="00516947" w:rsidRDefault="00B97AEC" w:rsidP="00FF57D5">
            <w:pPr>
              <w:jc w:val="center"/>
              <w:rPr>
                <w:b/>
                <w:color w:val="000000" w:themeColor="text1"/>
                <w:sz w:val="24"/>
                <w:szCs w:val="24"/>
              </w:rPr>
            </w:pPr>
            <w:r w:rsidRPr="00516947">
              <w:rPr>
                <w:b/>
                <w:color w:val="000000" w:themeColor="text1"/>
                <w:sz w:val="24"/>
                <w:szCs w:val="24"/>
              </w:rPr>
              <w:t>DATOS DE LA OBRA</w:t>
            </w:r>
          </w:p>
        </w:tc>
      </w:tr>
      <w:tr w:rsidR="00B97AEC" w:rsidRPr="00516947" w:rsidTr="00FF57D5">
        <w:trPr>
          <w:trHeight w:val="394"/>
        </w:trPr>
        <w:tc>
          <w:tcPr>
            <w:tcW w:w="2802" w:type="dxa"/>
          </w:tcPr>
          <w:p w:rsidR="00B97AEC" w:rsidRPr="00516947" w:rsidRDefault="00B97AEC" w:rsidP="00FF57D5">
            <w:pPr>
              <w:rPr>
                <w:b/>
                <w:color w:val="000000" w:themeColor="text1"/>
              </w:rPr>
            </w:pPr>
            <w:r w:rsidRPr="00516947">
              <w:rPr>
                <w:b/>
                <w:color w:val="000000" w:themeColor="text1"/>
              </w:rPr>
              <w:t>TÍTULO:</w:t>
            </w:r>
          </w:p>
        </w:tc>
        <w:tc>
          <w:tcPr>
            <w:tcW w:w="5842" w:type="dxa"/>
          </w:tcPr>
          <w:p w:rsidR="00B97AEC" w:rsidRPr="007045AE" w:rsidRDefault="00B97AEC" w:rsidP="00FF57D5">
            <w:pPr>
              <w:spacing w:line="360" w:lineRule="auto"/>
              <w:rPr>
                <w:color w:val="000000" w:themeColor="text1"/>
              </w:rPr>
            </w:pPr>
            <w:r w:rsidRPr="00635182">
              <w:rPr>
                <w:rFonts w:ascii="Arial" w:eastAsia="Calibri" w:hAnsi="Arial" w:cs="Arial"/>
                <w:color w:val="000000"/>
                <w:sz w:val="24"/>
                <w:szCs w:val="24"/>
              </w:rPr>
              <w:t>“</w:t>
            </w:r>
            <w:r>
              <w:rPr>
                <w:rFonts w:ascii="Arial" w:eastAsia="Calibri" w:hAnsi="Arial" w:cs="Arial"/>
                <w:color w:val="000000"/>
                <w:sz w:val="24"/>
                <w:szCs w:val="24"/>
              </w:rPr>
              <w:t>NIVEL DE CONOCIMIENTOS SOBRE PRIMEROS AUXILIOS QUE TIENEN LOS DOCENTES QUE TRABAJAN EN LAS ESCUELAS URBANAS DEL CANTÒN COTACACHI, EN RELACIÓN A LA PREVENCIÓN Y TRATAMIENTO DE LESIONES.</w:t>
            </w:r>
            <w:r w:rsidRPr="00635182">
              <w:rPr>
                <w:rFonts w:ascii="Arial" w:eastAsia="Calibri" w:hAnsi="Arial" w:cs="Arial"/>
                <w:color w:val="000000"/>
                <w:sz w:val="24"/>
                <w:szCs w:val="24"/>
              </w:rPr>
              <w:t>”</w:t>
            </w:r>
          </w:p>
        </w:tc>
      </w:tr>
      <w:tr w:rsidR="00B97AEC" w:rsidRPr="00516947" w:rsidTr="00FF57D5">
        <w:trPr>
          <w:trHeight w:val="414"/>
        </w:trPr>
        <w:tc>
          <w:tcPr>
            <w:tcW w:w="2802" w:type="dxa"/>
          </w:tcPr>
          <w:p w:rsidR="00B97AEC" w:rsidRPr="00516947" w:rsidRDefault="00B97AEC" w:rsidP="00FF57D5">
            <w:pPr>
              <w:rPr>
                <w:b/>
                <w:color w:val="000000" w:themeColor="text1"/>
              </w:rPr>
            </w:pPr>
            <w:r w:rsidRPr="00516947">
              <w:rPr>
                <w:b/>
                <w:color w:val="000000" w:themeColor="text1"/>
              </w:rPr>
              <w:t>AUTOR (ES):</w:t>
            </w:r>
          </w:p>
        </w:tc>
        <w:tc>
          <w:tcPr>
            <w:tcW w:w="5842" w:type="dxa"/>
          </w:tcPr>
          <w:p w:rsidR="00B97AEC" w:rsidRPr="007045AE" w:rsidRDefault="00B97AEC" w:rsidP="00FF57D5">
            <w:pPr>
              <w:rPr>
                <w:color w:val="000000" w:themeColor="text1"/>
              </w:rPr>
            </w:pPr>
            <w:r>
              <w:rPr>
                <w:color w:val="000000" w:themeColor="text1"/>
              </w:rPr>
              <w:t>CARVAJAL PEREZ WILMER ARMANDO – REA ESPIN JOSE MAURICIO</w:t>
            </w:r>
          </w:p>
        </w:tc>
      </w:tr>
      <w:tr w:rsidR="00B97AEC" w:rsidRPr="00516947" w:rsidTr="00FF57D5">
        <w:trPr>
          <w:trHeight w:val="419"/>
        </w:trPr>
        <w:tc>
          <w:tcPr>
            <w:tcW w:w="2802" w:type="dxa"/>
          </w:tcPr>
          <w:p w:rsidR="00B97AEC" w:rsidRPr="00516947" w:rsidRDefault="00B97AEC" w:rsidP="00FF57D5">
            <w:pPr>
              <w:rPr>
                <w:b/>
                <w:color w:val="000000" w:themeColor="text1"/>
              </w:rPr>
            </w:pPr>
            <w:r w:rsidRPr="00516947">
              <w:rPr>
                <w:b/>
                <w:color w:val="000000" w:themeColor="text1"/>
              </w:rPr>
              <w:t>FECHA: AAAAMMDD</w:t>
            </w:r>
          </w:p>
        </w:tc>
        <w:tc>
          <w:tcPr>
            <w:tcW w:w="5842" w:type="dxa"/>
          </w:tcPr>
          <w:p w:rsidR="00B97AEC" w:rsidRPr="007045AE" w:rsidRDefault="00B97AEC" w:rsidP="00FF57D5">
            <w:pPr>
              <w:rPr>
                <w:color w:val="000000" w:themeColor="text1"/>
              </w:rPr>
            </w:pPr>
            <w:r>
              <w:rPr>
                <w:color w:val="000000" w:themeColor="text1"/>
              </w:rPr>
              <w:t>2012</w:t>
            </w:r>
            <w:r w:rsidRPr="007045AE">
              <w:rPr>
                <w:color w:val="000000" w:themeColor="text1"/>
              </w:rPr>
              <w:t>/</w:t>
            </w:r>
            <w:r>
              <w:rPr>
                <w:color w:val="000000" w:themeColor="text1"/>
              </w:rPr>
              <w:t>07</w:t>
            </w:r>
            <w:r w:rsidRPr="007045AE">
              <w:rPr>
                <w:color w:val="000000" w:themeColor="text1"/>
              </w:rPr>
              <w:t>/</w:t>
            </w:r>
            <w:r>
              <w:rPr>
                <w:color w:val="000000" w:themeColor="text1"/>
              </w:rPr>
              <w:t>26</w:t>
            </w:r>
          </w:p>
        </w:tc>
      </w:tr>
      <w:tr w:rsidR="00B97AEC" w:rsidRPr="00516947" w:rsidTr="00FF57D5">
        <w:trPr>
          <w:trHeight w:val="404"/>
        </w:trPr>
        <w:tc>
          <w:tcPr>
            <w:tcW w:w="8644" w:type="dxa"/>
            <w:gridSpan w:val="2"/>
          </w:tcPr>
          <w:p w:rsidR="00B97AEC" w:rsidRPr="00516947" w:rsidRDefault="00B97AEC" w:rsidP="00FF57D5">
            <w:pPr>
              <w:rPr>
                <w:color w:val="000000" w:themeColor="text1"/>
              </w:rPr>
            </w:pPr>
            <w:r w:rsidRPr="00516947">
              <w:rPr>
                <w:color w:val="000000" w:themeColor="text1"/>
              </w:rPr>
              <w:t>SOLO PARA TRABAJOS DE GRADO</w:t>
            </w:r>
          </w:p>
        </w:tc>
      </w:tr>
      <w:tr w:rsidR="00B97AEC" w:rsidRPr="00516947" w:rsidTr="00FF57D5">
        <w:trPr>
          <w:trHeight w:val="410"/>
        </w:trPr>
        <w:tc>
          <w:tcPr>
            <w:tcW w:w="2802" w:type="dxa"/>
          </w:tcPr>
          <w:p w:rsidR="00B97AEC" w:rsidRPr="00516947" w:rsidRDefault="00B97AEC" w:rsidP="00FF57D5">
            <w:pPr>
              <w:rPr>
                <w:b/>
                <w:color w:val="000000" w:themeColor="text1"/>
              </w:rPr>
            </w:pPr>
            <w:r w:rsidRPr="00516947">
              <w:rPr>
                <w:b/>
                <w:color w:val="000000" w:themeColor="text1"/>
              </w:rPr>
              <w:t>PROGRAMA:</w:t>
            </w:r>
          </w:p>
        </w:tc>
        <w:tc>
          <w:tcPr>
            <w:tcW w:w="5842" w:type="dxa"/>
          </w:tcPr>
          <w:p w:rsidR="00B97AEC" w:rsidRPr="00516947" w:rsidRDefault="00131E1E" w:rsidP="00FF57D5">
            <w:pPr>
              <w:rPr>
                <w:color w:val="000000" w:themeColor="text1"/>
              </w:rPr>
            </w:pPr>
            <w:r w:rsidRPr="00131E1E">
              <w:rPr>
                <w:b/>
                <w:noProof/>
                <w:color w:val="000000" w:themeColor="text1"/>
              </w:rPr>
              <w:pict>
                <v:rect id="_x0000_s1049" style="position:absolute;margin-left:.55pt;margin-top:3.2pt;width:16.25pt;height:18.45pt;z-index:251760640;mso-position-horizontal-relative:text;mso-position-vertical-relative:text">
                  <v:textbox style="mso-next-textbox:#_x0000_s1049">
                    <w:txbxContent>
                      <w:p w:rsidR="00B97AEC" w:rsidRPr="0062064F" w:rsidRDefault="00B97AEC" w:rsidP="00B97AEC">
                        <w:r>
                          <w:t>/</w:t>
                        </w:r>
                      </w:p>
                    </w:txbxContent>
                  </v:textbox>
                </v:rect>
              </w:pict>
            </w:r>
            <w:r w:rsidRPr="00131E1E">
              <w:rPr>
                <w:b/>
                <w:noProof/>
                <w:color w:val="000000" w:themeColor="text1"/>
              </w:rPr>
              <w:pict>
                <v:rect id="_x0000_s1050" style="position:absolute;margin-left:99.55pt;margin-top:3.2pt;width:10.5pt;height:7.15pt;z-index:251761664;mso-position-horizontal-relative:text;mso-position-vertical-relative:text"/>
              </w:pict>
            </w:r>
            <w:r w:rsidR="00B97AEC" w:rsidRPr="00516947">
              <w:rPr>
                <w:b/>
                <w:color w:val="000000" w:themeColor="text1"/>
              </w:rPr>
              <w:t xml:space="preserve">         PREGRADO                 POSGRADO</w:t>
            </w:r>
          </w:p>
        </w:tc>
      </w:tr>
      <w:tr w:rsidR="00B97AEC" w:rsidRPr="00516947" w:rsidTr="00FF57D5">
        <w:trPr>
          <w:trHeight w:val="410"/>
        </w:trPr>
        <w:tc>
          <w:tcPr>
            <w:tcW w:w="2802" w:type="dxa"/>
          </w:tcPr>
          <w:p w:rsidR="00B97AEC" w:rsidRPr="00516947" w:rsidRDefault="00B97AEC" w:rsidP="00FF57D5">
            <w:pPr>
              <w:rPr>
                <w:b/>
                <w:color w:val="000000" w:themeColor="text1"/>
              </w:rPr>
            </w:pPr>
            <w:r w:rsidRPr="00516947">
              <w:rPr>
                <w:b/>
                <w:color w:val="000000" w:themeColor="text1"/>
              </w:rPr>
              <w:t>TITULO POR EL QUE OPTA:</w:t>
            </w:r>
          </w:p>
        </w:tc>
        <w:tc>
          <w:tcPr>
            <w:tcW w:w="5842" w:type="dxa"/>
          </w:tcPr>
          <w:p w:rsidR="00B97AEC" w:rsidRPr="00225B3F" w:rsidRDefault="00B97AEC" w:rsidP="00FF57D5">
            <w:pPr>
              <w:rPr>
                <w:noProof/>
                <w:color w:val="000000" w:themeColor="text1"/>
              </w:rPr>
            </w:pPr>
            <w:r>
              <w:rPr>
                <w:noProof/>
                <w:color w:val="000000" w:themeColor="text1"/>
              </w:rPr>
              <w:t>Licenciado</w:t>
            </w:r>
            <w:r w:rsidRPr="00635182">
              <w:rPr>
                <w:noProof/>
                <w:color w:val="000000" w:themeColor="text1"/>
              </w:rPr>
              <w:t xml:space="preserve"> en </w:t>
            </w:r>
            <w:r>
              <w:rPr>
                <w:noProof/>
                <w:color w:val="000000" w:themeColor="text1"/>
              </w:rPr>
              <w:t>Ciencias de la Educación, Especialidad</w:t>
            </w:r>
            <w:r w:rsidRPr="00635182">
              <w:rPr>
                <w:noProof/>
                <w:color w:val="000000" w:themeColor="text1"/>
              </w:rPr>
              <w:t xml:space="preserve"> </w:t>
            </w:r>
            <w:r>
              <w:rPr>
                <w:noProof/>
                <w:color w:val="000000" w:themeColor="text1"/>
              </w:rPr>
              <w:t>Educación Fìsica</w:t>
            </w:r>
          </w:p>
        </w:tc>
      </w:tr>
      <w:tr w:rsidR="00B97AEC" w:rsidRPr="00516947" w:rsidTr="00FF57D5">
        <w:trPr>
          <w:trHeight w:val="410"/>
        </w:trPr>
        <w:tc>
          <w:tcPr>
            <w:tcW w:w="2802" w:type="dxa"/>
          </w:tcPr>
          <w:p w:rsidR="00B97AEC" w:rsidRPr="00516947" w:rsidRDefault="00B97AEC" w:rsidP="00FF57D5">
            <w:pPr>
              <w:rPr>
                <w:b/>
                <w:color w:val="000000" w:themeColor="text1"/>
              </w:rPr>
            </w:pPr>
            <w:r w:rsidRPr="00516947">
              <w:rPr>
                <w:b/>
                <w:color w:val="000000" w:themeColor="text1"/>
              </w:rPr>
              <w:t>ASESOR /DIRECTOR:</w:t>
            </w:r>
          </w:p>
        </w:tc>
        <w:tc>
          <w:tcPr>
            <w:tcW w:w="5842" w:type="dxa"/>
          </w:tcPr>
          <w:p w:rsidR="00B97AEC" w:rsidRPr="00225B3F" w:rsidRDefault="00B97AEC" w:rsidP="00FF57D5">
            <w:pPr>
              <w:rPr>
                <w:noProof/>
                <w:color w:val="000000" w:themeColor="text1"/>
              </w:rPr>
            </w:pPr>
            <w:r>
              <w:rPr>
                <w:noProof/>
                <w:color w:val="000000" w:themeColor="text1"/>
              </w:rPr>
              <w:t xml:space="preserve">Dr. Manuel Chiriboga  </w:t>
            </w:r>
          </w:p>
        </w:tc>
      </w:tr>
    </w:tbl>
    <w:p w:rsidR="00B97AEC" w:rsidRDefault="00B97AEC" w:rsidP="00B97AEC">
      <w:pPr>
        <w:spacing w:after="0"/>
        <w:rPr>
          <w:color w:val="000000" w:themeColor="text1"/>
        </w:rPr>
      </w:pPr>
    </w:p>
    <w:p w:rsidR="00D362F9" w:rsidRDefault="00D362F9" w:rsidP="00B97AEC">
      <w:pPr>
        <w:spacing w:after="0"/>
        <w:rPr>
          <w:color w:val="000000" w:themeColor="text1"/>
        </w:rPr>
      </w:pPr>
    </w:p>
    <w:p w:rsidR="00D362F9" w:rsidRPr="00516947" w:rsidRDefault="00D362F9" w:rsidP="00B97AEC">
      <w:pPr>
        <w:spacing w:after="0"/>
        <w:rPr>
          <w:color w:val="000000" w:themeColor="text1"/>
        </w:rPr>
      </w:pPr>
    </w:p>
    <w:p w:rsidR="00B97AEC" w:rsidRPr="00516947" w:rsidRDefault="00B97AEC" w:rsidP="00B97AEC">
      <w:pPr>
        <w:pStyle w:val="Prrafodelista"/>
        <w:numPr>
          <w:ilvl w:val="0"/>
          <w:numId w:val="194"/>
        </w:numPr>
        <w:spacing w:after="0" w:line="240" w:lineRule="auto"/>
        <w:ind w:left="426" w:hanging="426"/>
        <w:jc w:val="both"/>
        <w:rPr>
          <w:b/>
          <w:color w:val="000000" w:themeColor="text1"/>
        </w:rPr>
      </w:pPr>
      <w:r w:rsidRPr="00516947">
        <w:rPr>
          <w:b/>
          <w:color w:val="000000" w:themeColor="text1"/>
        </w:rPr>
        <w:t>AUTORIZACIÓN DE USO A FAVOR DE LA UNIVERSIDAD</w:t>
      </w:r>
    </w:p>
    <w:p w:rsidR="00B97AEC" w:rsidRPr="00516947" w:rsidRDefault="00B97AEC" w:rsidP="00D93E35">
      <w:pPr>
        <w:spacing w:after="0"/>
        <w:jc w:val="both"/>
        <w:rPr>
          <w:color w:val="000000" w:themeColor="text1"/>
        </w:rPr>
      </w:pPr>
    </w:p>
    <w:p w:rsidR="00B97AEC" w:rsidRPr="00516947" w:rsidRDefault="00B97AEC" w:rsidP="00D93E35">
      <w:pPr>
        <w:jc w:val="both"/>
        <w:rPr>
          <w:color w:val="000000" w:themeColor="text1"/>
        </w:rPr>
      </w:pPr>
      <w:r w:rsidRPr="00516947">
        <w:rPr>
          <w:color w:val="000000" w:themeColor="text1"/>
        </w:rPr>
        <w:t>Yo,</w:t>
      </w:r>
      <w:r w:rsidRPr="00597FF5">
        <w:rPr>
          <w:rFonts w:ascii="Arial" w:hAnsi="Arial" w:cs="Arial"/>
          <w:color w:val="000000" w:themeColor="text1"/>
        </w:rPr>
        <w:t xml:space="preserve"> </w:t>
      </w:r>
      <w:r>
        <w:rPr>
          <w:color w:val="000000" w:themeColor="text1"/>
        </w:rPr>
        <w:t>CARVAJAL PEREZ WILMER ARMANDO</w:t>
      </w:r>
      <w:r>
        <w:rPr>
          <w:rFonts w:ascii="Arial" w:hAnsi="Arial" w:cs="Arial"/>
          <w:color w:val="000000" w:themeColor="text1"/>
        </w:rPr>
        <w:t>,</w:t>
      </w:r>
      <w:r w:rsidRPr="00516947">
        <w:rPr>
          <w:color w:val="000000" w:themeColor="text1"/>
        </w:rPr>
        <w:t xml:space="preserve">  con cédula de identidad Nro.</w:t>
      </w:r>
      <w:r w:rsidRPr="00880AB7">
        <w:rPr>
          <w:rFonts w:cs="Arial"/>
          <w:color w:val="000000" w:themeColor="text1"/>
          <w:sz w:val="24"/>
          <w:szCs w:val="24"/>
        </w:rPr>
        <w:t xml:space="preserve"> </w:t>
      </w:r>
      <w:r>
        <w:rPr>
          <w:rFonts w:cs="Arial"/>
          <w:color w:val="000000" w:themeColor="text1"/>
          <w:sz w:val="24"/>
          <w:szCs w:val="24"/>
        </w:rPr>
        <w:t>100339506-6</w:t>
      </w:r>
      <w:r w:rsidRPr="00516947">
        <w:rPr>
          <w:color w:val="000000" w:themeColor="text1"/>
        </w:rPr>
        <w:t xml:space="preserve"> calidad de autor (es) y titular (es) de los derechos patrimoniales de la obra o trabajo de grado descrito anteriormente, hago entrega del ejemplar respectivo en formato digital y autorizo a la Universidad Técnica del Norte, la publicación de la obra en el Repositorio Digital Institucional y uso del archivo digital en la Biblioteca de la Universidad con fines académicos, para ampliar la disponibilidad del material y como apoyo a la educación, investigación y extensión; en concordancia con la Ley de Educación Superior Artículo 14</w:t>
      </w:r>
      <w:r>
        <w:rPr>
          <w:color w:val="000000" w:themeColor="text1"/>
        </w:rPr>
        <w:t>4</w:t>
      </w:r>
      <w:r w:rsidRPr="00516947">
        <w:rPr>
          <w:color w:val="000000" w:themeColor="text1"/>
        </w:rPr>
        <w:t>.</w:t>
      </w:r>
    </w:p>
    <w:p w:rsidR="00B97AEC" w:rsidRPr="00516947" w:rsidRDefault="00B97AEC" w:rsidP="00D93E35">
      <w:pPr>
        <w:spacing w:after="0"/>
        <w:jc w:val="both"/>
        <w:rPr>
          <w:color w:val="000000" w:themeColor="text1"/>
        </w:rPr>
      </w:pPr>
    </w:p>
    <w:p w:rsidR="00B97AEC" w:rsidRPr="00516947" w:rsidRDefault="00B97AEC" w:rsidP="00D93E35">
      <w:pPr>
        <w:spacing w:after="0"/>
        <w:jc w:val="both"/>
        <w:rPr>
          <w:color w:val="000000" w:themeColor="text1"/>
        </w:rPr>
      </w:pPr>
    </w:p>
    <w:p w:rsidR="00B97AEC" w:rsidRPr="00516947" w:rsidRDefault="00B97AEC" w:rsidP="00D93E35">
      <w:pPr>
        <w:spacing w:after="0"/>
        <w:jc w:val="both"/>
        <w:rPr>
          <w:color w:val="000000" w:themeColor="text1"/>
        </w:rPr>
      </w:pPr>
    </w:p>
    <w:p w:rsidR="00B97AEC" w:rsidRPr="00516947" w:rsidRDefault="00B97AEC" w:rsidP="00D93E35">
      <w:pPr>
        <w:spacing w:after="0"/>
        <w:jc w:val="both"/>
        <w:rPr>
          <w:color w:val="000000" w:themeColor="text1"/>
        </w:rPr>
      </w:pPr>
    </w:p>
    <w:p w:rsidR="00B97AEC" w:rsidRPr="00516947" w:rsidRDefault="00B97AEC" w:rsidP="00D93E35">
      <w:pPr>
        <w:pStyle w:val="Prrafodelista"/>
        <w:numPr>
          <w:ilvl w:val="0"/>
          <w:numId w:val="194"/>
        </w:numPr>
        <w:spacing w:after="0" w:line="240" w:lineRule="auto"/>
        <w:ind w:left="426" w:hanging="426"/>
        <w:jc w:val="both"/>
        <w:rPr>
          <w:b/>
          <w:color w:val="000000" w:themeColor="text1"/>
        </w:rPr>
      </w:pPr>
      <w:r w:rsidRPr="00516947">
        <w:rPr>
          <w:b/>
          <w:color w:val="000000" w:themeColor="text1"/>
        </w:rPr>
        <w:t>CONSTANCIAS</w:t>
      </w:r>
    </w:p>
    <w:p w:rsidR="00B97AEC" w:rsidRPr="00516947" w:rsidRDefault="00B97AEC" w:rsidP="00D93E35">
      <w:pPr>
        <w:spacing w:after="0"/>
        <w:jc w:val="both"/>
        <w:rPr>
          <w:color w:val="000000" w:themeColor="text1"/>
        </w:rPr>
      </w:pPr>
    </w:p>
    <w:p w:rsidR="00B97AEC" w:rsidRPr="00516947" w:rsidRDefault="00B97AEC" w:rsidP="00D93E35">
      <w:pPr>
        <w:spacing w:after="0"/>
        <w:jc w:val="both"/>
        <w:rPr>
          <w:color w:val="000000" w:themeColor="text1"/>
        </w:rPr>
      </w:pPr>
      <w:r w:rsidRPr="00516947">
        <w:rPr>
          <w:color w:val="000000" w:themeColor="text1"/>
        </w:rPr>
        <w:t>El autor (es) manifiesta (n) que la obra objeto de la presente autorización es original y se la desarrolló, sin violar derechos de autor de terceros, por lo tanto la obra es original y que es (son) el (los) titular (es) de los derechos patrimoniales, por lo que asume (n) la responsabilidad sobre el contenido de la misma y saldrá (n) en defensa de la Universidad en caso de reclamación por parte de terceros.</w:t>
      </w:r>
    </w:p>
    <w:p w:rsidR="00B97AEC" w:rsidRPr="00516947" w:rsidRDefault="00B97AEC" w:rsidP="00B97AEC">
      <w:pPr>
        <w:spacing w:after="0"/>
        <w:rPr>
          <w:color w:val="000000" w:themeColor="text1"/>
        </w:rPr>
      </w:pPr>
    </w:p>
    <w:p w:rsidR="00B97AEC" w:rsidRPr="00516947" w:rsidRDefault="00B97AEC" w:rsidP="00B97AEC">
      <w:pPr>
        <w:spacing w:after="0"/>
        <w:rPr>
          <w:color w:val="000000" w:themeColor="text1"/>
        </w:rPr>
      </w:pPr>
      <w:r w:rsidRPr="00516947">
        <w:rPr>
          <w:color w:val="000000" w:themeColor="text1"/>
        </w:rPr>
        <w:t>Ibarra, a</w:t>
      </w:r>
      <w:r>
        <w:rPr>
          <w:color w:val="000000" w:themeColor="text1"/>
        </w:rPr>
        <w:t xml:space="preserve"> los 18  </w:t>
      </w:r>
      <w:r w:rsidRPr="00516947">
        <w:rPr>
          <w:color w:val="000000" w:themeColor="text1"/>
        </w:rPr>
        <w:t>día</w:t>
      </w:r>
      <w:r>
        <w:rPr>
          <w:color w:val="000000" w:themeColor="text1"/>
        </w:rPr>
        <w:t xml:space="preserve">s </w:t>
      </w:r>
      <w:r w:rsidRPr="00516947">
        <w:rPr>
          <w:color w:val="000000" w:themeColor="text1"/>
        </w:rPr>
        <w:t xml:space="preserve"> del mes de</w:t>
      </w:r>
      <w:r>
        <w:rPr>
          <w:color w:val="000000" w:themeColor="text1"/>
        </w:rPr>
        <w:t xml:space="preserve"> enero  </w:t>
      </w:r>
      <w:r w:rsidRPr="00516947">
        <w:rPr>
          <w:color w:val="000000" w:themeColor="text1"/>
        </w:rPr>
        <w:t>de</w:t>
      </w:r>
      <w:r>
        <w:rPr>
          <w:color w:val="000000" w:themeColor="text1"/>
        </w:rPr>
        <w:t>l</w:t>
      </w:r>
      <w:r w:rsidRPr="00516947">
        <w:rPr>
          <w:color w:val="000000" w:themeColor="text1"/>
        </w:rPr>
        <w:t xml:space="preserve"> 20</w:t>
      </w:r>
      <w:r>
        <w:rPr>
          <w:color w:val="000000" w:themeColor="text1"/>
        </w:rPr>
        <w:t>13</w:t>
      </w:r>
    </w:p>
    <w:p w:rsidR="00B97AEC" w:rsidRPr="00516947" w:rsidRDefault="00B97AEC" w:rsidP="00B97AEC">
      <w:pPr>
        <w:spacing w:after="0"/>
        <w:rPr>
          <w:color w:val="000000" w:themeColor="text1"/>
        </w:rPr>
      </w:pPr>
      <w:r>
        <w:rPr>
          <w:noProof/>
          <w:color w:val="000000" w:themeColor="text1"/>
          <w:lang w:val="es-ES" w:eastAsia="es-ES"/>
        </w:rPr>
        <w:drawing>
          <wp:anchor distT="0" distB="0" distL="114300" distR="114300" simplePos="0" relativeHeight="251768832" behindDoc="0" locked="0" layoutInCell="1" allowOverlap="1">
            <wp:simplePos x="0" y="0"/>
            <wp:positionH relativeFrom="column">
              <wp:posOffset>2950845</wp:posOffset>
            </wp:positionH>
            <wp:positionV relativeFrom="paragraph">
              <wp:posOffset>64135</wp:posOffset>
            </wp:positionV>
            <wp:extent cx="2724150" cy="2060575"/>
            <wp:effectExtent l="19050" t="0" r="0" b="0"/>
            <wp:wrapSquare wrapText="bothSides"/>
            <wp:docPr id="10" name="Imagen 1" descr="C:\Documents and Settings\All Users\Documentos\Imagen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ll Users\Documentos\Imagen 007.jpg"/>
                    <pic:cNvPicPr>
                      <a:picLocks noChangeAspect="1" noChangeArrowheads="1"/>
                    </pic:cNvPicPr>
                  </pic:nvPicPr>
                  <pic:blipFill>
                    <a:blip r:embed="rId133"/>
                    <a:srcRect l="2203" t="36229" r="47169" b="43438"/>
                    <a:stretch>
                      <a:fillRect/>
                    </a:stretch>
                  </pic:blipFill>
                  <pic:spPr bwMode="auto">
                    <a:xfrm rot="10800000">
                      <a:off x="0" y="0"/>
                      <a:ext cx="2724150" cy="2060575"/>
                    </a:xfrm>
                    <a:prstGeom prst="rect">
                      <a:avLst/>
                    </a:prstGeom>
                    <a:noFill/>
                    <a:ln w="9525">
                      <a:noFill/>
                      <a:miter lim="800000"/>
                      <a:headEnd/>
                      <a:tailEnd/>
                    </a:ln>
                  </pic:spPr>
                </pic:pic>
              </a:graphicData>
            </a:graphic>
          </wp:anchor>
        </w:drawing>
      </w:r>
    </w:p>
    <w:p w:rsidR="00B97AEC" w:rsidRPr="00516947" w:rsidRDefault="00C80001" w:rsidP="00B97AEC">
      <w:pPr>
        <w:spacing w:after="0"/>
        <w:rPr>
          <w:b/>
          <w:color w:val="000000" w:themeColor="text1"/>
        </w:rPr>
      </w:pPr>
      <w:r>
        <w:rPr>
          <w:b/>
          <w:noProof/>
          <w:color w:val="000000" w:themeColor="text1"/>
          <w:lang w:val="es-ES" w:eastAsia="es-ES"/>
        </w:rPr>
        <w:drawing>
          <wp:anchor distT="0" distB="0" distL="114300" distR="114300" simplePos="0" relativeHeight="251776000" behindDoc="0" locked="0" layoutInCell="1" allowOverlap="1">
            <wp:simplePos x="0" y="0"/>
            <wp:positionH relativeFrom="column">
              <wp:posOffset>385445</wp:posOffset>
            </wp:positionH>
            <wp:positionV relativeFrom="paragraph">
              <wp:posOffset>535940</wp:posOffset>
            </wp:positionV>
            <wp:extent cx="1700530" cy="900430"/>
            <wp:effectExtent l="19050" t="0" r="0" b="0"/>
            <wp:wrapSquare wrapText="bothSides"/>
            <wp:docPr id="11" name="Imagen 1" descr="C:\Documents and Settings\All Users\Documentos\Imagen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ll Users\Documentos\Imagen 009.jpg"/>
                    <pic:cNvPicPr>
                      <a:picLocks noChangeAspect="1" noChangeArrowheads="1"/>
                    </pic:cNvPicPr>
                  </pic:nvPicPr>
                  <pic:blipFill>
                    <a:blip r:embed="rId134" cstate="print"/>
                    <a:srcRect l="6733" t="16728" r="61931" b="71140"/>
                    <a:stretch>
                      <a:fillRect/>
                    </a:stretch>
                  </pic:blipFill>
                  <pic:spPr bwMode="auto">
                    <a:xfrm>
                      <a:off x="0" y="0"/>
                      <a:ext cx="1700530" cy="900430"/>
                    </a:xfrm>
                    <a:prstGeom prst="rect">
                      <a:avLst/>
                    </a:prstGeom>
                    <a:noFill/>
                    <a:ln w="9525">
                      <a:noFill/>
                      <a:miter lim="800000"/>
                      <a:headEnd/>
                      <a:tailEnd/>
                    </a:ln>
                  </pic:spPr>
                </pic:pic>
              </a:graphicData>
            </a:graphic>
          </wp:anchor>
        </w:drawing>
      </w:r>
    </w:p>
    <w:p w:rsidR="00B97AEC" w:rsidRPr="00516947" w:rsidRDefault="00B97AEC" w:rsidP="00B97AEC">
      <w:pPr>
        <w:spacing w:after="0"/>
        <w:rPr>
          <w:color w:val="000000" w:themeColor="text1"/>
        </w:rPr>
      </w:pPr>
      <w:r w:rsidRPr="00516947">
        <w:rPr>
          <w:b/>
          <w:color w:val="000000" w:themeColor="text1"/>
        </w:rPr>
        <w:t>EL AUTOR:</w:t>
      </w:r>
      <w:r w:rsidRPr="00516947">
        <w:rPr>
          <w:b/>
          <w:color w:val="000000" w:themeColor="text1"/>
        </w:rPr>
        <w:tab/>
      </w:r>
      <w:r w:rsidRPr="00516947">
        <w:rPr>
          <w:b/>
          <w:color w:val="000000" w:themeColor="text1"/>
        </w:rPr>
        <w:tab/>
      </w:r>
      <w:r w:rsidRPr="00516947">
        <w:rPr>
          <w:b/>
          <w:color w:val="000000" w:themeColor="text1"/>
        </w:rPr>
        <w:tab/>
      </w:r>
      <w:r w:rsidRPr="00516947">
        <w:rPr>
          <w:b/>
          <w:color w:val="000000" w:themeColor="text1"/>
        </w:rPr>
        <w:tab/>
      </w:r>
      <w:r w:rsidRPr="00516947">
        <w:rPr>
          <w:b/>
          <w:color w:val="000000" w:themeColor="text1"/>
        </w:rPr>
        <w:tab/>
      </w:r>
      <w:r w:rsidRPr="00516947">
        <w:rPr>
          <w:b/>
          <w:color w:val="000000" w:themeColor="text1"/>
        </w:rPr>
        <w:tab/>
      </w:r>
    </w:p>
    <w:p w:rsidR="00B97AEC" w:rsidRPr="00516947" w:rsidRDefault="00B97AEC" w:rsidP="00B97AEC">
      <w:pPr>
        <w:spacing w:after="0"/>
        <w:rPr>
          <w:color w:val="000000" w:themeColor="text1"/>
        </w:rPr>
      </w:pPr>
    </w:p>
    <w:p w:rsidR="00B97AEC" w:rsidRPr="00516947" w:rsidRDefault="00B97AEC" w:rsidP="00B97AEC">
      <w:pPr>
        <w:spacing w:after="0"/>
        <w:rPr>
          <w:color w:val="000000" w:themeColor="text1"/>
        </w:rPr>
      </w:pPr>
    </w:p>
    <w:p w:rsidR="00B97AEC" w:rsidRPr="00516947" w:rsidRDefault="00B97AEC" w:rsidP="00B97AEC">
      <w:pPr>
        <w:spacing w:after="0"/>
        <w:rPr>
          <w:color w:val="000000" w:themeColor="text1"/>
        </w:rPr>
      </w:pPr>
      <w:r w:rsidRPr="00516947">
        <w:rPr>
          <w:color w:val="000000" w:themeColor="text1"/>
        </w:rPr>
        <w:t>(Firma)………………………………</w:t>
      </w:r>
      <w:r w:rsidRPr="00516947">
        <w:rPr>
          <w:color w:val="000000" w:themeColor="text1"/>
        </w:rPr>
        <w:tab/>
      </w:r>
      <w:r w:rsidRPr="00516947">
        <w:rPr>
          <w:color w:val="000000" w:themeColor="text1"/>
        </w:rPr>
        <w:tab/>
      </w:r>
      <w:r w:rsidRPr="00516947">
        <w:rPr>
          <w:color w:val="000000" w:themeColor="text1"/>
        </w:rPr>
        <w:tab/>
      </w:r>
      <w:r w:rsidRPr="00516947">
        <w:rPr>
          <w:color w:val="000000" w:themeColor="text1"/>
        </w:rPr>
        <w:tab/>
      </w:r>
    </w:p>
    <w:p w:rsidR="00B97AEC" w:rsidRPr="00516947" w:rsidRDefault="00B97AEC" w:rsidP="00B97AEC">
      <w:pPr>
        <w:spacing w:after="0"/>
        <w:rPr>
          <w:color w:val="000000" w:themeColor="text1"/>
        </w:rPr>
      </w:pPr>
      <w:r w:rsidRPr="00516947">
        <w:rPr>
          <w:color w:val="000000" w:themeColor="text1"/>
        </w:rPr>
        <w:t>Nombre:</w:t>
      </w:r>
      <w:r w:rsidRPr="007045AE">
        <w:rPr>
          <w:rFonts w:ascii="Arial" w:hAnsi="Arial" w:cs="Arial"/>
          <w:color w:val="000000" w:themeColor="text1"/>
        </w:rPr>
        <w:t xml:space="preserve"> </w:t>
      </w:r>
      <w:r>
        <w:rPr>
          <w:color w:val="000000" w:themeColor="text1"/>
        </w:rPr>
        <w:t xml:space="preserve">CARVAJAL PEREZ WILMER ARMANDO        </w:t>
      </w:r>
    </w:p>
    <w:p w:rsidR="00B97AEC" w:rsidRPr="00516947" w:rsidRDefault="00B97AEC" w:rsidP="00B97AEC">
      <w:pPr>
        <w:spacing w:after="0"/>
        <w:rPr>
          <w:b/>
          <w:color w:val="000000" w:themeColor="text1"/>
        </w:rPr>
      </w:pPr>
      <w:r w:rsidRPr="00516947">
        <w:rPr>
          <w:color w:val="000000" w:themeColor="text1"/>
        </w:rPr>
        <w:t>C.C.:</w:t>
      </w:r>
      <w:r w:rsidRPr="00880AB7">
        <w:rPr>
          <w:color w:val="000000" w:themeColor="text1"/>
        </w:rPr>
        <w:t xml:space="preserve"> </w:t>
      </w:r>
      <w:r>
        <w:rPr>
          <w:rFonts w:cs="Arial"/>
          <w:color w:val="000000" w:themeColor="text1"/>
          <w:sz w:val="24"/>
          <w:szCs w:val="24"/>
        </w:rPr>
        <w:t>1003395066</w:t>
      </w:r>
      <w:r>
        <w:rPr>
          <w:rFonts w:cs="Arial"/>
          <w:color w:val="000000" w:themeColor="text1"/>
          <w:sz w:val="24"/>
          <w:szCs w:val="24"/>
        </w:rPr>
        <w:tab/>
      </w:r>
      <w:r>
        <w:rPr>
          <w:b/>
          <w:color w:val="000000" w:themeColor="text1"/>
        </w:rPr>
        <w:tab/>
      </w:r>
      <w:r>
        <w:rPr>
          <w:b/>
          <w:color w:val="000000" w:themeColor="text1"/>
        </w:rPr>
        <w:tab/>
      </w:r>
      <w:r>
        <w:rPr>
          <w:color w:val="000000" w:themeColor="text1"/>
        </w:rPr>
        <w:t xml:space="preserve">             </w:t>
      </w:r>
      <w:r>
        <w:rPr>
          <w:color w:val="000000" w:themeColor="text1"/>
        </w:rPr>
        <w:tab/>
      </w:r>
      <w:r>
        <w:rPr>
          <w:color w:val="000000" w:themeColor="text1"/>
        </w:rPr>
        <w:tab/>
      </w:r>
      <w:r>
        <w:rPr>
          <w:b/>
          <w:color w:val="000000" w:themeColor="text1"/>
        </w:rPr>
        <w:t xml:space="preserve"> </w:t>
      </w:r>
    </w:p>
    <w:p w:rsidR="00B97AEC" w:rsidRPr="00516947" w:rsidRDefault="00B97AEC" w:rsidP="00B97AEC">
      <w:pPr>
        <w:spacing w:after="0"/>
        <w:rPr>
          <w:b/>
          <w:color w:val="000000" w:themeColor="text1"/>
        </w:rPr>
      </w:pPr>
    </w:p>
    <w:p w:rsidR="00B97AEC" w:rsidRPr="00516947" w:rsidRDefault="00B97AEC" w:rsidP="00B97AEC">
      <w:pPr>
        <w:spacing w:after="0"/>
        <w:rPr>
          <w:color w:val="000000" w:themeColor="text1"/>
        </w:rPr>
      </w:pPr>
      <w:r w:rsidRPr="00516947">
        <w:rPr>
          <w:color w:val="000000" w:themeColor="text1"/>
        </w:rPr>
        <w:t>Facultado por resolución de Consejo Universitario ________________________________</w:t>
      </w:r>
    </w:p>
    <w:p w:rsidR="00B97AEC" w:rsidRPr="00516947" w:rsidRDefault="00B97AEC" w:rsidP="00B97AEC">
      <w:pPr>
        <w:rPr>
          <w:color w:val="000000" w:themeColor="text1"/>
        </w:rPr>
      </w:pPr>
    </w:p>
    <w:p w:rsidR="00B97AEC" w:rsidRPr="00516947" w:rsidRDefault="00B97AEC" w:rsidP="00B97AEC">
      <w:pPr>
        <w:rPr>
          <w:color w:val="000000" w:themeColor="text1"/>
        </w:rPr>
      </w:pPr>
      <w:r w:rsidRPr="00516947">
        <w:rPr>
          <w:color w:val="000000" w:themeColor="text1"/>
        </w:rPr>
        <w:br w:type="page"/>
      </w:r>
    </w:p>
    <w:p w:rsidR="00B97AEC" w:rsidRPr="00516947" w:rsidRDefault="00B97AEC" w:rsidP="00B97AEC">
      <w:pPr>
        <w:spacing w:after="0"/>
        <w:jc w:val="center"/>
        <w:rPr>
          <w:b/>
          <w:color w:val="000000" w:themeColor="text1"/>
          <w:sz w:val="28"/>
          <w:szCs w:val="28"/>
        </w:rPr>
      </w:pPr>
      <w:r w:rsidRPr="00516947">
        <w:rPr>
          <w:b/>
          <w:noProof/>
          <w:color w:val="000000" w:themeColor="text1"/>
          <w:sz w:val="28"/>
          <w:szCs w:val="28"/>
          <w:lang w:val="es-ES" w:eastAsia="es-ES"/>
        </w:rPr>
        <w:lastRenderedPageBreak/>
        <w:drawing>
          <wp:anchor distT="0" distB="0" distL="114300" distR="114300" simplePos="0" relativeHeight="251762688" behindDoc="0" locked="0" layoutInCell="1" allowOverlap="1">
            <wp:simplePos x="0" y="0"/>
            <wp:positionH relativeFrom="column">
              <wp:posOffset>163866</wp:posOffset>
            </wp:positionH>
            <wp:positionV relativeFrom="paragraph">
              <wp:posOffset>-175175</wp:posOffset>
            </wp:positionV>
            <wp:extent cx="722822" cy="706116"/>
            <wp:effectExtent l="19050" t="0" r="1078" b="0"/>
            <wp:wrapNone/>
            <wp:docPr id="3" name="2 Imagen" descr="UTN PEQUEÑO A 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N PEQUEÑO A COLOR.gif"/>
                    <pic:cNvPicPr/>
                  </pic:nvPicPr>
                  <pic:blipFill>
                    <a:blip r:embed="rId132"/>
                    <a:stretch>
                      <a:fillRect/>
                    </a:stretch>
                  </pic:blipFill>
                  <pic:spPr>
                    <a:xfrm>
                      <a:off x="0" y="0"/>
                      <a:ext cx="726866" cy="710067"/>
                    </a:xfrm>
                    <a:prstGeom prst="rect">
                      <a:avLst/>
                    </a:prstGeom>
                  </pic:spPr>
                </pic:pic>
              </a:graphicData>
            </a:graphic>
          </wp:anchor>
        </w:drawing>
      </w:r>
      <w:r w:rsidRPr="00516947">
        <w:rPr>
          <w:b/>
          <w:color w:val="000000" w:themeColor="text1"/>
          <w:sz w:val="28"/>
          <w:szCs w:val="28"/>
        </w:rPr>
        <w:t>UNIVERSIDAD TÉCNICA DEL NORTE</w:t>
      </w:r>
    </w:p>
    <w:p w:rsidR="00B97AEC" w:rsidRPr="00516947" w:rsidRDefault="00B97AEC" w:rsidP="00B97AEC">
      <w:pPr>
        <w:spacing w:after="0"/>
        <w:jc w:val="center"/>
        <w:rPr>
          <w:b/>
          <w:color w:val="000000" w:themeColor="text1"/>
          <w:sz w:val="28"/>
          <w:szCs w:val="28"/>
        </w:rPr>
      </w:pPr>
    </w:p>
    <w:p w:rsidR="00B97AEC" w:rsidRPr="00516947" w:rsidRDefault="00B97AEC" w:rsidP="00B97AEC">
      <w:pPr>
        <w:spacing w:after="0"/>
        <w:jc w:val="center"/>
        <w:rPr>
          <w:b/>
          <w:color w:val="000000" w:themeColor="text1"/>
          <w:sz w:val="24"/>
          <w:szCs w:val="24"/>
        </w:rPr>
      </w:pPr>
      <w:r w:rsidRPr="00516947">
        <w:rPr>
          <w:b/>
          <w:color w:val="000000" w:themeColor="text1"/>
          <w:sz w:val="24"/>
          <w:szCs w:val="24"/>
        </w:rPr>
        <w:t>CESIÓN DE DERECHOS DE AUTOR DEL TRABAJO DE GRADO</w:t>
      </w:r>
    </w:p>
    <w:p w:rsidR="00B97AEC" w:rsidRPr="00516947" w:rsidRDefault="00B97AEC" w:rsidP="00B97AEC">
      <w:pPr>
        <w:spacing w:after="0"/>
        <w:jc w:val="center"/>
        <w:rPr>
          <w:b/>
          <w:color w:val="000000" w:themeColor="text1"/>
          <w:sz w:val="24"/>
          <w:szCs w:val="24"/>
        </w:rPr>
      </w:pPr>
      <w:r w:rsidRPr="00516947">
        <w:rPr>
          <w:b/>
          <w:color w:val="000000" w:themeColor="text1"/>
          <w:sz w:val="24"/>
          <w:szCs w:val="24"/>
        </w:rPr>
        <w:t xml:space="preserve"> A FAVOR DE LA UNIVERSIDAD TÉCNICA DEL NORTE</w:t>
      </w:r>
    </w:p>
    <w:p w:rsidR="00B97AEC" w:rsidRPr="00516947" w:rsidRDefault="00B97AEC" w:rsidP="00B97AEC">
      <w:pPr>
        <w:spacing w:after="0"/>
        <w:jc w:val="center"/>
        <w:rPr>
          <w:b/>
          <w:color w:val="000000" w:themeColor="text1"/>
          <w:sz w:val="24"/>
          <w:szCs w:val="24"/>
        </w:rPr>
      </w:pPr>
    </w:p>
    <w:p w:rsidR="00B97AEC" w:rsidRPr="00516947" w:rsidRDefault="00B97AEC" w:rsidP="00B97AEC">
      <w:pPr>
        <w:spacing w:after="0"/>
        <w:jc w:val="center"/>
        <w:rPr>
          <w:b/>
          <w:color w:val="000000" w:themeColor="text1"/>
          <w:sz w:val="24"/>
          <w:szCs w:val="24"/>
        </w:rPr>
      </w:pPr>
    </w:p>
    <w:p w:rsidR="00B97AEC" w:rsidRPr="00516947" w:rsidRDefault="00B97AEC" w:rsidP="00B97AEC">
      <w:pPr>
        <w:spacing w:after="0"/>
        <w:jc w:val="center"/>
        <w:rPr>
          <w:b/>
          <w:color w:val="000000" w:themeColor="text1"/>
          <w:sz w:val="24"/>
          <w:szCs w:val="24"/>
        </w:rPr>
      </w:pPr>
    </w:p>
    <w:p w:rsidR="00B97AEC" w:rsidRDefault="00B97AEC" w:rsidP="00D93E35">
      <w:pPr>
        <w:jc w:val="both"/>
        <w:rPr>
          <w:color w:val="000000" w:themeColor="text1"/>
        </w:rPr>
      </w:pPr>
      <w:r w:rsidRPr="00516947">
        <w:rPr>
          <w:color w:val="000000" w:themeColor="text1"/>
        </w:rPr>
        <w:t>Yo,</w:t>
      </w:r>
      <w:r w:rsidRPr="00BD6E6A">
        <w:rPr>
          <w:color w:val="000000" w:themeColor="text1"/>
        </w:rPr>
        <w:t xml:space="preserve"> </w:t>
      </w:r>
      <w:r>
        <w:rPr>
          <w:color w:val="000000" w:themeColor="text1"/>
        </w:rPr>
        <w:t>CARVAJAL PEREZ WILMER ARMANDO</w:t>
      </w:r>
      <w:r w:rsidRPr="00516947">
        <w:rPr>
          <w:color w:val="000000" w:themeColor="text1"/>
        </w:rPr>
        <w:t>,</w:t>
      </w:r>
      <w:r>
        <w:rPr>
          <w:color w:val="000000" w:themeColor="text1"/>
        </w:rPr>
        <w:t xml:space="preserve"> </w:t>
      </w:r>
      <w:r w:rsidRPr="00516947">
        <w:rPr>
          <w:color w:val="000000" w:themeColor="text1"/>
        </w:rPr>
        <w:t>con cédula de identidad Nro.</w:t>
      </w:r>
      <w:r>
        <w:rPr>
          <w:color w:val="000000" w:themeColor="text1"/>
        </w:rPr>
        <w:t xml:space="preserve"> </w:t>
      </w:r>
      <w:r>
        <w:rPr>
          <w:rFonts w:cs="Arial"/>
          <w:color w:val="000000" w:themeColor="text1"/>
          <w:sz w:val="24"/>
          <w:szCs w:val="24"/>
        </w:rPr>
        <w:t>100339506-6</w:t>
      </w:r>
      <w:r>
        <w:rPr>
          <w:rFonts w:ascii="Arial" w:hAnsi="Arial" w:cs="Arial"/>
          <w:color w:val="000000" w:themeColor="text1"/>
          <w:sz w:val="24"/>
          <w:szCs w:val="24"/>
        </w:rPr>
        <w:t xml:space="preserve">, </w:t>
      </w:r>
      <w:r w:rsidRPr="00516947">
        <w:rPr>
          <w:color w:val="000000" w:themeColor="text1"/>
        </w:rPr>
        <w:t>manifiesto mi voluntad de ceder a la Universidad Técnica del Norte los derechos patrimoniales consagrados en la Ley de Propiedad Intelectual del Ecuador, artículos 4, 5 y 6, en calidad de autor (es) de la obra o trabajo de grado denominado</w:t>
      </w:r>
      <w:r>
        <w:rPr>
          <w:color w:val="000000" w:themeColor="text1"/>
        </w:rPr>
        <w:t xml:space="preserve"> </w:t>
      </w:r>
      <w:r w:rsidRPr="00635182">
        <w:rPr>
          <w:b/>
          <w:bCs/>
          <w:color w:val="000000" w:themeColor="text1"/>
        </w:rPr>
        <w:t>“</w:t>
      </w:r>
      <w:r w:rsidRPr="00C2694E">
        <w:rPr>
          <w:rFonts w:eastAsia="Calibri" w:cs="Arial"/>
          <w:b/>
          <w:color w:val="000000"/>
          <w:sz w:val="24"/>
          <w:szCs w:val="24"/>
        </w:rPr>
        <w:t>NIVEL DE CONOCIMIENTOS SOBRE PRIMEROS AUXILIOS QUE TIENEN LOS DOCENTES QUE TRABAJAN EN LAS ESCUELAS URBANAS DEL CANTÒN COTACACHI, EN RELACIÓN A LA PREVENCIÓN Y TRATAMIENTO DE LESIONES.</w:t>
      </w:r>
      <w:r w:rsidRPr="00C2694E">
        <w:rPr>
          <w:b/>
          <w:bCs/>
          <w:color w:val="000000" w:themeColor="text1"/>
        </w:rPr>
        <w:t>”</w:t>
      </w:r>
      <w:r>
        <w:rPr>
          <w:b/>
          <w:bCs/>
          <w:color w:val="000000" w:themeColor="text1"/>
        </w:rPr>
        <w:t xml:space="preserve"> </w:t>
      </w:r>
      <w:r w:rsidRPr="00516947">
        <w:rPr>
          <w:color w:val="000000" w:themeColor="text1"/>
        </w:rPr>
        <w:t xml:space="preserve">que ha sido desarrollado para optar por el </w:t>
      </w:r>
      <w:r w:rsidRPr="00635182">
        <w:rPr>
          <w:bCs/>
          <w:color w:val="000000" w:themeColor="text1"/>
        </w:rPr>
        <w:t>T</w:t>
      </w:r>
      <w:r>
        <w:rPr>
          <w:bCs/>
          <w:color w:val="000000" w:themeColor="text1"/>
        </w:rPr>
        <w:t xml:space="preserve">ítulo de </w:t>
      </w:r>
      <w:r>
        <w:rPr>
          <w:noProof/>
          <w:color w:val="000000" w:themeColor="text1"/>
        </w:rPr>
        <w:t>Licenciado</w:t>
      </w:r>
      <w:r w:rsidRPr="00635182">
        <w:rPr>
          <w:noProof/>
          <w:color w:val="000000" w:themeColor="text1"/>
        </w:rPr>
        <w:t xml:space="preserve"> en </w:t>
      </w:r>
      <w:r>
        <w:rPr>
          <w:noProof/>
          <w:color w:val="000000" w:themeColor="text1"/>
        </w:rPr>
        <w:t>Ciencias de la Educación, Especialidad</w:t>
      </w:r>
      <w:r w:rsidRPr="00635182">
        <w:rPr>
          <w:noProof/>
          <w:color w:val="000000" w:themeColor="text1"/>
        </w:rPr>
        <w:t xml:space="preserve"> </w:t>
      </w:r>
      <w:r>
        <w:rPr>
          <w:noProof/>
          <w:color w:val="000000" w:themeColor="text1"/>
        </w:rPr>
        <w:t>Educación Fìsica</w:t>
      </w:r>
      <w:r w:rsidRPr="00516947">
        <w:rPr>
          <w:color w:val="000000" w:themeColor="text1"/>
        </w:rPr>
        <w:t>, en la Universidad Técnica del Norte, quedando la Universidad facultada para ejercer plenamente los derechos cedidos anteriormente. En mi condición de autor me reservo los derechos morales de la obra antes citada. En concordancia suscribo este documento en el momento que hago entrega del trabajo final en formato impreso y digital a la Biblioteca de la Universidad Técnica del Norte.</w:t>
      </w:r>
    </w:p>
    <w:p w:rsidR="00C80001" w:rsidRPr="00516947" w:rsidRDefault="00C80001" w:rsidP="00D93E35">
      <w:pPr>
        <w:jc w:val="both"/>
        <w:rPr>
          <w:color w:val="000000" w:themeColor="text1"/>
        </w:rPr>
      </w:pPr>
      <w:r>
        <w:rPr>
          <w:noProof/>
          <w:color w:val="000000" w:themeColor="text1"/>
          <w:lang w:val="es-ES" w:eastAsia="es-ES"/>
        </w:rPr>
        <w:drawing>
          <wp:anchor distT="0" distB="0" distL="114300" distR="114300" simplePos="0" relativeHeight="251778048" behindDoc="0" locked="0" layoutInCell="1" allowOverlap="1">
            <wp:simplePos x="0" y="0"/>
            <wp:positionH relativeFrom="column">
              <wp:posOffset>644525</wp:posOffset>
            </wp:positionH>
            <wp:positionV relativeFrom="paragraph">
              <wp:posOffset>41910</wp:posOffset>
            </wp:positionV>
            <wp:extent cx="1700530" cy="900430"/>
            <wp:effectExtent l="19050" t="0" r="0" b="0"/>
            <wp:wrapSquare wrapText="bothSides"/>
            <wp:docPr id="13" name="Imagen 1" descr="C:\Documents and Settings\All Users\Documentos\Imagen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ll Users\Documentos\Imagen 009.jpg"/>
                    <pic:cNvPicPr>
                      <a:picLocks noChangeAspect="1" noChangeArrowheads="1"/>
                    </pic:cNvPicPr>
                  </pic:nvPicPr>
                  <pic:blipFill>
                    <a:blip r:embed="rId134" cstate="print"/>
                    <a:srcRect l="6733" t="16728" r="61931" b="71140"/>
                    <a:stretch>
                      <a:fillRect/>
                    </a:stretch>
                  </pic:blipFill>
                  <pic:spPr bwMode="auto">
                    <a:xfrm>
                      <a:off x="0" y="0"/>
                      <a:ext cx="1700530" cy="900430"/>
                    </a:xfrm>
                    <a:prstGeom prst="rect">
                      <a:avLst/>
                    </a:prstGeom>
                    <a:noFill/>
                    <a:ln w="9525">
                      <a:noFill/>
                      <a:miter lim="800000"/>
                      <a:headEnd/>
                      <a:tailEnd/>
                    </a:ln>
                  </pic:spPr>
                </pic:pic>
              </a:graphicData>
            </a:graphic>
          </wp:anchor>
        </w:drawing>
      </w:r>
    </w:p>
    <w:p w:rsidR="00B97AEC" w:rsidRDefault="00B97AEC" w:rsidP="00B97AEC">
      <w:pPr>
        <w:rPr>
          <w:color w:val="000000" w:themeColor="text1"/>
        </w:rPr>
      </w:pPr>
    </w:p>
    <w:p w:rsidR="00C80001" w:rsidRPr="00516947" w:rsidRDefault="00C80001" w:rsidP="00B97AEC">
      <w:pPr>
        <w:rPr>
          <w:color w:val="000000" w:themeColor="text1"/>
        </w:rPr>
      </w:pPr>
    </w:p>
    <w:p w:rsidR="00B97AEC" w:rsidRPr="00516947" w:rsidRDefault="00B97AEC" w:rsidP="00B97AEC">
      <w:pPr>
        <w:spacing w:after="0"/>
        <w:rPr>
          <w:color w:val="000000" w:themeColor="text1"/>
        </w:rPr>
      </w:pPr>
      <w:r w:rsidRPr="00516947">
        <w:rPr>
          <w:color w:val="000000" w:themeColor="text1"/>
        </w:rPr>
        <w:t>(Firma)……………………………………..</w:t>
      </w:r>
    </w:p>
    <w:p w:rsidR="00B97AEC" w:rsidRPr="00516947" w:rsidRDefault="00B97AEC" w:rsidP="00B97AEC">
      <w:pPr>
        <w:spacing w:after="0"/>
        <w:rPr>
          <w:color w:val="000000" w:themeColor="text1"/>
        </w:rPr>
      </w:pPr>
      <w:r w:rsidRPr="00516947">
        <w:rPr>
          <w:color w:val="000000" w:themeColor="text1"/>
        </w:rPr>
        <w:t xml:space="preserve">Nombre: </w:t>
      </w:r>
      <w:r>
        <w:rPr>
          <w:color w:val="000000" w:themeColor="text1"/>
        </w:rPr>
        <w:t>CARVAJAL PEREZ WILMER ARMANDO</w:t>
      </w:r>
    </w:p>
    <w:p w:rsidR="00B97AEC" w:rsidRPr="00516947" w:rsidRDefault="00B97AEC" w:rsidP="00B97AEC">
      <w:pPr>
        <w:spacing w:after="0"/>
        <w:rPr>
          <w:b/>
          <w:color w:val="000000" w:themeColor="text1"/>
        </w:rPr>
      </w:pPr>
      <w:r w:rsidRPr="00516947">
        <w:rPr>
          <w:color w:val="000000" w:themeColor="text1"/>
        </w:rPr>
        <w:t>Cédula:</w:t>
      </w:r>
      <w:r w:rsidRPr="00516947">
        <w:rPr>
          <w:b/>
          <w:color w:val="000000" w:themeColor="text1"/>
        </w:rPr>
        <w:t xml:space="preserve"> </w:t>
      </w:r>
      <w:r>
        <w:rPr>
          <w:rFonts w:cs="Arial"/>
          <w:color w:val="000000" w:themeColor="text1"/>
          <w:sz w:val="24"/>
          <w:szCs w:val="24"/>
        </w:rPr>
        <w:t>1003395066</w:t>
      </w:r>
    </w:p>
    <w:p w:rsidR="00B97AEC" w:rsidRPr="00516947" w:rsidRDefault="00B97AEC" w:rsidP="00B97AEC">
      <w:pPr>
        <w:spacing w:after="0"/>
        <w:rPr>
          <w:b/>
          <w:color w:val="000000" w:themeColor="text1"/>
        </w:rPr>
      </w:pPr>
    </w:p>
    <w:p w:rsidR="00B97AEC" w:rsidRPr="00516947" w:rsidRDefault="00B97AEC" w:rsidP="00B97AEC">
      <w:pPr>
        <w:spacing w:after="0"/>
        <w:rPr>
          <w:color w:val="000000" w:themeColor="text1"/>
        </w:rPr>
      </w:pPr>
    </w:p>
    <w:p w:rsidR="00B97AEC" w:rsidRPr="00516947" w:rsidRDefault="00B97AEC" w:rsidP="00B97AEC">
      <w:pPr>
        <w:spacing w:after="0"/>
        <w:rPr>
          <w:color w:val="000000" w:themeColor="text1"/>
        </w:rPr>
      </w:pPr>
      <w:r w:rsidRPr="00516947">
        <w:rPr>
          <w:color w:val="000000" w:themeColor="text1"/>
        </w:rPr>
        <w:t>Ibarra, a</w:t>
      </w:r>
      <w:r>
        <w:rPr>
          <w:color w:val="000000" w:themeColor="text1"/>
        </w:rPr>
        <w:t xml:space="preserve"> los 18 </w:t>
      </w:r>
      <w:r w:rsidRPr="00516947">
        <w:rPr>
          <w:color w:val="000000" w:themeColor="text1"/>
        </w:rPr>
        <w:t xml:space="preserve"> día</w:t>
      </w:r>
      <w:r>
        <w:rPr>
          <w:color w:val="000000" w:themeColor="text1"/>
        </w:rPr>
        <w:t xml:space="preserve">s </w:t>
      </w:r>
      <w:r w:rsidRPr="00516947">
        <w:rPr>
          <w:color w:val="000000" w:themeColor="text1"/>
        </w:rPr>
        <w:t xml:space="preserve"> del mes de </w:t>
      </w:r>
      <w:r>
        <w:rPr>
          <w:color w:val="000000" w:themeColor="text1"/>
        </w:rPr>
        <w:t xml:space="preserve">enero   </w:t>
      </w:r>
      <w:r w:rsidRPr="00516947">
        <w:rPr>
          <w:color w:val="000000" w:themeColor="text1"/>
        </w:rPr>
        <w:t>de</w:t>
      </w:r>
      <w:r>
        <w:rPr>
          <w:color w:val="000000" w:themeColor="text1"/>
        </w:rPr>
        <w:t>l</w:t>
      </w:r>
      <w:r w:rsidRPr="00516947">
        <w:rPr>
          <w:color w:val="000000" w:themeColor="text1"/>
        </w:rPr>
        <w:t xml:space="preserve"> 20</w:t>
      </w:r>
      <w:r>
        <w:rPr>
          <w:color w:val="000000" w:themeColor="text1"/>
        </w:rPr>
        <w:t>13</w:t>
      </w:r>
    </w:p>
    <w:p w:rsidR="00B97AEC" w:rsidRPr="00597FF5" w:rsidRDefault="00B97AEC" w:rsidP="00B97AEC">
      <w:pPr>
        <w:spacing w:after="0"/>
        <w:rPr>
          <w:color w:val="000000" w:themeColor="text1"/>
        </w:rPr>
      </w:pPr>
      <w:r w:rsidRPr="00597FF5">
        <w:rPr>
          <w:color w:val="000000" w:themeColor="text1"/>
        </w:rPr>
        <w:t xml:space="preserve">   </w:t>
      </w:r>
    </w:p>
    <w:p w:rsidR="00B97AEC" w:rsidRPr="00516947" w:rsidRDefault="00B97AEC" w:rsidP="00B97AEC">
      <w:pPr>
        <w:spacing w:after="0"/>
        <w:rPr>
          <w:color w:val="000000" w:themeColor="text1"/>
        </w:rPr>
      </w:pPr>
    </w:p>
    <w:p w:rsidR="00B97AEC" w:rsidRPr="00516947" w:rsidRDefault="00B97AEC" w:rsidP="00B97AEC">
      <w:pPr>
        <w:spacing w:after="0"/>
        <w:rPr>
          <w:color w:val="000000" w:themeColor="text1"/>
        </w:rPr>
      </w:pPr>
    </w:p>
    <w:p w:rsidR="00B97AEC" w:rsidRPr="00516947" w:rsidRDefault="00B97AEC" w:rsidP="00B97AEC">
      <w:pPr>
        <w:spacing w:after="0"/>
        <w:rPr>
          <w:color w:val="000000" w:themeColor="text1"/>
        </w:rPr>
      </w:pPr>
    </w:p>
    <w:p w:rsidR="00B97AEC" w:rsidRPr="00516947" w:rsidRDefault="00B97AEC" w:rsidP="00B97AEC">
      <w:pPr>
        <w:spacing w:after="0"/>
        <w:rPr>
          <w:color w:val="000000" w:themeColor="text1"/>
        </w:rPr>
      </w:pPr>
    </w:p>
    <w:p w:rsidR="00B97AEC" w:rsidRPr="00516947" w:rsidRDefault="00B97AEC" w:rsidP="00B97AEC">
      <w:pPr>
        <w:spacing w:after="0"/>
        <w:rPr>
          <w:color w:val="000000" w:themeColor="text1"/>
        </w:rPr>
      </w:pPr>
    </w:p>
    <w:p w:rsidR="00B97AEC" w:rsidRPr="00516947" w:rsidRDefault="00B97AEC" w:rsidP="00B97AEC">
      <w:pPr>
        <w:spacing w:after="0"/>
        <w:rPr>
          <w:color w:val="000000" w:themeColor="text1"/>
        </w:rPr>
      </w:pPr>
    </w:p>
    <w:p w:rsidR="00B97AEC" w:rsidRPr="00516947" w:rsidRDefault="00B97AEC" w:rsidP="00B97AEC">
      <w:pPr>
        <w:spacing w:after="0"/>
        <w:rPr>
          <w:color w:val="000000" w:themeColor="text1"/>
        </w:rPr>
      </w:pPr>
    </w:p>
    <w:p w:rsidR="00B97AEC" w:rsidRDefault="00B97AEC" w:rsidP="00B97AEC">
      <w:pPr>
        <w:spacing w:after="0"/>
        <w:rPr>
          <w:color w:val="000000" w:themeColor="text1"/>
        </w:rPr>
      </w:pPr>
    </w:p>
    <w:p w:rsidR="00B97AEC" w:rsidRDefault="00B97AEC" w:rsidP="00B97AEC">
      <w:pPr>
        <w:spacing w:after="0"/>
        <w:rPr>
          <w:color w:val="000000" w:themeColor="text1"/>
        </w:rPr>
      </w:pPr>
    </w:p>
    <w:p w:rsidR="00B97AEC" w:rsidRDefault="00B97AEC" w:rsidP="00B97AEC">
      <w:pPr>
        <w:spacing w:after="0"/>
        <w:rPr>
          <w:color w:val="000000" w:themeColor="text1"/>
        </w:rPr>
      </w:pPr>
    </w:p>
    <w:p w:rsidR="00B97AEC" w:rsidRDefault="00B97AEC" w:rsidP="00B97AEC">
      <w:pPr>
        <w:spacing w:after="0"/>
        <w:rPr>
          <w:color w:val="000000" w:themeColor="text1"/>
        </w:rPr>
      </w:pPr>
    </w:p>
    <w:p w:rsidR="00B97AEC" w:rsidRDefault="00B97AEC" w:rsidP="00B97AEC">
      <w:pPr>
        <w:spacing w:after="0"/>
        <w:rPr>
          <w:color w:val="000000" w:themeColor="text1"/>
        </w:rPr>
      </w:pPr>
    </w:p>
    <w:p w:rsidR="00B97AEC" w:rsidRDefault="00B97AEC" w:rsidP="00B97AEC">
      <w:pPr>
        <w:spacing w:after="0"/>
        <w:rPr>
          <w:color w:val="000000" w:themeColor="text1"/>
        </w:rPr>
      </w:pPr>
    </w:p>
    <w:p w:rsidR="00B97AEC" w:rsidRDefault="00B97AEC" w:rsidP="00B97AEC">
      <w:pPr>
        <w:spacing w:after="0"/>
        <w:rPr>
          <w:color w:val="000000" w:themeColor="text1"/>
        </w:rPr>
      </w:pPr>
    </w:p>
    <w:p w:rsidR="00B97AEC" w:rsidRDefault="00B97AEC" w:rsidP="00B97AEC">
      <w:pPr>
        <w:spacing w:after="0"/>
        <w:rPr>
          <w:color w:val="000000" w:themeColor="text1"/>
        </w:rPr>
      </w:pPr>
    </w:p>
    <w:p w:rsidR="00B97AEC" w:rsidRPr="00516947" w:rsidRDefault="00B97AEC" w:rsidP="00B97AEC">
      <w:pPr>
        <w:spacing w:after="0"/>
        <w:jc w:val="center"/>
        <w:rPr>
          <w:b/>
          <w:color w:val="000000" w:themeColor="text1"/>
          <w:sz w:val="28"/>
          <w:szCs w:val="28"/>
        </w:rPr>
      </w:pPr>
      <w:r w:rsidRPr="00516947">
        <w:rPr>
          <w:b/>
          <w:noProof/>
          <w:color w:val="000000" w:themeColor="text1"/>
          <w:sz w:val="28"/>
          <w:szCs w:val="28"/>
          <w:lang w:val="es-ES" w:eastAsia="es-ES"/>
        </w:rPr>
        <w:drawing>
          <wp:anchor distT="0" distB="0" distL="114300" distR="114300" simplePos="0" relativeHeight="251767808" behindDoc="0" locked="0" layoutInCell="1" allowOverlap="1">
            <wp:simplePos x="0" y="0"/>
            <wp:positionH relativeFrom="column">
              <wp:posOffset>189745</wp:posOffset>
            </wp:positionH>
            <wp:positionV relativeFrom="paragraph">
              <wp:posOffset>-2648</wp:posOffset>
            </wp:positionV>
            <wp:extent cx="783207" cy="759124"/>
            <wp:effectExtent l="19050" t="0" r="0" b="0"/>
            <wp:wrapNone/>
            <wp:docPr id="7" name="3 Imagen" descr="UTN PEQUEÑO A 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N PEQUEÑO A COLOR.gif"/>
                    <pic:cNvPicPr/>
                  </pic:nvPicPr>
                  <pic:blipFill>
                    <a:blip r:embed="rId132"/>
                    <a:stretch>
                      <a:fillRect/>
                    </a:stretch>
                  </pic:blipFill>
                  <pic:spPr>
                    <a:xfrm>
                      <a:off x="0" y="0"/>
                      <a:ext cx="783207" cy="759124"/>
                    </a:xfrm>
                    <a:prstGeom prst="rect">
                      <a:avLst/>
                    </a:prstGeom>
                  </pic:spPr>
                </pic:pic>
              </a:graphicData>
            </a:graphic>
          </wp:anchor>
        </w:drawing>
      </w:r>
      <w:r w:rsidRPr="00516947">
        <w:rPr>
          <w:b/>
          <w:color w:val="000000" w:themeColor="text1"/>
          <w:sz w:val="28"/>
          <w:szCs w:val="28"/>
        </w:rPr>
        <w:t>UNIVERSIDAD TÉCNICA DEL NORTE</w:t>
      </w:r>
    </w:p>
    <w:p w:rsidR="00B97AEC" w:rsidRPr="00516947" w:rsidRDefault="00B97AEC" w:rsidP="00B97AEC">
      <w:pPr>
        <w:spacing w:after="0"/>
        <w:jc w:val="center"/>
        <w:rPr>
          <w:b/>
          <w:color w:val="000000" w:themeColor="text1"/>
          <w:sz w:val="28"/>
          <w:szCs w:val="28"/>
        </w:rPr>
      </w:pPr>
      <w:r w:rsidRPr="00516947">
        <w:rPr>
          <w:b/>
          <w:color w:val="000000" w:themeColor="text1"/>
          <w:sz w:val="28"/>
          <w:szCs w:val="28"/>
        </w:rPr>
        <w:t>BIBLIOTECA UNIVERSITARIA</w:t>
      </w:r>
    </w:p>
    <w:p w:rsidR="00B97AEC" w:rsidRPr="00516947" w:rsidRDefault="00B97AEC" w:rsidP="00B97AEC">
      <w:pPr>
        <w:spacing w:after="0"/>
        <w:jc w:val="center"/>
        <w:rPr>
          <w:b/>
          <w:color w:val="000000" w:themeColor="text1"/>
          <w:sz w:val="28"/>
          <w:szCs w:val="28"/>
        </w:rPr>
      </w:pPr>
    </w:p>
    <w:p w:rsidR="00B97AEC" w:rsidRPr="00516947" w:rsidRDefault="00B97AEC" w:rsidP="00B97AEC">
      <w:pPr>
        <w:spacing w:after="0"/>
        <w:jc w:val="center"/>
        <w:rPr>
          <w:b/>
          <w:color w:val="000000" w:themeColor="text1"/>
          <w:sz w:val="24"/>
          <w:szCs w:val="24"/>
        </w:rPr>
      </w:pPr>
      <w:r w:rsidRPr="00516947">
        <w:rPr>
          <w:b/>
          <w:color w:val="000000" w:themeColor="text1"/>
          <w:sz w:val="24"/>
          <w:szCs w:val="24"/>
        </w:rPr>
        <w:t>AUTORIZACIÓN DE USO Y PUBLICACIÓN</w:t>
      </w:r>
    </w:p>
    <w:p w:rsidR="00B97AEC" w:rsidRPr="00516947" w:rsidRDefault="00B97AEC" w:rsidP="00B97AEC">
      <w:pPr>
        <w:spacing w:after="0"/>
        <w:jc w:val="center"/>
        <w:rPr>
          <w:b/>
          <w:color w:val="000000" w:themeColor="text1"/>
          <w:sz w:val="24"/>
          <w:szCs w:val="24"/>
        </w:rPr>
      </w:pPr>
      <w:r w:rsidRPr="00516947">
        <w:rPr>
          <w:b/>
          <w:color w:val="000000" w:themeColor="text1"/>
          <w:sz w:val="24"/>
          <w:szCs w:val="24"/>
        </w:rPr>
        <w:t xml:space="preserve"> A FAVOR DE LA UNIVERSIDAD TÉCNICA DEL NORTE</w:t>
      </w:r>
    </w:p>
    <w:p w:rsidR="00B97AEC" w:rsidRPr="00516947" w:rsidRDefault="00B97AEC" w:rsidP="00B97AEC">
      <w:pPr>
        <w:spacing w:after="0"/>
        <w:rPr>
          <w:color w:val="000000" w:themeColor="text1"/>
        </w:rPr>
      </w:pPr>
    </w:p>
    <w:p w:rsidR="00B97AEC" w:rsidRPr="00516947" w:rsidRDefault="00B97AEC" w:rsidP="00B97AEC">
      <w:pPr>
        <w:pStyle w:val="Prrafodelista"/>
        <w:numPr>
          <w:ilvl w:val="0"/>
          <w:numId w:val="194"/>
        </w:numPr>
        <w:spacing w:after="0" w:line="240" w:lineRule="auto"/>
        <w:ind w:left="360"/>
        <w:jc w:val="both"/>
        <w:rPr>
          <w:b/>
          <w:color w:val="000000" w:themeColor="text1"/>
        </w:rPr>
      </w:pPr>
      <w:r w:rsidRPr="00516947">
        <w:rPr>
          <w:b/>
          <w:color w:val="000000" w:themeColor="text1"/>
        </w:rPr>
        <w:t>IDENTIFICACIÓN DE LA OBRA</w:t>
      </w:r>
    </w:p>
    <w:p w:rsidR="00B97AEC" w:rsidRPr="00516947" w:rsidRDefault="00B97AEC" w:rsidP="00B97AEC">
      <w:pPr>
        <w:pStyle w:val="Prrafodelista"/>
        <w:spacing w:after="0"/>
        <w:ind w:left="360"/>
        <w:rPr>
          <w:color w:val="000000" w:themeColor="text1"/>
        </w:rPr>
      </w:pPr>
    </w:p>
    <w:p w:rsidR="00B97AEC" w:rsidRPr="00516947" w:rsidRDefault="00B97AEC" w:rsidP="00B97AEC">
      <w:pPr>
        <w:pStyle w:val="Prrafodelista"/>
        <w:spacing w:after="0"/>
        <w:ind w:left="0"/>
        <w:rPr>
          <w:color w:val="000000" w:themeColor="text1"/>
        </w:rPr>
      </w:pPr>
      <w:r w:rsidRPr="00516947">
        <w:rPr>
          <w:color w:val="000000" w:themeColor="text1"/>
        </w:rPr>
        <w:t>La Universidad Técnica del Norte dentro del proyecto Repositorio Digital Institucional, determinó la necesidad de disponer de textos completos en formato digital con la finalidad de apoyar los procesos de investigación, docencia y extensión de la Universidad.</w:t>
      </w:r>
    </w:p>
    <w:p w:rsidR="00B97AEC" w:rsidRPr="00516947" w:rsidRDefault="00B97AEC" w:rsidP="00B97AEC">
      <w:pPr>
        <w:spacing w:after="0"/>
        <w:rPr>
          <w:color w:val="000000" w:themeColor="text1"/>
        </w:rPr>
      </w:pPr>
    </w:p>
    <w:p w:rsidR="00B97AEC" w:rsidRPr="00516947" w:rsidRDefault="00B97AEC" w:rsidP="00B97AEC">
      <w:pPr>
        <w:spacing w:after="0"/>
        <w:rPr>
          <w:color w:val="000000" w:themeColor="text1"/>
        </w:rPr>
      </w:pPr>
      <w:r w:rsidRPr="00516947">
        <w:rPr>
          <w:color w:val="000000" w:themeColor="text1"/>
        </w:rPr>
        <w:t>Por medio del presente documento dejo sentada mi voluntad de participar en este proyecto, para lo cual pongo a disposición la siguiente información:</w:t>
      </w:r>
    </w:p>
    <w:p w:rsidR="00B97AEC" w:rsidRPr="00516947" w:rsidRDefault="00B97AEC" w:rsidP="00B97AEC">
      <w:pPr>
        <w:spacing w:after="0"/>
        <w:rPr>
          <w:color w:val="000000" w:themeColor="text1"/>
        </w:rPr>
      </w:pPr>
    </w:p>
    <w:tbl>
      <w:tblPr>
        <w:tblStyle w:val="Tablaconcuadrcula"/>
        <w:tblW w:w="0" w:type="auto"/>
        <w:tblLook w:val="04A0"/>
      </w:tblPr>
      <w:tblGrid>
        <w:gridCol w:w="2518"/>
        <w:gridCol w:w="2126"/>
        <w:gridCol w:w="1985"/>
        <w:gridCol w:w="2015"/>
      </w:tblGrid>
      <w:tr w:rsidR="00B97AEC" w:rsidRPr="00516947" w:rsidTr="00FF57D5">
        <w:tc>
          <w:tcPr>
            <w:tcW w:w="8644" w:type="dxa"/>
            <w:gridSpan w:val="4"/>
          </w:tcPr>
          <w:p w:rsidR="00B97AEC" w:rsidRPr="00516947" w:rsidRDefault="00B97AEC" w:rsidP="00FF57D5">
            <w:pPr>
              <w:jc w:val="center"/>
              <w:rPr>
                <w:b/>
                <w:color w:val="000000" w:themeColor="text1"/>
                <w:sz w:val="24"/>
                <w:szCs w:val="24"/>
              </w:rPr>
            </w:pPr>
            <w:r w:rsidRPr="00516947">
              <w:rPr>
                <w:b/>
                <w:color w:val="000000" w:themeColor="text1"/>
                <w:sz w:val="24"/>
                <w:szCs w:val="24"/>
              </w:rPr>
              <w:t>DATOS DE CONTACTO</w:t>
            </w:r>
          </w:p>
        </w:tc>
      </w:tr>
      <w:tr w:rsidR="00B97AEC" w:rsidRPr="00516947" w:rsidTr="00FF57D5">
        <w:trPr>
          <w:trHeight w:val="384"/>
        </w:trPr>
        <w:tc>
          <w:tcPr>
            <w:tcW w:w="2518" w:type="dxa"/>
          </w:tcPr>
          <w:p w:rsidR="00B97AEC" w:rsidRPr="00516947" w:rsidRDefault="00B97AEC" w:rsidP="00FF57D5">
            <w:pPr>
              <w:rPr>
                <w:b/>
                <w:color w:val="000000" w:themeColor="text1"/>
              </w:rPr>
            </w:pPr>
            <w:r w:rsidRPr="00516947">
              <w:rPr>
                <w:b/>
                <w:color w:val="000000" w:themeColor="text1"/>
              </w:rPr>
              <w:t>CÉDULA DE IDENTIDAD:</w:t>
            </w:r>
          </w:p>
        </w:tc>
        <w:tc>
          <w:tcPr>
            <w:tcW w:w="6126" w:type="dxa"/>
            <w:gridSpan w:val="3"/>
          </w:tcPr>
          <w:p w:rsidR="00B97AEC" w:rsidRPr="007045AE" w:rsidRDefault="00B97AEC" w:rsidP="00FF57D5">
            <w:pPr>
              <w:rPr>
                <w:rFonts w:cs="Arial"/>
                <w:color w:val="000000" w:themeColor="text1"/>
                <w:sz w:val="24"/>
                <w:szCs w:val="24"/>
              </w:rPr>
            </w:pPr>
            <w:r>
              <w:rPr>
                <w:rFonts w:cs="Arial"/>
                <w:color w:val="000000" w:themeColor="text1"/>
                <w:sz w:val="24"/>
                <w:szCs w:val="24"/>
              </w:rPr>
              <w:t>100360397-2</w:t>
            </w:r>
          </w:p>
        </w:tc>
      </w:tr>
      <w:tr w:rsidR="00B97AEC" w:rsidRPr="00516947" w:rsidTr="00FF57D5">
        <w:trPr>
          <w:trHeight w:val="418"/>
        </w:trPr>
        <w:tc>
          <w:tcPr>
            <w:tcW w:w="2518" w:type="dxa"/>
          </w:tcPr>
          <w:p w:rsidR="00B97AEC" w:rsidRPr="00516947" w:rsidRDefault="00B97AEC" w:rsidP="00FF57D5">
            <w:pPr>
              <w:rPr>
                <w:b/>
                <w:color w:val="000000" w:themeColor="text1"/>
              </w:rPr>
            </w:pPr>
            <w:r w:rsidRPr="00516947">
              <w:rPr>
                <w:b/>
                <w:color w:val="000000" w:themeColor="text1"/>
              </w:rPr>
              <w:t>APELLIDOS Y NOMBRES:</w:t>
            </w:r>
          </w:p>
        </w:tc>
        <w:tc>
          <w:tcPr>
            <w:tcW w:w="6126" w:type="dxa"/>
            <w:gridSpan w:val="3"/>
          </w:tcPr>
          <w:p w:rsidR="00B97AEC" w:rsidRPr="007045AE" w:rsidRDefault="00B97AEC" w:rsidP="00FF57D5">
            <w:pPr>
              <w:rPr>
                <w:color w:val="000000" w:themeColor="text1"/>
              </w:rPr>
            </w:pPr>
            <w:r>
              <w:rPr>
                <w:color w:val="000000" w:themeColor="text1"/>
              </w:rPr>
              <w:t>REA ESPIN JOSE MAURICIO</w:t>
            </w:r>
          </w:p>
        </w:tc>
      </w:tr>
      <w:tr w:rsidR="00B97AEC" w:rsidRPr="00516947" w:rsidTr="00FF57D5">
        <w:trPr>
          <w:trHeight w:val="410"/>
        </w:trPr>
        <w:tc>
          <w:tcPr>
            <w:tcW w:w="2518" w:type="dxa"/>
          </w:tcPr>
          <w:p w:rsidR="00B97AEC" w:rsidRPr="00516947" w:rsidRDefault="00B97AEC" w:rsidP="00FF57D5">
            <w:pPr>
              <w:rPr>
                <w:b/>
                <w:color w:val="000000" w:themeColor="text1"/>
              </w:rPr>
            </w:pPr>
            <w:r w:rsidRPr="00516947">
              <w:rPr>
                <w:b/>
                <w:color w:val="000000" w:themeColor="text1"/>
              </w:rPr>
              <w:t>DIRECCIÓN:</w:t>
            </w:r>
          </w:p>
        </w:tc>
        <w:tc>
          <w:tcPr>
            <w:tcW w:w="6126" w:type="dxa"/>
            <w:gridSpan w:val="3"/>
          </w:tcPr>
          <w:p w:rsidR="00B97AEC" w:rsidRPr="007045AE" w:rsidRDefault="00B97AEC" w:rsidP="00FF57D5">
            <w:pPr>
              <w:rPr>
                <w:rFonts w:cs="Arial"/>
                <w:color w:val="000000" w:themeColor="text1"/>
                <w:sz w:val="24"/>
                <w:szCs w:val="24"/>
              </w:rPr>
            </w:pPr>
            <w:r>
              <w:rPr>
                <w:rFonts w:cs="Arial"/>
                <w:color w:val="000000" w:themeColor="text1"/>
                <w:sz w:val="24"/>
                <w:szCs w:val="24"/>
              </w:rPr>
              <w:t>COTACACHI - BARRIO SAN FRANCISCO</w:t>
            </w:r>
          </w:p>
        </w:tc>
      </w:tr>
      <w:tr w:rsidR="00B97AEC" w:rsidRPr="00516947" w:rsidTr="00FF57D5">
        <w:trPr>
          <w:trHeight w:val="415"/>
        </w:trPr>
        <w:tc>
          <w:tcPr>
            <w:tcW w:w="2518" w:type="dxa"/>
          </w:tcPr>
          <w:p w:rsidR="00B97AEC" w:rsidRPr="00516947" w:rsidRDefault="00B97AEC" w:rsidP="00FF57D5">
            <w:pPr>
              <w:rPr>
                <w:b/>
                <w:color w:val="000000" w:themeColor="text1"/>
              </w:rPr>
            </w:pPr>
            <w:r w:rsidRPr="00516947">
              <w:rPr>
                <w:b/>
                <w:color w:val="000000" w:themeColor="text1"/>
              </w:rPr>
              <w:t>EMAIL:</w:t>
            </w:r>
          </w:p>
        </w:tc>
        <w:tc>
          <w:tcPr>
            <w:tcW w:w="6126" w:type="dxa"/>
            <w:gridSpan w:val="3"/>
          </w:tcPr>
          <w:p w:rsidR="00B97AEC" w:rsidRPr="00635182" w:rsidRDefault="00131E1E" w:rsidP="00FF57D5">
            <w:pPr>
              <w:rPr>
                <w:color w:val="000000" w:themeColor="text1"/>
              </w:rPr>
            </w:pPr>
            <w:hyperlink r:id="rId135" w:history="1">
              <w:r w:rsidR="00B97AEC" w:rsidRPr="00851B95">
                <w:rPr>
                  <w:rStyle w:val="Hipervnculo"/>
                  <w:rFonts w:ascii="Helvetica" w:hAnsi="Helvetica" w:cs="Helvetica"/>
                  <w:sz w:val="18"/>
                </w:rPr>
                <w:t>mauricio-r@hotmail.com</w:t>
              </w:r>
            </w:hyperlink>
          </w:p>
        </w:tc>
      </w:tr>
      <w:tr w:rsidR="00B97AEC" w:rsidRPr="00516947" w:rsidTr="00FF57D5">
        <w:trPr>
          <w:trHeight w:val="422"/>
        </w:trPr>
        <w:tc>
          <w:tcPr>
            <w:tcW w:w="2518" w:type="dxa"/>
          </w:tcPr>
          <w:p w:rsidR="00B97AEC" w:rsidRPr="00516947" w:rsidRDefault="00B97AEC" w:rsidP="00FF57D5">
            <w:pPr>
              <w:rPr>
                <w:b/>
                <w:color w:val="000000" w:themeColor="text1"/>
              </w:rPr>
            </w:pPr>
            <w:r w:rsidRPr="00516947">
              <w:rPr>
                <w:b/>
                <w:color w:val="000000" w:themeColor="text1"/>
              </w:rPr>
              <w:t>TELÉFONO FIJO:</w:t>
            </w:r>
          </w:p>
        </w:tc>
        <w:tc>
          <w:tcPr>
            <w:tcW w:w="2126" w:type="dxa"/>
          </w:tcPr>
          <w:p w:rsidR="00B97AEC" w:rsidRPr="007045AE" w:rsidRDefault="00B97AEC" w:rsidP="00FF57D5">
            <w:pPr>
              <w:rPr>
                <w:color w:val="000000" w:themeColor="text1"/>
              </w:rPr>
            </w:pPr>
            <w:r>
              <w:rPr>
                <w:color w:val="000000" w:themeColor="text1"/>
              </w:rPr>
              <w:t>2914-257</w:t>
            </w:r>
          </w:p>
        </w:tc>
        <w:tc>
          <w:tcPr>
            <w:tcW w:w="1985" w:type="dxa"/>
          </w:tcPr>
          <w:p w:rsidR="00B97AEC" w:rsidRPr="00516947" w:rsidRDefault="00B97AEC" w:rsidP="00FF57D5">
            <w:pPr>
              <w:rPr>
                <w:b/>
                <w:color w:val="000000" w:themeColor="text1"/>
              </w:rPr>
            </w:pPr>
            <w:r w:rsidRPr="00516947">
              <w:rPr>
                <w:b/>
                <w:color w:val="000000" w:themeColor="text1"/>
              </w:rPr>
              <w:t>TELÉFONO MÓVIL:</w:t>
            </w:r>
          </w:p>
        </w:tc>
        <w:tc>
          <w:tcPr>
            <w:tcW w:w="2015" w:type="dxa"/>
          </w:tcPr>
          <w:p w:rsidR="00B97AEC" w:rsidRPr="007045AE" w:rsidRDefault="00B97AEC" w:rsidP="00FF57D5">
            <w:pPr>
              <w:rPr>
                <w:color w:val="000000" w:themeColor="text1"/>
              </w:rPr>
            </w:pPr>
            <w:r>
              <w:rPr>
                <w:color w:val="000000" w:themeColor="text1"/>
              </w:rPr>
              <w:t>0991389777</w:t>
            </w:r>
          </w:p>
        </w:tc>
      </w:tr>
    </w:tbl>
    <w:p w:rsidR="00B97AEC" w:rsidRPr="00516947" w:rsidRDefault="00B97AEC" w:rsidP="00B97AEC">
      <w:pPr>
        <w:spacing w:after="0"/>
        <w:rPr>
          <w:color w:val="000000" w:themeColor="text1"/>
        </w:rPr>
      </w:pPr>
      <w:r w:rsidRPr="00516947">
        <w:rPr>
          <w:color w:val="000000" w:themeColor="text1"/>
        </w:rPr>
        <w:t xml:space="preserve">  </w:t>
      </w:r>
    </w:p>
    <w:tbl>
      <w:tblPr>
        <w:tblStyle w:val="Tablaconcuadrcula"/>
        <w:tblW w:w="0" w:type="auto"/>
        <w:tblLook w:val="04A0"/>
      </w:tblPr>
      <w:tblGrid>
        <w:gridCol w:w="2815"/>
        <w:gridCol w:w="5870"/>
      </w:tblGrid>
      <w:tr w:rsidR="00B97AEC" w:rsidRPr="00516947" w:rsidTr="008E0E9E">
        <w:trPr>
          <w:trHeight w:val="294"/>
        </w:trPr>
        <w:tc>
          <w:tcPr>
            <w:tcW w:w="8685" w:type="dxa"/>
            <w:gridSpan w:val="2"/>
          </w:tcPr>
          <w:p w:rsidR="00B97AEC" w:rsidRPr="00516947" w:rsidRDefault="00B97AEC" w:rsidP="00FF57D5">
            <w:pPr>
              <w:jc w:val="center"/>
              <w:rPr>
                <w:b/>
                <w:color w:val="000000" w:themeColor="text1"/>
                <w:sz w:val="24"/>
                <w:szCs w:val="24"/>
              </w:rPr>
            </w:pPr>
            <w:r w:rsidRPr="00516947">
              <w:rPr>
                <w:b/>
                <w:color w:val="000000" w:themeColor="text1"/>
                <w:sz w:val="24"/>
                <w:szCs w:val="24"/>
              </w:rPr>
              <w:t>DATOS DE LA OBRA</w:t>
            </w:r>
          </w:p>
        </w:tc>
      </w:tr>
      <w:tr w:rsidR="00B97AEC" w:rsidRPr="00516947" w:rsidTr="008E0E9E">
        <w:trPr>
          <w:trHeight w:val="406"/>
        </w:trPr>
        <w:tc>
          <w:tcPr>
            <w:tcW w:w="2815" w:type="dxa"/>
          </w:tcPr>
          <w:p w:rsidR="00B97AEC" w:rsidRPr="00516947" w:rsidRDefault="00B97AEC" w:rsidP="00FF57D5">
            <w:pPr>
              <w:rPr>
                <w:b/>
                <w:color w:val="000000" w:themeColor="text1"/>
              </w:rPr>
            </w:pPr>
            <w:r w:rsidRPr="00516947">
              <w:rPr>
                <w:b/>
                <w:color w:val="000000" w:themeColor="text1"/>
              </w:rPr>
              <w:t>TÍTULO:</w:t>
            </w:r>
          </w:p>
        </w:tc>
        <w:tc>
          <w:tcPr>
            <w:tcW w:w="5870" w:type="dxa"/>
          </w:tcPr>
          <w:p w:rsidR="00B97AEC" w:rsidRPr="007045AE" w:rsidRDefault="00B97AEC" w:rsidP="00FF57D5">
            <w:pPr>
              <w:spacing w:line="360" w:lineRule="auto"/>
              <w:rPr>
                <w:color w:val="000000" w:themeColor="text1"/>
              </w:rPr>
            </w:pPr>
            <w:r w:rsidRPr="00635182">
              <w:rPr>
                <w:rFonts w:ascii="Arial" w:eastAsia="Calibri" w:hAnsi="Arial" w:cs="Arial"/>
                <w:color w:val="000000"/>
                <w:sz w:val="24"/>
                <w:szCs w:val="24"/>
              </w:rPr>
              <w:t>“</w:t>
            </w:r>
            <w:r>
              <w:rPr>
                <w:rFonts w:ascii="Arial" w:eastAsia="Calibri" w:hAnsi="Arial" w:cs="Arial"/>
                <w:color w:val="000000"/>
                <w:sz w:val="24"/>
                <w:szCs w:val="24"/>
              </w:rPr>
              <w:t>NIVEL DE CONOCIMIENTOS SOBRE PRIMEROS AUXILIOS QUE TIENEN LOS DOCENTES QUE TRABAJAN EN LAS ESCUELAS URBANAS DEL CANTÒN COTACACHI, EN RELACIÓN A LA PREVENCIÓN Y TRATAMIENTO DE LESIONES.</w:t>
            </w:r>
            <w:r w:rsidRPr="00635182">
              <w:rPr>
                <w:rFonts w:ascii="Arial" w:eastAsia="Calibri" w:hAnsi="Arial" w:cs="Arial"/>
                <w:color w:val="000000"/>
                <w:sz w:val="24"/>
                <w:szCs w:val="24"/>
              </w:rPr>
              <w:t>”</w:t>
            </w:r>
          </w:p>
        </w:tc>
      </w:tr>
      <w:tr w:rsidR="00B97AEC" w:rsidRPr="00516947" w:rsidTr="008E0E9E">
        <w:trPr>
          <w:trHeight w:val="427"/>
        </w:trPr>
        <w:tc>
          <w:tcPr>
            <w:tcW w:w="2815" w:type="dxa"/>
          </w:tcPr>
          <w:p w:rsidR="00B97AEC" w:rsidRPr="00516947" w:rsidRDefault="00B97AEC" w:rsidP="00FF57D5">
            <w:pPr>
              <w:rPr>
                <w:b/>
                <w:color w:val="000000" w:themeColor="text1"/>
              </w:rPr>
            </w:pPr>
            <w:r w:rsidRPr="00516947">
              <w:rPr>
                <w:b/>
                <w:color w:val="000000" w:themeColor="text1"/>
              </w:rPr>
              <w:t>AUTOR (ES):</w:t>
            </w:r>
          </w:p>
        </w:tc>
        <w:tc>
          <w:tcPr>
            <w:tcW w:w="5870" w:type="dxa"/>
          </w:tcPr>
          <w:p w:rsidR="00B97AEC" w:rsidRPr="007045AE" w:rsidRDefault="00B97AEC" w:rsidP="00FF57D5">
            <w:pPr>
              <w:rPr>
                <w:color w:val="000000" w:themeColor="text1"/>
              </w:rPr>
            </w:pPr>
            <w:r>
              <w:rPr>
                <w:color w:val="000000" w:themeColor="text1"/>
              </w:rPr>
              <w:t>CARVAJAL PEREZ WILMER ARMANDO – REA ESPIN JOSE MAURICIO</w:t>
            </w:r>
          </w:p>
        </w:tc>
      </w:tr>
      <w:tr w:rsidR="00B97AEC" w:rsidRPr="00516947" w:rsidTr="008E0E9E">
        <w:trPr>
          <w:trHeight w:val="432"/>
        </w:trPr>
        <w:tc>
          <w:tcPr>
            <w:tcW w:w="2815" w:type="dxa"/>
          </w:tcPr>
          <w:p w:rsidR="00B97AEC" w:rsidRPr="00516947" w:rsidRDefault="00B97AEC" w:rsidP="00FF57D5">
            <w:pPr>
              <w:rPr>
                <w:b/>
                <w:color w:val="000000" w:themeColor="text1"/>
              </w:rPr>
            </w:pPr>
            <w:r w:rsidRPr="00516947">
              <w:rPr>
                <w:b/>
                <w:color w:val="000000" w:themeColor="text1"/>
              </w:rPr>
              <w:t>FECHA: AAAAMMDD</w:t>
            </w:r>
          </w:p>
        </w:tc>
        <w:tc>
          <w:tcPr>
            <w:tcW w:w="5870" w:type="dxa"/>
          </w:tcPr>
          <w:p w:rsidR="00B97AEC" w:rsidRPr="007045AE" w:rsidRDefault="00B97AEC" w:rsidP="00FF57D5">
            <w:pPr>
              <w:rPr>
                <w:color w:val="000000" w:themeColor="text1"/>
              </w:rPr>
            </w:pPr>
            <w:r w:rsidRPr="007045AE">
              <w:rPr>
                <w:color w:val="000000" w:themeColor="text1"/>
              </w:rPr>
              <w:t>2012/</w:t>
            </w:r>
            <w:r>
              <w:rPr>
                <w:color w:val="000000" w:themeColor="text1"/>
              </w:rPr>
              <w:t>07</w:t>
            </w:r>
            <w:r w:rsidRPr="007045AE">
              <w:rPr>
                <w:color w:val="000000" w:themeColor="text1"/>
              </w:rPr>
              <w:t>/</w:t>
            </w:r>
            <w:r>
              <w:rPr>
                <w:color w:val="000000" w:themeColor="text1"/>
              </w:rPr>
              <w:t>26</w:t>
            </w:r>
          </w:p>
        </w:tc>
      </w:tr>
      <w:tr w:rsidR="00B97AEC" w:rsidRPr="00516947" w:rsidTr="008E0E9E">
        <w:trPr>
          <w:trHeight w:val="417"/>
        </w:trPr>
        <w:tc>
          <w:tcPr>
            <w:tcW w:w="8685" w:type="dxa"/>
            <w:gridSpan w:val="2"/>
          </w:tcPr>
          <w:p w:rsidR="00B97AEC" w:rsidRPr="00516947" w:rsidRDefault="00B97AEC" w:rsidP="00FF57D5">
            <w:pPr>
              <w:rPr>
                <w:color w:val="000000" w:themeColor="text1"/>
              </w:rPr>
            </w:pPr>
            <w:r w:rsidRPr="00516947">
              <w:rPr>
                <w:color w:val="000000" w:themeColor="text1"/>
              </w:rPr>
              <w:t>SOLO PARA TRABAJOS DE GRADO</w:t>
            </w:r>
          </w:p>
        </w:tc>
      </w:tr>
      <w:tr w:rsidR="00B97AEC" w:rsidRPr="00516947" w:rsidTr="008E0E9E">
        <w:trPr>
          <w:trHeight w:val="423"/>
        </w:trPr>
        <w:tc>
          <w:tcPr>
            <w:tcW w:w="2815" w:type="dxa"/>
          </w:tcPr>
          <w:p w:rsidR="00B97AEC" w:rsidRPr="00516947" w:rsidRDefault="00B97AEC" w:rsidP="00FF57D5">
            <w:pPr>
              <w:rPr>
                <w:b/>
                <w:color w:val="000000" w:themeColor="text1"/>
              </w:rPr>
            </w:pPr>
            <w:r w:rsidRPr="00516947">
              <w:rPr>
                <w:b/>
                <w:color w:val="000000" w:themeColor="text1"/>
              </w:rPr>
              <w:t>PROGRAMA:</w:t>
            </w:r>
          </w:p>
        </w:tc>
        <w:tc>
          <w:tcPr>
            <w:tcW w:w="5870" w:type="dxa"/>
          </w:tcPr>
          <w:p w:rsidR="00B97AEC" w:rsidRPr="00516947" w:rsidRDefault="00131E1E" w:rsidP="00FF57D5">
            <w:pPr>
              <w:rPr>
                <w:color w:val="000000" w:themeColor="text1"/>
              </w:rPr>
            </w:pPr>
            <w:r w:rsidRPr="00131E1E">
              <w:rPr>
                <w:b/>
                <w:noProof/>
                <w:color w:val="000000" w:themeColor="text1"/>
              </w:rPr>
              <w:pict>
                <v:rect id="_x0000_s1051" style="position:absolute;margin-left:.55pt;margin-top:3.2pt;width:16.25pt;height:18.45pt;z-index:251764736;mso-position-horizontal-relative:text;mso-position-vertical-relative:text">
                  <v:textbox style="mso-next-textbox:#_x0000_s1051">
                    <w:txbxContent>
                      <w:p w:rsidR="00B97AEC" w:rsidRPr="0062064F" w:rsidRDefault="00B97AEC" w:rsidP="00B97AEC">
                        <w:r>
                          <w:t>/</w:t>
                        </w:r>
                      </w:p>
                    </w:txbxContent>
                  </v:textbox>
                </v:rect>
              </w:pict>
            </w:r>
            <w:r w:rsidRPr="00131E1E">
              <w:rPr>
                <w:b/>
                <w:noProof/>
                <w:color w:val="000000" w:themeColor="text1"/>
              </w:rPr>
              <w:pict>
                <v:rect id="_x0000_s1052" style="position:absolute;margin-left:99.55pt;margin-top:3.2pt;width:10.5pt;height:7.15pt;z-index:251765760;mso-position-horizontal-relative:text;mso-position-vertical-relative:text"/>
              </w:pict>
            </w:r>
            <w:r w:rsidR="00B97AEC" w:rsidRPr="00516947">
              <w:rPr>
                <w:b/>
                <w:color w:val="000000" w:themeColor="text1"/>
              </w:rPr>
              <w:t xml:space="preserve">         PREGRADO                 POSGRADO</w:t>
            </w:r>
          </w:p>
        </w:tc>
      </w:tr>
      <w:tr w:rsidR="00B97AEC" w:rsidRPr="00516947" w:rsidTr="008E0E9E">
        <w:trPr>
          <w:trHeight w:val="423"/>
        </w:trPr>
        <w:tc>
          <w:tcPr>
            <w:tcW w:w="2815" w:type="dxa"/>
          </w:tcPr>
          <w:p w:rsidR="00B97AEC" w:rsidRPr="00516947" w:rsidRDefault="00B97AEC" w:rsidP="00FF57D5">
            <w:pPr>
              <w:rPr>
                <w:b/>
                <w:color w:val="000000" w:themeColor="text1"/>
              </w:rPr>
            </w:pPr>
            <w:r w:rsidRPr="00516947">
              <w:rPr>
                <w:b/>
                <w:color w:val="000000" w:themeColor="text1"/>
              </w:rPr>
              <w:t>TITULO POR EL QUE OPTA:</w:t>
            </w:r>
          </w:p>
        </w:tc>
        <w:tc>
          <w:tcPr>
            <w:tcW w:w="5870" w:type="dxa"/>
          </w:tcPr>
          <w:p w:rsidR="00B97AEC" w:rsidRPr="00225B3F" w:rsidRDefault="00B97AEC" w:rsidP="00FF57D5">
            <w:pPr>
              <w:rPr>
                <w:noProof/>
                <w:color w:val="000000" w:themeColor="text1"/>
              </w:rPr>
            </w:pPr>
            <w:r>
              <w:rPr>
                <w:noProof/>
                <w:color w:val="000000" w:themeColor="text1"/>
              </w:rPr>
              <w:t>Licenciado</w:t>
            </w:r>
            <w:r w:rsidRPr="00635182">
              <w:rPr>
                <w:noProof/>
                <w:color w:val="000000" w:themeColor="text1"/>
              </w:rPr>
              <w:t xml:space="preserve"> en </w:t>
            </w:r>
            <w:r>
              <w:rPr>
                <w:noProof/>
                <w:color w:val="000000" w:themeColor="text1"/>
              </w:rPr>
              <w:t>Ciencias de la Educación, Especialidad</w:t>
            </w:r>
            <w:r w:rsidRPr="00635182">
              <w:rPr>
                <w:noProof/>
                <w:color w:val="000000" w:themeColor="text1"/>
              </w:rPr>
              <w:t xml:space="preserve"> </w:t>
            </w:r>
            <w:r>
              <w:rPr>
                <w:noProof/>
                <w:color w:val="000000" w:themeColor="text1"/>
              </w:rPr>
              <w:t>Educación Fìsica</w:t>
            </w:r>
          </w:p>
        </w:tc>
      </w:tr>
      <w:tr w:rsidR="00B97AEC" w:rsidRPr="00516947" w:rsidTr="008E0E9E">
        <w:trPr>
          <w:trHeight w:val="423"/>
        </w:trPr>
        <w:tc>
          <w:tcPr>
            <w:tcW w:w="2815" w:type="dxa"/>
          </w:tcPr>
          <w:p w:rsidR="00B97AEC" w:rsidRPr="00516947" w:rsidRDefault="00B97AEC" w:rsidP="00FF57D5">
            <w:pPr>
              <w:rPr>
                <w:b/>
                <w:color w:val="000000" w:themeColor="text1"/>
              </w:rPr>
            </w:pPr>
            <w:r w:rsidRPr="00516947">
              <w:rPr>
                <w:b/>
                <w:color w:val="000000" w:themeColor="text1"/>
              </w:rPr>
              <w:t>ASESOR /DIRECTOR:</w:t>
            </w:r>
          </w:p>
        </w:tc>
        <w:tc>
          <w:tcPr>
            <w:tcW w:w="5870" w:type="dxa"/>
          </w:tcPr>
          <w:p w:rsidR="00B97AEC" w:rsidRPr="00225B3F" w:rsidRDefault="00B97AEC" w:rsidP="00FF57D5">
            <w:pPr>
              <w:rPr>
                <w:noProof/>
                <w:color w:val="000000" w:themeColor="text1"/>
              </w:rPr>
            </w:pPr>
            <w:r>
              <w:rPr>
                <w:noProof/>
                <w:color w:val="000000" w:themeColor="text1"/>
              </w:rPr>
              <w:t xml:space="preserve">Dr. Manuel Chiriboga  </w:t>
            </w:r>
          </w:p>
        </w:tc>
      </w:tr>
    </w:tbl>
    <w:p w:rsidR="00B97AEC" w:rsidRDefault="00B97AEC" w:rsidP="00B97AEC">
      <w:pPr>
        <w:spacing w:after="0"/>
        <w:rPr>
          <w:color w:val="000000" w:themeColor="text1"/>
        </w:rPr>
      </w:pPr>
    </w:p>
    <w:p w:rsidR="00B97AEC" w:rsidRDefault="00B97AEC" w:rsidP="00B97AEC">
      <w:pPr>
        <w:spacing w:after="0"/>
        <w:rPr>
          <w:color w:val="000000" w:themeColor="text1"/>
        </w:rPr>
      </w:pPr>
    </w:p>
    <w:p w:rsidR="00B97AEC" w:rsidRDefault="00B97AEC" w:rsidP="00B97AEC">
      <w:pPr>
        <w:spacing w:after="0"/>
        <w:rPr>
          <w:color w:val="000000" w:themeColor="text1"/>
        </w:rPr>
      </w:pPr>
    </w:p>
    <w:p w:rsidR="00B97AEC" w:rsidRDefault="00B97AEC" w:rsidP="00B97AEC">
      <w:pPr>
        <w:spacing w:after="0"/>
        <w:rPr>
          <w:color w:val="000000" w:themeColor="text1"/>
        </w:rPr>
      </w:pPr>
    </w:p>
    <w:p w:rsidR="00B97AEC" w:rsidRDefault="00B97AEC" w:rsidP="00B97AEC">
      <w:pPr>
        <w:spacing w:after="0"/>
        <w:rPr>
          <w:color w:val="000000" w:themeColor="text1"/>
        </w:rPr>
      </w:pPr>
    </w:p>
    <w:p w:rsidR="00B97AEC" w:rsidRPr="00516947" w:rsidRDefault="00B97AEC" w:rsidP="00B97AEC">
      <w:pPr>
        <w:pStyle w:val="Prrafodelista"/>
        <w:numPr>
          <w:ilvl w:val="0"/>
          <w:numId w:val="194"/>
        </w:numPr>
        <w:spacing w:after="0" w:line="240" w:lineRule="auto"/>
        <w:ind w:left="426" w:hanging="426"/>
        <w:jc w:val="both"/>
        <w:rPr>
          <w:b/>
          <w:color w:val="000000" w:themeColor="text1"/>
        </w:rPr>
      </w:pPr>
      <w:r w:rsidRPr="00516947">
        <w:rPr>
          <w:b/>
          <w:color w:val="000000" w:themeColor="text1"/>
        </w:rPr>
        <w:t>AUTORIZACIÓN DE USO A FAVOR DE LA UNIVERSIDAD</w:t>
      </w:r>
    </w:p>
    <w:p w:rsidR="00B97AEC" w:rsidRPr="00516947" w:rsidRDefault="00B97AEC" w:rsidP="00B97AEC">
      <w:pPr>
        <w:spacing w:after="0"/>
        <w:rPr>
          <w:color w:val="000000" w:themeColor="text1"/>
        </w:rPr>
      </w:pPr>
    </w:p>
    <w:p w:rsidR="00B97AEC" w:rsidRPr="00516947" w:rsidRDefault="00B97AEC" w:rsidP="00D93E35">
      <w:pPr>
        <w:jc w:val="both"/>
        <w:rPr>
          <w:color w:val="000000" w:themeColor="text1"/>
        </w:rPr>
      </w:pPr>
      <w:r w:rsidRPr="00516947">
        <w:rPr>
          <w:color w:val="000000" w:themeColor="text1"/>
        </w:rPr>
        <w:t>Yo,</w:t>
      </w:r>
      <w:r w:rsidRPr="00597FF5">
        <w:rPr>
          <w:rFonts w:ascii="Arial" w:hAnsi="Arial" w:cs="Arial"/>
          <w:color w:val="000000" w:themeColor="text1"/>
        </w:rPr>
        <w:t xml:space="preserve"> </w:t>
      </w:r>
      <w:r>
        <w:rPr>
          <w:color w:val="000000" w:themeColor="text1"/>
        </w:rPr>
        <w:t>REA ESPIN JOSE MAURICIO</w:t>
      </w:r>
      <w:r>
        <w:rPr>
          <w:rFonts w:ascii="Arial" w:hAnsi="Arial" w:cs="Arial"/>
          <w:color w:val="000000" w:themeColor="text1"/>
        </w:rPr>
        <w:t>,</w:t>
      </w:r>
      <w:r w:rsidRPr="00516947">
        <w:rPr>
          <w:color w:val="000000" w:themeColor="text1"/>
        </w:rPr>
        <w:t xml:space="preserve">  con cédula de identidad Nro.</w:t>
      </w:r>
      <w:r w:rsidRPr="00880AB7">
        <w:rPr>
          <w:rFonts w:cs="Arial"/>
          <w:color w:val="000000" w:themeColor="text1"/>
          <w:sz w:val="24"/>
          <w:szCs w:val="24"/>
        </w:rPr>
        <w:t xml:space="preserve"> </w:t>
      </w:r>
      <w:r>
        <w:rPr>
          <w:rFonts w:cs="Arial"/>
          <w:color w:val="000000" w:themeColor="text1"/>
          <w:sz w:val="24"/>
          <w:szCs w:val="24"/>
        </w:rPr>
        <w:t>100360397-2</w:t>
      </w:r>
      <w:r w:rsidRPr="00516947">
        <w:rPr>
          <w:color w:val="000000" w:themeColor="text1"/>
        </w:rPr>
        <w:t xml:space="preserve"> calidad de autor (es) y titular (es) de los derechos patrimoniales de la obra o trabajo de grado descrito anteriormente, hago entrega del ejemplar respectivo en formato digital y autorizo a la Universidad Técnica del Norte, la publicación de la obra en el Repositorio Digital Institucional y uso del archivo digital en la Biblioteca de la Universidad con fines académicos, para ampliar la disponibilidad del material y como apoyo a la educación, investigación y extensión; en concordancia con la Ley de Educación Superior Artículo 14</w:t>
      </w:r>
      <w:r>
        <w:rPr>
          <w:color w:val="000000" w:themeColor="text1"/>
        </w:rPr>
        <w:t>4</w:t>
      </w:r>
      <w:r w:rsidRPr="00516947">
        <w:rPr>
          <w:color w:val="000000" w:themeColor="text1"/>
        </w:rPr>
        <w:t>.</w:t>
      </w:r>
    </w:p>
    <w:p w:rsidR="00B97AEC" w:rsidRPr="00516947" w:rsidRDefault="00B97AEC" w:rsidP="00D93E35">
      <w:pPr>
        <w:spacing w:after="0"/>
        <w:jc w:val="both"/>
        <w:rPr>
          <w:color w:val="000000" w:themeColor="text1"/>
        </w:rPr>
      </w:pPr>
    </w:p>
    <w:p w:rsidR="00B97AEC" w:rsidRPr="00516947" w:rsidRDefault="00B97AEC" w:rsidP="00D93E35">
      <w:pPr>
        <w:spacing w:after="0"/>
        <w:jc w:val="both"/>
        <w:rPr>
          <w:color w:val="000000" w:themeColor="text1"/>
        </w:rPr>
      </w:pPr>
    </w:p>
    <w:p w:rsidR="00B97AEC" w:rsidRPr="00516947" w:rsidRDefault="00B97AEC" w:rsidP="00D93E35">
      <w:pPr>
        <w:spacing w:after="0"/>
        <w:jc w:val="both"/>
        <w:rPr>
          <w:color w:val="000000" w:themeColor="text1"/>
        </w:rPr>
      </w:pPr>
    </w:p>
    <w:p w:rsidR="00B97AEC" w:rsidRPr="00516947" w:rsidRDefault="00B97AEC" w:rsidP="00D93E35">
      <w:pPr>
        <w:spacing w:after="0"/>
        <w:jc w:val="both"/>
        <w:rPr>
          <w:color w:val="000000" w:themeColor="text1"/>
        </w:rPr>
      </w:pPr>
    </w:p>
    <w:p w:rsidR="00B97AEC" w:rsidRPr="00516947" w:rsidRDefault="00B97AEC" w:rsidP="00D93E35">
      <w:pPr>
        <w:pStyle w:val="Prrafodelista"/>
        <w:numPr>
          <w:ilvl w:val="0"/>
          <w:numId w:val="194"/>
        </w:numPr>
        <w:spacing w:after="0" w:line="240" w:lineRule="auto"/>
        <w:ind w:left="426" w:hanging="426"/>
        <w:jc w:val="both"/>
        <w:rPr>
          <w:b/>
          <w:color w:val="000000" w:themeColor="text1"/>
        </w:rPr>
      </w:pPr>
      <w:r w:rsidRPr="00516947">
        <w:rPr>
          <w:b/>
          <w:color w:val="000000" w:themeColor="text1"/>
        </w:rPr>
        <w:t>CONSTANCIAS</w:t>
      </w:r>
    </w:p>
    <w:p w:rsidR="00B97AEC" w:rsidRPr="00516947" w:rsidRDefault="00B97AEC" w:rsidP="00D93E35">
      <w:pPr>
        <w:spacing w:after="0"/>
        <w:jc w:val="both"/>
        <w:rPr>
          <w:color w:val="000000" w:themeColor="text1"/>
        </w:rPr>
      </w:pPr>
    </w:p>
    <w:p w:rsidR="00B97AEC" w:rsidRPr="00516947" w:rsidRDefault="00B97AEC" w:rsidP="00D93E35">
      <w:pPr>
        <w:spacing w:after="0"/>
        <w:jc w:val="both"/>
        <w:rPr>
          <w:color w:val="000000" w:themeColor="text1"/>
        </w:rPr>
      </w:pPr>
      <w:r w:rsidRPr="00516947">
        <w:rPr>
          <w:color w:val="000000" w:themeColor="text1"/>
        </w:rPr>
        <w:t>El autor (es) manifiesta (n) que la obra objeto de la presente autorización es original y se la desarrolló, sin violar derechos de autor de terceros, por lo tanto la obra es original y que es (son) el (los) titular (es) de los derechos patrimoniales, por lo que asume (n) la responsabilidad sobre el contenido de la misma y saldrá (n) en defensa de la Universidad en caso de reclamación por parte de terceros.</w:t>
      </w:r>
    </w:p>
    <w:p w:rsidR="00B97AEC" w:rsidRPr="00516947" w:rsidRDefault="00B97AEC" w:rsidP="00B97AEC">
      <w:pPr>
        <w:spacing w:after="0"/>
        <w:rPr>
          <w:color w:val="000000" w:themeColor="text1"/>
        </w:rPr>
      </w:pPr>
      <w:r>
        <w:rPr>
          <w:noProof/>
          <w:color w:val="000000" w:themeColor="text1"/>
          <w:lang w:val="es-ES" w:eastAsia="es-ES"/>
        </w:rPr>
        <w:drawing>
          <wp:anchor distT="0" distB="0" distL="114300" distR="114300" simplePos="0" relativeHeight="251769856" behindDoc="0" locked="0" layoutInCell="1" allowOverlap="1">
            <wp:simplePos x="0" y="0"/>
            <wp:positionH relativeFrom="column">
              <wp:posOffset>3319780</wp:posOffset>
            </wp:positionH>
            <wp:positionV relativeFrom="paragraph">
              <wp:posOffset>16510</wp:posOffset>
            </wp:positionV>
            <wp:extent cx="2724150" cy="1869440"/>
            <wp:effectExtent l="19050" t="0" r="0" b="0"/>
            <wp:wrapSquare wrapText="bothSides"/>
            <wp:docPr id="9" name="Imagen 1" descr="C:\Documents and Settings\All Users\Documentos\Imagen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ll Users\Documentos\Imagen 007.jpg"/>
                    <pic:cNvPicPr>
                      <a:picLocks noChangeAspect="1" noChangeArrowheads="1"/>
                    </pic:cNvPicPr>
                  </pic:nvPicPr>
                  <pic:blipFill>
                    <a:blip r:embed="rId133"/>
                    <a:srcRect l="2203" t="36229" r="47169" b="43438"/>
                    <a:stretch>
                      <a:fillRect/>
                    </a:stretch>
                  </pic:blipFill>
                  <pic:spPr bwMode="auto">
                    <a:xfrm rot="10800000">
                      <a:off x="0" y="0"/>
                      <a:ext cx="2724150" cy="1869440"/>
                    </a:xfrm>
                    <a:prstGeom prst="rect">
                      <a:avLst/>
                    </a:prstGeom>
                    <a:noFill/>
                    <a:ln w="9525">
                      <a:noFill/>
                      <a:miter lim="800000"/>
                      <a:headEnd/>
                      <a:tailEnd/>
                    </a:ln>
                  </pic:spPr>
                </pic:pic>
              </a:graphicData>
            </a:graphic>
          </wp:anchor>
        </w:drawing>
      </w:r>
    </w:p>
    <w:p w:rsidR="00B97AEC" w:rsidRPr="00516947" w:rsidRDefault="00B97AEC" w:rsidP="00B97AEC">
      <w:pPr>
        <w:spacing w:after="0"/>
        <w:rPr>
          <w:color w:val="000000" w:themeColor="text1"/>
        </w:rPr>
      </w:pPr>
      <w:r w:rsidRPr="00516947">
        <w:rPr>
          <w:color w:val="000000" w:themeColor="text1"/>
        </w:rPr>
        <w:t>Ibarra, a</w:t>
      </w:r>
      <w:r>
        <w:rPr>
          <w:color w:val="000000" w:themeColor="text1"/>
        </w:rPr>
        <w:t xml:space="preserve"> los 18  </w:t>
      </w:r>
      <w:r w:rsidRPr="00516947">
        <w:rPr>
          <w:color w:val="000000" w:themeColor="text1"/>
        </w:rPr>
        <w:t>día</w:t>
      </w:r>
      <w:r>
        <w:rPr>
          <w:color w:val="000000" w:themeColor="text1"/>
        </w:rPr>
        <w:t xml:space="preserve">s </w:t>
      </w:r>
      <w:r w:rsidRPr="00516947">
        <w:rPr>
          <w:color w:val="000000" w:themeColor="text1"/>
        </w:rPr>
        <w:t xml:space="preserve"> del mes de</w:t>
      </w:r>
      <w:r>
        <w:rPr>
          <w:color w:val="000000" w:themeColor="text1"/>
        </w:rPr>
        <w:t xml:space="preserve"> enero  </w:t>
      </w:r>
      <w:r w:rsidRPr="00516947">
        <w:rPr>
          <w:color w:val="000000" w:themeColor="text1"/>
        </w:rPr>
        <w:t>de</w:t>
      </w:r>
      <w:r>
        <w:rPr>
          <w:color w:val="000000" w:themeColor="text1"/>
        </w:rPr>
        <w:t>l</w:t>
      </w:r>
      <w:r w:rsidRPr="00516947">
        <w:rPr>
          <w:color w:val="000000" w:themeColor="text1"/>
        </w:rPr>
        <w:t xml:space="preserve"> 20</w:t>
      </w:r>
      <w:r>
        <w:rPr>
          <w:color w:val="000000" w:themeColor="text1"/>
        </w:rPr>
        <w:t>13</w:t>
      </w:r>
    </w:p>
    <w:p w:rsidR="00B97AEC" w:rsidRPr="00516947" w:rsidRDefault="00B97AEC" w:rsidP="00B97AEC">
      <w:pPr>
        <w:spacing w:after="0"/>
        <w:rPr>
          <w:color w:val="000000" w:themeColor="text1"/>
        </w:rPr>
      </w:pPr>
    </w:p>
    <w:p w:rsidR="00B97AEC" w:rsidRPr="00516947" w:rsidRDefault="00B97AEC" w:rsidP="00B97AEC">
      <w:pPr>
        <w:spacing w:after="0"/>
        <w:rPr>
          <w:b/>
          <w:color w:val="000000" w:themeColor="text1"/>
        </w:rPr>
      </w:pPr>
    </w:p>
    <w:p w:rsidR="00B97AEC" w:rsidRPr="00516947" w:rsidRDefault="00B97AEC" w:rsidP="00B97AEC">
      <w:pPr>
        <w:spacing w:after="0"/>
        <w:rPr>
          <w:color w:val="000000" w:themeColor="text1"/>
        </w:rPr>
      </w:pPr>
      <w:r w:rsidRPr="00516947">
        <w:rPr>
          <w:b/>
          <w:color w:val="000000" w:themeColor="text1"/>
        </w:rPr>
        <w:t>EL AUTOR:</w:t>
      </w:r>
      <w:r w:rsidRPr="00516947">
        <w:rPr>
          <w:b/>
          <w:color w:val="000000" w:themeColor="text1"/>
        </w:rPr>
        <w:tab/>
      </w:r>
      <w:r w:rsidRPr="00516947">
        <w:rPr>
          <w:b/>
          <w:color w:val="000000" w:themeColor="text1"/>
        </w:rPr>
        <w:tab/>
      </w:r>
      <w:r w:rsidRPr="00516947">
        <w:rPr>
          <w:b/>
          <w:color w:val="000000" w:themeColor="text1"/>
        </w:rPr>
        <w:tab/>
      </w:r>
      <w:r w:rsidRPr="00516947">
        <w:rPr>
          <w:b/>
          <w:color w:val="000000" w:themeColor="text1"/>
        </w:rPr>
        <w:tab/>
      </w:r>
      <w:r w:rsidRPr="00516947">
        <w:rPr>
          <w:b/>
          <w:color w:val="000000" w:themeColor="text1"/>
        </w:rPr>
        <w:tab/>
      </w:r>
      <w:r w:rsidRPr="00516947">
        <w:rPr>
          <w:b/>
          <w:color w:val="000000" w:themeColor="text1"/>
        </w:rPr>
        <w:tab/>
      </w:r>
    </w:p>
    <w:p w:rsidR="00B97AEC" w:rsidRDefault="00C80001" w:rsidP="00B97AEC">
      <w:pPr>
        <w:spacing w:after="0"/>
        <w:rPr>
          <w:color w:val="000000" w:themeColor="text1"/>
        </w:rPr>
      </w:pPr>
      <w:r>
        <w:rPr>
          <w:noProof/>
          <w:color w:val="000000" w:themeColor="text1"/>
          <w:lang w:val="es-ES" w:eastAsia="es-ES"/>
        </w:rPr>
        <w:drawing>
          <wp:anchor distT="0" distB="0" distL="114300" distR="114300" simplePos="0" relativeHeight="251780096" behindDoc="0" locked="0" layoutInCell="1" allowOverlap="1">
            <wp:simplePos x="0" y="0"/>
            <wp:positionH relativeFrom="column">
              <wp:posOffset>562610</wp:posOffset>
            </wp:positionH>
            <wp:positionV relativeFrom="paragraph">
              <wp:posOffset>133350</wp:posOffset>
            </wp:positionV>
            <wp:extent cx="1318260" cy="777875"/>
            <wp:effectExtent l="19050" t="0" r="0" b="0"/>
            <wp:wrapSquare wrapText="bothSides"/>
            <wp:docPr id="15" name="Imagen 1" descr="C:\Documents and Settings\All Users\Documentos\Imagen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ll Users\Documentos\Imagen 009.jpg"/>
                    <pic:cNvPicPr>
                      <a:picLocks noChangeAspect="1" noChangeArrowheads="1"/>
                    </pic:cNvPicPr>
                  </pic:nvPicPr>
                  <pic:blipFill>
                    <a:blip r:embed="rId136" cstate="print"/>
                    <a:srcRect l="6733" t="28309" r="61931" b="58272"/>
                    <a:stretch>
                      <a:fillRect/>
                    </a:stretch>
                  </pic:blipFill>
                  <pic:spPr bwMode="auto">
                    <a:xfrm>
                      <a:off x="0" y="0"/>
                      <a:ext cx="1318260" cy="777875"/>
                    </a:xfrm>
                    <a:prstGeom prst="rect">
                      <a:avLst/>
                    </a:prstGeom>
                    <a:noFill/>
                    <a:ln w="9525">
                      <a:noFill/>
                      <a:miter lim="800000"/>
                      <a:headEnd/>
                      <a:tailEnd/>
                    </a:ln>
                  </pic:spPr>
                </pic:pic>
              </a:graphicData>
            </a:graphic>
          </wp:anchor>
        </w:drawing>
      </w:r>
    </w:p>
    <w:p w:rsidR="00C80001" w:rsidRPr="00516947" w:rsidRDefault="00C80001" w:rsidP="00B97AEC">
      <w:pPr>
        <w:spacing w:after="0"/>
        <w:rPr>
          <w:color w:val="000000" w:themeColor="text1"/>
        </w:rPr>
      </w:pPr>
    </w:p>
    <w:p w:rsidR="00B97AEC" w:rsidRPr="00516947" w:rsidRDefault="00B97AEC" w:rsidP="00B97AEC">
      <w:pPr>
        <w:spacing w:after="0"/>
        <w:rPr>
          <w:color w:val="000000" w:themeColor="text1"/>
        </w:rPr>
      </w:pPr>
    </w:p>
    <w:p w:rsidR="00B97AEC" w:rsidRPr="00516947" w:rsidRDefault="00B97AEC" w:rsidP="00B97AEC">
      <w:pPr>
        <w:spacing w:after="0"/>
        <w:rPr>
          <w:color w:val="000000" w:themeColor="text1"/>
        </w:rPr>
      </w:pPr>
      <w:r w:rsidRPr="00516947">
        <w:rPr>
          <w:color w:val="000000" w:themeColor="text1"/>
        </w:rPr>
        <w:t>(Firma)………………………………</w:t>
      </w:r>
      <w:r w:rsidRPr="00516947">
        <w:rPr>
          <w:color w:val="000000" w:themeColor="text1"/>
        </w:rPr>
        <w:tab/>
      </w:r>
      <w:r w:rsidRPr="00516947">
        <w:rPr>
          <w:color w:val="000000" w:themeColor="text1"/>
        </w:rPr>
        <w:tab/>
      </w:r>
      <w:r w:rsidRPr="00516947">
        <w:rPr>
          <w:color w:val="000000" w:themeColor="text1"/>
        </w:rPr>
        <w:tab/>
      </w:r>
      <w:r w:rsidRPr="00516947">
        <w:rPr>
          <w:color w:val="000000" w:themeColor="text1"/>
        </w:rPr>
        <w:tab/>
      </w:r>
    </w:p>
    <w:p w:rsidR="00B97AEC" w:rsidRPr="00516947" w:rsidRDefault="00B97AEC" w:rsidP="00B97AEC">
      <w:pPr>
        <w:spacing w:after="0"/>
        <w:rPr>
          <w:color w:val="000000" w:themeColor="text1"/>
        </w:rPr>
      </w:pPr>
      <w:r w:rsidRPr="00516947">
        <w:rPr>
          <w:color w:val="000000" w:themeColor="text1"/>
        </w:rPr>
        <w:t>Nombre:</w:t>
      </w:r>
      <w:r w:rsidRPr="007045AE">
        <w:rPr>
          <w:rFonts w:ascii="Arial" w:hAnsi="Arial" w:cs="Arial"/>
          <w:color w:val="000000" w:themeColor="text1"/>
        </w:rPr>
        <w:t xml:space="preserve"> </w:t>
      </w:r>
      <w:r>
        <w:rPr>
          <w:color w:val="000000" w:themeColor="text1"/>
        </w:rPr>
        <w:t>REA ESPIN JOSE MAURICIO</w:t>
      </w:r>
    </w:p>
    <w:p w:rsidR="00B97AEC" w:rsidRPr="00516947" w:rsidRDefault="00B97AEC" w:rsidP="00B97AEC">
      <w:pPr>
        <w:spacing w:after="0"/>
        <w:rPr>
          <w:b/>
          <w:color w:val="000000" w:themeColor="text1"/>
        </w:rPr>
      </w:pPr>
      <w:r w:rsidRPr="00516947">
        <w:rPr>
          <w:color w:val="000000" w:themeColor="text1"/>
        </w:rPr>
        <w:t>C.C.:</w:t>
      </w:r>
      <w:r w:rsidRPr="00880AB7">
        <w:rPr>
          <w:color w:val="000000" w:themeColor="text1"/>
        </w:rPr>
        <w:t xml:space="preserve"> </w:t>
      </w:r>
      <w:r>
        <w:rPr>
          <w:rFonts w:cs="Arial"/>
          <w:color w:val="000000" w:themeColor="text1"/>
          <w:sz w:val="24"/>
          <w:szCs w:val="24"/>
        </w:rPr>
        <w:t>100360397-2</w:t>
      </w:r>
      <w:r>
        <w:rPr>
          <w:b/>
          <w:color w:val="000000" w:themeColor="text1"/>
        </w:rPr>
        <w:tab/>
      </w:r>
      <w:r>
        <w:rPr>
          <w:b/>
          <w:color w:val="000000" w:themeColor="text1"/>
        </w:rPr>
        <w:tab/>
      </w:r>
      <w:r>
        <w:rPr>
          <w:color w:val="000000" w:themeColor="text1"/>
        </w:rPr>
        <w:t xml:space="preserve">             </w:t>
      </w:r>
      <w:r>
        <w:rPr>
          <w:color w:val="000000" w:themeColor="text1"/>
        </w:rPr>
        <w:tab/>
      </w:r>
      <w:r>
        <w:rPr>
          <w:color w:val="000000" w:themeColor="text1"/>
        </w:rPr>
        <w:tab/>
        <w:t xml:space="preserve">              </w:t>
      </w:r>
      <w:r>
        <w:rPr>
          <w:b/>
          <w:color w:val="000000" w:themeColor="text1"/>
        </w:rPr>
        <w:t xml:space="preserve">      </w:t>
      </w:r>
    </w:p>
    <w:p w:rsidR="00B97AEC" w:rsidRPr="00516947" w:rsidRDefault="00B97AEC" w:rsidP="00B97AEC">
      <w:pPr>
        <w:spacing w:after="0"/>
        <w:rPr>
          <w:b/>
          <w:color w:val="000000" w:themeColor="text1"/>
        </w:rPr>
      </w:pPr>
    </w:p>
    <w:p w:rsidR="00B97AEC" w:rsidRPr="00516947" w:rsidRDefault="00B97AEC" w:rsidP="00B97AEC">
      <w:pPr>
        <w:spacing w:after="0"/>
        <w:rPr>
          <w:color w:val="000000" w:themeColor="text1"/>
        </w:rPr>
      </w:pPr>
      <w:r w:rsidRPr="00516947">
        <w:rPr>
          <w:color w:val="000000" w:themeColor="text1"/>
        </w:rPr>
        <w:t>Facultado por resolución de Consejo Universitario ________________________________</w:t>
      </w:r>
    </w:p>
    <w:p w:rsidR="00B97AEC" w:rsidRPr="00516947" w:rsidRDefault="00B97AEC" w:rsidP="00B97AEC">
      <w:pPr>
        <w:rPr>
          <w:color w:val="000000" w:themeColor="text1"/>
        </w:rPr>
      </w:pPr>
    </w:p>
    <w:p w:rsidR="00B97AEC" w:rsidRPr="00516947" w:rsidRDefault="00B97AEC" w:rsidP="00B97AEC">
      <w:pPr>
        <w:rPr>
          <w:color w:val="000000" w:themeColor="text1"/>
        </w:rPr>
      </w:pPr>
      <w:r w:rsidRPr="00516947">
        <w:rPr>
          <w:color w:val="000000" w:themeColor="text1"/>
        </w:rPr>
        <w:br w:type="page"/>
      </w:r>
    </w:p>
    <w:p w:rsidR="00B97AEC" w:rsidRPr="00516947" w:rsidRDefault="00B97AEC" w:rsidP="00B97AEC">
      <w:pPr>
        <w:spacing w:after="0"/>
        <w:jc w:val="center"/>
        <w:rPr>
          <w:b/>
          <w:color w:val="000000" w:themeColor="text1"/>
          <w:sz w:val="28"/>
          <w:szCs w:val="28"/>
        </w:rPr>
      </w:pPr>
      <w:r w:rsidRPr="00516947">
        <w:rPr>
          <w:b/>
          <w:noProof/>
          <w:color w:val="000000" w:themeColor="text1"/>
          <w:sz w:val="28"/>
          <w:szCs w:val="28"/>
          <w:lang w:val="es-ES" w:eastAsia="es-ES"/>
        </w:rPr>
        <w:lastRenderedPageBreak/>
        <w:drawing>
          <wp:anchor distT="0" distB="0" distL="114300" distR="114300" simplePos="0" relativeHeight="251766784" behindDoc="0" locked="0" layoutInCell="1" allowOverlap="1">
            <wp:simplePos x="0" y="0"/>
            <wp:positionH relativeFrom="column">
              <wp:posOffset>163866</wp:posOffset>
            </wp:positionH>
            <wp:positionV relativeFrom="paragraph">
              <wp:posOffset>-175175</wp:posOffset>
            </wp:positionV>
            <wp:extent cx="722822" cy="706116"/>
            <wp:effectExtent l="19050" t="0" r="1078" b="0"/>
            <wp:wrapNone/>
            <wp:docPr id="12" name="2 Imagen" descr="UTN PEQUEÑO A 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N PEQUEÑO A COLOR.gif"/>
                    <pic:cNvPicPr/>
                  </pic:nvPicPr>
                  <pic:blipFill>
                    <a:blip r:embed="rId132"/>
                    <a:stretch>
                      <a:fillRect/>
                    </a:stretch>
                  </pic:blipFill>
                  <pic:spPr>
                    <a:xfrm>
                      <a:off x="0" y="0"/>
                      <a:ext cx="726866" cy="710067"/>
                    </a:xfrm>
                    <a:prstGeom prst="rect">
                      <a:avLst/>
                    </a:prstGeom>
                  </pic:spPr>
                </pic:pic>
              </a:graphicData>
            </a:graphic>
          </wp:anchor>
        </w:drawing>
      </w:r>
      <w:r w:rsidRPr="00516947">
        <w:rPr>
          <w:b/>
          <w:color w:val="000000" w:themeColor="text1"/>
          <w:sz w:val="28"/>
          <w:szCs w:val="28"/>
        </w:rPr>
        <w:t>UNIVERSIDAD TÉCNICA DEL NORTE</w:t>
      </w:r>
    </w:p>
    <w:p w:rsidR="00B97AEC" w:rsidRPr="00516947" w:rsidRDefault="00B97AEC" w:rsidP="00B97AEC">
      <w:pPr>
        <w:spacing w:after="0"/>
        <w:jc w:val="center"/>
        <w:rPr>
          <w:b/>
          <w:color w:val="000000" w:themeColor="text1"/>
          <w:sz w:val="28"/>
          <w:szCs w:val="28"/>
        </w:rPr>
      </w:pPr>
    </w:p>
    <w:p w:rsidR="00B97AEC" w:rsidRPr="00516947" w:rsidRDefault="00B97AEC" w:rsidP="00B97AEC">
      <w:pPr>
        <w:spacing w:after="0"/>
        <w:jc w:val="center"/>
        <w:rPr>
          <w:b/>
          <w:color w:val="000000" w:themeColor="text1"/>
          <w:sz w:val="24"/>
          <w:szCs w:val="24"/>
        </w:rPr>
      </w:pPr>
      <w:r w:rsidRPr="00516947">
        <w:rPr>
          <w:b/>
          <w:color w:val="000000" w:themeColor="text1"/>
          <w:sz w:val="24"/>
          <w:szCs w:val="24"/>
        </w:rPr>
        <w:t>CESIÓN DE DERECHOS DE AUTOR DEL TRABAJO DE GRADO</w:t>
      </w:r>
    </w:p>
    <w:p w:rsidR="00B97AEC" w:rsidRPr="00516947" w:rsidRDefault="00B97AEC" w:rsidP="00B97AEC">
      <w:pPr>
        <w:spacing w:after="0"/>
        <w:jc w:val="center"/>
        <w:rPr>
          <w:b/>
          <w:color w:val="000000" w:themeColor="text1"/>
          <w:sz w:val="24"/>
          <w:szCs w:val="24"/>
        </w:rPr>
      </w:pPr>
      <w:r w:rsidRPr="00516947">
        <w:rPr>
          <w:b/>
          <w:color w:val="000000" w:themeColor="text1"/>
          <w:sz w:val="24"/>
          <w:szCs w:val="24"/>
        </w:rPr>
        <w:t xml:space="preserve"> A FAVOR DE LA UNIVERSIDAD TÉCNICA DEL NORTE</w:t>
      </w:r>
    </w:p>
    <w:p w:rsidR="00B97AEC" w:rsidRPr="00516947" w:rsidRDefault="00B97AEC" w:rsidP="00B97AEC">
      <w:pPr>
        <w:spacing w:after="0"/>
        <w:jc w:val="center"/>
        <w:rPr>
          <w:b/>
          <w:color w:val="000000" w:themeColor="text1"/>
          <w:sz w:val="24"/>
          <w:szCs w:val="24"/>
        </w:rPr>
      </w:pPr>
    </w:p>
    <w:p w:rsidR="00B97AEC" w:rsidRPr="00516947" w:rsidRDefault="00B97AEC" w:rsidP="00B97AEC">
      <w:pPr>
        <w:spacing w:after="0"/>
        <w:jc w:val="center"/>
        <w:rPr>
          <w:b/>
          <w:color w:val="000000" w:themeColor="text1"/>
          <w:sz w:val="24"/>
          <w:szCs w:val="24"/>
        </w:rPr>
      </w:pPr>
    </w:p>
    <w:p w:rsidR="00B97AEC" w:rsidRPr="00516947" w:rsidRDefault="00B97AEC" w:rsidP="00B97AEC">
      <w:pPr>
        <w:spacing w:after="0"/>
        <w:jc w:val="center"/>
        <w:rPr>
          <w:b/>
          <w:color w:val="000000" w:themeColor="text1"/>
          <w:sz w:val="24"/>
          <w:szCs w:val="24"/>
        </w:rPr>
      </w:pPr>
    </w:p>
    <w:p w:rsidR="00B97AEC" w:rsidRPr="00516947" w:rsidRDefault="00B97AEC" w:rsidP="00D93E35">
      <w:pPr>
        <w:jc w:val="both"/>
        <w:rPr>
          <w:color w:val="000000" w:themeColor="text1"/>
        </w:rPr>
      </w:pPr>
      <w:r w:rsidRPr="00516947">
        <w:rPr>
          <w:color w:val="000000" w:themeColor="text1"/>
        </w:rPr>
        <w:t xml:space="preserve">Yo, </w:t>
      </w:r>
      <w:r w:rsidRPr="00880AB7">
        <w:rPr>
          <w:color w:val="000000" w:themeColor="text1"/>
        </w:rPr>
        <w:t xml:space="preserve"> </w:t>
      </w:r>
      <w:r>
        <w:rPr>
          <w:color w:val="000000" w:themeColor="text1"/>
        </w:rPr>
        <w:t xml:space="preserve">REA ESPIN JOSE MAURICIO, </w:t>
      </w:r>
      <w:r w:rsidRPr="00516947">
        <w:rPr>
          <w:color w:val="000000" w:themeColor="text1"/>
        </w:rPr>
        <w:t>con cédula de identidad Nro.</w:t>
      </w:r>
      <w:r>
        <w:rPr>
          <w:rFonts w:cs="Arial"/>
          <w:color w:val="000000" w:themeColor="text1"/>
          <w:sz w:val="24"/>
          <w:szCs w:val="24"/>
        </w:rPr>
        <w:t>100360397-2</w:t>
      </w:r>
      <w:r>
        <w:rPr>
          <w:rFonts w:ascii="Arial" w:hAnsi="Arial" w:cs="Arial"/>
          <w:color w:val="000000" w:themeColor="text1"/>
          <w:sz w:val="24"/>
          <w:szCs w:val="24"/>
        </w:rPr>
        <w:t xml:space="preserve">, </w:t>
      </w:r>
      <w:r w:rsidRPr="00516947">
        <w:rPr>
          <w:color w:val="000000" w:themeColor="text1"/>
        </w:rPr>
        <w:t>manifiesto mi voluntad de ceder a la Universidad Técnica del Norte los derechos patrimoniales consagrados en la Ley de Propiedad Intelectual del Ecuador, artículos 4, 5 y 6, en calidad de autor (es) de la obra o trabajo de grado denominado</w:t>
      </w:r>
      <w:r>
        <w:rPr>
          <w:color w:val="000000" w:themeColor="text1"/>
        </w:rPr>
        <w:t xml:space="preserve"> </w:t>
      </w:r>
      <w:r w:rsidRPr="00635182">
        <w:rPr>
          <w:b/>
          <w:bCs/>
          <w:color w:val="000000" w:themeColor="text1"/>
        </w:rPr>
        <w:t>“</w:t>
      </w:r>
      <w:r w:rsidRPr="00C2694E">
        <w:rPr>
          <w:rFonts w:eastAsia="Calibri" w:cs="Arial"/>
          <w:b/>
          <w:color w:val="000000"/>
          <w:sz w:val="24"/>
          <w:szCs w:val="24"/>
        </w:rPr>
        <w:t>NIVEL DE CONOCIMIENTOS SOBRE PRIMEROS AUXILIOS QUE TIENEN LOS DOCENTES QUE TRABAJAN EN LAS ESCUELAS URBANAS DEL CANTÒN COTACACHI, EN RELACIÓN A LA PREVENCIÓN Y TRATAMIENTO DE LESIONES.</w:t>
      </w:r>
      <w:r w:rsidRPr="00C2694E">
        <w:rPr>
          <w:b/>
          <w:bCs/>
          <w:color w:val="000000" w:themeColor="text1"/>
        </w:rPr>
        <w:t>”</w:t>
      </w:r>
      <w:r>
        <w:rPr>
          <w:b/>
          <w:bCs/>
          <w:color w:val="000000" w:themeColor="text1"/>
        </w:rPr>
        <w:t xml:space="preserve">  </w:t>
      </w:r>
      <w:r w:rsidRPr="00516947">
        <w:rPr>
          <w:color w:val="000000" w:themeColor="text1"/>
        </w:rPr>
        <w:t xml:space="preserve">Que ha sido desarrollado para optar por el </w:t>
      </w:r>
      <w:r>
        <w:rPr>
          <w:bCs/>
          <w:color w:val="000000" w:themeColor="text1"/>
        </w:rPr>
        <w:t xml:space="preserve">Título de </w:t>
      </w:r>
      <w:r>
        <w:rPr>
          <w:noProof/>
          <w:color w:val="000000" w:themeColor="text1"/>
        </w:rPr>
        <w:t>Licenciado</w:t>
      </w:r>
      <w:r w:rsidRPr="00635182">
        <w:rPr>
          <w:noProof/>
          <w:color w:val="000000" w:themeColor="text1"/>
        </w:rPr>
        <w:t xml:space="preserve"> en </w:t>
      </w:r>
      <w:r>
        <w:rPr>
          <w:noProof/>
          <w:color w:val="000000" w:themeColor="text1"/>
        </w:rPr>
        <w:t>Ciencias de la Educación, Especialidad</w:t>
      </w:r>
      <w:r w:rsidRPr="00635182">
        <w:rPr>
          <w:noProof/>
          <w:color w:val="000000" w:themeColor="text1"/>
        </w:rPr>
        <w:t xml:space="preserve"> </w:t>
      </w:r>
      <w:r>
        <w:rPr>
          <w:noProof/>
          <w:color w:val="000000" w:themeColor="text1"/>
        </w:rPr>
        <w:t>Educación Fìsica</w:t>
      </w:r>
      <w:r w:rsidRPr="00516947">
        <w:rPr>
          <w:color w:val="000000" w:themeColor="text1"/>
        </w:rPr>
        <w:t>, en la Universidad Técnica del Norte, quedando la Universidad facultada para ejercer plenamente los derechos cedidos anteriormente. En mi condición de autor me reservo los derechos morales de la obra antes citada. En concordancia suscribo este documento en el momento que hago entrega del trabajo final en formato impreso y digital a la Biblioteca de la Universidad Técnica del Norte.</w:t>
      </w:r>
    </w:p>
    <w:p w:rsidR="00B97AEC" w:rsidRDefault="00B97AEC" w:rsidP="00B97AEC">
      <w:pPr>
        <w:rPr>
          <w:color w:val="000000" w:themeColor="text1"/>
        </w:rPr>
      </w:pPr>
    </w:p>
    <w:p w:rsidR="00C80001" w:rsidRDefault="00C80001" w:rsidP="00B97AEC">
      <w:pPr>
        <w:rPr>
          <w:color w:val="000000" w:themeColor="text1"/>
        </w:rPr>
      </w:pPr>
    </w:p>
    <w:p w:rsidR="00C80001" w:rsidRDefault="00C80001" w:rsidP="00B97AEC">
      <w:pPr>
        <w:rPr>
          <w:color w:val="000000" w:themeColor="text1"/>
        </w:rPr>
      </w:pPr>
      <w:r>
        <w:rPr>
          <w:noProof/>
          <w:color w:val="000000" w:themeColor="text1"/>
          <w:lang w:val="es-ES" w:eastAsia="es-ES"/>
        </w:rPr>
        <w:drawing>
          <wp:anchor distT="0" distB="0" distL="114300" distR="114300" simplePos="0" relativeHeight="251782144" behindDoc="0" locked="0" layoutInCell="1" allowOverlap="1">
            <wp:simplePos x="0" y="0"/>
            <wp:positionH relativeFrom="column">
              <wp:posOffset>440055</wp:posOffset>
            </wp:positionH>
            <wp:positionV relativeFrom="paragraph">
              <wp:posOffset>192405</wp:posOffset>
            </wp:positionV>
            <wp:extent cx="1454785" cy="688340"/>
            <wp:effectExtent l="19050" t="0" r="0" b="0"/>
            <wp:wrapSquare wrapText="bothSides"/>
            <wp:docPr id="16" name="Imagen 1" descr="C:\Documents and Settings\All Users\Documentos\Imagen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ll Users\Documentos\Imagen 009.jpg"/>
                    <pic:cNvPicPr>
                      <a:picLocks noChangeAspect="1" noChangeArrowheads="1"/>
                    </pic:cNvPicPr>
                  </pic:nvPicPr>
                  <pic:blipFill>
                    <a:blip r:embed="rId137" cstate="print"/>
                    <a:srcRect l="6733" t="28309" r="61931" b="58272"/>
                    <a:stretch>
                      <a:fillRect/>
                    </a:stretch>
                  </pic:blipFill>
                  <pic:spPr bwMode="auto">
                    <a:xfrm>
                      <a:off x="0" y="0"/>
                      <a:ext cx="1454785" cy="688340"/>
                    </a:xfrm>
                    <a:prstGeom prst="rect">
                      <a:avLst/>
                    </a:prstGeom>
                    <a:noFill/>
                    <a:ln w="9525">
                      <a:noFill/>
                      <a:miter lim="800000"/>
                      <a:headEnd/>
                      <a:tailEnd/>
                    </a:ln>
                  </pic:spPr>
                </pic:pic>
              </a:graphicData>
            </a:graphic>
          </wp:anchor>
        </w:drawing>
      </w:r>
    </w:p>
    <w:p w:rsidR="00C80001" w:rsidRDefault="00C80001" w:rsidP="00B97AEC">
      <w:pPr>
        <w:rPr>
          <w:color w:val="000000" w:themeColor="text1"/>
        </w:rPr>
      </w:pPr>
    </w:p>
    <w:p w:rsidR="00C80001" w:rsidRPr="00516947" w:rsidRDefault="00C80001" w:rsidP="00B97AEC">
      <w:pPr>
        <w:rPr>
          <w:color w:val="000000" w:themeColor="text1"/>
        </w:rPr>
      </w:pPr>
    </w:p>
    <w:p w:rsidR="00B97AEC" w:rsidRPr="00516947" w:rsidRDefault="00B97AEC" w:rsidP="00B97AEC">
      <w:pPr>
        <w:spacing w:after="0"/>
        <w:rPr>
          <w:color w:val="000000" w:themeColor="text1"/>
        </w:rPr>
      </w:pPr>
      <w:r w:rsidRPr="00516947">
        <w:rPr>
          <w:color w:val="000000" w:themeColor="text1"/>
        </w:rPr>
        <w:t>(Firma)……………………………………..</w:t>
      </w:r>
    </w:p>
    <w:p w:rsidR="00B97AEC" w:rsidRDefault="00B97AEC" w:rsidP="00B97AEC">
      <w:pPr>
        <w:spacing w:after="0"/>
        <w:rPr>
          <w:color w:val="000000" w:themeColor="text1"/>
        </w:rPr>
      </w:pPr>
      <w:r w:rsidRPr="00516947">
        <w:rPr>
          <w:color w:val="000000" w:themeColor="text1"/>
        </w:rPr>
        <w:t xml:space="preserve">Nombre: </w:t>
      </w:r>
      <w:r>
        <w:rPr>
          <w:color w:val="000000" w:themeColor="text1"/>
        </w:rPr>
        <w:t>REA ESPIN JOSE MAURICIO</w:t>
      </w:r>
      <w:r w:rsidRPr="00516947">
        <w:rPr>
          <w:color w:val="000000" w:themeColor="text1"/>
        </w:rPr>
        <w:t xml:space="preserve"> </w:t>
      </w:r>
    </w:p>
    <w:p w:rsidR="00B97AEC" w:rsidRPr="00516947" w:rsidRDefault="00B97AEC" w:rsidP="00B97AEC">
      <w:pPr>
        <w:spacing w:after="0"/>
        <w:rPr>
          <w:b/>
          <w:color w:val="000000" w:themeColor="text1"/>
        </w:rPr>
      </w:pPr>
      <w:r w:rsidRPr="00516947">
        <w:rPr>
          <w:color w:val="000000" w:themeColor="text1"/>
        </w:rPr>
        <w:t>Cédula:</w:t>
      </w:r>
      <w:r w:rsidRPr="00516947">
        <w:rPr>
          <w:b/>
          <w:color w:val="000000" w:themeColor="text1"/>
        </w:rPr>
        <w:t xml:space="preserve"> </w:t>
      </w:r>
      <w:r>
        <w:rPr>
          <w:rFonts w:cs="Arial"/>
          <w:color w:val="000000" w:themeColor="text1"/>
          <w:sz w:val="24"/>
          <w:szCs w:val="24"/>
        </w:rPr>
        <w:t>100360397-2</w:t>
      </w:r>
    </w:p>
    <w:p w:rsidR="00B97AEC" w:rsidRPr="00516947" w:rsidRDefault="00B97AEC" w:rsidP="00B97AEC">
      <w:pPr>
        <w:spacing w:after="0"/>
        <w:rPr>
          <w:b/>
          <w:color w:val="000000" w:themeColor="text1"/>
        </w:rPr>
      </w:pPr>
    </w:p>
    <w:p w:rsidR="00B97AEC" w:rsidRPr="00516947" w:rsidRDefault="00B97AEC" w:rsidP="00B97AEC">
      <w:pPr>
        <w:spacing w:after="0"/>
        <w:rPr>
          <w:color w:val="000000" w:themeColor="text1"/>
        </w:rPr>
      </w:pPr>
    </w:p>
    <w:p w:rsidR="00B97AEC" w:rsidRPr="00516947" w:rsidRDefault="00B97AEC" w:rsidP="00B97AEC">
      <w:pPr>
        <w:spacing w:after="0"/>
        <w:rPr>
          <w:color w:val="000000" w:themeColor="text1"/>
        </w:rPr>
      </w:pPr>
      <w:r w:rsidRPr="00516947">
        <w:rPr>
          <w:color w:val="000000" w:themeColor="text1"/>
        </w:rPr>
        <w:t>Ibarra, a</w:t>
      </w:r>
      <w:r>
        <w:rPr>
          <w:color w:val="000000" w:themeColor="text1"/>
        </w:rPr>
        <w:t xml:space="preserve"> los 18 </w:t>
      </w:r>
      <w:r w:rsidRPr="00516947">
        <w:rPr>
          <w:color w:val="000000" w:themeColor="text1"/>
        </w:rPr>
        <w:t xml:space="preserve"> día</w:t>
      </w:r>
      <w:r>
        <w:rPr>
          <w:color w:val="000000" w:themeColor="text1"/>
        </w:rPr>
        <w:t xml:space="preserve">s </w:t>
      </w:r>
      <w:r w:rsidRPr="00516947">
        <w:rPr>
          <w:color w:val="000000" w:themeColor="text1"/>
        </w:rPr>
        <w:t xml:space="preserve"> del mes de </w:t>
      </w:r>
      <w:r>
        <w:rPr>
          <w:color w:val="000000" w:themeColor="text1"/>
        </w:rPr>
        <w:t xml:space="preserve">enero   </w:t>
      </w:r>
      <w:r w:rsidRPr="00516947">
        <w:rPr>
          <w:color w:val="000000" w:themeColor="text1"/>
        </w:rPr>
        <w:t>de</w:t>
      </w:r>
      <w:r>
        <w:rPr>
          <w:color w:val="000000" w:themeColor="text1"/>
        </w:rPr>
        <w:t>l</w:t>
      </w:r>
      <w:r w:rsidRPr="00516947">
        <w:rPr>
          <w:color w:val="000000" w:themeColor="text1"/>
        </w:rPr>
        <w:t xml:space="preserve"> 20</w:t>
      </w:r>
      <w:r>
        <w:rPr>
          <w:color w:val="000000" w:themeColor="text1"/>
        </w:rPr>
        <w:t>13</w:t>
      </w:r>
    </w:p>
    <w:p w:rsidR="00B97AEC" w:rsidRPr="00597FF5" w:rsidRDefault="00B97AEC" w:rsidP="00B97AEC">
      <w:pPr>
        <w:spacing w:after="0"/>
        <w:rPr>
          <w:color w:val="000000" w:themeColor="text1"/>
        </w:rPr>
      </w:pPr>
      <w:r w:rsidRPr="00597FF5">
        <w:rPr>
          <w:color w:val="000000" w:themeColor="text1"/>
        </w:rPr>
        <w:t xml:space="preserve">   </w:t>
      </w:r>
    </w:p>
    <w:p w:rsidR="00B97AEC" w:rsidRPr="00516947" w:rsidRDefault="00B97AEC" w:rsidP="00B97AEC">
      <w:pPr>
        <w:spacing w:after="0"/>
        <w:rPr>
          <w:color w:val="000000" w:themeColor="text1"/>
        </w:rPr>
      </w:pPr>
    </w:p>
    <w:p w:rsidR="00B97AEC" w:rsidRPr="00516947" w:rsidRDefault="00B97AEC" w:rsidP="00B97AEC">
      <w:pPr>
        <w:spacing w:after="0"/>
        <w:rPr>
          <w:color w:val="000000" w:themeColor="text1"/>
        </w:rPr>
      </w:pPr>
    </w:p>
    <w:p w:rsidR="00820A96" w:rsidRDefault="00820A96"/>
    <w:sectPr w:rsidR="00820A96" w:rsidSect="00D362F9">
      <w:pgSz w:w="11906" w:h="16838"/>
      <w:pgMar w:top="1134"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7396" w:rsidRDefault="00D27396" w:rsidP="0078159E">
      <w:pPr>
        <w:spacing w:after="0" w:line="240" w:lineRule="auto"/>
      </w:pPr>
      <w:r>
        <w:separator/>
      </w:r>
    </w:p>
  </w:endnote>
  <w:endnote w:type="continuationSeparator" w:id="1">
    <w:p w:rsidR="00D27396" w:rsidRDefault="00D27396" w:rsidP="007815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09F" w:csb1="00000000"/>
  </w:font>
  <w:font w:name="Helvetica">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68094"/>
      <w:docPartObj>
        <w:docPartGallery w:val="Page Numbers (Bottom of Page)"/>
        <w:docPartUnique/>
      </w:docPartObj>
    </w:sdtPr>
    <w:sdtContent>
      <w:p w:rsidR="00D93E35" w:rsidRDefault="00131E1E">
        <w:pPr>
          <w:pStyle w:val="Piedepgina"/>
          <w:jc w:val="right"/>
        </w:pPr>
        <w:fldSimple w:instr=" PAGE   \* MERGEFORMAT ">
          <w:r w:rsidR="00C80001">
            <w:rPr>
              <w:noProof/>
            </w:rPr>
            <w:t>ii</w:t>
          </w:r>
        </w:fldSimple>
      </w:p>
    </w:sdtContent>
  </w:sdt>
  <w:p w:rsidR="00D93E35" w:rsidRDefault="00D93E35">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A96" w:rsidRDefault="00131E1E">
    <w:pPr>
      <w:jc w:val="right"/>
    </w:pPr>
    <w:fldSimple w:instr=" PAGE   \* MERGEFORMAT ">
      <w:r w:rsidR="00C80001">
        <w:rPr>
          <w:noProof/>
        </w:rPr>
        <w:t>176</w:t>
      </w:r>
    </w:fldSimple>
  </w:p>
  <w:p w:rsidR="00D362F9" w:rsidRDefault="00D362F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7396" w:rsidRDefault="00D27396" w:rsidP="0078159E">
      <w:pPr>
        <w:spacing w:after="0" w:line="240" w:lineRule="auto"/>
      </w:pPr>
      <w:r>
        <w:separator/>
      </w:r>
    </w:p>
  </w:footnote>
  <w:footnote w:type="continuationSeparator" w:id="1">
    <w:p w:rsidR="00D27396" w:rsidRDefault="00D27396" w:rsidP="0078159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A96" w:rsidRDefault="00820A96">
    <w:pPr>
      <w:pStyle w:val="Encabezado"/>
      <w:rPr>
        <w:lang w:val="es-ES"/>
      </w:rPr>
    </w:pPr>
  </w:p>
  <w:p w:rsidR="00820A96" w:rsidRPr="00BA74D9" w:rsidRDefault="00820A96">
    <w:pPr>
      <w:pStyle w:val="Encabezado"/>
      <w:rPr>
        <w:lang w:val="es-E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52976"/>
    <w:multiLevelType w:val="hybridMultilevel"/>
    <w:tmpl w:val="A9887026"/>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
    <w:nsid w:val="00D46CD4"/>
    <w:multiLevelType w:val="hybridMultilevel"/>
    <w:tmpl w:val="9A9AB490"/>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2">
    <w:nsid w:val="014F5D75"/>
    <w:multiLevelType w:val="hybridMultilevel"/>
    <w:tmpl w:val="EE9A362E"/>
    <w:lvl w:ilvl="0" w:tplc="300A0001">
      <w:start w:val="1"/>
      <w:numFmt w:val="bullet"/>
      <w:lvlText w:val=""/>
      <w:lvlJc w:val="left"/>
      <w:pPr>
        <w:ind w:left="765"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3">
    <w:nsid w:val="017940C2"/>
    <w:multiLevelType w:val="hybridMultilevel"/>
    <w:tmpl w:val="07CC9514"/>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4">
    <w:nsid w:val="02261D90"/>
    <w:multiLevelType w:val="hybridMultilevel"/>
    <w:tmpl w:val="A76670E6"/>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5">
    <w:nsid w:val="02A36633"/>
    <w:multiLevelType w:val="hybridMultilevel"/>
    <w:tmpl w:val="13865628"/>
    <w:lvl w:ilvl="0" w:tplc="4DFC18DA">
      <w:start w:val="1"/>
      <w:numFmt w:val="decimal"/>
      <w:lvlText w:val="%1."/>
      <w:lvlJc w:val="left"/>
      <w:pPr>
        <w:ind w:left="720" w:hanging="360"/>
      </w:pPr>
      <w:rPr>
        <w:b/>
      </w:rPr>
    </w:lvl>
    <w:lvl w:ilvl="1" w:tplc="300A0019">
      <w:start w:val="1"/>
      <w:numFmt w:val="decimal"/>
      <w:lvlText w:val="%2."/>
      <w:lvlJc w:val="left"/>
      <w:pPr>
        <w:tabs>
          <w:tab w:val="num" w:pos="1440"/>
        </w:tabs>
        <w:ind w:left="1440" w:hanging="360"/>
      </w:pPr>
    </w:lvl>
    <w:lvl w:ilvl="2" w:tplc="300A001B">
      <w:start w:val="1"/>
      <w:numFmt w:val="decimal"/>
      <w:lvlText w:val="%3."/>
      <w:lvlJc w:val="left"/>
      <w:pPr>
        <w:tabs>
          <w:tab w:val="num" w:pos="2160"/>
        </w:tabs>
        <w:ind w:left="2160" w:hanging="360"/>
      </w:pPr>
    </w:lvl>
    <w:lvl w:ilvl="3" w:tplc="300A000F">
      <w:start w:val="1"/>
      <w:numFmt w:val="decimal"/>
      <w:lvlText w:val="%4."/>
      <w:lvlJc w:val="left"/>
      <w:pPr>
        <w:tabs>
          <w:tab w:val="num" w:pos="2880"/>
        </w:tabs>
        <w:ind w:left="2880" w:hanging="360"/>
      </w:pPr>
    </w:lvl>
    <w:lvl w:ilvl="4" w:tplc="300A0019">
      <w:start w:val="1"/>
      <w:numFmt w:val="decimal"/>
      <w:lvlText w:val="%5."/>
      <w:lvlJc w:val="left"/>
      <w:pPr>
        <w:tabs>
          <w:tab w:val="num" w:pos="3600"/>
        </w:tabs>
        <w:ind w:left="3600" w:hanging="360"/>
      </w:pPr>
    </w:lvl>
    <w:lvl w:ilvl="5" w:tplc="300A001B">
      <w:start w:val="1"/>
      <w:numFmt w:val="decimal"/>
      <w:lvlText w:val="%6."/>
      <w:lvlJc w:val="left"/>
      <w:pPr>
        <w:tabs>
          <w:tab w:val="num" w:pos="4320"/>
        </w:tabs>
        <w:ind w:left="4320" w:hanging="360"/>
      </w:pPr>
    </w:lvl>
    <w:lvl w:ilvl="6" w:tplc="300A000F">
      <w:start w:val="1"/>
      <w:numFmt w:val="decimal"/>
      <w:lvlText w:val="%7."/>
      <w:lvlJc w:val="left"/>
      <w:pPr>
        <w:tabs>
          <w:tab w:val="num" w:pos="5040"/>
        </w:tabs>
        <w:ind w:left="5040" w:hanging="360"/>
      </w:pPr>
    </w:lvl>
    <w:lvl w:ilvl="7" w:tplc="300A0019">
      <w:start w:val="1"/>
      <w:numFmt w:val="decimal"/>
      <w:lvlText w:val="%8."/>
      <w:lvlJc w:val="left"/>
      <w:pPr>
        <w:tabs>
          <w:tab w:val="num" w:pos="5760"/>
        </w:tabs>
        <w:ind w:left="5760" w:hanging="360"/>
      </w:pPr>
    </w:lvl>
    <w:lvl w:ilvl="8" w:tplc="300A001B">
      <w:start w:val="1"/>
      <w:numFmt w:val="decimal"/>
      <w:lvlText w:val="%9."/>
      <w:lvlJc w:val="left"/>
      <w:pPr>
        <w:tabs>
          <w:tab w:val="num" w:pos="6480"/>
        </w:tabs>
        <w:ind w:left="6480" w:hanging="360"/>
      </w:pPr>
    </w:lvl>
  </w:abstractNum>
  <w:abstractNum w:abstractNumId="6">
    <w:nsid w:val="02E546E9"/>
    <w:multiLevelType w:val="hybridMultilevel"/>
    <w:tmpl w:val="2D684E3A"/>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7">
    <w:nsid w:val="02F81414"/>
    <w:multiLevelType w:val="hybridMultilevel"/>
    <w:tmpl w:val="A03A6E5E"/>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8">
    <w:nsid w:val="033F2C6D"/>
    <w:multiLevelType w:val="hybridMultilevel"/>
    <w:tmpl w:val="45E281C4"/>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9">
    <w:nsid w:val="038A6AE0"/>
    <w:multiLevelType w:val="multilevel"/>
    <w:tmpl w:val="6A9AEF12"/>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3976B0A"/>
    <w:multiLevelType w:val="hybridMultilevel"/>
    <w:tmpl w:val="18689B72"/>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1">
    <w:nsid w:val="05CF7596"/>
    <w:multiLevelType w:val="hybridMultilevel"/>
    <w:tmpl w:val="98B2815A"/>
    <w:lvl w:ilvl="0" w:tplc="13CCC576">
      <w:start w:val="1"/>
      <w:numFmt w:val="bullet"/>
      <w:lvlText w:val=""/>
      <w:lvlJc w:val="left"/>
      <w:pPr>
        <w:ind w:left="720" w:hanging="360"/>
      </w:pPr>
      <w:rPr>
        <w:rFonts w:ascii="Symbol" w:hAnsi="Symbol" w:hint="default"/>
        <w:color w:val="000000" w:themeColor="text1"/>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096763F0"/>
    <w:multiLevelType w:val="hybridMultilevel"/>
    <w:tmpl w:val="D3D2A63A"/>
    <w:lvl w:ilvl="0" w:tplc="300A000B">
      <w:start w:val="1"/>
      <w:numFmt w:val="bullet"/>
      <w:lvlText w:val=""/>
      <w:lvlJc w:val="left"/>
      <w:pPr>
        <w:ind w:left="720" w:hanging="360"/>
      </w:pPr>
      <w:rPr>
        <w:rFonts w:ascii="Wingdings" w:hAnsi="Wingdings"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3">
    <w:nsid w:val="09970D68"/>
    <w:multiLevelType w:val="hybridMultilevel"/>
    <w:tmpl w:val="8E806B20"/>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4">
    <w:nsid w:val="09C32973"/>
    <w:multiLevelType w:val="hybridMultilevel"/>
    <w:tmpl w:val="BFBE6C42"/>
    <w:lvl w:ilvl="0" w:tplc="300A0001">
      <w:start w:val="1"/>
      <w:numFmt w:val="bullet"/>
      <w:lvlText w:val=""/>
      <w:lvlJc w:val="left"/>
      <w:pPr>
        <w:ind w:left="720" w:hanging="360"/>
      </w:pPr>
      <w:rPr>
        <w:rFonts w:ascii="Symbol" w:hAnsi="Symbol" w:hint="default"/>
        <w:b/>
        <w:color w:val="000000" w:themeColor="text1"/>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0A114E2F"/>
    <w:multiLevelType w:val="hybridMultilevel"/>
    <w:tmpl w:val="F4DA121A"/>
    <w:lvl w:ilvl="0" w:tplc="13CCC576">
      <w:start w:val="1"/>
      <w:numFmt w:val="bullet"/>
      <w:lvlText w:val=""/>
      <w:lvlJc w:val="left"/>
      <w:pPr>
        <w:ind w:left="720" w:hanging="360"/>
      </w:pPr>
      <w:rPr>
        <w:rFonts w:ascii="Symbol" w:hAnsi="Symbol" w:hint="default"/>
        <w:color w:val="000000" w:themeColor="text1"/>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0BA853DE"/>
    <w:multiLevelType w:val="hybridMultilevel"/>
    <w:tmpl w:val="8E5AAA74"/>
    <w:lvl w:ilvl="0" w:tplc="300A0001">
      <w:start w:val="1"/>
      <w:numFmt w:val="bullet"/>
      <w:lvlText w:val=""/>
      <w:lvlJc w:val="left"/>
      <w:pPr>
        <w:ind w:left="720" w:hanging="360"/>
      </w:pPr>
      <w:rPr>
        <w:rFonts w:ascii="Symbol" w:hAnsi="Symbol" w:hint="default"/>
        <w:b/>
        <w:color w:val="000000" w:themeColor="text1"/>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0D4533A4"/>
    <w:multiLevelType w:val="hybridMultilevel"/>
    <w:tmpl w:val="7710FFFC"/>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8">
    <w:nsid w:val="0D6165D0"/>
    <w:multiLevelType w:val="hybridMultilevel"/>
    <w:tmpl w:val="2B78F72A"/>
    <w:lvl w:ilvl="0" w:tplc="300A000B">
      <w:start w:val="1"/>
      <w:numFmt w:val="bullet"/>
      <w:lvlText w:val=""/>
      <w:lvlJc w:val="left"/>
      <w:pPr>
        <w:ind w:left="720" w:hanging="360"/>
      </w:pPr>
      <w:rPr>
        <w:rFonts w:ascii="Wingdings" w:hAnsi="Wingdings"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9">
    <w:nsid w:val="0D791E4C"/>
    <w:multiLevelType w:val="hybridMultilevel"/>
    <w:tmpl w:val="F91A2480"/>
    <w:lvl w:ilvl="0" w:tplc="300A0001">
      <w:start w:val="1"/>
      <w:numFmt w:val="bullet"/>
      <w:lvlText w:val=""/>
      <w:lvlJc w:val="left"/>
      <w:pPr>
        <w:ind w:left="720" w:hanging="360"/>
      </w:pPr>
      <w:rPr>
        <w:rFonts w:ascii="Symbol" w:hAnsi="Symbol" w:hint="default"/>
        <w:b/>
        <w:color w:val="000000" w:themeColor="text1"/>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0DC74585"/>
    <w:multiLevelType w:val="hybridMultilevel"/>
    <w:tmpl w:val="82BCFBB8"/>
    <w:lvl w:ilvl="0" w:tplc="300A0001">
      <w:start w:val="1"/>
      <w:numFmt w:val="bullet"/>
      <w:lvlText w:val=""/>
      <w:lvlJc w:val="left"/>
      <w:pPr>
        <w:ind w:left="720" w:hanging="360"/>
      </w:pPr>
      <w:rPr>
        <w:rFonts w:ascii="Symbol" w:hAnsi="Symbol" w:hint="default"/>
        <w:b/>
        <w:color w:val="000000" w:themeColor="text1"/>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0F2E1015"/>
    <w:multiLevelType w:val="hybridMultilevel"/>
    <w:tmpl w:val="676AA880"/>
    <w:lvl w:ilvl="0" w:tplc="B3AA15F0">
      <w:start w:val="1"/>
      <w:numFmt w:val="bullet"/>
      <w:lvlText w:val=""/>
      <w:lvlJc w:val="left"/>
      <w:pPr>
        <w:ind w:left="720" w:hanging="360"/>
      </w:pPr>
      <w:rPr>
        <w:rFonts w:ascii="Symbol" w:hAnsi="Symbol" w:hint="default"/>
        <w:color w:val="000000" w:themeColor="text1"/>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22">
    <w:nsid w:val="102E6D38"/>
    <w:multiLevelType w:val="hybridMultilevel"/>
    <w:tmpl w:val="B6CA026A"/>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23">
    <w:nsid w:val="108279F4"/>
    <w:multiLevelType w:val="hybridMultilevel"/>
    <w:tmpl w:val="5C2C76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118D017C"/>
    <w:multiLevelType w:val="hybridMultilevel"/>
    <w:tmpl w:val="9412F12E"/>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25">
    <w:nsid w:val="11E073DF"/>
    <w:multiLevelType w:val="hybridMultilevel"/>
    <w:tmpl w:val="FD6802D6"/>
    <w:lvl w:ilvl="0" w:tplc="13CCC576">
      <w:start w:val="1"/>
      <w:numFmt w:val="bullet"/>
      <w:lvlText w:val=""/>
      <w:lvlJc w:val="left"/>
      <w:pPr>
        <w:ind w:left="720" w:hanging="360"/>
      </w:pPr>
      <w:rPr>
        <w:rFonts w:ascii="Symbol" w:hAnsi="Symbol" w:hint="default"/>
        <w:color w:val="000000" w:themeColor="text1"/>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11F808F6"/>
    <w:multiLevelType w:val="multilevel"/>
    <w:tmpl w:val="0D8628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12E87175"/>
    <w:multiLevelType w:val="hybridMultilevel"/>
    <w:tmpl w:val="6524825C"/>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28">
    <w:nsid w:val="14095704"/>
    <w:multiLevelType w:val="hybridMultilevel"/>
    <w:tmpl w:val="E6642ABE"/>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29">
    <w:nsid w:val="14D42B7B"/>
    <w:multiLevelType w:val="hybridMultilevel"/>
    <w:tmpl w:val="3D3461A0"/>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30">
    <w:nsid w:val="1609078F"/>
    <w:multiLevelType w:val="hybridMultilevel"/>
    <w:tmpl w:val="137019CE"/>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31">
    <w:nsid w:val="169753D2"/>
    <w:multiLevelType w:val="hybridMultilevel"/>
    <w:tmpl w:val="C346F49A"/>
    <w:lvl w:ilvl="0" w:tplc="300A0001">
      <w:start w:val="1"/>
      <w:numFmt w:val="bullet"/>
      <w:lvlText w:val=""/>
      <w:lvlJc w:val="left"/>
      <w:pPr>
        <w:ind w:left="78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32">
    <w:nsid w:val="176F2895"/>
    <w:multiLevelType w:val="multilevel"/>
    <w:tmpl w:val="4A6206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17740563"/>
    <w:multiLevelType w:val="hybridMultilevel"/>
    <w:tmpl w:val="512684B0"/>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34">
    <w:nsid w:val="17792136"/>
    <w:multiLevelType w:val="hybridMultilevel"/>
    <w:tmpl w:val="A048567C"/>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35">
    <w:nsid w:val="17FF4956"/>
    <w:multiLevelType w:val="hybridMultilevel"/>
    <w:tmpl w:val="6BECAD06"/>
    <w:lvl w:ilvl="0" w:tplc="0C0A0001">
      <w:start w:val="1"/>
      <w:numFmt w:val="bullet"/>
      <w:lvlText w:val=""/>
      <w:lvlJc w:val="left"/>
      <w:pPr>
        <w:ind w:left="78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6">
    <w:nsid w:val="1894270C"/>
    <w:multiLevelType w:val="hybridMultilevel"/>
    <w:tmpl w:val="7C9A81EC"/>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37">
    <w:nsid w:val="189B1BCE"/>
    <w:multiLevelType w:val="hybridMultilevel"/>
    <w:tmpl w:val="D38896F2"/>
    <w:lvl w:ilvl="0" w:tplc="300A0001">
      <w:start w:val="1"/>
      <w:numFmt w:val="bullet"/>
      <w:lvlText w:val=""/>
      <w:lvlJc w:val="left"/>
      <w:pPr>
        <w:ind w:left="78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38">
    <w:nsid w:val="195F7E94"/>
    <w:multiLevelType w:val="hybridMultilevel"/>
    <w:tmpl w:val="ABCC33E0"/>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39">
    <w:nsid w:val="1A642103"/>
    <w:multiLevelType w:val="hybridMultilevel"/>
    <w:tmpl w:val="51A47A40"/>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40">
    <w:nsid w:val="1BE54579"/>
    <w:multiLevelType w:val="hybridMultilevel"/>
    <w:tmpl w:val="3394258C"/>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41">
    <w:nsid w:val="1C192536"/>
    <w:multiLevelType w:val="hybridMultilevel"/>
    <w:tmpl w:val="8F66C662"/>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42">
    <w:nsid w:val="1CD4333B"/>
    <w:multiLevelType w:val="hybridMultilevel"/>
    <w:tmpl w:val="4FD4C9AA"/>
    <w:lvl w:ilvl="0" w:tplc="4A2CF246">
      <w:start w:val="1"/>
      <w:numFmt w:val="bullet"/>
      <w:lvlText w:val=""/>
      <w:lvlJc w:val="left"/>
      <w:pPr>
        <w:ind w:left="720" w:hanging="360"/>
      </w:pPr>
      <w:rPr>
        <w:rFonts w:ascii="Symbol" w:hAnsi="Symbol" w:hint="default"/>
        <w:b w:val="0"/>
        <w:color w:val="000000" w:themeColor="text1"/>
        <w:sz w:val="24"/>
        <w:szCs w:val="2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nsid w:val="1CED5CA5"/>
    <w:multiLevelType w:val="hybridMultilevel"/>
    <w:tmpl w:val="F7FC05F6"/>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44">
    <w:nsid w:val="1D173E5A"/>
    <w:multiLevelType w:val="hybridMultilevel"/>
    <w:tmpl w:val="601CB1AA"/>
    <w:lvl w:ilvl="0" w:tplc="300A0001">
      <w:start w:val="1"/>
      <w:numFmt w:val="bullet"/>
      <w:lvlText w:val=""/>
      <w:lvlJc w:val="left"/>
      <w:pPr>
        <w:ind w:left="78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45">
    <w:nsid w:val="1D4B71D1"/>
    <w:multiLevelType w:val="hybridMultilevel"/>
    <w:tmpl w:val="380805F6"/>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46">
    <w:nsid w:val="1ED46634"/>
    <w:multiLevelType w:val="hybridMultilevel"/>
    <w:tmpl w:val="51E8C488"/>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7">
    <w:nsid w:val="1EDF171B"/>
    <w:multiLevelType w:val="hybridMultilevel"/>
    <w:tmpl w:val="3EF0DA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8">
    <w:nsid w:val="1F443671"/>
    <w:multiLevelType w:val="hybridMultilevel"/>
    <w:tmpl w:val="92BC9F58"/>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49">
    <w:nsid w:val="1F757A83"/>
    <w:multiLevelType w:val="hybridMultilevel"/>
    <w:tmpl w:val="45F057C8"/>
    <w:lvl w:ilvl="0" w:tplc="300A0001">
      <w:start w:val="1"/>
      <w:numFmt w:val="bullet"/>
      <w:lvlText w:val=""/>
      <w:lvlJc w:val="left"/>
      <w:pPr>
        <w:ind w:left="720" w:hanging="360"/>
      </w:pPr>
      <w:rPr>
        <w:rFonts w:ascii="Symbol" w:hAnsi="Symbol" w:hint="default"/>
        <w:b/>
        <w:color w:val="000000" w:themeColor="text1"/>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0">
    <w:nsid w:val="20ED49A4"/>
    <w:multiLevelType w:val="hybridMultilevel"/>
    <w:tmpl w:val="5010F21A"/>
    <w:lvl w:ilvl="0" w:tplc="9008284A">
      <w:start w:val="1"/>
      <w:numFmt w:val="bullet"/>
      <w:lvlText w:val=""/>
      <w:lvlJc w:val="left"/>
      <w:pPr>
        <w:ind w:left="720" w:hanging="360"/>
      </w:pPr>
      <w:rPr>
        <w:rFonts w:ascii="Symbol" w:hAnsi="Symbol" w:hint="default"/>
        <w:color w:val="000000" w:themeColor="text1"/>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51">
    <w:nsid w:val="212D0135"/>
    <w:multiLevelType w:val="hybridMultilevel"/>
    <w:tmpl w:val="52944952"/>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52">
    <w:nsid w:val="21EB5D29"/>
    <w:multiLevelType w:val="hybridMultilevel"/>
    <w:tmpl w:val="73B6A9C4"/>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53">
    <w:nsid w:val="23A65372"/>
    <w:multiLevelType w:val="hybridMultilevel"/>
    <w:tmpl w:val="383489F0"/>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54">
    <w:nsid w:val="25086082"/>
    <w:multiLevelType w:val="hybridMultilevel"/>
    <w:tmpl w:val="6F5ED696"/>
    <w:lvl w:ilvl="0" w:tplc="13CCC576">
      <w:start w:val="1"/>
      <w:numFmt w:val="bullet"/>
      <w:lvlText w:val=""/>
      <w:lvlJc w:val="left"/>
      <w:pPr>
        <w:ind w:left="720" w:hanging="360"/>
      </w:pPr>
      <w:rPr>
        <w:rFonts w:ascii="Symbol" w:hAnsi="Symbol" w:hint="default"/>
        <w:color w:val="000000" w:themeColor="text1"/>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5">
    <w:nsid w:val="267F0191"/>
    <w:multiLevelType w:val="hybridMultilevel"/>
    <w:tmpl w:val="784695A4"/>
    <w:lvl w:ilvl="0" w:tplc="B3AA15F0">
      <w:start w:val="1"/>
      <w:numFmt w:val="bullet"/>
      <w:lvlText w:val=""/>
      <w:lvlJc w:val="left"/>
      <w:pPr>
        <w:ind w:left="720" w:hanging="360"/>
      </w:pPr>
      <w:rPr>
        <w:rFonts w:ascii="Symbol" w:hAnsi="Symbol" w:hint="default"/>
        <w:color w:val="000000" w:themeColor="text1"/>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56">
    <w:nsid w:val="26FD0396"/>
    <w:multiLevelType w:val="hybridMultilevel"/>
    <w:tmpl w:val="A360399C"/>
    <w:lvl w:ilvl="0" w:tplc="13CCC576">
      <w:start w:val="1"/>
      <w:numFmt w:val="bullet"/>
      <w:lvlText w:val=""/>
      <w:lvlJc w:val="left"/>
      <w:pPr>
        <w:ind w:left="720" w:hanging="360"/>
      </w:pPr>
      <w:rPr>
        <w:rFonts w:ascii="Symbol" w:hAnsi="Symbol" w:hint="default"/>
        <w:color w:val="000000" w:themeColor="text1"/>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7">
    <w:nsid w:val="28625F86"/>
    <w:multiLevelType w:val="hybridMultilevel"/>
    <w:tmpl w:val="98EC36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2887085E"/>
    <w:multiLevelType w:val="hybridMultilevel"/>
    <w:tmpl w:val="72522974"/>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59">
    <w:nsid w:val="28A87FDC"/>
    <w:multiLevelType w:val="multilevel"/>
    <w:tmpl w:val="F602443C"/>
    <w:lvl w:ilvl="0">
      <w:start w:val="2"/>
      <w:numFmt w:val="decimal"/>
      <w:lvlText w:val="%1"/>
      <w:lvlJc w:val="left"/>
      <w:pPr>
        <w:ind w:left="1110" w:hanging="1110"/>
      </w:pPr>
      <w:rPr>
        <w:rFonts w:hint="default"/>
      </w:rPr>
    </w:lvl>
    <w:lvl w:ilvl="1">
      <w:start w:val="1"/>
      <w:numFmt w:val="decimal"/>
      <w:lvlText w:val="%1.%2"/>
      <w:lvlJc w:val="left"/>
      <w:pPr>
        <w:ind w:left="1110" w:hanging="1110"/>
      </w:pPr>
      <w:rPr>
        <w:rFonts w:hint="default"/>
      </w:rPr>
    </w:lvl>
    <w:lvl w:ilvl="2">
      <w:start w:val="6"/>
      <w:numFmt w:val="decimal"/>
      <w:lvlText w:val="%1.%2.%3"/>
      <w:lvlJc w:val="left"/>
      <w:pPr>
        <w:ind w:left="1110" w:hanging="1110"/>
      </w:pPr>
      <w:rPr>
        <w:rFonts w:hint="default"/>
      </w:rPr>
    </w:lvl>
    <w:lvl w:ilvl="3">
      <w:start w:val="4"/>
      <w:numFmt w:val="decimal"/>
      <w:lvlText w:val="%1.%2.%3.%4"/>
      <w:lvlJc w:val="left"/>
      <w:pPr>
        <w:ind w:left="1110" w:hanging="1110"/>
      </w:pPr>
      <w:rPr>
        <w:rFonts w:hint="default"/>
      </w:rPr>
    </w:lvl>
    <w:lvl w:ilvl="4">
      <w:start w:val="1"/>
      <w:numFmt w:val="decimal"/>
      <w:lvlText w:val="%1.%2.%3.%4.%5"/>
      <w:lvlJc w:val="left"/>
      <w:pPr>
        <w:ind w:left="1110" w:hanging="1110"/>
      </w:pPr>
      <w:rPr>
        <w:rFonts w:hint="default"/>
      </w:rPr>
    </w:lvl>
    <w:lvl w:ilvl="5">
      <w:start w:val="2"/>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nsid w:val="28D126D8"/>
    <w:multiLevelType w:val="hybridMultilevel"/>
    <w:tmpl w:val="1B365884"/>
    <w:lvl w:ilvl="0" w:tplc="300A0001">
      <w:start w:val="1"/>
      <w:numFmt w:val="bullet"/>
      <w:lvlText w:val=""/>
      <w:lvlJc w:val="left"/>
      <w:pPr>
        <w:ind w:left="765"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61">
    <w:nsid w:val="291722D5"/>
    <w:multiLevelType w:val="hybridMultilevel"/>
    <w:tmpl w:val="E2CEB038"/>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62">
    <w:nsid w:val="29A84089"/>
    <w:multiLevelType w:val="hybridMultilevel"/>
    <w:tmpl w:val="7D86E6A8"/>
    <w:lvl w:ilvl="0" w:tplc="4A2CF246">
      <w:start w:val="1"/>
      <w:numFmt w:val="bullet"/>
      <w:lvlText w:val=""/>
      <w:lvlJc w:val="left"/>
      <w:pPr>
        <w:ind w:left="720" w:hanging="360"/>
      </w:pPr>
      <w:rPr>
        <w:rFonts w:ascii="Symbol" w:hAnsi="Symbol" w:hint="default"/>
        <w:b w:val="0"/>
        <w:color w:val="000000" w:themeColor="text1"/>
        <w:sz w:val="24"/>
        <w:szCs w:val="2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3">
    <w:nsid w:val="2A4B4455"/>
    <w:multiLevelType w:val="hybridMultilevel"/>
    <w:tmpl w:val="8C7E675A"/>
    <w:lvl w:ilvl="0" w:tplc="300A0001">
      <w:start w:val="1"/>
      <w:numFmt w:val="bullet"/>
      <w:lvlText w:val=""/>
      <w:lvlJc w:val="left"/>
      <w:pPr>
        <w:ind w:left="90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64">
    <w:nsid w:val="2A663452"/>
    <w:multiLevelType w:val="hybridMultilevel"/>
    <w:tmpl w:val="7FA69194"/>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65">
    <w:nsid w:val="2ABC2C3A"/>
    <w:multiLevelType w:val="hybridMultilevel"/>
    <w:tmpl w:val="BDC242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6">
    <w:nsid w:val="2BA214BC"/>
    <w:multiLevelType w:val="hybridMultilevel"/>
    <w:tmpl w:val="396C47E8"/>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67">
    <w:nsid w:val="2C271D3A"/>
    <w:multiLevelType w:val="hybridMultilevel"/>
    <w:tmpl w:val="EE6E82AA"/>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68">
    <w:nsid w:val="2C700DDB"/>
    <w:multiLevelType w:val="hybridMultilevel"/>
    <w:tmpl w:val="5A98F59A"/>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69">
    <w:nsid w:val="2C811546"/>
    <w:multiLevelType w:val="hybridMultilevel"/>
    <w:tmpl w:val="75F4AB86"/>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70">
    <w:nsid w:val="2CB96C0D"/>
    <w:multiLevelType w:val="hybridMultilevel"/>
    <w:tmpl w:val="321A8ACE"/>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71">
    <w:nsid w:val="2F8D5D94"/>
    <w:multiLevelType w:val="hybridMultilevel"/>
    <w:tmpl w:val="75827960"/>
    <w:lvl w:ilvl="0" w:tplc="30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2">
    <w:nsid w:val="2FE05699"/>
    <w:multiLevelType w:val="hybridMultilevel"/>
    <w:tmpl w:val="357066A0"/>
    <w:lvl w:ilvl="0" w:tplc="300A0001">
      <w:start w:val="1"/>
      <w:numFmt w:val="bullet"/>
      <w:lvlText w:val=""/>
      <w:lvlJc w:val="left"/>
      <w:pPr>
        <w:ind w:left="78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73">
    <w:nsid w:val="301726FE"/>
    <w:multiLevelType w:val="hybridMultilevel"/>
    <w:tmpl w:val="514EA304"/>
    <w:lvl w:ilvl="0" w:tplc="300A000B">
      <w:start w:val="1"/>
      <w:numFmt w:val="bullet"/>
      <w:lvlText w:val=""/>
      <w:lvlJc w:val="left"/>
      <w:pPr>
        <w:ind w:left="720" w:hanging="360"/>
      </w:pPr>
      <w:rPr>
        <w:rFonts w:ascii="Wingdings" w:hAnsi="Wingdings"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74">
    <w:nsid w:val="301B345F"/>
    <w:multiLevelType w:val="hybridMultilevel"/>
    <w:tmpl w:val="C270D0EE"/>
    <w:lvl w:ilvl="0" w:tplc="B3AA15F0">
      <w:start w:val="1"/>
      <w:numFmt w:val="bullet"/>
      <w:lvlText w:val=""/>
      <w:lvlJc w:val="left"/>
      <w:pPr>
        <w:ind w:left="720" w:hanging="360"/>
      </w:pPr>
      <w:rPr>
        <w:rFonts w:ascii="Symbol" w:hAnsi="Symbol" w:hint="default"/>
        <w:color w:val="000000" w:themeColor="text1"/>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75">
    <w:nsid w:val="30BD70FF"/>
    <w:multiLevelType w:val="hybridMultilevel"/>
    <w:tmpl w:val="F8CA0584"/>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76">
    <w:nsid w:val="30CA6954"/>
    <w:multiLevelType w:val="hybridMultilevel"/>
    <w:tmpl w:val="1E4233DA"/>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77">
    <w:nsid w:val="3122132B"/>
    <w:multiLevelType w:val="hybridMultilevel"/>
    <w:tmpl w:val="FD067E5C"/>
    <w:lvl w:ilvl="0" w:tplc="1084E704">
      <w:start w:val="1"/>
      <w:numFmt w:val="upperLetter"/>
      <w:lvlText w:val="%1."/>
      <w:lvlJc w:val="left"/>
      <w:pPr>
        <w:ind w:left="644" w:hanging="360"/>
      </w:pPr>
      <w:rPr>
        <w:rFonts w:ascii="Arial" w:hAnsi="Arial" w:cs="Arial" w:hint="default"/>
        <w:b/>
        <w:sz w:val="24"/>
        <w:szCs w:val="24"/>
      </w:rPr>
    </w:lvl>
    <w:lvl w:ilvl="1" w:tplc="300A0019">
      <w:start w:val="1"/>
      <w:numFmt w:val="decimal"/>
      <w:lvlText w:val="%2."/>
      <w:lvlJc w:val="left"/>
      <w:pPr>
        <w:tabs>
          <w:tab w:val="num" w:pos="1440"/>
        </w:tabs>
        <w:ind w:left="1440" w:hanging="360"/>
      </w:pPr>
    </w:lvl>
    <w:lvl w:ilvl="2" w:tplc="300A001B">
      <w:start w:val="1"/>
      <w:numFmt w:val="decimal"/>
      <w:lvlText w:val="%3."/>
      <w:lvlJc w:val="left"/>
      <w:pPr>
        <w:tabs>
          <w:tab w:val="num" w:pos="2160"/>
        </w:tabs>
        <w:ind w:left="2160" w:hanging="360"/>
      </w:pPr>
    </w:lvl>
    <w:lvl w:ilvl="3" w:tplc="300A000F">
      <w:start w:val="1"/>
      <w:numFmt w:val="decimal"/>
      <w:lvlText w:val="%4."/>
      <w:lvlJc w:val="left"/>
      <w:pPr>
        <w:tabs>
          <w:tab w:val="num" w:pos="2880"/>
        </w:tabs>
        <w:ind w:left="2880" w:hanging="360"/>
      </w:pPr>
    </w:lvl>
    <w:lvl w:ilvl="4" w:tplc="300A0019">
      <w:start w:val="1"/>
      <w:numFmt w:val="decimal"/>
      <w:lvlText w:val="%5."/>
      <w:lvlJc w:val="left"/>
      <w:pPr>
        <w:tabs>
          <w:tab w:val="num" w:pos="3600"/>
        </w:tabs>
        <w:ind w:left="3600" w:hanging="360"/>
      </w:pPr>
    </w:lvl>
    <w:lvl w:ilvl="5" w:tplc="300A001B">
      <w:start w:val="1"/>
      <w:numFmt w:val="decimal"/>
      <w:lvlText w:val="%6."/>
      <w:lvlJc w:val="left"/>
      <w:pPr>
        <w:tabs>
          <w:tab w:val="num" w:pos="4320"/>
        </w:tabs>
        <w:ind w:left="4320" w:hanging="360"/>
      </w:pPr>
    </w:lvl>
    <w:lvl w:ilvl="6" w:tplc="300A000F">
      <w:start w:val="1"/>
      <w:numFmt w:val="decimal"/>
      <w:lvlText w:val="%7."/>
      <w:lvlJc w:val="left"/>
      <w:pPr>
        <w:tabs>
          <w:tab w:val="num" w:pos="5040"/>
        </w:tabs>
        <w:ind w:left="5040" w:hanging="360"/>
      </w:pPr>
    </w:lvl>
    <w:lvl w:ilvl="7" w:tplc="300A0019">
      <w:start w:val="1"/>
      <w:numFmt w:val="decimal"/>
      <w:lvlText w:val="%8."/>
      <w:lvlJc w:val="left"/>
      <w:pPr>
        <w:tabs>
          <w:tab w:val="num" w:pos="5760"/>
        </w:tabs>
        <w:ind w:left="5760" w:hanging="360"/>
      </w:pPr>
    </w:lvl>
    <w:lvl w:ilvl="8" w:tplc="300A001B">
      <w:start w:val="1"/>
      <w:numFmt w:val="decimal"/>
      <w:lvlText w:val="%9."/>
      <w:lvlJc w:val="left"/>
      <w:pPr>
        <w:tabs>
          <w:tab w:val="num" w:pos="6480"/>
        </w:tabs>
        <w:ind w:left="6480" w:hanging="360"/>
      </w:pPr>
    </w:lvl>
  </w:abstractNum>
  <w:abstractNum w:abstractNumId="78">
    <w:nsid w:val="31221C69"/>
    <w:multiLevelType w:val="hybridMultilevel"/>
    <w:tmpl w:val="40DEED72"/>
    <w:lvl w:ilvl="0" w:tplc="13CCC576">
      <w:start w:val="1"/>
      <w:numFmt w:val="bullet"/>
      <w:lvlText w:val=""/>
      <w:lvlJc w:val="left"/>
      <w:pPr>
        <w:ind w:left="720" w:hanging="360"/>
      </w:pPr>
      <w:rPr>
        <w:rFonts w:ascii="Symbol" w:hAnsi="Symbol" w:hint="default"/>
        <w:color w:val="000000" w:themeColor="text1"/>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9">
    <w:nsid w:val="316534ED"/>
    <w:multiLevelType w:val="hybridMultilevel"/>
    <w:tmpl w:val="295055AA"/>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80">
    <w:nsid w:val="316C2A35"/>
    <w:multiLevelType w:val="hybridMultilevel"/>
    <w:tmpl w:val="DBCA64BA"/>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81">
    <w:nsid w:val="316F2CB7"/>
    <w:multiLevelType w:val="hybridMultilevel"/>
    <w:tmpl w:val="589E1CBE"/>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82">
    <w:nsid w:val="324E24CB"/>
    <w:multiLevelType w:val="hybridMultilevel"/>
    <w:tmpl w:val="5A0280BC"/>
    <w:lvl w:ilvl="0" w:tplc="300A000B">
      <w:start w:val="1"/>
      <w:numFmt w:val="bullet"/>
      <w:lvlText w:val=""/>
      <w:lvlJc w:val="left"/>
      <w:pPr>
        <w:ind w:left="720" w:hanging="360"/>
      </w:pPr>
      <w:rPr>
        <w:rFonts w:ascii="Wingdings" w:hAnsi="Wingdings"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83">
    <w:nsid w:val="325119F5"/>
    <w:multiLevelType w:val="hybridMultilevel"/>
    <w:tmpl w:val="61BE123A"/>
    <w:lvl w:ilvl="0" w:tplc="BE461F1E">
      <w:start w:val="1"/>
      <w:numFmt w:val="decimal"/>
      <w:lvlText w:val="%1."/>
      <w:lvlJc w:val="left"/>
      <w:pPr>
        <w:ind w:left="720" w:hanging="360"/>
      </w:pPr>
      <w:rPr>
        <w:b/>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84">
    <w:nsid w:val="32F82089"/>
    <w:multiLevelType w:val="hybridMultilevel"/>
    <w:tmpl w:val="D49CF8D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5">
    <w:nsid w:val="35D602DB"/>
    <w:multiLevelType w:val="hybridMultilevel"/>
    <w:tmpl w:val="07B04FD6"/>
    <w:lvl w:ilvl="0" w:tplc="300A0001">
      <w:start w:val="1"/>
      <w:numFmt w:val="bullet"/>
      <w:lvlText w:val=""/>
      <w:lvlJc w:val="left"/>
      <w:pPr>
        <w:ind w:left="720" w:hanging="360"/>
      </w:pPr>
      <w:rPr>
        <w:rFonts w:ascii="Symbol" w:hAnsi="Symbol" w:hint="default"/>
        <w:b/>
        <w:color w:val="000000" w:themeColor="text1"/>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6">
    <w:nsid w:val="360B0FCA"/>
    <w:multiLevelType w:val="hybridMultilevel"/>
    <w:tmpl w:val="FA345AAA"/>
    <w:lvl w:ilvl="0" w:tplc="B3AA15F0">
      <w:start w:val="1"/>
      <w:numFmt w:val="bullet"/>
      <w:lvlText w:val=""/>
      <w:lvlJc w:val="left"/>
      <w:pPr>
        <w:ind w:left="780" w:hanging="360"/>
      </w:pPr>
      <w:rPr>
        <w:rFonts w:ascii="Symbol" w:hAnsi="Symbol" w:hint="default"/>
        <w:color w:val="000000" w:themeColor="text1"/>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87">
    <w:nsid w:val="361C032D"/>
    <w:multiLevelType w:val="multilevel"/>
    <w:tmpl w:val="4A6206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nsid w:val="362A2D85"/>
    <w:multiLevelType w:val="hybridMultilevel"/>
    <w:tmpl w:val="F7ECDBA8"/>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89">
    <w:nsid w:val="36F6481F"/>
    <w:multiLevelType w:val="multilevel"/>
    <w:tmpl w:val="4A6206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nsid w:val="37B14955"/>
    <w:multiLevelType w:val="hybridMultilevel"/>
    <w:tmpl w:val="069CC8A0"/>
    <w:lvl w:ilvl="0" w:tplc="300A0001">
      <w:start w:val="1"/>
      <w:numFmt w:val="bullet"/>
      <w:lvlText w:val=""/>
      <w:lvlJc w:val="left"/>
      <w:pPr>
        <w:ind w:left="78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91">
    <w:nsid w:val="384D3261"/>
    <w:multiLevelType w:val="hybridMultilevel"/>
    <w:tmpl w:val="DC90FDA2"/>
    <w:lvl w:ilvl="0" w:tplc="B3AA15F0">
      <w:start w:val="1"/>
      <w:numFmt w:val="bullet"/>
      <w:lvlText w:val=""/>
      <w:lvlJc w:val="left"/>
      <w:pPr>
        <w:ind w:left="720" w:hanging="360"/>
      </w:pPr>
      <w:rPr>
        <w:rFonts w:ascii="Symbol" w:hAnsi="Symbol" w:hint="default"/>
        <w:color w:val="000000" w:themeColor="text1"/>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92">
    <w:nsid w:val="38740AF6"/>
    <w:multiLevelType w:val="hybridMultilevel"/>
    <w:tmpl w:val="5546F8D6"/>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93">
    <w:nsid w:val="38E26B69"/>
    <w:multiLevelType w:val="hybridMultilevel"/>
    <w:tmpl w:val="8FBCA146"/>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94">
    <w:nsid w:val="3BDF10D0"/>
    <w:multiLevelType w:val="hybridMultilevel"/>
    <w:tmpl w:val="13A89844"/>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95">
    <w:nsid w:val="3C66577E"/>
    <w:multiLevelType w:val="multilevel"/>
    <w:tmpl w:val="4A6206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nsid w:val="3D65055C"/>
    <w:multiLevelType w:val="hybridMultilevel"/>
    <w:tmpl w:val="9B904CA6"/>
    <w:lvl w:ilvl="0" w:tplc="B3AA15F0">
      <w:start w:val="1"/>
      <w:numFmt w:val="bullet"/>
      <w:lvlText w:val=""/>
      <w:lvlJc w:val="left"/>
      <w:pPr>
        <w:ind w:left="720" w:hanging="360"/>
      </w:pPr>
      <w:rPr>
        <w:rFonts w:ascii="Symbol" w:hAnsi="Symbol" w:hint="default"/>
        <w:color w:val="000000" w:themeColor="text1"/>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97">
    <w:nsid w:val="3DC9029D"/>
    <w:multiLevelType w:val="hybridMultilevel"/>
    <w:tmpl w:val="BF024950"/>
    <w:lvl w:ilvl="0" w:tplc="300A000B">
      <w:start w:val="1"/>
      <w:numFmt w:val="bullet"/>
      <w:lvlText w:val=""/>
      <w:lvlJc w:val="left"/>
      <w:pPr>
        <w:ind w:left="720" w:hanging="360"/>
      </w:pPr>
      <w:rPr>
        <w:rFonts w:ascii="Wingdings" w:hAnsi="Wingdings"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98">
    <w:nsid w:val="3EB44E5F"/>
    <w:multiLevelType w:val="hybridMultilevel"/>
    <w:tmpl w:val="6FFC7582"/>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99">
    <w:nsid w:val="3FB4306D"/>
    <w:multiLevelType w:val="hybridMultilevel"/>
    <w:tmpl w:val="8EB2B7FC"/>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00">
    <w:nsid w:val="407F137B"/>
    <w:multiLevelType w:val="hybridMultilevel"/>
    <w:tmpl w:val="A92437C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1">
    <w:nsid w:val="40A66862"/>
    <w:multiLevelType w:val="hybridMultilevel"/>
    <w:tmpl w:val="BF28E5B2"/>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02">
    <w:nsid w:val="40C04C5A"/>
    <w:multiLevelType w:val="hybridMultilevel"/>
    <w:tmpl w:val="3BBAA8E0"/>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03">
    <w:nsid w:val="42FF7B55"/>
    <w:multiLevelType w:val="hybridMultilevel"/>
    <w:tmpl w:val="4B9AA3C0"/>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04">
    <w:nsid w:val="43E20A40"/>
    <w:multiLevelType w:val="hybridMultilevel"/>
    <w:tmpl w:val="37A631CC"/>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05">
    <w:nsid w:val="45546EC5"/>
    <w:multiLevelType w:val="hybridMultilevel"/>
    <w:tmpl w:val="7B3ABC2C"/>
    <w:lvl w:ilvl="0" w:tplc="13CCC576">
      <w:start w:val="1"/>
      <w:numFmt w:val="bullet"/>
      <w:lvlText w:val=""/>
      <w:lvlJc w:val="left"/>
      <w:pPr>
        <w:ind w:left="720" w:hanging="360"/>
      </w:pPr>
      <w:rPr>
        <w:rFonts w:ascii="Symbol" w:hAnsi="Symbol" w:hint="default"/>
        <w:color w:val="000000" w:themeColor="text1"/>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6">
    <w:nsid w:val="457670DB"/>
    <w:multiLevelType w:val="hybridMultilevel"/>
    <w:tmpl w:val="0038A5B8"/>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07">
    <w:nsid w:val="45A33903"/>
    <w:multiLevelType w:val="hybridMultilevel"/>
    <w:tmpl w:val="E7404988"/>
    <w:lvl w:ilvl="0" w:tplc="300A000B">
      <w:start w:val="1"/>
      <w:numFmt w:val="bullet"/>
      <w:lvlText w:val=""/>
      <w:lvlJc w:val="left"/>
      <w:pPr>
        <w:ind w:left="720" w:hanging="360"/>
      </w:pPr>
      <w:rPr>
        <w:rFonts w:ascii="Wingdings" w:hAnsi="Wingdings"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08">
    <w:nsid w:val="464E5A5D"/>
    <w:multiLevelType w:val="hybridMultilevel"/>
    <w:tmpl w:val="BB066E42"/>
    <w:lvl w:ilvl="0" w:tplc="300A000B">
      <w:start w:val="1"/>
      <w:numFmt w:val="bullet"/>
      <w:lvlText w:val=""/>
      <w:lvlJc w:val="left"/>
      <w:pPr>
        <w:ind w:left="780" w:hanging="360"/>
      </w:pPr>
      <w:rPr>
        <w:rFonts w:ascii="Wingdings" w:hAnsi="Wingdings"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09">
    <w:nsid w:val="468D5153"/>
    <w:multiLevelType w:val="hybridMultilevel"/>
    <w:tmpl w:val="7FFC59EC"/>
    <w:lvl w:ilvl="0" w:tplc="13CCC576">
      <w:start w:val="1"/>
      <w:numFmt w:val="bullet"/>
      <w:lvlText w:val=""/>
      <w:lvlJc w:val="left"/>
      <w:pPr>
        <w:ind w:left="720" w:hanging="360"/>
      </w:pPr>
      <w:rPr>
        <w:rFonts w:ascii="Symbol" w:hAnsi="Symbol" w:hint="default"/>
        <w:color w:val="000000" w:themeColor="text1"/>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0">
    <w:nsid w:val="47676B84"/>
    <w:multiLevelType w:val="hybridMultilevel"/>
    <w:tmpl w:val="A844D342"/>
    <w:lvl w:ilvl="0" w:tplc="300A0001">
      <w:start w:val="1"/>
      <w:numFmt w:val="bullet"/>
      <w:lvlText w:val=""/>
      <w:lvlJc w:val="left"/>
      <w:pPr>
        <w:ind w:left="36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11">
    <w:nsid w:val="478E5A6F"/>
    <w:multiLevelType w:val="hybridMultilevel"/>
    <w:tmpl w:val="642E9206"/>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12">
    <w:nsid w:val="479150A2"/>
    <w:multiLevelType w:val="hybridMultilevel"/>
    <w:tmpl w:val="3EE2E3A6"/>
    <w:lvl w:ilvl="0" w:tplc="13CCC576">
      <w:start w:val="1"/>
      <w:numFmt w:val="bullet"/>
      <w:lvlText w:val=""/>
      <w:lvlJc w:val="left"/>
      <w:pPr>
        <w:ind w:left="720" w:hanging="360"/>
      </w:pPr>
      <w:rPr>
        <w:rFonts w:ascii="Symbol" w:hAnsi="Symbol" w:hint="default"/>
        <w:color w:val="000000" w:themeColor="text1"/>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3">
    <w:nsid w:val="48216F30"/>
    <w:multiLevelType w:val="hybridMultilevel"/>
    <w:tmpl w:val="C97AFCB2"/>
    <w:lvl w:ilvl="0" w:tplc="300A000B">
      <w:start w:val="1"/>
      <w:numFmt w:val="bullet"/>
      <w:lvlText w:val=""/>
      <w:lvlJc w:val="left"/>
      <w:pPr>
        <w:ind w:left="720" w:hanging="360"/>
      </w:pPr>
      <w:rPr>
        <w:rFonts w:ascii="Wingdings" w:hAnsi="Wingdings"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14">
    <w:nsid w:val="48DE3AAF"/>
    <w:multiLevelType w:val="hybridMultilevel"/>
    <w:tmpl w:val="A4386A52"/>
    <w:lvl w:ilvl="0" w:tplc="4DFC18DA">
      <w:start w:val="1"/>
      <w:numFmt w:val="decimal"/>
      <w:lvlText w:val="%1."/>
      <w:lvlJc w:val="left"/>
      <w:pPr>
        <w:ind w:left="720" w:hanging="360"/>
      </w:pPr>
      <w:rPr>
        <w:b/>
      </w:rPr>
    </w:lvl>
    <w:lvl w:ilvl="1" w:tplc="300A0019">
      <w:start w:val="1"/>
      <w:numFmt w:val="decimal"/>
      <w:lvlText w:val="%2."/>
      <w:lvlJc w:val="left"/>
      <w:pPr>
        <w:tabs>
          <w:tab w:val="num" w:pos="1440"/>
        </w:tabs>
        <w:ind w:left="1440" w:hanging="360"/>
      </w:pPr>
    </w:lvl>
    <w:lvl w:ilvl="2" w:tplc="300A001B">
      <w:start w:val="1"/>
      <w:numFmt w:val="decimal"/>
      <w:lvlText w:val="%3."/>
      <w:lvlJc w:val="left"/>
      <w:pPr>
        <w:tabs>
          <w:tab w:val="num" w:pos="2160"/>
        </w:tabs>
        <w:ind w:left="2160" w:hanging="360"/>
      </w:pPr>
    </w:lvl>
    <w:lvl w:ilvl="3" w:tplc="300A000F">
      <w:start w:val="1"/>
      <w:numFmt w:val="decimal"/>
      <w:lvlText w:val="%4."/>
      <w:lvlJc w:val="left"/>
      <w:pPr>
        <w:tabs>
          <w:tab w:val="num" w:pos="2880"/>
        </w:tabs>
        <w:ind w:left="2880" w:hanging="360"/>
      </w:pPr>
    </w:lvl>
    <w:lvl w:ilvl="4" w:tplc="300A0019">
      <w:start w:val="1"/>
      <w:numFmt w:val="decimal"/>
      <w:lvlText w:val="%5."/>
      <w:lvlJc w:val="left"/>
      <w:pPr>
        <w:tabs>
          <w:tab w:val="num" w:pos="3600"/>
        </w:tabs>
        <w:ind w:left="3600" w:hanging="360"/>
      </w:pPr>
    </w:lvl>
    <w:lvl w:ilvl="5" w:tplc="300A001B">
      <w:start w:val="1"/>
      <w:numFmt w:val="decimal"/>
      <w:lvlText w:val="%6."/>
      <w:lvlJc w:val="left"/>
      <w:pPr>
        <w:tabs>
          <w:tab w:val="num" w:pos="4320"/>
        </w:tabs>
        <w:ind w:left="4320" w:hanging="360"/>
      </w:pPr>
    </w:lvl>
    <w:lvl w:ilvl="6" w:tplc="300A000F">
      <w:start w:val="1"/>
      <w:numFmt w:val="decimal"/>
      <w:lvlText w:val="%7."/>
      <w:lvlJc w:val="left"/>
      <w:pPr>
        <w:tabs>
          <w:tab w:val="num" w:pos="5040"/>
        </w:tabs>
        <w:ind w:left="5040" w:hanging="360"/>
      </w:pPr>
    </w:lvl>
    <w:lvl w:ilvl="7" w:tplc="300A0019">
      <w:start w:val="1"/>
      <w:numFmt w:val="decimal"/>
      <w:lvlText w:val="%8."/>
      <w:lvlJc w:val="left"/>
      <w:pPr>
        <w:tabs>
          <w:tab w:val="num" w:pos="5760"/>
        </w:tabs>
        <w:ind w:left="5760" w:hanging="360"/>
      </w:pPr>
    </w:lvl>
    <w:lvl w:ilvl="8" w:tplc="300A001B">
      <w:start w:val="1"/>
      <w:numFmt w:val="decimal"/>
      <w:lvlText w:val="%9."/>
      <w:lvlJc w:val="left"/>
      <w:pPr>
        <w:tabs>
          <w:tab w:val="num" w:pos="6480"/>
        </w:tabs>
        <w:ind w:left="6480" w:hanging="360"/>
      </w:pPr>
    </w:lvl>
  </w:abstractNum>
  <w:abstractNum w:abstractNumId="115">
    <w:nsid w:val="4A60174A"/>
    <w:multiLevelType w:val="multilevel"/>
    <w:tmpl w:val="6A9AEF12"/>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nsid w:val="4AD35041"/>
    <w:multiLevelType w:val="hybridMultilevel"/>
    <w:tmpl w:val="438836E6"/>
    <w:lvl w:ilvl="0" w:tplc="300A0001">
      <w:start w:val="1"/>
      <w:numFmt w:val="bullet"/>
      <w:lvlText w:val=""/>
      <w:lvlJc w:val="left"/>
      <w:pPr>
        <w:ind w:left="720" w:hanging="360"/>
      </w:pPr>
      <w:rPr>
        <w:rFonts w:ascii="Symbol" w:hAnsi="Symbol" w:hint="default"/>
        <w:b/>
        <w:color w:val="000000" w:themeColor="text1"/>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7">
    <w:nsid w:val="4B084087"/>
    <w:multiLevelType w:val="hybridMultilevel"/>
    <w:tmpl w:val="68B4170C"/>
    <w:lvl w:ilvl="0" w:tplc="13CCC576">
      <w:start w:val="1"/>
      <w:numFmt w:val="bullet"/>
      <w:lvlText w:val=""/>
      <w:lvlJc w:val="left"/>
      <w:pPr>
        <w:ind w:left="720" w:hanging="360"/>
      </w:pPr>
      <w:rPr>
        <w:rFonts w:ascii="Symbol" w:hAnsi="Symbol" w:hint="default"/>
        <w:color w:val="000000" w:themeColor="text1"/>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8">
    <w:nsid w:val="4CB87C8B"/>
    <w:multiLevelType w:val="hybridMultilevel"/>
    <w:tmpl w:val="94D8942E"/>
    <w:lvl w:ilvl="0" w:tplc="300A0001">
      <w:start w:val="1"/>
      <w:numFmt w:val="bullet"/>
      <w:lvlText w:val=""/>
      <w:lvlJc w:val="left"/>
      <w:pPr>
        <w:ind w:left="720" w:hanging="360"/>
      </w:pPr>
      <w:rPr>
        <w:rFonts w:ascii="Symbol" w:hAnsi="Symbol" w:hint="default"/>
        <w:b/>
        <w:color w:val="000000" w:themeColor="text1"/>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9">
    <w:nsid w:val="4D894D91"/>
    <w:multiLevelType w:val="hybridMultilevel"/>
    <w:tmpl w:val="EE9C57A0"/>
    <w:lvl w:ilvl="0" w:tplc="300A0001">
      <w:start w:val="1"/>
      <w:numFmt w:val="bullet"/>
      <w:lvlText w:val=""/>
      <w:lvlJc w:val="left"/>
      <w:pPr>
        <w:ind w:left="720" w:hanging="360"/>
      </w:pPr>
      <w:rPr>
        <w:rFonts w:ascii="Symbol" w:hAnsi="Symbol" w:hint="default"/>
        <w:b/>
        <w:color w:val="000000" w:themeColor="text1"/>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0">
    <w:nsid w:val="4ED5176E"/>
    <w:multiLevelType w:val="hybridMultilevel"/>
    <w:tmpl w:val="11E60C56"/>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21">
    <w:nsid w:val="4F007408"/>
    <w:multiLevelType w:val="hybridMultilevel"/>
    <w:tmpl w:val="56F8BE94"/>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22">
    <w:nsid w:val="4FA82C71"/>
    <w:multiLevelType w:val="hybridMultilevel"/>
    <w:tmpl w:val="997254C6"/>
    <w:lvl w:ilvl="0" w:tplc="300A0001">
      <w:start w:val="1"/>
      <w:numFmt w:val="bullet"/>
      <w:lvlText w:val=""/>
      <w:lvlJc w:val="left"/>
      <w:pPr>
        <w:ind w:left="78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23">
    <w:nsid w:val="4FE36C77"/>
    <w:multiLevelType w:val="hybridMultilevel"/>
    <w:tmpl w:val="B80891D0"/>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24">
    <w:nsid w:val="503E1F07"/>
    <w:multiLevelType w:val="hybridMultilevel"/>
    <w:tmpl w:val="150CC336"/>
    <w:lvl w:ilvl="0" w:tplc="B3AA15F0">
      <w:start w:val="1"/>
      <w:numFmt w:val="bullet"/>
      <w:lvlText w:val=""/>
      <w:lvlJc w:val="left"/>
      <w:pPr>
        <w:ind w:left="720" w:hanging="360"/>
      </w:pPr>
      <w:rPr>
        <w:rFonts w:ascii="Symbol" w:hAnsi="Symbol" w:hint="default"/>
        <w:color w:val="000000" w:themeColor="text1"/>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25">
    <w:nsid w:val="50481887"/>
    <w:multiLevelType w:val="hybridMultilevel"/>
    <w:tmpl w:val="706690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6">
    <w:nsid w:val="507B4402"/>
    <w:multiLevelType w:val="hybridMultilevel"/>
    <w:tmpl w:val="7B0617E6"/>
    <w:lvl w:ilvl="0" w:tplc="300A000F">
      <w:start w:val="1"/>
      <w:numFmt w:val="decimal"/>
      <w:lvlText w:val="%1."/>
      <w:lvlJc w:val="left"/>
      <w:pPr>
        <w:ind w:left="720" w:hanging="360"/>
      </w:pPr>
    </w:lvl>
    <w:lvl w:ilvl="1" w:tplc="300A0019">
      <w:start w:val="1"/>
      <w:numFmt w:val="decimal"/>
      <w:lvlText w:val="%2."/>
      <w:lvlJc w:val="left"/>
      <w:pPr>
        <w:tabs>
          <w:tab w:val="num" w:pos="1440"/>
        </w:tabs>
        <w:ind w:left="1440" w:hanging="360"/>
      </w:pPr>
    </w:lvl>
    <w:lvl w:ilvl="2" w:tplc="300A001B">
      <w:start w:val="1"/>
      <w:numFmt w:val="decimal"/>
      <w:lvlText w:val="%3."/>
      <w:lvlJc w:val="left"/>
      <w:pPr>
        <w:tabs>
          <w:tab w:val="num" w:pos="2160"/>
        </w:tabs>
        <w:ind w:left="2160" w:hanging="360"/>
      </w:pPr>
    </w:lvl>
    <w:lvl w:ilvl="3" w:tplc="300A000F">
      <w:start w:val="1"/>
      <w:numFmt w:val="decimal"/>
      <w:lvlText w:val="%4."/>
      <w:lvlJc w:val="left"/>
      <w:pPr>
        <w:tabs>
          <w:tab w:val="num" w:pos="2880"/>
        </w:tabs>
        <w:ind w:left="2880" w:hanging="360"/>
      </w:pPr>
    </w:lvl>
    <w:lvl w:ilvl="4" w:tplc="300A0019">
      <w:start w:val="1"/>
      <w:numFmt w:val="decimal"/>
      <w:lvlText w:val="%5."/>
      <w:lvlJc w:val="left"/>
      <w:pPr>
        <w:tabs>
          <w:tab w:val="num" w:pos="3600"/>
        </w:tabs>
        <w:ind w:left="3600" w:hanging="360"/>
      </w:pPr>
    </w:lvl>
    <w:lvl w:ilvl="5" w:tplc="300A001B">
      <w:start w:val="1"/>
      <w:numFmt w:val="decimal"/>
      <w:lvlText w:val="%6."/>
      <w:lvlJc w:val="left"/>
      <w:pPr>
        <w:tabs>
          <w:tab w:val="num" w:pos="4320"/>
        </w:tabs>
        <w:ind w:left="4320" w:hanging="360"/>
      </w:pPr>
    </w:lvl>
    <w:lvl w:ilvl="6" w:tplc="300A000F">
      <w:start w:val="1"/>
      <w:numFmt w:val="decimal"/>
      <w:lvlText w:val="%7."/>
      <w:lvlJc w:val="left"/>
      <w:pPr>
        <w:tabs>
          <w:tab w:val="num" w:pos="5040"/>
        </w:tabs>
        <w:ind w:left="5040" w:hanging="360"/>
      </w:pPr>
    </w:lvl>
    <w:lvl w:ilvl="7" w:tplc="300A0019">
      <w:start w:val="1"/>
      <w:numFmt w:val="decimal"/>
      <w:lvlText w:val="%8."/>
      <w:lvlJc w:val="left"/>
      <w:pPr>
        <w:tabs>
          <w:tab w:val="num" w:pos="5760"/>
        </w:tabs>
        <w:ind w:left="5760" w:hanging="360"/>
      </w:pPr>
    </w:lvl>
    <w:lvl w:ilvl="8" w:tplc="300A001B">
      <w:start w:val="1"/>
      <w:numFmt w:val="decimal"/>
      <w:lvlText w:val="%9."/>
      <w:lvlJc w:val="left"/>
      <w:pPr>
        <w:tabs>
          <w:tab w:val="num" w:pos="6480"/>
        </w:tabs>
        <w:ind w:left="6480" w:hanging="360"/>
      </w:pPr>
    </w:lvl>
  </w:abstractNum>
  <w:abstractNum w:abstractNumId="127">
    <w:nsid w:val="50947751"/>
    <w:multiLevelType w:val="hybridMultilevel"/>
    <w:tmpl w:val="4462D5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nsid w:val="51EB6535"/>
    <w:multiLevelType w:val="hybridMultilevel"/>
    <w:tmpl w:val="BB3214FA"/>
    <w:lvl w:ilvl="0" w:tplc="13CCC576">
      <w:start w:val="1"/>
      <w:numFmt w:val="bullet"/>
      <w:lvlText w:val=""/>
      <w:lvlJc w:val="left"/>
      <w:pPr>
        <w:ind w:left="720" w:hanging="360"/>
      </w:pPr>
      <w:rPr>
        <w:rFonts w:ascii="Symbol" w:hAnsi="Symbol" w:hint="default"/>
        <w:color w:val="000000" w:themeColor="text1"/>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9">
    <w:nsid w:val="5396783E"/>
    <w:multiLevelType w:val="multilevel"/>
    <w:tmpl w:val="4A6206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0">
    <w:nsid w:val="54493A85"/>
    <w:multiLevelType w:val="hybridMultilevel"/>
    <w:tmpl w:val="79B0BCDE"/>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31">
    <w:nsid w:val="546D1FAA"/>
    <w:multiLevelType w:val="hybridMultilevel"/>
    <w:tmpl w:val="958EDC0A"/>
    <w:lvl w:ilvl="0" w:tplc="300A0001">
      <w:start w:val="1"/>
      <w:numFmt w:val="bullet"/>
      <w:lvlText w:val=""/>
      <w:lvlJc w:val="left"/>
      <w:pPr>
        <w:ind w:left="720" w:hanging="360"/>
      </w:pPr>
      <w:rPr>
        <w:rFonts w:ascii="Symbol" w:hAnsi="Symbol" w:hint="default"/>
        <w:b/>
        <w:color w:val="000000" w:themeColor="text1"/>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2">
    <w:nsid w:val="54FA438C"/>
    <w:multiLevelType w:val="multilevel"/>
    <w:tmpl w:val="4A6206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3">
    <w:nsid w:val="55265D6B"/>
    <w:multiLevelType w:val="hybridMultilevel"/>
    <w:tmpl w:val="61C0820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4">
    <w:nsid w:val="553F2801"/>
    <w:multiLevelType w:val="hybridMultilevel"/>
    <w:tmpl w:val="E22E7BF8"/>
    <w:lvl w:ilvl="0" w:tplc="B3AA15F0">
      <w:start w:val="1"/>
      <w:numFmt w:val="bullet"/>
      <w:lvlText w:val=""/>
      <w:lvlJc w:val="left"/>
      <w:pPr>
        <w:ind w:left="720" w:hanging="360"/>
      </w:pPr>
      <w:rPr>
        <w:rFonts w:ascii="Symbol" w:hAnsi="Symbol" w:hint="default"/>
        <w:color w:val="000000" w:themeColor="text1"/>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35">
    <w:nsid w:val="564D1886"/>
    <w:multiLevelType w:val="hybridMultilevel"/>
    <w:tmpl w:val="EA346EBA"/>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36">
    <w:nsid w:val="596A0AD6"/>
    <w:multiLevelType w:val="hybridMultilevel"/>
    <w:tmpl w:val="F2AAF6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7">
    <w:nsid w:val="5B1F7183"/>
    <w:multiLevelType w:val="hybridMultilevel"/>
    <w:tmpl w:val="E24AC69A"/>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38">
    <w:nsid w:val="5C613DF9"/>
    <w:multiLevelType w:val="hybridMultilevel"/>
    <w:tmpl w:val="39500FCE"/>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39">
    <w:nsid w:val="5C685973"/>
    <w:multiLevelType w:val="hybridMultilevel"/>
    <w:tmpl w:val="7708DA5C"/>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40">
    <w:nsid w:val="5C945EB3"/>
    <w:multiLevelType w:val="hybridMultilevel"/>
    <w:tmpl w:val="8820A990"/>
    <w:lvl w:ilvl="0" w:tplc="B3AA15F0">
      <w:start w:val="1"/>
      <w:numFmt w:val="bullet"/>
      <w:lvlText w:val=""/>
      <w:lvlJc w:val="left"/>
      <w:pPr>
        <w:ind w:left="720" w:hanging="360"/>
      </w:pPr>
      <w:rPr>
        <w:rFonts w:ascii="Symbol" w:hAnsi="Symbol" w:hint="default"/>
        <w:color w:val="000000" w:themeColor="text1"/>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41">
    <w:nsid w:val="5D606943"/>
    <w:multiLevelType w:val="hybridMultilevel"/>
    <w:tmpl w:val="F46EB310"/>
    <w:lvl w:ilvl="0" w:tplc="13CCC576">
      <w:start w:val="1"/>
      <w:numFmt w:val="bullet"/>
      <w:lvlText w:val=""/>
      <w:lvlJc w:val="left"/>
      <w:pPr>
        <w:ind w:left="720" w:hanging="360"/>
      </w:pPr>
      <w:rPr>
        <w:rFonts w:ascii="Symbol" w:hAnsi="Symbol" w:hint="default"/>
        <w:color w:val="000000" w:themeColor="text1"/>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2">
    <w:nsid w:val="5DA672C2"/>
    <w:multiLevelType w:val="hybridMultilevel"/>
    <w:tmpl w:val="81225EB4"/>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43">
    <w:nsid w:val="5E7D3A66"/>
    <w:multiLevelType w:val="hybridMultilevel"/>
    <w:tmpl w:val="4B0EBC06"/>
    <w:lvl w:ilvl="0" w:tplc="300A000B">
      <w:start w:val="1"/>
      <w:numFmt w:val="bullet"/>
      <w:lvlText w:val=""/>
      <w:lvlJc w:val="left"/>
      <w:pPr>
        <w:ind w:left="720" w:hanging="360"/>
      </w:pPr>
      <w:rPr>
        <w:rFonts w:ascii="Wingdings" w:hAnsi="Wingdings"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44">
    <w:nsid w:val="5F9070AA"/>
    <w:multiLevelType w:val="hybridMultilevel"/>
    <w:tmpl w:val="DCDEF3F4"/>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45">
    <w:nsid w:val="5FD41A35"/>
    <w:multiLevelType w:val="hybridMultilevel"/>
    <w:tmpl w:val="06FC431C"/>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46">
    <w:nsid w:val="5FDE14E8"/>
    <w:multiLevelType w:val="hybridMultilevel"/>
    <w:tmpl w:val="4C4C8972"/>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47">
    <w:nsid w:val="60E74A9E"/>
    <w:multiLevelType w:val="hybridMultilevel"/>
    <w:tmpl w:val="BC2C8E3E"/>
    <w:lvl w:ilvl="0" w:tplc="300A000B">
      <w:start w:val="1"/>
      <w:numFmt w:val="bullet"/>
      <w:lvlText w:val=""/>
      <w:lvlJc w:val="left"/>
      <w:pPr>
        <w:ind w:left="720" w:hanging="360"/>
      </w:pPr>
      <w:rPr>
        <w:rFonts w:ascii="Wingdings" w:hAnsi="Wingdings"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48">
    <w:nsid w:val="610D7343"/>
    <w:multiLevelType w:val="hybridMultilevel"/>
    <w:tmpl w:val="20108FFE"/>
    <w:lvl w:ilvl="0" w:tplc="B3AA15F0">
      <w:start w:val="1"/>
      <w:numFmt w:val="bullet"/>
      <w:lvlText w:val=""/>
      <w:lvlJc w:val="left"/>
      <w:pPr>
        <w:ind w:left="720" w:hanging="360"/>
      </w:pPr>
      <w:rPr>
        <w:rFonts w:ascii="Symbol" w:hAnsi="Symbol" w:hint="default"/>
        <w:color w:val="000000" w:themeColor="text1"/>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49">
    <w:nsid w:val="61B34EC1"/>
    <w:multiLevelType w:val="hybridMultilevel"/>
    <w:tmpl w:val="A9AA6EC0"/>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50">
    <w:nsid w:val="61F2435B"/>
    <w:multiLevelType w:val="hybridMultilevel"/>
    <w:tmpl w:val="FECA34B0"/>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51">
    <w:nsid w:val="638C41B5"/>
    <w:multiLevelType w:val="hybridMultilevel"/>
    <w:tmpl w:val="0EB48A0E"/>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52">
    <w:nsid w:val="64706352"/>
    <w:multiLevelType w:val="hybridMultilevel"/>
    <w:tmpl w:val="0B46DCEC"/>
    <w:lvl w:ilvl="0" w:tplc="13CCC576">
      <w:start w:val="1"/>
      <w:numFmt w:val="bullet"/>
      <w:lvlText w:val=""/>
      <w:lvlJc w:val="left"/>
      <w:pPr>
        <w:ind w:left="720" w:hanging="360"/>
      </w:pPr>
      <w:rPr>
        <w:rFonts w:ascii="Symbol" w:hAnsi="Symbol" w:hint="default"/>
        <w:color w:val="000000" w:themeColor="text1"/>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3">
    <w:nsid w:val="64751CF2"/>
    <w:multiLevelType w:val="hybridMultilevel"/>
    <w:tmpl w:val="615C7182"/>
    <w:lvl w:ilvl="0" w:tplc="300A0001">
      <w:start w:val="1"/>
      <w:numFmt w:val="bullet"/>
      <w:lvlText w:val=""/>
      <w:lvlJc w:val="left"/>
      <w:pPr>
        <w:ind w:left="720" w:hanging="360"/>
      </w:pPr>
      <w:rPr>
        <w:rFonts w:ascii="Symbol" w:hAnsi="Symbol" w:hint="default"/>
        <w:b/>
        <w:color w:val="000000" w:themeColor="text1"/>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4">
    <w:nsid w:val="65EF3F60"/>
    <w:multiLevelType w:val="hybridMultilevel"/>
    <w:tmpl w:val="FDD0992A"/>
    <w:lvl w:ilvl="0" w:tplc="13CCC576">
      <w:start w:val="1"/>
      <w:numFmt w:val="bullet"/>
      <w:lvlText w:val=""/>
      <w:lvlJc w:val="left"/>
      <w:pPr>
        <w:ind w:left="720" w:hanging="360"/>
      </w:pPr>
      <w:rPr>
        <w:rFonts w:ascii="Symbol" w:hAnsi="Symbol" w:hint="default"/>
        <w:color w:val="000000" w:themeColor="text1"/>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5">
    <w:nsid w:val="661D38D9"/>
    <w:multiLevelType w:val="hybridMultilevel"/>
    <w:tmpl w:val="5A32A4A0"/>
    <w:lvl w:ilvl="0" w:tplc="300A000B">
      <w:start w:val="1"/>
      <w:numFmt w:val="bullet"/>
      <w:lvlText w:val=""/>
      <w:lvlJc w:val="left"/>
      <w:pPr>
        <w:ind w:left="720" w:hanging="360"/>
      </w:pPr>
      <w:rPr>
        <w:rFonts w:ascii="Wingdings" w:hAnsi="Wingdings"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56">
    <w:nsid w:val="670B56EE"/>
    <w:multiLevelType w:val="hybridMultilevel"/>
    <w:tmpl w:val="63C856D8"/>
    <w:lvl w:ilvl="0" w:tplc="300A0001">
      <w:start w:val="1"/>
      <w:numFmt w:val="bullet"/>
      <w:lvlText w:val=""/>
      <w:lvlJc w:val="left"/>
      <w:pPr>
        <w:ind w:left="720" w:hanging="360"/>
      </w:pPr>
      <w:rPr>
        <w:rFonts w:ascii="Symbol" w:hAnsi="Symbol" w:hint="default"/>
        <w:b/>
        <w:color w:val="000000" w:themeColor="text1"/>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7">
    <w:nsid w:val="68321A05"/>
    <w:multiLevelType w:val="hybridMultilevel"/>
    <w:tmpl w:val="C8F4F750"/>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58">
    <w:nsid w:val="68CF2047"/>
    <w:multiLevelType w:val="hybridMultilevel"/>
    <w:tmpl w:val="2C703714"/>
    <w:lvl w:ilvl="0" w:tplc="4A2CF246">
      <w:start w:val="1"/>
      <w:numFmt w:val="bullet"/>
      <w:lvlText w:val=""/>
      <w:lvlJc w:val="left"/>
      <w:pPr>
        <w:ind w:left="720" w:hanging="360"/>
      </w:pPr>
      <w:rPr>
        <w:rFonts w:ascii="Symbol" w:hAnsi="Symbol" w:hint="default"/>
        <w:b w:val="0"/>
        <w:color w:val="000000" w:themeColor="text1"/>
        <w:sz w:val="24"/>
        <w:szCs w:val="2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9">
    <w:nsid w:val="68EF5B61"/>
    <w:multiLevelType w:val="hybridMultilevel"/>
    <w:tmpl w:val="ACEA094C"/>
    <w:lvl w:ilvl="0" w:tplc="13CCC576">
      <w:start w:val="1"/>
      <w:numFmt w:val="bullet"/>
      <w:lvlText w:val=""/>
      <w:lvlJc w:val="left"/>
      <w:pPr>
        <w:ind w:left="720" w:hanging="360"/>
      </w:pPr>
      <w:rPr>
        <w:rFonts w:ascii="Symbol" w:hAnsi="Symbol" w:hint="default"/>
        <w:color w:val="000000" w:themeColor="text1"/>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0">
    <w:nsid w:val="68F42DB9"/>
    <w:multiLevelType w:val="hybridMultilevel"/>
    <w:tmpl w:val="0854D946"/>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61">
    <w:nsid w:val="69202DA6"/>
    <w:multiLevelType w:val="hybridMultilevel"/>
    <w:tmpl w:val="C7E88CB6"/>
    <w:lvl w:ilvl="0" w:tplc="B3AA15F0">
      <w:start w:val="1"/>
      <w:numFmt w:val="bullet"/>
      <w:lvlText w:val=""/>
      <w:lvlJc w:val="left"/>
      <w:pPr>
        <w:ind w:left="720" w:hanging="360"/>
      </w:pPr>
      <w:rPr>
        <w:rFonts w:ascii="Symbol" w:hAnsi="Symbol" w:hint="default"/>
        <w:color w:val="000000" w:themeColor="text1"/>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62">
    <w:nsid w:val="69757AF4"/>
    <w:multiLevelType w:val="hybridMultilevel"/>
    <w:tmpl w:val="8FCAE03A"/>
    <w:lvl w:ilvl="0" w:tplc="13CCC576">
      <w:start w:val="1"/>
      <w:numFmt w:val="bullet"/>
      <w:lvlText w:val=""/>
      <w:lvlJc w:val="left"/>
      <w:pPr>
        <w:ind w:left="720" w:hanging="360"/>
      </w:pPr>
      <w:rPr>
        <w:rFonts w:ascii="Symbol" w:hAnsi="Symbol" w:hint="default"/>
        <w:color w:val="000000" w:themeColor="text1"/>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3">
    <w:nsid w:val="69DB503B"/>
    <w:multiLevelType w:val="hybridMultilevel"/>
    <w:tmpl w:val="40265F92"/>
    <w:lvl w:ilvl="0" w:tplc="0C0A0001">
      <w:start w:val="1"/>
      <w:numFmt w:val="bullet"/>
      <w:lvlText w:val=""/>
      <w:lvlJc w:val="left"/>
      <w:pPr>
        <w:ind w:left="78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64">
    <w:nsid w:val="6B0A38F9"/>
    <w:multiLevelType w:val="hybridMultilevel"/>
    <w:tmpl w:val="5FA835A2"/>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65">
    <w:nsid w:val="6B10177E"/>
    <w:multiLevelType w:val="hybridMultilevel"/>
    <w:tmpl w:val="CBD2BE30"/>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66">
    <w:nsid w:val="6DC861B1"/>
    <w:multiLevelType w:val="hybridMultilevel"/>
    <w:tmpl w:val="15DCFF14"/>
    <w:lvl w:ilvl="0" w:tplc="13CCC576">
      <w:start w:val="1"/>
      <w:numFmt w:val="bullet"/>
      <w:lvlText w:val=""/>
      <w:lvlJc w:val="left"/>
      <w:pPr>
        <w:ind w:left="720" w:hanging="360"/>
      </w:pPr>
      <w:rPr>
        <w:rFonts w:ascii="Symbol" w:hAnsi="Symbol" w:hint="default"/>
        <w:color w:val="000000" w:themeColor="text1"/>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7">
    <w:nsid w:val="6F2365D5"/>
    <w:multiLevelType w:val="hybridMultilevel"/>
    <w:tmpl w:val="E1B8FFD6"/>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68">
    <w:nsid w:val="6F5C7370"/>
    <w:multiLevelType w:val="hybridMultilevel"/>
    <w:tmpl w:val="C5A850F8"/>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69">
    <w:nsid w:val="6FB676E2"/>
    <w:multiLevelType w:val="hybridMultilevel"/>
    <w:tmpl w:val="336E8372"/>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70">
    <w:nsid w:val="704C522D"/>
    <w:multiLevelType w:val="hybridMultilevel"/>
    <w:tmpl w:val="BE706B6E"/>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71">
    <w:nsid w:val="70955E32"/>
    <w:multiLevelType w:val="hybridMultilevel"/>
    <w:tmpl w:val="6A1AF58A"/>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72">
    <w:nsid w:val="70D617DE"/>
    <w:multiLevelType w:val="multilevel"/>
    <w:tmpl w:val="A3823C9C"/>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3">
    <w:nsid w:val="71231BD6"/>
    <w:multiLevelType w:val="hybridMultilevel"/>
    <w:tmpl w:val="DDF83472"/>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74">
    <w:nsid w:val="717D10A6"/>
    <w:multiLevelType w:val="hybridMultilevel"/>
    <w:tmpl w:val="34EED622"/>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75">
    <w:nsid w:val="72033E9A"/>
    <w:multiLevelType w:val="hybridMultilevel"/>
    <w:tmpl w:val="9B56B506"/>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76">
    <w:nsid w:val="72922CF3"/>
    <w:multiLevelType w:val="hybridMultilevel"/>
    <w:tmpl w:val="5C5E1EA6"/>
    <w:lvl w:ilvl="0" w:tplc="300A0001">
      <w:start w:val="1"/>
      <w:numFmt w:val="bullet"/>
      <w:lvlText w:val=""/>
      <w:lvlJc w:val="left"/>
      <w:pPr>
        <w:ind w:left="720" w:hanging="360"/>
      </w:pPr>
      <w:rPr>
        <w:rFonts w:ascii="Symbol" w:hAnsi="Symbol" w:hint="default"/>
        <w:b/>
        <w:color w:val="000000" w:themeColor="text1"/>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7">
    <w:nsid w:val="72F27B17"/>
    <w:multiLevelType w:val="hybridMultilevel"/>
    <w:tmpl w:val="CE369134"/>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78">
    <w:nsid w:val="730B34DB"/>
    <w:multiLevelType w:val="hybridMultilevel"/>
    <w:tmpl w:val="0298B9A6"/>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79">
    <w:nsid w:val="73B357CE"/>
    <w:multiLevelType w:val="hybridMultilevel"/>
    <w:tmpl w:val="94BEB4F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0">
    <w:nsid w:val="73F71045"/>
    <w:multiLevelType w:val="hybridMultilevel"/>
    <w:tmpl w:val="CDF243DE"/>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81">
    <w:nsid w:val="74047DD7"/>
    <w:multiLevelType w:val="hybridMultilevel"/>
    <w:tmpl w:val="65F25A46"/>
    <w:lvl w:ilvl="0" w:tplc="300A0001">
      <w:start w:val="1"/>
      <w:numFmt w:val="bullet"/>
      <w:lvlText w:val=""/>
      <w:lvlJc w:val="left"/>
      <w:pPr>
        <w:ind w:left="765"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82">
    <w:nsid w:val="743C6430"/>
    <w:multiLevelType w:val="hybridMultilevel"/>
    <w:tmpl w:val="B182752C"/>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83">
    <w:nsid w:val="74B87EA2"/>
    <w:multiLevelType w:val="hybridMultilevel"/>
    <w:tmpl w:val="AE22F122"/>
    <w:lvl w:ilvl="0" w:tplc="13CCC576">
      <w:start w:val="1"/>
      <w:numFmt w:val="bullet"/>
      <w:lvlText w:val=""/>
      <w:lvlJc w:val="left"/>
      <w:pPr>
        <w:ind w:left="720" w:hanging="360"/>
      </w:pPr>
      <w:rPr>
        <w:rFonts w:ascii="Symbol" w:hAnsi="Symbol" w:hint="default"/>
        <w:color w:val="000000" w:themeColor="text1"/>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4">
    <w:nsid w:val="74B87F37"/>
    <w:multiLevelType w:val="hybridMultilevel"/>
    <w:tmpl w:val="4F1C574E"/>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85">
    <w:nsid w:val="755178B1"/>
    <w:multiLevelType w:val="hybridMultilevel"/>
    <w:tmpl w:val="43021E58"/>
    <w:lvl w:ilvl="0" w:tplc="B3AA15F0">
      <w:start w:val="1"/>
      <w:numFmt w:val="bullet"/>
      <w:lvlText w:val=""/>
      <w:lvlJc w:val="left"/>
      <w:pPr>
        <w:ind w:left="720" w:hanging="360"/>
      </w:pPr>
      <w:rPr>
        <w:rFonts w:ascii="Symbol" w:hAnsi="Symbol" w:hint="default"/>
        <w:color w:val="000000" w:themeColor="text1"/>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86">
    <w:nsid w:val="78E41A05"/>
    <w:multiLevelType w:val="hybridMultilevel"/>
    <w:tmpl w:val="0E46EB9C"/>
    <w:lvl w:ilvl="0" w:tplc="4A2CF246">
      <w:start w:val="1"/>
      <w:numFmt w:val="bullet"/>
      <w:lvlText w:val=""/>
      <w:lvlJc w:val="left"/>
      <w:pPr>
        <w:ind w:left="720" w:hanging="360"/>
      </w:pPr>
      <w:rPr>
        <w:rFonts w:ascii="Symbol" w:hAnsi="Symbol" w:hint="default"/>
        <w:b w:val="0"/>
        <w:color w:val="000000" w:themeColor="text1"/>
        <w:sz w:val="24"/>
        <w:szCs w:val="2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7">
    <w:nsid w:val="79836806"/>
    <w:multiLevelType w:val="hybridMultilevel"/>
    <w:tmpl w:val="11C2978A"/>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88">
    <w:nsid w:val="79C01101"/>
    <w:multiLevelType w:val="hybridMultilevel"/>
    <w:tmpl w:val="453ED30C"/>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89">
    <w:nsid w:val="7BE375EF"/>
    <w:multiLevelType w:val="multilevel"/>
    <w:tmpl w:val="45F424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0">
    <w:nsid w:val="7C24333F"/>
    <w:multiLevelType w:val="multilevel"/>
    <w:tmpl w:val="08FCE49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1">
    <w:nsid w:val="7C773EAA"/>
    <w:multiLevelType w:val="hybridMultilevel"/>
    <w:tmpl w:val="19704428"/>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num w:numId="1">
    <w:abstractNumId w:val="26"/>
  </w:num>
  <w:num w:numId="2">
    <w:abstractNumId w:val="47"/>
  </w:num>
  <w:num w:numId="3">
    <w:abstractNumId w:val="84"/>
  </w:num>
  <w:num w:numId="4">
    <w:abstractNumId w:val="125"/>
  </w:num>
  <w:num w:numId="5">
    <w:abstractNumId w:val="179"/>
  </w:num>
  <w:num w:numId="6">
    <w:abstractNumId w:val="59"/>
  </w:num>
  <w:num w:numId="7">
    <w:abstractNumId w:val="133"/>
  </w:num>
  <w:num w:numId="8">
    <w:abstractNumId w:val="109"/>
  </w:num>
  <w:num w:numId="9">
    <w:abstractNumId w:val="186"/>
  </w:num>
  <w:num w:numId="10">
    <w:abstractNumId w:val="158"/>
  </w:num>
  <w:num w:numId="11">
    <w:abstractNumId w:val="62"/>
  </w:num>
  <w:num w:numId="12">
    <w:abstractNumId w:val="42"/>
  </w:num>
  <w:num w:numId="13">
    <w:abstractNumId w:val="118"/>
  </w:num>
  <w:num w:numId="14">
    <w:abstractNumId w:val="49"/>
  </w:num>
  <w:num w:numId="15">
    <w:abstractNumId w:val="153"/>
  </w:num>
  <w:num w:numId="16">
    <w:abstractNumId w:val="116"/>
  </w:num>
  <w:num w:numId="17">
    <w:abstractNumId w:val="85"/>
  </w:num>
  <w:num w:numId="18">
    <w:abstractNumId w:val="156"/>
  </w:num>
  <w:num w:numId="19">
    <w:abstractNumId w:val="176"/>
  </w:num>
  <w:num w:numId="20">
    <w:abstractNumId w:val="20"/>
  </w:num>
  <w:num w:numId="21">
    <w:abstractNumId w:val="19"/>
  </w:num>
  <w:num w:numId="22">
    <w:abstractNumId w:val="16"/>
  </w:num>
  <w:num w:numId="23">
    <w:abstractNumId w:val="119"/>
  </w:num>
  <w:num w:numId="24">
    <w:abstractNumId w:val="14"/>
  </w:num>
  <w:num w:numId="25">
    <w:abstractNumId w:val="131"/>
  </w:num>
  <w:num w:numId="26">
    <w:abstractNumId w:val="159"/>
  </w:num>
  <w:num w:numId="27">
    <w:abstractNumId w:val="65"/>
  </w:num>
  <w:num w:numId="28">
    <w:abstractNumId w:val="15"/>
  </w:num>
  <w:num w:numId="29">
    <w:abstractNumId w:val="166"/>
  </w:num>
  <w:num w:numId="30">
    <w:abstractNumId w:val="56"/>
  </w:num>
  <w:num w:numId="31">
    <w:abstractNumId w:val="128"/>
  </w:num>
  <w:num w:numId="32">
    <w:abstractNumId w:val="117"/>
  </w:num>
  <w:num w:numId="33">
    <w:abstractNumId w:val="105"/>
  </w:num>
  <w:num w:numId="34">
    <w:abstractNumId w:val="141"/>
  </w:num>
  <w:num w:numId="35">
    <w:abstractNumId w:val="152"/>
  </w:num>
  <w:num w:numId="36">
    <w:abstractNumId w:val="78"/>
  </w:num>
  <w:num w:numId="37">
    <w:abstractNumId w:val="154"/>
  </w:num>
  <w:num w:numId="38">
    <w:abstractNumId w:val="11"/>
  </w:num>
  <w:num w:numId="39">
    <w:abstractNumId w:val="25"/>
  </w:num>
  <w:num w:numId="40">
    <w:abstractNumId w:val="183"/>
  </w:num>
  <w:num w:numId="41">
    <w:abstractNumId w:val="54"/>
  </w:num>
  <w:num w:numId="42">
    <w:abstractNumId w:val="112"/>
  </w:num>
  <w:num w:numId="43">
    <w:abstractNumId w:val="162"/>
  </w:num>
  <w:num w:numId="4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00"/>
  </w:num>
  <w:num w:numId="187">
    <w:abstractNumId w:val="172"/>
  </w:num>
  <w:num w:numId="188">
    <w:abstractNumId w:val="23"/>
  </w:num>
  <w:num w:numId="189">
    <w:abstractNumId w:val="35"/>
  </w:num>
  <w:num w:numId="190">
    <w:abstractNumId w:val="0"/>
  </w:num>
  <w:num w:numId="191">
    <w:abstractNumId w:val="66"/>
  </w:num>
  <w:num w:numId="192">
    <w:abstractNumId w:val="71"/>
  </w:num>
  <w:num w:numId="193">
    <w:abstractNumId w:val="57"/>
  </w:num>
  <w:num w:numId="194">
    <w:abstractNumId w:val="127"/>
  </w:num>
  <w:num w:numId="195">
    <w:abstractNumId w:val="136"/>
  </w:num>
  <w:numIdMacAtCleanup w:val="1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characterSpacingControl w:val="doNotCompress"/>
  <w:hdrShapeDefaults>
    <o:shapedefaults v:ext="edit" spidmax="12290"/>
  </w:hdrShapeDefaults>
  <w:footnotePr>
    <w:footnote w:id="0"/>
    <w:footnote w:id="1"/>
  </w:footnotePr>
  <w:endnotePr>
    <w:endnote w:id="0"/>
    <w:endnote w:id="1"/>
  </w:endnotePr>
  <w:compat/>
  <w:rsids>
    <w:rsidRoot w:val="00263409"/>
    <w:rsid w:val="000147C0"/>
    <w:rsid w:val="00017F47"/>
    <w:rsid w:val="00076732"/>
    <w:rsid w:val="000A1FBD"/>
    <w:rsid w:val="000C1311"/>
    <w:rsid w:val="00120688"/>
    <w:rsid w:val="00131313"/>
    <w:rsid w:val="00131E1E"/>
    <w:rsid w:val="001A3C5A"/>
    <w:rsid w:val="001A5B3B"/>
    <w:rsid w:val="00232B22"/>
    <w:rsid w:val="00237361"/>
    <w:rsid w:val="00263409"/>
    <w:rsid w:val="00266111"/>
    <w:rsid w:val="00272D10"/>
    <w:rsid w:val="002766D8"/>
    <w:rsid w:val="00293A67"/>
    <w:rsid w:val="002C6A33"/>
    <w:rsid w:val="002F6001"/>
    <w:rsid w:val="002F6839"/>
    <w:rsid w:val="00326F30"/>
    <w:rsid w:val="003417AD"/>
    <w:rsid w:val="00344047"/>
    <w:rsid w:val="003556EF"/>
    <w:rsid w:val="003910D8"/>
    <w:rsid w:val="003C3A01"/>
    <w:rsid w:val="003D31AB"/>
    <w:rsid w:val="003E3AE4"/>
    <w:rsid w:val="00421800"/>
    <w:rsid w:val="004702EB"/>
    <w:rsid w:val="004B6BD5"/>
    <w:rsid w:val="00565EC9"/>
    <w:rsid w:val="00571D3F"/>
    <w:rsid w:val="00595B3B"/>
    <w:rsid w:val="005A0CFC"/>
    <w:rsid w:val="006A4297"/>
    <w:rsid w:val="00770813"/>
    <w:rsid w:val="0078159E"/>
    <w:rsid w:val="00791727"/>
    <w:rsid w:val="00820A96"/>
    <w:rsid w:val="008339A9"/>
    <w:rsid w:val="00870E41"/>
    <w:rsid w:val="00884DBE"/>
    <w:rsid w:val="00894BF0"/>
    <w:rsid w:val="00896B8B"/>
    <w:rsid w:val="008A3C29"/>
    <w:rsid w:val="008A5835"/>
    <w:rsid w:val="008A59F6"/>
    <w:rsid w:val="008D503F"/>
    <w:rsid w:val="008E0E9E"/>
    <w:rsid w:val="00902237"/>
    <w:rsid w:val="00950A1E"/>
    <w:rsid w:val="00997C68"/>
    <w:rsid w:val="009C3DCA"/>
    <w:rsid w:val="009D422C"/>
    <w:rsid w:val="00A335E4"/>
    <w:rsid w:val="00AB0373"/>
    <w:rsid w:val="00AB1F7B"/>
    <w:rsid w:val="00AD465B"/>
    <w:rsid w:val="00AF5ED6"/>
    <w:rsid w:val="00B97AEC"/>
    <w:rsid w:val="00BA03F3"/>
    <w:rsid w:val="00BA2808"/>
    <w:rsid w:val="00BA593B"/>
    <w:rsid w:val="00BA74D9"/>
    <w:rsid w:val="00BF3BC4"/>
    <w:rsid w:val="00C56A5F"/>
    <w:rsid w:val="00C5785B"/>
    <w:rsid w:val="00C63B49"/>
    <w:rsid w:val="00C80001"/>
    <w:rsid w:val="00C825D0"/>
    <w:rsid w:val="00C82D56"/>
    <w:rsid w:val="00CB6416"/>
    <w:rsid w:val="00D27396"/>
    <w:rsid w:val="00D362F9"/>
    <w:rsid w:val="00D363A1"/>
    <w:rsid w:val="00D76A0D"/>
    <w:rsid w:val="00D93E35"/>
    <w:rsid w:val="00DE04B3"/>
    <w:rsid w:val="00E26BD1"/>
    <w:rsid w:val="00E30088"/>
    <w:rsid w:val="00E333FE"/>
    <w:rsid w:val="00E429B9"/>
    <w:rsid w:val="00E543E7"/>
    <w:rsid w:val="00E76CCE"/>
    <w:rsid w:val="00EA6A95"/>
    <w:rsid w:val="00ED5FD5"/>
    <w:rsid w:val="00F152BE"/>
    <w:rsid w:val="00F340BD"/>
    <w:rsid w:val="00F443BE"/>
    <w:rsid w:val="00F778D2"/>
    <w:rsid w:val="00F9459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11" type="connector" idref="#_x0000_s1036"/>
        <o:r id="V:Rule12" type="connector" idref="#_x0000_s1040"/>
        <o:r id="V:Rule13" type="connector" idref="#_x0000_s1039"/>
        <o:r id="V:Rule14" type="connector" idref="#_x0000_s1035"/>
        <o:r id="V:Rule15" type="connector" idref="#_x0000_s1042"/>
        <o:r id="V:Rule16" type="connector" idref="#_x0000_s1033"/>
        <o:r id="V:Rule17" type="connector" idref="#_x0000_s1041"/>
        <o:r id="V:Rule18" type="connector" idref="#_x0000_s1038"/>
        <o:r id="V:Rule19" type="connector" idref="#_x0000_s1037"/>
        <o:r id="V:Rule20"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3409"/>
    <w:rPr>
      <w:rFonts w:eastAsiaTheme="minorEastAsia"/>
      <w:lang w:val="es-EC" w:eastAsia="es-EC"/>
    </w:rPr>
  </w:style>
  <w:style w:type="paragraph" w:styleId="Ttulo1">
    <w:name w:val="heading 1"/>
    <w:basedOn w:val="Normal"/>
    <w:next w:val="Normal"/>
    <w:link w:val="Ttulo1Car"/>
    <w:uiPriority w:val="9"/>
    <w:qFormat/>
    <w:rsid w:val="00D93E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link w:val="Ttulo3Car"/>
    <w:uiPriority w:val="9"/>
    <w:semiHidden/>
    <w:unhideWhenUsed/>
    <w:qFormat/>
    <w:rsid w:val="00263409"/>
    <w:pPr>
      <w:spacing w:before="100" w:beforeAutospacing="1" w:after="100" w:afterAutospacing="1" w:line="240" w:lineRule="auto"/>
      <w:outlineLvl w:val="2"/>
    </w:pPr>
    <w:rPr>
      <w:rFonts w:ascii="Times New Roman" w:eastAsia="Times New Roman" w:hAnsi="Times New Roman" w:cs="Times New Roman"/>
      <w:b/>
      <w:bCs/>
      <w:sz w:val="27"/>
      <w:szCs w:val="27"/>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semiHidden/>
    <w:rsid w:val="00263409"/>
    <w:rPr>
      <w:rFonts w:ascii="Times New Roman" w:eastAsia="Times New Roman" w:hAnsi="Times New Roman" w:cs="Times New Roman"/>
      <w:b/>
      <w:bCs/>
      <w:sz w:val="27"/>
      <w:szCs w:val="27"/>
      <w:lang w:eastAsia="es-ES"/>
    </w:rPr>
  </w:style>
  <w:style w:type="paragraph" w:styleId="Textodeglobo">
    <w:name w:val="Balloon Text"/>
    <w:basedOn w:val="Normal"/>
    <w:link w:val="TextodegloboCar"/>
    <w:uiPriority w:val="99"/>
    <w:semiHidden/>
    <w:unhideWhenUsed/>
    <w:rsid w:val="0026340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63409"/>
    <w:rPr>
      <w:rFonts w:ascii="Tahoma" w:eastAsiaTheme="minorEastAsia" w:hAnsi="Tahoma" w:cs="Tahoma"/>
      <w:sz w:val="16"/>
      <w:szCs w:val="16"/>
      <w:lang w:val="es-EC" w:eastAsia="es-EC"/>
    </w:rPr>
  </w:style>
  <w:style w:type="paragraph" w:styleId="Prrafodelista">
    <w:name w:val="List Paragraph"/>
    <w:basedOn w:val="Normal"/>
    <w:uiPriority w:val="34"/>
    <w:qFormat/>
    <w:rsid w:val="00263409"/>
    <w:pPr>
      <w:ind w:left="720"/>
      <w:contextualSpacing/>
    </w:pPr>
  </w:style>
  <w:style w:type="character" w:styleId="Hipervnculo">
    <w:name w:val="Hyperlink"/>
    <w:basedOn w:val="Fuentedeprrafopredeter"/>
    <w:uiPriority w:val="99"/>
    <w:unhideWhenUsed/>
    <w:rsid w:val="00263409"/>
    <w:rPr>
      <w:color w:val="0000FF" w:themeColor="hyperlink"/>
      <w:u w:val="single"/>
    </w:rPr>
  </w:style>
  <w:style w:type="table" w:styleId="Tablaconcuadrcula">
    <w:name w:val="Table Grid"/>
    <w:basedOn w:val="Tablanormal"/>
    <w:uiPriority w:val="59"/>
    <w:rsid w:val="00263409"/>
    <w:pPr>
      <w:spacing w:after="0" w:line="240" w:lineRule="auto"/>
    </w:pPr>
    <w:rPr>
      <w:rFonts w:eastAsiaTheme="minorEastAsia"/>
      <w:lang w:val="es-EC" w:eastAsia="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semiHidden/>
    <w:unhideWhenUsed/>
    <w:rsid w:val="0026340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263409"/>
    <w:rPr>
      <w:rFonts w:eastAsiaTheme="minorEastAsia"/>
      <w:lang w:val="es-EC" w:eastAsia="es-EC"/>
    </w:rPr>
  </w:style>
  <w:style w:type="paragraph" w:styleId="Piedepgina">
    <w:name w:val="footer"/>
    <w:basedOn w:val="Normal"/>
    <w:link w:val="PiedepginaCar"/>
    <w:uiPriority w:val="99"/>
    <w:unhideWhenUsed/>
    <w:rsid w:val="0026340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3409"/>
    <w:rPr>
      <w:rFonts w:eastAsiaTheme="minorEastAsia"/>
      <w:lang w:val="es-EC" w:eastAsia="es-EC"/>
    </w:rPr>
  </w:style>
  <w:style w:type="character" w:customStyle="1" w:styleId="SinespaciadoCar">
    <w:name w:val="Sin espaciado Car"/>
    <w:basedOn w:val="Fuentedeprrafopredeter"/>
    <w:link w:val="Sinespaciado"/>
    <w:uiPriority w:val="1"/>
    <w:locked/>
    <w:rsid w:val="00263409"/>
    <w:rPr>
      <w:rFonts w:ascii="Calibri" w:eastAsia="Calibri" w:hAnsi="Calibri" w:cs="Times New Roman"/>
    </w:rPr>
  </w:style>
  <w:style w:type="paragraph" w:styleId="Sinespaciado">
    <w:name w:val="No Spacing"/>
    <w:link w:val="SinespaciadoCar"/>
    <w:uiPriority w:val="1"/>
    <w:qFormat/>
    <w:rsid w:val="00263409"/>
    <w:pPr>
      <w:spacing w:after="0" w:line="240" w:lineRule="auto"/>
    </w:pPr>
    <w:rPr>
      <w:rFonts w:ascii="Calibri" w:eastAsia="Calibri" w:hAnsi="Calibri" w:cs="Times New Roman"/>
    </w:rPr>
  </w:style>
  <w:style w:type="paragraph" w:styleId="Cita">
    <w:name w:val="Quote"/>
    <w:basedOn w:val="Normal"/>
    <w:next w:val="Normal"/>
    <w:link w:val="CitaCar"/>
    <w:uiPriority w:val="29"/>
    <w:qFormat/>
    <w:rsid w:val="00263409"/>
    <w:rPr>
      <w:rFonts w:ascii="Calibri" w:eastAsia="Calibri" w:hAnsi="Calibri" w:cs="Times New Roman"/>
      <w:i/>
      <w:iCs/>
      <w:color w:val="000000"/>
      <w:lang w:val="es-ES" w:eastAsia="en-US"/>
    </w:rPr>
  </w:style>
  <w:style w:type="character" w:customStyle="1" w:styleId="CitaCar">
    <w:name w:val="Cita Car"/>
    <w:basedOn w:val="Fuentedeprrafopredeter"/>
    <w:link w:val="Cita"/>
    <w:uiPriority w:val="29"/>
    <w:rsid w:val="00263409"/>
    <w:rPr>
      <w:rFonts w:ascii="Calibri" w:eastAsia="Calibri" w:hAnsi="Calibri" w:cs="Times New Roman"/>
      <w:i/>
      <w:iCs/>
      <w:color w:val="000000"/>
    </w:rPr>
  </w:style>
  <w:style w:type="paragraph" w:customStyle="1" w:styleId="xl25">
    <w:name w:val="xl25"/>
    <w:basedOn w:val="Normal"/>
    <w:uiPriority w:val="99"/>
    <w:rsid w:val="00263409"/>
    <w:pPr>
      <w:spacing w:before="100" w:beforeAutospacing="1" w:after="100" w:afterAutospacing="1" w:line="240" w:lineRule="auto"/>
    </w:pPr>
    <w:rPr>
      <w:rFonts w:ascii="Arial" w:eastAsia="Arial Unicode MS" w:hAnsi="Arial" w:cs="Arial"/>
      <w:b/>
      <w:bCs/>
      <w:sz w:val="24"/>
      <w:szCs w:val="24"/>
      <w:lang w:val="es-ES" w:eastAsia="es-ES"/>
    </w:rPr>
  </w:style>
  <w:style w:type="character" w:customStyle="1" w:styleId="apple-converted-space">
    <w:name w:val="apple-converted-space"/>
    <w:basedOn w:val="Fuentedeprrafopredeter"/>
    <w:rsid w:val="00263409"/>
    <w:rPr>
      <w:rFonts w:ascii="Arial" w:hAnsi="Arial" w:cs="Arial" w:hint="default"/>
      <w:color w:val="000000"/>
      <w:sz w:val="24"/>
      <w:szCs w:val="24"/>
    </w:rPr>
  </w:style>
  <w:style w:type="character" w:customStyle="1" w:styleId="apple-style-span">
    <w:name w:val="apple-style-span"/>
    <w:basedOn w:val="Fuentedeprrafopredeter"/>
    <w:rsid w:val="00263409"/>
  </w:style>
  <w:style w:type="character" w:customStyle="1" w:styleId="superscript">
    <w:name w:val="superscript"/>
    <w:basedOn w:val="Fuentedeprrafopredeter"/>
    <w:rsid w:val="00263409"/>
  </w:style>
  <w:style w:type="character" w:customStyle="1" w:styleId="ilad">
    <w:name w:val="il_ad"/>
    <w:basedOn w:val="Fuentedeprrafopredeter"/>
    <w:rsid w:val="00263409"/>
  </w:style>
  <w:style w:type="character" w:customStyle="1" w:styleId="post-content">
    <w:name w:val="post-content"/>
    <w:basedOn w:val="Fuentedeprrafopredeter"/>
    <w:rsid w:val="00263409"/>
  </w:style>
  <w:style w:type="character" w:customStyle="1" w:styleId="ctitulo6y2">
    <w:name w:val="c_titulo_6y2"/>
    <w:basedOn w:val="Fuentedeprrafopredeter"/>
    <w:rsid w:val="00263409"/>
    <w:rPr>
      <w:b/>
      <w:bCs/>
      <w:color w:val="F7C407"/>
      <w:sz w:val="26"/>
      <w:szCs w:val="26"/>
    </w:rPr>
  </w:style>
  <w:style w:type="character" w:customStyle="1" w:styleId="subtitulo6y1">
    <w:name w:val="sub_titulo_6y1"/>
    <w:basedOn w:val="Fuentedeprrafopredeter"/>
    <w:rsid w:val="00263409"/>
    <w:rPr>
      <w:color w:val="F7C407"/>
      <w:sz w:val="25"/>
      <w:szCs w:val="25"/>
    </w:rPr>
  </w:style>
  <w:style w:type="character" w:styleId="Textoennegrita">
    <w:name w:val="Strong"/>
    <w:uiPriority w:val="22"/>
    <w:qFormat/>
    <w:rsid w:val="00263409"/>
    <w:rPr>
      <w:b/>
      <w:bCs/>
    </w:rPr>
  </w:style>
  <w:style w:type="character" w:styleId="Nmerodelnea">
    <w:name w:val="line number"/>
    <w:basedOn w:val="Fuentedeprrafopredeter"/>
    <w:uiPriority w:val="99"/>
    <w:semiHidden/>
    <w:unhideWhenUsed/>
    <w:rsid w:val="00F443BE"/>
  </w:style>
  <w:style w:type="character" w:customStyle="1" w:styleId="Ttulo1Car">
    <w:name w:val="Título 1 Car"/>
    <w:basedOn w:val="Fuentedeprrafopredeter"/>
    <w:link w:val="Ttulo1"/>
    <w:uiPriority w:val="9"/>
    <w:rsid w:val="00D93E35"/>
    <w:rPr>
      <w:rFonts w:asciiTheme="majorHAnsi" w:eastAsiaTheme="majorEastAsia" w:hAnsiTheme="majorHAnsi" w:cstheme="majorBidi"/>
      <w:b/>
      <w:bCs/>
      <w:color w:val="365F91" w:themeColor="accent1" w:themeShade="BF"/>
      <w:sz w:val="28"/>
      <w:szCs w:val="28"/>
      <w:lang w:val="es-EC" w:eastAsia="es-EC"/>
    </w:rPr>
  </w:style>
  <w:style w:type="paragraph" w:styleId="TtulodeTDC">
    <w:name w:val="TOC Heading"/>
    <w:basedOn w:val="Ttulo1"/>
    <w:next w:val="Normal"/>
    <w:uiPriority w:val="39"/>
    <w:unhideWhenUsed/>
    <w:qFormat/>
    <w:rsid w:val="00D93E35"/>
    <w:pPr>
      <w:outlineLvl w:val="9"/>
    </w:pPr>
    <w:rPr>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117" Type="http://schemas.openxmlformats.org/officeDocument/2006/relationships/image" Target="media/image83.jpeg"/><Relationship Id="rId21" Type="http://schemas.openxmlformats.org/officeDocument/2006/relationships/hyperlink" Target="http://es.wikipedia.org/wiki/Pulmones" TargetMode="External"/><Relationship Id="rId42" Type="http://schemas.openxmlformats.org/officeDocument/2006/relationships/image" Target="media/image8.jpeg"/><Relationship Id="rId47" Type="http://schemas.openxmlformats.org/officeDocument/2006/relationships/image" Target="media/image13.jpeg"/><Relationship Id="rId63" Type="http://schemas.openxmlformats.org/officeDocument/2006/relationships/image" Target="media/image29.jpeg"/><Relationship Id="rId68" Type="http://schemas.openxmlformats.org/officeDocument/2006/relationships/image" Target="media/image34.gif"/><Relationship Id="rId84" Type="http://schemas.openxmlformats.org/officeDocument/2006/relationships/image" Target="media/image50.jpeg"/><Relationship Id="rId89" Type="http://schemas.openxmlformats.org/officeDocument/2006/relationships/image" Target="media/image55.jpeg"/><Relationship Id="rId112" Type="http://schemas.openxmlformats.org/officeDocument/2006/relationships/image" Target="media/image78.jpeg"/><Relationship Id="rId133" Type="http://schemas.openxmlformats.org/officeDocument/2006/relationships/image" Target="media/image94.jpeg"/><Relationship Id="rId138" Type="http://schemas.openxmlformats.org/officeDocument/2006/relationships/fontTable" Target="fontTable.xml"/><Relationship Id="rId16" Type="http://schemas.openxmlformats.org/officeDocument/2006/relationships/hyperlink" Target="https://export.writer.zoho.com/public/adrysilvav/MODULO-TEORIAS-Y-MODELOS-PEDAGOGICOS-FUNLAM--TEXTO1/fullpage" TargetMode="External"/><Relationship Id="rId107" Type="http://schemas.openxmlformats.org/officeDocument/2006/relationships/image" Target="media/image73.gif"/><Relationship Id="rId11" Type="http://schemas.openxmlformats.org/officeDocument/2006/relationships/footer" Target="footer2.xml"/><Relationship Id="rId32" Type="http://schemas.openxmlformats.org/officeDocument/2006/relationships/chart" Target="charts/chart9.xml"/><Relationship Id="rId37" Type="http://schemas.openxmlformats.org/officeDocument/2006/relationships/image" Target="media/image3.jpeg"/><Relationship Id="rId53" Type="http://schemas.openxmlformats.org/officeDocument/2006/relationships/image" Target="media/image19.gif"/><Relationship Id="rId58" Type="http://schemas.openxmlformats.org/officeDocument/2006/relationships/image" Target="media/image24.jpeg"/><Relationship Id="rId74" Type="http://schemas.openxmlformats.org/officeDocument/2006/relationships/image" Target="media/image40.jpeg"/><Relationship Id="rId79" Type="http://schemas.openxmlformats.org/officeDocument/2006/relationships/image" Target="media/image45.jpeg"/><Relationship Id="rId102" Type="http://schemas.openxmlformats.org/officeDocument/2006/relationships/image" Target="media/image68.gif"/><Relationship Id="rId123" Type="http://schemas.openxmlformats.org/officeDocument/2006/relationships/hyperlink" Target="http://www.buenatarea./ensayos/Fundamentos-ficos-Aplicados.html" TargetMode="External"/><Relationship Id="rId128" Type="http://schemas.openxmlformats.org/officeDocument/2006/relationships/image" Target="media/image89.png"/><Relationship Id="rId5" Type="http://schemas.openxmlformats.org/officeDocument/2006/relationships/webSettings" Target="webSettings.xml"/><Relationship Id="rId90" Type="http://schemas.openxmlformats.org/officeDocument/2006/relationships/image" Target="media/image56.jpeg"/><Relationship Id="rId95" Type="http://schemas.openxmlformats.org/officeDocument/2006/relationships/image" Target="media/image61.jpeg"/><Relationship Id="rId22" Type="http://schemas.openxmlformats.org/officeDocument/2006/relationships/hyperlink" Target="http://es.wikipedia.org/wiki/Tr%C3%A1quea" TargetMode="External"/><Relationship Id="rId27" Type="http://schemas.openxmlformats.org/officeDocument/2006/relationships/chart" Target="charts/chart4.xml"/><Relationship Id="rId43" Type="http://schemas.openxmlformats.org/officeDocument/2006/relationships/image" Target="media/image9.jpeg"/><Relationship Id="rId48" Type="http://schemas.openxmlformats.org/officeDocument/2006/relationships/image" Target="media/image14.jpeg"/><Relationship Id="rId64" Type="http://schemas.openxmlformats.org/officeDocument/2006/relationships/image" Target="media/image30.jpeg"/><Relationship Id="rId69" Type="http://schemas.openxmlformats.org/officeDocument/2006/relationships/image" Target="media/image35.gif"/><Relationship Id="rId113" Type="http://schemas.openxmlformats.org/officeDocument/2006/relationships/image" Target="media/image79.jpeg"/><Relationship Id="rId118" Type="http://schemas.openxmlformats.org/officeDocument/2006/relationships/image" Target="media/image84.gif"/><Relationship Id="rId134" Type="http://schemas.openxmlformats.org/officeDocument/2006/relationships/image" Target="media/image95.jpeg"/><Relationship Id="rId139"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17.jpeg"/><Relationship Id="rId72" Type="http://schemas.openxmlformats.org/officeDocument/2006/relationships/image" Target="media/image38.png"/><Relationship Id="rId80" Type="http://schemas.openxmlformats.org/officeDocument/2006/relationships/image" Target="media/image46.jpeg"/><Relationship Id="rId85" Type="http://schemas.openxmlformats.org/officeDocument/2006/relationships/image" Target="media/image51.jpeg"/><Relationship Id="rId93" Type="http://schemas.openxmlformats.org/officeDocument/2006/relationships/image" Target="media/image59.jpeg"/><Relationship Id="rId98" Type="http://schemas.openxmlformats.org/officeDocument/2006/relationships/image" Target="media/image64.jpeg"/><Relationship Id="rId121" Type="http://schemas.openxmlformats.org/officeDocument/2006/relationships/image" Target="media/image87.gif"/><Relationship Id="rId3" Type="http://schemas.openxmlformats.org/officeDocument/2006/relationships/styles" Target="styles.xml"/><Relationship Id="rId12" Type="http://schemas.openxmlformats.org/officeDocument/2006/relationships/hyperlink" Target="http://www.buenatarea./ensayos/Fundamentos-epis-Aplicados.html" TargetMode="External"/><Relationship Id="rId17" Type="http://schemas.openxmlformats.org/officeDocument/2006/relationships/hyperlink" Target="http://es.wikipedia.org/wiki/Cuerpo_humano" TargetMode="External"/><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image" Target="media/image4.jpeg"/><Relationship Id="rId46" Type="http://schemas.openxmlformats.org/officeDocument/2006/relationships/image" Target="media/image12.jpeg"/><Relationship Id="rId59" Type="http://schemas.openxmlformats.org/officeDocument/2006/relationships/image" Target="media/image25.jpeg"/><Relationship Id="rId67" Type="http://schemas.openxmlformats.org/officeDocument/2006/relationships/image" Target="media/image33.jpeg"/><Relationship Id="rId103" Type="http://schemas.openxmlformats.org/officeDocument/2006/relationships/image" Target="media/image69.jpeg"/><Relationship Id="rId108" Type="http://schemas.openxmlformats.org/officeDocument/2006/relationships/image" Target="media/image74.gif"/><Relationship Id="rId116" Type="http://schemas.openxmlformats.org/officeDocument/2006/relationships/image" Target="media/image82.gif"/><Relationship Id="rId124" Type="http://schemas.openxmlformats.org/officeDocument/2006/relationships/hyperlink" Target="http://www.monografias.com/trabajos16/teorias-piaget.shtmlcodigo" TargetMode="External"/><Relationship Id="rId129" Type="http://schemas.openxmlformats.org/officeDocument/2006/relationships/image" Target="media/image90.png"/><Relationship Id="rId137" Type="http://schemas.openxmlformats.org/officeDocument/2006/relationships/image" Target="media/image97.jpeg"/><Relationship Id="rId20" Type="http://schemas.openxmlformats.org/officeDocument/2006/relationships/hyperlink" Target="http://es.wikipedia.org/wiki/Ox%C3%ADgeno" TargetMode="External"/><Relationship Id="rId41" Type="http://schemas.openxmlformats.org/officeDocument/2006/relationships/image" Target="media/image7.emf"/><Relationship Id="rId54" Type="http://schemas.openxmlformats.org/officeDocument/2006/relationships/image" Target="media/image20.gif"/><Relationship Id="rId62" Type="http://schemas.openxmlformats.org/officeDocument/2006/relationships/image" Target="media/image28.jpeg"/><Relationship Id="rId70" Type="http://schemas.openxmlformats.org/officeDocument/2006/relationships/image" Target="media/image36.jpeg"/><Relationship Id="rId75" Type="http://schemas.openxmlformats.org/officeDocument/2006/relationships/image" Target="media/image41.png"/><Relationship Id="rId83" Type="http://schemas.openxmlformats.org/officeDocument/2006/relationships/image" Target="media/image49.jpeg"/><Relationship Id="rId88" Type="http://schemas.openxmlformats.org/officeDocument/2006/relationships/image" Target="media/image54.jpeg"/><Relationship Id="rId91" Type="http://schemas.openxmlformats.org/officeDocument/2006/relationships/image" Target="media/image57.jpeg"/><Relationship Id="rId96" Type="http://schemas.openxmlformats.org/officeDocument/2006/relationships/image" Target="media/image62.jpeg"/><Relationship Id="rId111" Type="http://schemas.openxmlformats.org/officeDocument/2006/relationships/image" Target="media/image77.jpeg"/><Relationship Id="rId132" Type="http://schemas.openxmlformats.org/officeDocument/2006/relationships/image" Target="media/image93.gif"/><Relationship Id="rId14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onografias.com/trabajos16/teorias-piaget.shtmlcodigo" TargetMode="External"/><Relationship Id="rId23" Type="http://schemas.openxmlformats.org/officeDocument/2006/relationships/hyperlink" Target="http://definicion.de/fuego/" TargetMode="External"/><Relationship Id="rId28" Type="http://schemas.openxmlformats.org/officeDocument/2006/relationships/chart" Target="charts/chart5.xml"/><Relationship Id="rId36" Type="http://schemas.openxmlformats.org/officeDocument/2006/relationships/image" Target="media/image2.jpeg"/><Relationship Id="rId49" Type="http://schemas.openxmlformats.org/officeDocument/2006/relationships/image" Target="media/image15.jpeg"/><Relationship Id="rId57" Type="http://schemas.openxmlformats.org/officeDocument/2006/relationships/image" Target="media/image23.jpeg"/><Relationship Id="rId106" Type="http://schemas.openxmlformats.org/officeDocument/2006/relationships/image" Target="media/image72.jpeg"/><Relationship Id="rId114" Type="http://schemas.openxmlformats.org/officeDocument/2006/relationships/image" Target="media/image80.jpeg"/><Relationship Id="rId119" Type="http://schemas.openxmlformats.org/officeDocument/2006/relationships/image" Target="media/image85.gif"/><Relationship Id="rId127" Type="http://schemas.openxmlformats.org/officeDocument/2006/relationships/hyperlink" Target="http://www.sos-mama.com/seisocho/prevencion/717-seguridad-en-los-parques-infantiles.html" TargetMode="External"/><Relationship Id="rId10" Type="http://schemas.openxmlformats.org/officeDocument/2006/relationships/header" Target="header1.xml"/><Relationship Id="rId31" Type="http://schemas.openxmlformats.org/officeDocument/2006/relationships/chart" Target="charts/chart8.xml"/><Relationship Id="rId44" Type="http://schemas.openxmlformats.org/officeDocument/2006/relationships/image" Target="media/image10.jpeg"/><Relationship Id="rId52" Type="http://schemas.openxmlformats.org/officeDocument/2006/relationships/image" Target="media/image18.jpeg"/><Relationship Id="rId60" Type="http://schemas.openxmlformats.org/officeDocument/2006/relationships/image" Target="media/image26.jpeg"/><Relationship Id="rId65" Type="http://schemas.openxmlformats.org/officeDocument/2006/relationships/image" Target="media/image31.jpeg"/><Relationship Id="rId73" Type="http://schemas.openxmlformats.org/officeDocument/2006/relationships/image" Target="media/image39.jpeg"/><Relationship Id="rId78" Type="http://schemas.openxmlformats.org/officeDocument/2006/relationships/image" Target="media/image44.jpeg"/><Relationship Id="rId81" Type="http://schemas.openxmlformats.org/officeDocument/2006/relationships/image" Target="media/image47.jpeg"/><Relationship Id="rId86" Type="http://schemas.openxmlformats.org/officeDocument/2006/relationships/image" Target="media/image52.jpeg"/><Relationship Id="rId94" Type="http://schemas.openxmlformats.org/officeDocument/2006/relationships/image" Target="media/image60.jpeg"/><Relationship Id="rId99" Type="http://schemas.openxmlformats.org/officeDocument/2006/relationships/image" Target="media/image65.jpeg"/><Relationship Id="rId101" Type="http://schemas.openxmlformats.org/officeDocument/2006/relationships/image" Target="media/image67.gif"/><Relationship Id="rId122" Type="http://schemas.openxmlformats.org/officeDocument/2006/relationships/image" Target="media/image88.jpeg"/><Relationship Id="rId130" Type="http://schemas.openxmlformats.org/officeDocument/2006/relationships/image" Target="media/image91.png"/><Relationship Id="rId135" Type="http://schemas.openxmlformats.org/officeDocument/2006/relationships/hyperlink" Target="mailto:mauricio-r@hotmail.com"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buenatarea./ensayos/Fundamentos-ficos-Aplicados.html" TargetMode="External"/><Relationship Id="rId18" Type="http://schemas.openxmlformats.org/officeDocument/2006/relationships/hyperlink" Target="http://definicion.del/cuerpo/humano/.com" TargetMode="External"/><Relationship Id="rId39" Type="http://schemas.openxmlformats.org/officeDocument/2006/relationships/image" Target="media/image5.jpeg"/><Relationship Id="rId109" Type="http://schemas.openxmlformats.org/officeDocument/2006/relationships/image" Target="media/image75.gif"/><Relationship Id="rId34" Type="http://schemas.openxmlformats.org/officeDocument/2006/relationships/hyperlink" Target="http://www.guiainfantil.com/accidentes/accidentes35.htm" TargetMode="External"/><Relationship Id="rId50" Type="http://schemas.openxmlformats.org/officeDocument/2006/relationships/image" Target="media/image16.jpeg"/><Relationship Id="rId55" Type="http://schemas.openxmlformats.org/officeDocument/2006/relationships/image" Target="media/image21.gif"/><Relationship Id="rId76" Type="http://schemas.openxmlformats.org/officeDocument/2006/relationships/image" Target="media/image42.jpeg"/><Relationship Id="rId97" Type="http://schemas.openxmlformats.org/officeDocument/2006/relationships/image" Target="media/image63.jpeg"/><Relationship Id="rId104" Type="http://schemas.openxmlformats.org/officeDocument/2006/relationships/image" Target="media/image70.jpeg"/><Relationship Id="rId120" Type="http://schemas.openxmlformats.org/officeDocument/2006/relationships/image" Target="media/image86.gif"/><Relationship Id="rId125" Type="http://schemas.openxmlformats.org/officeDocument/2006/relationships/hyperlink" Target="https://export.writer.zoho.com/public/adrysilvav/MODULO-TEORIAS-Y-MODELOS-PEDAGOGICOS-FUNLAM--TEXTO1/fullpage" TargetMode="External"/><Relationship Id="rId7" Type="http://schemas.openxmlformats.org/officeDocument/2006/relationships/endnotes" Target="endnotes.xml"/><Relationship Id="rId71" Type="http://schemas.openxmlformats.org/officeDocument/2006/relationships/image" Target="media/image37.jpeg"/><Relationship Id="rId92" Type="http://schemas.openxmlformats.org/officeDocument/2006/relationships/image" Target="media/image58.jpeg"/><Relationship Id="rId2" Type="http://schemas.openxmlformats.org/officeDocument/2006/relationships/numbering" Target="numbering.xml"/><Relationship Id="rId29" Type="http://schemas.openxmlformats.org/officeDocument/2006/relationships/chart" Target="charts/chart6.xml"/><Relationship Id="rId24" Type="http://schemas.openxmlformats.org/officeDocument/2006/relationships/chart" Target="charts/chart1.xml"/><Relationship Id="rId40" Type="http://schemas.openxmlformats.org/officeDocument/2006/relationships/image" Target="media/image6.jpeg"/><Relationship Id="rId45" Type="http://schemas.openxmlformats.org/officeDocument/2006/relationships/image" Target="media/image11.gif"/><Relationship Id="rId66" Type="http://schemas.openxmlformats.org/officeDocument/2006/relationships/image" Target="media/image32.jpeg"/><Relationship Id="rId87" Type="http://schemas.openxmlformats.org/officeDocument/2006/relationships/image" Target="media/image53.jpeg"/><Relationship Id="rId110" Type="http://schemas.openxmlformats.org/officeDocument/2006/relationships/image" Target="media/image76.gif"/><Relationship Id="rId115" Type="http://schemas.openxmlformats.org/officeDocument/2006/relationships/image" Target="media/image81.jpeg"/><Relationship Id="rId131" Type="http://schemas.openxmlformats.org/officeDocument/2006/relationships/image" Target="media/image92.png"/><Relationship Id="rId136" Type="http://schemas.openxmlformats.org/officeDocument/2006/relationships/image" Target="media/image96.jpeg"/><Relationship Id="rId61" Type="http://schemas.openxmlformats.org/officeDocument/2006/relationships/image" Target="media/image27.jpeg"/><Relationship Id="rId82" Type="http://schemas.openxmlformats.org/officeDocument/2006/relationships/image" Target="media/image48.jpeg"/><Relationship Id="rId19" Type="http://schemas.openxmlformats.org/officeDocument/2006/relationships/hyperlink" Target="http://www.eliceo.com/consejos/accidentes-en-la-escuela.html" TargetMode="External"/><Relationship Id="rId14" Type="http://schemas.openxmlformats.org/officeDocument/2006/relationships/hyperlink" Target="http://www.buenatarea./ensayos/Fundamentos-educ-Aplicados.html" TargetMode="External"/><Relationship Id="rId30" Type="http://schemas.openxmlformats.org/officeDocument/2006/relationships/chart" Target="charts/chart7.xml"/><Relationship Id="rId35" Type="http://schemas.openxmlformats.org/officeDocument/2006/relationships/hyperlink" Target="http://www.guiainfantil.com/salud/enfermedades/index.htm" TargetMode="External"/><Relationship Id="rId56" Type="http://schemas.openxmlformats.org/officeDocument/2006/relationships/image" Target="media/image22.jpeg"/><Relationship Id="rId77" Type="http://schemas.openxmlformats.org/officeDocument/2006/relationships/image" Target="media/image43.jpeg"/><Relationship Id="rId100" Type="http://schemas.openxmlformats.org/officeDocument/2006/relationships/image" Target="media/image66.gif"/><Relationship Id="rId105" Type="http://schemas.openxmlformats.org/officeDocument/2006/relationships/image" Target="media/image71.jpeg"/><Relationship Id="rId126" Type="http://schemas.openxmlformats.org/officeDocument/2006/relationships/hyperlink" Target="http://es.wikipedia.org/wiki/Cuerpohumano"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Office_Excel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barChart>
        <c:barDir val="col"/>
        <c:grouping val="stacked"/>
        <c:ser>
          <c:idx val="0"/>
          <c:order val="0"/>
          <c:tx>
            <c:strRef>
              <c:f>Hoja1!$B$1</c:f>
              <c:strCache>
                <c:ptCount val="1"/>
                <c:pt idx="0">
                  <c:v>Columna1</c:v>
                </c:pt>
              </c:strCache>
            </c:strRef>
          </c:tx>
          <c:cat>
            <c:strRef>
              <c:f>Hoja1!$A$2:$A$5</c:f>
              <c:strCache>
                <c:ptCount val="4"/>
                <c:pt idx="0">
                  <c:v>ENTRENADOR</c:v>
                </c:pt>
                <c:pt idx="1">
                  <c:v>LICENCIADO</c:v>
                </c:pt>
                <c:pt idx="2">
                  <c:v>MAGISTER</c:v>
                </c:pt>
                <c:pt idx="3">
                  <c:v>NORMALISTA</c:v>
                </c:pt>
              </c:strCache>
            </c:strRef>
          </c:cat>
          <c:val>
            <c:numRef>
              <c:f>Hoja1!$B$2:$B$5</c:f>
              <c:numCache>
                <c:formatCode>0%</c:formatCode>
                <c:ptCount val="4"/>
                <c:pt idx="0">
                  <c:v>4.0000000000000112E-2</c:v>
                </c:pt>
                <c:pt idx="1">
                  <c:v>0.60000000000000064</c:v>
                </c:pt>
                <c:pt idx="2">
                  <c:v>4.0000000000000112E-2</c:v>
                </c:pt>
                <c:pt idx="3">
                  <c:v>0.32000000000000384</c:v>
                </c:pt>
              </c:numCache>
            </c:numRef>
          </c:val>
        </c:ser>
        <c:overlap val="100"/>
        <c:axId val="60961536"/>
        <c:axId val="60963072"/>
      </c:barChart>
      <c:catAx>
        <c:axId val="60961536"/>
        <c:scaling>
          <c:orientation val="minMax"/>
        </c:scaling>
        <c:axPos val="b"/>
        <c:tickLblPos val="nextTo"/>
        <c:txPr>
          <a:bodyPr/>
          <a:lstStyle/>
          <a:p>
            <a:pPr>
              <a:defRPr lang="es-ES" b="1">
                <a:latin typeface="Arial" pitchFamily="34" charset="0"/>
                <a:cs typeface="Arial" pitchFamily="34" charset="0"/>
              </a:defRPr>
            </a:pPr>
            <a:endParaRPr lang="es-ES"/>
          </a:p>
        </c:txPr>
        <c:crossAx val="60963072"/>
        <c:crosses val="autoZero"/>
        <c:auto val="1"/>
        <c:lblAlgn val="ctr"/>
        <c:lblOffset val="100"/>
      </c:catAx>
      <c:valAx>
        <c:axId val="60963072"/>
        <c:scaling>
          <c:orientation val="minMax"/>
        </c:scaling>
        <c:axPos val="l"/>
        <c:majorGridlines/>
        <c:numFmt formatCode="0%" sourceLinked="1"/>
        <c:tickLblPos val="nextTo"/>
        <c:txPr>
          <a:bodyPr/>
          <a:lstStyle/>
          <a:p>
            <a:pPr>
              <a:defRPr lang="es-ES" b="1">
                <a:latin typeface="Arial" pitchFamily="34" charset="0"/>
                <a:cs typeface="Arial" pitchFamily="34" charset="0"/>
              </a:defRPr>
            </a:pPr>
            <a:endParaRPr lang="es-ES"/>
          </a:p>
        </c:txPr>
        <c:crossAx val="60961536"/>
        <c:crosses val="autoZero"/>
        <c:crossBetween val="between"/>
      </c:valAx>
    </c:plotArea>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barChart>
        <c:barDir val="col"/>
        <c:grouping val="stacked"/>
        <c:ser>
          <c:idx val="0"/>
          <c:order val="0"/>
          <c:tx>
            <c:strRef>
              <c:f>Hoja1!$B$1</c:f>
              <c:strCache>
                <c:ptCount val="1"/>
                <c:pt idx="0">
                  <c:v>Serie 1</c:v>
                </c:pt>
              </c:strCache>
            </c:strRef>
          </c:tx>
          <c:cat>
            <c:strRef>
              <c:f>Hoja1!$A$2:$A$3</c:f>
              <c:strCache>
                <c:ptCount val="2"/>
                <c:pt idx="0">
                  <c:v>SI</c:v>
                </c:pt>
                <c:pt idx="1">
                  <c:v>NO</c:v>
                </c:pt>
              </c:strCache>
            </c:strRef>
          </c:cat>
          <c:val>
            <c:numRef>
              <c:f>Hoja1!$B$2:$B$3</c:f>
              <c:numCache>
                <c:formatCode>0%</c:formatCode>
                <c:ptCount val="2"/>
                <c:pt idx="0">
                  <c:v>1</c:v>
                </c:pt>
                <c:pt idx="1">
                  <c:v>0</c:v>
                </c:pt>
              </c:numCache>
            </c:numRef>
          </c:val>
        </c:ser>
        <c:overlap val="100"/>
        <c:axId val="134336896"/>
        <c:axId val="134338432"/>
      </c:barChart>
      <c:catAx>
        <c:axId val="134336896"/>
        <c:scaling>
          <c:orientation val="minMax"/>
        </c:scaling>
        <c:axPos val="b"/>
        <c:tickLblPos val="nextTo"/>
        <c:txPr>
          <a:bodyPr/>
          <a:lstStyle/>
          <a:p>
            <a:pPr>
              <a:defRPr lang="es-ES" b="1">
                <a:latin typeface="Arial" pitchFamily="34" charset="0"/>
                <a:cs typeface="Arial" pitchFamily="34" charset="0"/>
              </a:defRPr>
            </a:pPr>
            <a:endParaRPr lang="es-ES"/>
          </a:p>
        </c:txPr>
        <c:crossAx val="134338432"/>
        <c:crosses val="autoZero"/>
        <c:auto val="1"/>
        <c:lblAlgn val="ctr"/>
        <c:lblOffset val="100"/>
      </c:catAx>
      <c:valAx>
        <c:axId val="134338432"/>
        <c:scaling>
          <c:orientation val="minMax"/>
        </c:scaling>
        <c:axPos val="l"/>
        <c:majorGridlines/>
        <c:numFmt formatCode="0%" sourceLinked="1"/>
        <c:tickLblPos val="nextTo"/>
        <c:txPr>
          <a:bodyPr/>
          <a:lstStyle/>
          <a:p>
            <a:pPr>
              <a:defRPr lang="es-ES" b="1">
                <a:latin typeface="Arial" pitchFamily="34" charset="0"/>
                <a:cs typeface="Arial" pitchFamily="34" charset="0"/>
              </a:defRPr>
            </a:pPr>
            <a:endParaRPr lang="es-ES"/>
          </a:p>
        </c:txPr>
        <c:crossAx val="134336896"/>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barChart>
        <c:barDir val="col"/>
        <c:grouping val="stacked"/>
        <c:ser>
          <c:idx val="0"/>
          <c:order val="0"/>
          <c:tx>
            <c:strRef>
              <c:f>Hoja1!$B$1</c:f>
              <c:strCache>
                <c:ptCount val="1"/>
                <c:pt idx="0">
                  <c:v>Serie 1</c:v>
                </c:pt>
              </c:strCache>
            </c:strRef>
          </c:tx>
          <c:cat>
            <c:strRef>
              <c:f>Hoja1!$A$2:$A$5</c:f>
              <c:strCache>
                <c:ptCount val="4"/>
                <c:pt idx="0">
                  <c:v>DE 0 A 1 AÑO</c:v>
                </c:pt>
                <c:pt idx="1">
                  <c:v>DE 1 A 3 AÑOS</c:v>
                </c:pt>
                <c:pt idx="2">
                  <c:v>DE 3 A 5 AÑOS</c:v>
                </c:pt>
                <c:pt idx="3">
                  <c:v>MAS DE 5 AÑOS</c:v>
                </c:pt>
              </c:strCache>
            </c:strRef>
          </c:cat>
          <c:val>
            <c:numRef>
              <c:f>Hoja1!$B$2:$B$5</c:f>
              <c:numCache>
                <c:formatCode>0%</c:formatCode>
                <c:ptCount val="4"/>
                <c:pt idx="0">
                  <c:v>6.0000000000000032E-2</c:v>
                </c:pt>
                <c:pt idx="1">
                  <c:v>0.15000000000000024</c:v>
                </c:pt>
                <c:pt idx="2">
                  <c:v>0.15000000000000024</c:v>
                </c:pt>
                <c:pt idx="3">
                  <c:v>0.64000000000000756</c:v>
                </c:pt>
              </c:numCache>
            </c:numRef>
          </c:val>
        </c:ser>
        <c:overlap val="100"/>
        <c:axId val="66557056"/>
        <c:axId val="66558592"/>
      </c:barChart>
      <c:catAx>
        <c:axId val="66557056"/>
        <c:scaling>
          <c:orientation val="minMax"/>
        </c:scaling>
        <c:axPos val="b"/>
        <c:tickLblPos val="nextTo"/>
        <c:txPr>
          <a:bodyPr/>
          <a:lstStyle/>
          <a:p>
            <a:pPr>
              <a:defRPr lang="es-ES" b="1">
                <a:latin typeface="Arial" pitchFamily="34" charset="0"/>
                <a:cs typeface="Arial" pitchFamily="34" charset="0"/>
              </a:defRPr>
            </a:pPr>
            <a:endParaRPr lang="es-ES"/>
          </a:p>
        </c:txPr>
        <c:crossAx val="66558592"/>
        <c:crosses val="autoZero"/>
        <c:auto val="1"/>
        <c:lblAlgn val="ctr"/>
        <c:lblOffset val="100"/>
      </c:catAx>
      <c:valAx>
        <c:axId val="66558592"/>
        <c:scaling>
          <c:orientation val="minMax"/>
        </c:scaling>
        <c:axPos val="l"/>
        <c:majorGridlines/>
        <c:numFmt formatCode="0%" sourceLinked="1"/>
        <c:tickLblPos val="nextTo"/>
        <c:txPr>
          <a:bodyPr/>
          <a:lstStyle/>
          <a:p>
            <a:pPr>
              <a:defRPr lang="es-ES" b="1">
                <a:latin typeface="Arial" pitchFamily="34" charset="0"/>
                <a:cs typeface="Arial" pitchFamily="34" charset="0"/>
              </a:defRPr>
            </a:pPr>
            <a:endParaRPr lang="es-ES"/>
          </a:p>
        </c:txPr>
        <c:crossAx val="66557056"/>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1480972954862646"/>
          <c:y val="7.6083093338930194E-2"/>
          <c:w val="0.85824045474405364"/>
          <c:h val="0.74851245376975251"/>
        </c:manualLayout>
      </c:layout>
      <c:barChart>
        <c:barDir val="col"/>
        <c:grouping val="stacked"/>
        <c:ser>
          <c:idx val="0"/>
          <c:order val="0"/>
          <c:tx>
            <c:strRef>
              <c:f>Hoja1!$B$1</c:f>
              <c:strCache>
                <c:ptCount val="1"/>
                <c:pt idx="0">
                  <c:v>Columna1</c:v>
                </c:pt>
              </c:strCache>
            </c:strRef>
          </c:tx>
          <c:cat>
            <c:strRef>
              <c:f>Hoja1!$A$2:$A$3</c:f>
              <c:strCache>
                <c:ptCount val="2"/>
                <c:pt idx="0">
                  <c:v>SI</c:v>
                </c:pt>
                <c:pt idx="1">
                  <c:v>NO</c:v>
                </c:pt>
              </c:strCache>
            </c:strRef>
          </c:cat>
          <c:val>
            <c:numRef>
              <c:f>Hoja1!$B$2:$B$3</c:f>
              <c:numCache>
                <c:formatCode>0%</c:formatCode>
                <c:ptCount val="2"/>
                <c:pt idx="0">
                  <c:v>0.22</c:v>
                </c:pt>
                <c:pt idx="1">
                  <c:v>0.78</c:v>
                </c:pt>
              </c:numCache>
            </c:numRef>
          </c:val>
        </c:ser>
        <c:overlap val="100"/>
        <c:axId val="66569728"/>
        <c:axId val="66571264"/>
      </c:barChart>
      <c:catAx>
        <c:axId val="66569728"/>
        <c:scaling>
          <c:orientation val="minMax"/>
        </c:scaling>
        <c:axPos val="b"/>
        <c:tickLblPos val="nextTo"/>
        <c:txPr>
          <a:bodyPr/>
          <a:lstStyle/>
          <a:p>
            <a:pPr>
              <a:defRPr lang="es-MX"/>
            </a:pPr>
            <a:endParaRPr lang="es-ES"/>
          </a:p>
        </c:txPr>
        <c:crossAx val="66571264"/>
        <c:crosses val="autoZero"/>
        <c:auto val="1"/>
        <c:lblAlgn val="ctr"/>
        <c:lblOffset val="100"/>
      </c:catAx>
      <c:valAx>
        <c:axId val="66571264"/>
        <c:scaling>
          <c:orientation val="minMax"/>
        </c:scaling>
        <c:axPos val="l"/>
        <c:majorGridlines/>
        <c:numFmt formatCode="0%" sourceLinked="1"/>
        <c:tickLblPos val="nextTo"/>
        <c:txPr>
          <a:bodyPr/>
          <a:lstStyle/>
          <a:p>
            <a:pPr>
              <a:defRPr lang="es-MX"/>
            </a:pPr>
            <a:endParaRPr lang="es-ES"/>
          </a:p>
        </c:txPr>
        <c:crossAx val="66569728"/>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barChart>
        <c:barDir val="col"/>
        <c:grouping val="stacked"/>
        <c:ser>
          <c:idx val="0"/>
          <c:order val="0"/>
          <c:tx>
            <c:strRef>
              <c:f>Hoja1!$B$1</c:f>
              <c:strCache>
                <c:ptCount val="1"/>
                <c:pt idx="0">
                  <c:v>Columna2</c:v>
                </c:pt>
              </c:strCache>
            </c:strRef>
          </c:tx>
          <c:cat>
            <c:strRef>
              <c:f>Hoja1!$A$2:$A$3</c:f>
              <c:strCache>
                <c:ptCount val="2"/>
                <c:pt idx="0">
                  <c:v>SI</c:v>
                </c:pt>
                <c:pt idx="1">
                  <c:v>N0</c:v>
                </c:pt>
              </c:strCache>
            </c:strRef>
          </c:cat>
          <c:val>
            <c:numRef>
              <c:f>Hoja1!$B$2:$B$3</c:f>
              <c:numCache>
                <c:formatCode>0%</c:formatCode>
                <c:ptCount val="2"/>
                <c:pt idx="0">
                  <c:v>4.0000000000000022E-2</c:v>
                </c:pt>
                <c:pt idx="1">
                  <c:v>0.95000000000000062</c:v>
                </c:pt>
              </c:numCache>
            </c:numRef>
          </c:val>
        </c:ser>
        <c:overlap val="100"/>
        <c:axId val="116594560"/>
        <c:axId val="116596096"/>
      </c:barChart>
      <c:catAx>
        <c:axId val="116594560"/>
        <c:scaling>
          <c:orientation val="minMax"/>
        </c:scaling>
        <c:axPos val="b"/>
        <c:numFmt formatCode="General" sourceLinked="1"/>
        <c:tickLblPos val="nextTo"/>
        <c:txPr>
          <a:bodyPr/>
          <a:lstStyle/>
          <a:p>
            <a:pPr>
              <a:defRPr lang="es-ES" b="1">
                <a:latin typeface="Arial" pitchFamily="34" charset="0"/>
                <a:cs typeface="Arial" pitchFamily="34" charset="0"/>
              </a:defRPr>
            </a:pPr>
            <a:endParaRPr lang="es-ES"/>
          </a:p>
        </c:txPr>
        <c:crossAx val="116596096"/>
        <c:crosses val="autoZero"/>
        <c:auto val="1"/>
        <c:lblAlgn val="ctr"/>
        <c:lblOffset val="100"/>
      </c:catAx>
      <c:valAx>
        <c:axId val="116596096"/>
        <c:scaling>
          <c:orientation val="minMax"/>
        </c:scaling>
        <c:axPos val="l"/>
        <c:majorGridlines/>
        <c:numFmt formatCode="0%" sourceLinked="1"/>
        <c:tickLblPos val="nextTo"/>
        <c:txPr>
          <a:bodyPr/>
          <a:lstStyle/>
          <a:p>
            <a:pPr>
              <a:defRPr lang="es-ES" b="1">
                <a:latin typeface="Arial" pitchFamily="34" charset="0"/>
                <a:cs typeface="Arial" pitchFamily="34" charset="0"/>
              </a:defRPr>
            </a:pPr>
            <a:endParaRPr lang="es-ES"/>
          </a:p>
        </c:txPr>
        <c:crossAx val="116594560"/>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barChart>
        <c:barDir val="col"/>
        <c:grouping val="stacked"/>
        <c:ser>
          <c:idx val="0"/>
          <c:order val="0"/>
          <c:tx>
            <c:strRef>
              <c:f>Hoja1!$B$1</c:f>
              <c:strCache>
                <c:ptCount val="1"/>
                <c:pt idx="0">
                  <c:v>Serie 1</c:v>
                </c:pt>
              </c:strCache>
            </c:strRef>
          </c:tx>
          <c:cat>
            <c:strRef>
              <c:f>Hoja1!$A$2:$A$5</c:f>
              <c:strCache>
                <c:ptCount val="4"/>
                <c:pt idx="0">
                  <c:v>CALMA</c:v>
                </c:pt>
                <c:pt idx="1">
                  <c:v>NERVIOSISMO</c:v>
                </c:pt>
                <c:pt idx="2">
                  <c:v>ALTERADO</c:v>
                </c:pt>
                <c:pt idx="3">
                  <c:v>DESEPERACIÓN</c:v>
                </c:pt>
              </c:strCache>
            </c:strRef>
          </c:cat>
          <c:val>
            <c:numRef>
              <c:f>Hoja1!$B$2:$B$5</c:f>
              <c:numCache>
                <c:formatCode>0%</c:formatCode>
                <c:ptCount val="4"/>
                <c:pt idx="0">
                  <c:v>0.18000000000000024</c:v>
                </c:pt>
                <c:pt idx="1">
                  <c:v>0.26</c:v>
                </c:pt>
                <c:pt idx="2">
                  <c:v>0</c:v>
                </c:pt>
                <c:pt idx="3">
                  <c:v>0.56000000000000005</c:v>
                </c:pt>
              </c:numCache>
            </c:numRef>
          </c:val>
        </c:ser>
        <c:overlap val="100"/>
        <c:axId val="116652288"/>
        <c:axId val="116641792"/>
      </c:barChart>
      <c:catAx>
        <c:axId val="116652288"/>
        <c:scaling>
          <c:orientation val="minMax"/>
        </c:scaling>
        <c:axPos val="b"/>
        <c:tickLblPos val="nextTo"/>
        <c:txPr>
          <a:bodyPr/>
          <a:lstStyle/>
          <a:p>
            <a:pPr>
              <a:defRPr lang="es-ES" b="1">
                <a:latin typeface="Arial" pitchFamily="34" charset="0"/>
                <a:cs typeface="Arial" pitchFamily="34" charset="0"/>
              </a:defRPr>
            </a:pPr>
            <a:endParaRPr lang="es-ES"/>
          </a:p>
        </c:txPr>
        <c:crossAx val="116641792"/>
        <c:crosses val="autoZero"/>
        <c:auto val="1"/>
        <c:lblAlgn val="ctr"/>
        <c:lblOffset val="100"/>
      </c:catAx>
      <c:valAx>
        <c:axId val="116641792"/>
        <c:scaling>
          <c:orientation val="minMax"/>
        </c:scaling>
        <c:axPos val="l"/>
        <c:majorGridlines/>
        <c:numFmt formatCode="0%" sourceLinked="1"/>
        <c:tickLblPos val="nextTo"/>
        <c:txPr>
          <a:bodyPr/>
          <a:lstStyle/>
          <a:p>
            <a:pPr>
              <a:defRPr lang="es-ES" b="1">
                <a:latin typeface="Arial" pitchFamily="34" charset="0"/>
                <a:cs typeface="Arial" pitchFamily="34" charset="0"/>
              </a:defRPr>
            </a:pPr>
            <a:endParaRPr lang="es-ES"/>
          </a:p>
        </c:txPr>
        <c:crossAx val="116652288"/>
        <c:crosses val="autoZero"/>
        <c:crossBetween val="between"/>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barChart>
        <c:barDir val="col"/>
        <c:grouping val="stacked"/>
        <c:ser>
          <c:idx val="0"/>
          <c:order val="0"/>
          <c:tx>
            <c:strRef>
              <c:f>Hoja1!$B$1</c:f>
              <c:strCache>
                <c:ptCount val="1"/>
                <c:pt idx="0">
                  <c:v>Serie 1</c:v>
                </c:pt>
              </c:strCache>
            </c:strRef>
          </c:tx>
          <c:cat>
            <c:strRef>
              <c:f>Hoja1!$A$2:$A$5</c:f>
              <c:strCache>
                <c:ptCount val="4"/>
                <c:pt idx="0">
                  <c:v>AUXILIAR DE INMEDIATO</c:v>
                </c:pt>
                <c:pt idx="1">
                  <c:v>PEDIR AYUDA</c:v>
                </c:pt>
                <c:pt idx="2">
                  <c:v>EVALUAR LA LESIÓN</c:v>
                </c:pt>
                <c:pt idx="3">
                  <c:v>NADA</c:v>
                </c:pt>
              </c:strCache>
            </c:strRef>
          </c:cat>
          <c:val>
            <c:numRef>
              <c:f>Hoja1!$B$2:$B$5</c:f>
              <c:numCache>
                <c:formatCode>0%</c:formatCode>
                <c:ptCount val="4"/>
                <c:pt idx="0">
                  <c:v>0.72000000000000064</c:v>
                </c:pt>
                <c:pt idx="1">
                  <c:v>0.18000000000000024</c:v>
                </c:pt>
                <c:pt idx="2">
                  <c:v>0.1</c:v>
                </c:pt>
                <c:pt idx="3">
                  <c:v>0</c:v>
                </c:pt>
              </c:numCache>
            </c:numRef>
          </c:val>
        </c:ser>
        <c:overlap val="100"/>
        <c:axId val="66529920"/>
        <c:axId val="116597120"/>
      </c:barChart>
      <c:catAx>
        <c:axId val="66529920"/>
        <c:scaling>
          <c:orientation val="minMax"/>
        </c:scaling>
        <c:axPos val="b"/>
        <c:tickLblPos val="nextTo"/>
        <c:txPr>
          <a:bodyPr/>
          <a:lstStyle/>
          <a:p>
            <a:pPr>
              <a:defRPr lang="es-ES" b="1">
                <a:latin typeface="Arial" pitchFamily="34" charset="0"/>
                <a:cs typeface="Arial" pitchFamily="34" charset="0"/>
              </a:defRPr>
            </a:pPr>
            <a:endParaRPr lang="es-ES"/>
          </a:p>
        </c:txPr>
        <c:crossAx val="116597120"/>
        <c:crosses val="autoZero"/>
        <c:auto val="1"/>
        <c:lblAlgn val="ctr"/>
        <c:lblOffset val="100"/>
      </c:catAx>
      <c:valAx>
        <c:axId val="116597120"/>
        <c:scaling>
          <c:orientation val="minMax"/>
        </c:scaling>
        <c:axPos val="l"/>
        <c:majorGridlines/>
        <c:numFmt formatCode="0%" sourceLinked="1"/>
        <c:tickLblPos val="nextTo"/>
        <c:txPr>
          <a:bodyPr/>
          <a:lstStyle/>
          <a:p>
            <a:pPr>
              <a:defRPr lang="es-ES" b="1">
                <a:latin typeface="Arial" pitchFamily="34" charset="0"/>
                <a:cs typeface="Arial" pitchFamily="34" charset="0"/>
              </a:defRPr>
            </a:pPr>
            <a:endParaRPr lang="es-ES"/>
          </a:p>
        </c:txPr>
        <c:crossAx val="66529920"/>
        <c:crosses val="autoZero"/>
        <c:crossBetween val="between"/>
      </c:val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barChart>
        <c:barDir val="col"/>
        <c:grouping val="stacked"/>
        <c:ser>
          <c:idx val="0"/>
          <c:order val="0"/>
          <c:tx>
            <c:strRef>
              <c:f>Hoja1!$B$1</c:f>
              <c:strCache>
                <c:ptCount val="1"/>
                <c:pt idx="0">
                  <c:v>Serie 1</c:v>
                </c:pt>
              </c:strCache>
            </c:strRef>
          </c:tx>
          <c:cat>
            <c:strRef>
              <c:f>Hoja1!$A$2:$A$6</c:f>
              <c:strCache>
                <c:ptCount val="5"/>
                <c:pt idx="0">
                  <c:v>EXELENTE</c:v>
                </c:pt>
                <c:pt idx="1">
                  <c:v>BUENO</c:v>
                </c:pt>
                <c:pt idx="2">
                  <c:v>REGULAR</c:v>
                </c:pt>
                <c:pt idx="3">
                  <c:v>MALO</c:v>
                </c:pt>
                <c:pt idx="4">
                  <c:v>NO POSEE</c:v>
                </c:pt>
              </c:strCache>
            </c:strRef>
          </c:cat>
          <c:val>
            <c:numRef>
              <c:f>Hoja1!$B$2:$B$6</c:f>
              <c:numCache>
                <c:formatCode>0%</c:formatCode>
                <c:ptCount val="5"/>
                <c:pt idx="0">
                  <c:v>0</c:v>
                </c:pt>
                <c:pt idx="1">
                  <c:v>0.22</c:v>
                </c:pt>
                <c:pt idx="2">
                  <c:v>0.49000000000000032</c:v>
                </c:pt>
                <c:pt idx="3">
                  <c:v>0.14000000000000001</c:v>
                </c:pt>
                <c:pt idx="4">
                  <c:v>0.15000000000000024</c:v>
                </c:pt>
              </c:numCache>
            </c:numRef>
          </c:val>
        </c:ser>
        <c:overlap val="100"/>
        <c:axId val="116620288"/>
        <c:axId val="133972736"/>
      </c:barChart>
      <c:catAx>
        <c:axId val="116620288"/>
        <c:scaling>
          <c:orientation val="minMax"/>
        </c:scaling>
        <c:axPos val="b"/>
        <c:tickLblPos val="nextTo"/>
        <c:txPr>
          <a:bodyPr/>
          <a:lstStyle/>
          <a:p>
            <a:pPr>
              <a:defRPr lang="es-ES" b="1">
                <a:latin typeface="Arial" pitchFamily="34" charset="0"/>
                <a:cs typeface="Arial" pitchFamily="34" charset="0"/>
              </a:defRPr>
            </a:pPr>
            <a:endParaRPr lang="es-ES"/>
          </a:p>
        </c:txPr>
        <c:crossAx val="133972736"/>
        <c:crosses val="autoZero"/>
        <c:auto val="1"/>
        <c:lblAlgn val="ctr"/>
        <c:lblOffset val="100"/>
      </c:catAx>
      <c:valAx>
        <c:axId val="133972736"/>
        <c:scaling>
          <c:orientation val="minMax"/>
        </c:scaling>
        <c:axPos val="l"/>
        <c:majorGridlines/>
        <c:numFmt formatCode="0%" sourceLinked="1"/>
        <c:tickLblPos val="nextTo"/>
        <c:txPr>
          <a:bodyPr/>
          <a:lstStyle/>
          <a:p>
            <a:pPr>
              <a:defRPr lang="es-ES" b="1">
                <a:latin typeface="Arial" pitchFamily="34" charset="0"/>
                <a:cs typeface="Arial" pitchFamily="34" charset="0"/>
              </a:defRPr>
            </a:pPr>
            <a:endParaRPr lang="es-ES"/>
          </a:p>
        </c:txPr>
        <c:crossAx val="116620288"/>
        <c:crosses val="autoZero"/>
        <c:crossBetween val="between"/>
      </c:valAx>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barChart>
        <c:barDir val="col"/>
        <c:grouping val="stacked"/>
        <c:ser>
          <c:idx val="0"/>
          <c:order val="0"/>
          <c:tx>
            <c:strRef>
              <c:f>Hoja1!$B$1</c:f>
              <c:strCache>
                <c:ptCount val="1"/>
                <c:pt idx="0">
                  <c:v>Serie 1</c:v>
                </c:pt>
              </c:strCache>
            </c:strRef>
          </c:tx>
          <c:cat>
            <c:strRef>
              <c:f>Hoja1!$A$2:$A$5</c:f>
              <c:strCache>
                <c:ptCount val="4"/>
                <c:pt idx="0">
                  <c:v>ADECUAR ESPACIO</c:v>
                </c:pt>
                <c:pt idx="1">
                  <c:v>MANEJAR IMPLEMENTOS CON PRECAUCIÓN</c:v>
                </c:pt>
                <c:pt idx="2">
                  <c:v>TRABAJAR CON RESPONSABILIDAD</c:v>
                </c:pt>
                <c:pt idx="3">
                  <c:v>TODAS LAS ANTERIORES</c:v>
                </c:pt>
              </c:strCache>
            </c:strRef>
          </c:cat>
          <c:val>
            <c:numRef>
              <c:f>Hoja1!$B$2:$B$5</c:f>
              <c:numCache>
                <c:formatCode>0%</c:formatCode>
                <c:ptCount val="4"/>
                <c:pt idx="0">
                  <c:v>8.0000000000000043E-2</c:v>
                </c:pt>
                <c:pt idx="1">
                  <c:v>3.0000000000000002E-2</c:v>
                </c:pt>
                <c:pt idx="2">
                  <c:v>0.25</c:v>
                </c:pt>
                <c:pt idx="3">
                  <c:v>0.64000000000000734</c:v>
                </c:pt>
              </c:numCache>
            </c:numRef>
          </c:val>
        </c:ser>
        <c:overlap val="100"/>
        <c:axId val="116624768"/>
        <c:axId val="132068480"/>
      </c:barChart>
      <c:catAx>
        <c:axId val="116624768"/>
        <c:scaling>
          <c:orientation val="minMax"/>
        </c:scaling>
        <c:axPos val="b"/>
        <c:tickLblPos val="nextTo"/>
        <c:txPr>
          <a:bodyPr/>
          <a:lstStyle/>
          <a:p>
            <a:pPr>
              <a:defRPr lang="es-ES" sz="800" b="1">
                <a:latin typeface="Arial" pitchFamily="34" charset="0"/>
                <a:cs typeface="Arial" pitchFamily="34" charset="0"/>
              </a:defRPr>
            </a:pPr>
            <a:endParaRPr lang="es-ES"/>
          </a:p>
        </c:txPr>
        <c:crossAx val="132068480"/>
        <c:crosses val="autoZero"/>
        <c:auto val="1"/>
        <c:lblAlgn val="ctr"/>
        <c:lblOffset val="100"/>
      </c:catAx>
      <c:valAx>
        <c:axId val="132068480"/>
        <c:scaling>
          <c:orientation val="minMax"/>
        </c:scaling>
        <c:axPos val="l"/>
        <c:majorGridlines/>
        <c:numFmt formatCode="0%" sourceLinked="1"/>
        <c:tickLblPos val="nextTo"/>
        <c:txPr>
          <a:bodyPr/>
          <a:lstStyle/>
          <a:p>
            <a:pPr>
              <a:defRPr lang="es-ES" b="1">
                <a:latin typeface="Arial" pitchFamily="34" charset="0"/>
                <a:cs typeface="Arial" pitchFamily="34" charset="0"/>
              </a:defRPr>
            </a:pPr>
            <a:endParaRPr lang="es-ES"/>
          </a:p>
        </c:txPr>
        <c:crossAx val="116624768"/>
        <c:crosses val="autoZero"/>
        <c:crossBetween val="between"/>
      </c:valAx>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barChart>
        <c:barDir val="col"/>
        <c:grouping val="stacked"/>
        <c:ser>
          <c:idx val="0"/>
          <c:order val="0"/>
          <c:tx>
            <c:strRef>
              <c:f>Hoja1!$B$1</c:f>
              <c:strCache>
                <c:ptCount val="1"/>
                <c:pt idx="0">
                  <c:v>Serie 1</c:v>
                </c:pt>
              </c:strCache>
            </c:strRef>
          </c:tx>
          <c:cat>
            <c:strRef>
              <c:f>Hoja1!$A$2:$A$3</c:f>
              <c:strCache>
                <c:ptCount val="2"/>
                <c:pt idx="0">
                  <c:v>SI</c:v>
                </c:pt>
                <c:pt idx="1">
                  <c:v>NO</c:v>
                </c:pt>
              </c:strCache>
            </c:strRef>
          </c:cat>
          <c:val>
            <c:numRef>
              <c:f>Hoja1!$B$2:$B$3</c:f>
              <c:numCache>
                <c:formatCode>0%</c:formatCode>
                <c:ptCount val="2"/>
                <c:pt idx="0">
                  <c:v>1</c:v>
                </c:pt>
                <c:pt idx="1">
                  <c:v>0</c:v>
                </c:pt>
              </c:numCache>
            </c:numRef>
          </c:val>
        </c:ser>
        <c:overlap val="100"/>
        <c:axId val="132112384"/>
        <c:axId val="132113920"/>
      </c:barChart>
      <c:catAx>
        <c:axId val="132112384"/>
        <c:scaling>
          <c:orientation val="minMax"/>
        </c:scaling>
        <c:axPos val="b"/>
        <c:tickLblPos val="nextTo"/>
        <c:txPr>
          <a:bodyPr/>
          <a:lstStyle/>
          <a:p>
            <a:pPr>
              <a:defRPr lang="es-ES" b="1">
                <a:latin typeface="Arial" pitchFamily="34" charset="0"/>
                <a:cs typeface="Arial" pitchFamily="34" charset="0"/>
              </a:defRPr>
            </a:pPr>
            <a:endParaRPr lang="es-ES"/>
          </a:p>
        </c:txPr>
        <c:crossAx val="132113920"/>
        <c:crosses val="autoZero"/>
        <c:auto val="1"/>
        <c:lblAlgn val="ctr"/>
        <c:lblOffset val="100"/>
      </c:catAx>
      <c:valAx>
        <c:axId val="132113920"/>
        <c:scaling>
          <c:orientation val="minMax"/>
        </c:scaling>
        <c:axPos val="l"/>
        <c:majorGridlines/>
        <c:numFmt formatCode="0%" sourceLinked="1"/>
        <c:tickLblPos val="nextTo"/>
        <c:txPr>
          <a:bodyPr/>
          <a:lstStyle/>
          <a:p>
            <a:pPr>
              <a:defRPr lang="es-ES" b="1">
                <a:latin typeface="Arial" pitchFamily="34" charset="0"/>
                <a:cs typeface="Arial" pitchFamily="34" charset="0"/>
              </a:defRPr>
            </a:pPr>
            <a:endParaRPr lang="es-ES"/>
          </a:p>
        </c:txPr>
        <c:crossAx val="132112384"/>
        <c:crosses val="autoZero"/>
        <c:crossBetween val="between"/>
      </c:valAx>
    </c:plotArea>
    <c:plotVisOnly val="1"/>
    <c:dispBlanksAs val="gap"/>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4BA716-06C5-455A-AC26-AF0AA6383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188</Pages>
  <Words>28634</Words>
  <Characters>157487</Characters>
  <Application>Microsoft Office Word</Application>
  <DocSecurity>0</DocSecurity>
  <Lines>1312</Lines>
  <Paragraphs>371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Servidor</cp:lastModifiedBy>
  <cp:revision>2</cp:revision>
  <dcterms:created xsi:type="dcterms:W3CDTF">2013-03-12T16:00:00Z</dcterms:created>
  <dcterms:modified xsi:type="dcterms:W3CDTF">2013-03-12T16:00:00Z</dcterms:modified>
</cp:coreProperties>
</file>