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58" w:rsidRDefault="00B153DA" w:rsidP="00F26827">
      <w:pPr>
        <w:jc w:val="center"/>
        <w:rPr>
          <w:b/>
        </w:rPr>
      </w:pPr>
      <w:r w:rsidRPr="0013530C">
        <w:rPr>
          <w:b/>
        </w:rPr>
        <w:t xml:space="preserve">COEFICIENTE DE CORRELACIÓN DE </w:t>
      </w:r>
      <w:r>
        <w:rPr>
          <w:b/>
        </w:rPr>
        <w:t xml:space="preserve">KARL </w:t>
      </w:r>
      <w:r w:rsidRPr="0013530C">
        <w:rPr>
          <w:b/>
        </w:rPr>
        <w:t>PEARSON</w:t>
      </w:r>
    </w:p>
    <w:p w:rsidR="00F50558" w:rsidRDefault="00F50558" w:rsidP="00FA126B">
      <w:pPr>
        <w:jc w:val="center"/>
        <w:rPr>
          <w:b/>
          <w:bCs/>
          <w:lang w:val="es-ES_tradnl"/>
        </w:rPr>
      </w:pPr>
      <w:r>
        <w:rPr>
          <w:b/>
        </w:rPr>
        <w:t xml:space="preserve"> </w:t>
      </w:r>
    </w:p>
    <w:p w:rsidR="00F50558" w:rsidRDefault="00F50558" w:rsidP="00F50558">
      <w:pPr>
        <w:rPr>
          <w:bCs/>
          <w:lang w:val="es-ES_tradnl"/>
        </w:rPr>
      </w:pPr>
      <w:r>
        <w:rPr>
          <w:b/>
          <w:bCs/>
          <w:lang w:val="es-ES_tradnl"/>
        </w:rPr>
        <w:t xml:space="preserve">Autor: </w:t>
      </w:r>
      <w:r w:rsidRPr="007F472E">
        <w:rPr>
          <w:bCs/>
          <w:lang w:val="es-ES_tradnl"/>
        </w:rPr>
        <w:t>Mario Orlando Suárez Ibujes</w:t>
      </w:r>
    </w:p>
    <w:p w:rsidR="00F26827" w:rsidRDefault="00ED0D05" w:rsidP="00F50558">
      <w:pPr>
        <w:jc w:val="both"/>
        <w:rPr>
          <w:bCs/>
          <w:lang w:val="es-ES_tradnl"/>
        </w:rPr>
      </w:pPr>
      <w:hyperlink r:id="rId6" w:history="1">
        <w:r w:rsidRPr="00C45108">
          <w:rPr>
            <w:rStyle w:val="Hipervnculo"/>
            <w:bCs/>
            <w:lang w:val="es-ES_tradnl"/>
          </w:rPr>
          <w:t>mgsmariosuarez@gmail.com</w:t>
        </w:r>
      </w:hyperlink>
    </w:p>
    <w:p w:rsidR="00ED0D05" w:rsidRPr="00ED0D05" w:rsidRDefault="00ED0D05" w:rsidP="00ED0D05">
      <w:pPr>
        <w:jc w:val="both"/>
      </w:pPr>
      <w:r w:rsidRPr="00ED0D05">
        <w:t>mosuarez@utn.edu.ec</w:t>
      </w:r>
    </w:p>
    <w:p w:rsidR="00ED0D05" w:rsidRPr="00ED0D05" w:rsidRDefault="00ED0D05" w:rsidP="00ED0D05">
      <w:pPr>
        <w:jc w:val="both"/>
      </w:pPr>
      <w:proofErr w:type="spellStart"/>
      <w:r w:rsidRPr="00ED0D05">
        <w:rPr>
          <w:b/>
        </w:rPr>
        <w:t>Telf</w:t>
      </w:r>
      <w:proofErr w:type="spellEnd"/>
      <w:r w:rsidRPr="00ED0D05">
        <w:rPr>
          <w:b/>
        </w:rPr>
        <w:t xml:space="preserve">: </w:t>
      </w:r>
      <w:r w:rsidRPr="00ED0D05">
        <w:t>06 2632 166</w:t>
      </w:r>
    </w:p>
    <w:p w:rsidR="00ED0D05" w:rsidRPr="00ED0D05" w:rsidRDefault="00ED0D05" w:rsidP="00ED0D05">
      <w:pPr>
        <w:jc w:val="both"/>
      </w:pPr>
      <w:r w:rsidRPr="00ED0D05">
        <w:tab/>
        <w:t>085619601</w:t>
      </w:r>
    </w:p>
    <w:p w:rsidR="00F50558" w:rsidRDefault="00F50558" w:rsidP="002B3948">
      <w:pPr>
        <w:jc w:val="both"/>
      </w:pPr>
    </w:p>
    <w:p w:rsidR="00F26827" w:rsidRDefault="00F26827" w:rsidP="00F26827">
      <w:pPr>
        <w:jc w:val="both"/>
      </w:pPr>
      <w:r>
        <w:t>Dado dos variables, la correlación permite hacer estimaciones del valor de una de ellas conociendo el valor de la otra variable.</w:t>
      </w:r>
    </w:p>
    <w:p w:rsidR="006D0EB3" w:rsidRDefault="006D0EB3" w:rsidP="006D0EB3">
      <w:pPr>
        <w:jc w:val="both"/>
      </w:pPr>
    </w:p>
    <w:p w:rsidR="00F26827" w:rsidRDefault="00F26827" w:rsidP="00F26827">
      <w:pPr>
        <w:jc w:val="both"/>
      </w:pPr>
      <w:r>
        <w:t>Los coeficientes de correlación son medidas que indican la situación relativa de los mismos sucesos respecto a las dos variables, es decir, son</w:t>
      </w:r>
      <w:r w:rsidRPr="004E3F8C">
        <w:rPr>
          <w:lang w:val="es-ES_tradnl"/>
        </w:rPr>
        <w:t xml:space="preserve"> la expresión numérica que nos indica el grado de relación existente entre </w:t>
      </w:r>
      <w:r>
        <w:rPr>
          <w:lang w:val="es-ES_tradnl"/>
        </w:rPr>
        <w:t>las 2 variables y en qué medida</w:t>
      </w:r>
      <w:r w:rsidRPr="004E3F8C">
        <w:rPr>
          <w:lang w:val="es-ES_tradnl"/>
        </w:rPr>
        <w:t xml:space="preserve"> se relacionan</w:t>
      </w:r>
      <w:r>
        <w:rPr>
          <w:lang w:val="es-ES_tradnl"/>
        </w:rPr>
        <w:t>. S</w:t>
      </w:r>
      <w:proofErr w:type="spellStart"/>
      <w:r>
        <w:t>on</w:t>
      </w:r>
      <w:proofErr w:type="spellEnd"/>
      <w:r>
        <w:t xml:space="preserve"> números que varían entre los límites +1 y -1. Su magnitud indica el grado de asociación entre las variables; el valor r = 0 indica que no existe relación entre las variables; los valores </w:t>
      </w:r>
      <w:r>
        <w:sym w:font="Symbol" w:char="F0B1"/>
      </w:r>
      <w:r>
        <w:t xml:space="preserve"> 1 son indicadores de una correlación perfecta positiva (al crecer o decrecer X, crece o decrece Y) o negativa (Al crecer o decrecer X, decrece o crece Y).</w:t>
      </w:r>
    </w:p>
    <w:p w:rsidR="00812826" w:rsidRDefault="00812826" w:rsidP="00F26827">
      <w:pPr>
        <w:jc w:val="both"/>
      </w:pPr>
    </w:p>
    <w:p w:rsidR="00F26827" w:rsidRDefault="00812826" w:rsidP="00812826">
      <w:pPr>
        <w:jc w:val="center"/>
      </w:pPr>
      <w:r>
        <w:rPr>
          <w:noProof/>
          <w:lang w:val="es-EC" w:eastAsia="es-EC"/>
        </w:rPr>
        <w:drawing>
          <wp:inline distT="0" distB="0" distL="0" distR="0" wp14:anchorId="5333CD57" wp14:editId="0559581A">
            <wp:extent cx="4312920" cy="5118100"/>
            <wp:effectExtent l="0" t="0" r="0" b="6350"/>
            <wp:docPr id="11" name="Imagen 11" descr="C:\Users\PERSONAL\Pictures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ONAL\Pictures\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B3" w:rsidRPr="002059AD" w:rsidRDefault="006D0EB3" w:rsidP="006D0EB3">
      <w:pPr>
        <w:jc w:val="both"/>
        <w:rPr>
          <w:lang w:val="es-EC"/>
        </w:rPr>
      </w:pPr>
      <w:r w:rsidRPr="002059AD">
        <w:rPr>
          <w:lang w:val="es-ES_tradnl"/>
        </w:rPr>
        <w:t>Para interpretar el coeficiente de correlación utilizamos la siguiente escala:</w:t>
      </w:r>
    </w:p>
    <w:p w:rsidR="006D0EB3" w:rsidRDefault="006D0EB3" w:rsidP="006D0EB3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3948"/>
      </w:tblGrid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  <w:rPr>
                <w:b/>
              </w:rPr>
            </w:pPr>
            <w:r w:rsidRPr="00DB7877">
              <w:rPr>
                <w:b/>
              </w:rPr>
              <w:t>Valor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  <w:rPr>
                <w:b/>
              </w:rPr>
            </w:pPr>
            <w:r w:rsidRPr="00DB7877">
              <w:rPr>
                <w:b/>
              </w:rPr>
              <w:t>Significado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lastRenderedPageBreak/>
              <w:t>-1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 xml:space="preserve">Correlación negativa grande y perfecta 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t>-0,9 a -0,99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 xml:space="preserve">Correlación negativa muy alta 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t>-0,7 a -0,89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 xml:space="preserve">Correlación negativa alta 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t>-0,4 a -0,69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 xml:space="preserve">Correlación negativa moderada 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t>-0,2 a -0,39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 xml:space="preserve">Correlación negativa baja 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t>-0,01 a -0,19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 xml:space="preserve">Correlación negativa muy baja 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t>0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>Correlación nula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t>0,01 a 0,19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>Correlación positiva muy baja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t>0,2 a 0,39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>Correlación positiva baja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t>0,4 a 0,69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>Correlación positiva moderada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t>0,7 a 0,89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>Correlación positiva alta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t>0,9 a 0,99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>Correlación positiva muy alta</w:t>
            </w:r>
          </w:p>
        </w:tc>
      </w:tr>
      <w:tr w:rsidR="006D0EB3" w:rsidRPr="00DB7877" w:rsidTr="006D0EB3">
        <w:trPr>
          <w:jc w:val="center"/>
        </w:trPr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center"/>
            </w:pPr>
            <w:r w:rsidRPr="00DB7877">
              <w:t>1</w:t>
            </w:r>
          </w:p>
        </w:tc>
        <w:tc>
          <w:tcPr>
            <w:tcW w:w="0" w:type="auto"/>
          </w:tcPr>
          <w:p w:rsidR="006D0EB3" w:rsidRPr="00DB7877" w:rsidRDefault="006D0EB3" w:rsidP="006D0EB3">
            <w:pPr>
              <w:spacing w:line="276" w:lineRule="auto"/>
              <w:jc w:val="both"/>
            </w:pPr>
            <w:r w:rsidRPr="00DB7877">
              <w:t>Correlación positiva grande y perfecta</w:t>
            </w:r>
          </w:p>
        </w:tc>
      </w:tr>
    </w:tbl>
    <w:p w:rsidR="002B3948" w:rsidRDefault="002B3948" w:rsidP="002B3948">
      <w:pPr>
        <w:jc w:val="both"/>
        <w:rPr>
          <w:b/>
        </w:rPr>
      </w:pPr>
    </w:p>
    <w:p w:rsidR="006D0EB3" w:rsidRDefault="006D0EB3" w:rsidP="002B3948">
      <w:pPr>
        <w:jc w:val="both"/>
      </w:pPr>
    </w:p>
    <w:p w:rsidR="002B3948" w:rsidRPr="00407FA2" w:rsidRDefault="002B3948" w:rsidP="002B3948">
      <w:pPr>
        <w:jc w:val="both"/>
        <w:rPr>
          <w:b/>
        </w:rPr>
      </w:pPr>
      <w:r>
        <w:rPr>
          <w:b/>
        </w:rPr>
        <w:t xml:space="preserve">a) </w:t>
      </w:r>
      <w:r w:rsidRPr="00407FA2">
        <w:rPr>
          <w:b/>
        </w:rPr>
        <w:t xml:space="preserve">Para datos </w:t>
      </w:r>
      <w:r>
        <w:rPr>
          <w:b/>
        </w:rPr>
        <w:t>no</w:t>
      </w:r>
      <w:r w:rsidRPr="00407FA2">
        <w:rPr>
          <w:b/>
        </w:rPr>
        <w:t xml:space="preserve"> agrupa</w:t>
      </w:r>
      <w:r>
        <w:rPr>
          <w:b/>
        </w:rPr>
        <w:t>dos</w:t>
      </w:r>
      <w:r w:rsidRPr="00407FA2">
        <w:rPr>
          <w:b/>
        </w:rPr>
        <w:t xml:space="preserve"> se calcula aplicando la siguiente ecuación:</w:t>
      </w:r>
    </w:p>
    <w:p w:rsidR="002B3948" w:rsidRDefault="002B3948" w:rsidP="002B3948">
      <w:pPr>
        <w:jc w:val="center"/>
        <w:rPr>
          <w:b/>
        </w:rPr>
      </w:pPr>
      <m:oMathPara>
        <m:oMath>
          <m:r>
            <w:rPr>
              <w:rFonts w:ascii="Cambria Math" w:hAnsi="Cambria Math"/>
              <w:lang w:val="es-EC"/>
            </w:rPr>
            <m:t>r=</m:t>
          </m:r>
          <m:f>
            <m:fPr>
              <m:ctrlPr>
                <w:rPr>
                  <w:rFonts w:ascii="Cambria Math" w:hAnsi="Cambria Math"/>
                  <w:i/>
                  <w:lang w:val="es-EC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s-EC"/>
                    </w:rPr>
                    <m:t>xy</m:t>
                  </m:r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C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C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</m:oMath>
      </m:oMathPara>
    </w:p>
    <w:p w:rsidR="002B3948" w:rsidRDefault="002B3948" w:rsidP="002B3948">
      <w:pPr>
        <w:jc w:val="center"/>
        <w:rPr>
          <w:b/>
        </w:rPr>
      </w:pPr>
    </w:p>
    <w:p w:rsidR="002B3948" w:rsidRDefault="002B3948" w:rsidP="002B3948">
      <w:pPr>
        <w:jc w:val="both"/>
      </w:pPr>
      <w:r w:rsidRPr="00E143D6">
        <w:t>r = Coeficiente producto-moment</w:t>
      </w:r>
      <w:r>
        <w:t>o</w:t>
      </w:r>
      <w:r w:rsidRPr="00E143D6">
        <w:t xml:space="preserve"> de correlación lineal</w:t>
      </w:r>
    </w:p>
    <w:p w:rsidR="002B3948" w:rsidRDefault="002B3948" w:rsidP="002B3948">
      <w:pPr>
        <w:jc w:val="both"/>
      </w:pPr>
      <w:r w:rsidRPr="00CD5887">
        <w:rPr>
          <w:position w:val="-6"/>
        </w:rPr>
        <w:object w:dxaOrig="1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7.25pt" o:ole="">
            <v:imagedata r:id="rId8" o:title=""/>
          </v:shape>
          <o:OLEObject Type="Embed" ProgID="Equation.3" ShapeID="_x0000_i1025" DrawAspect="Content" ObjectID="_1384939283" r:id="rId9"/>
        </w:object>
      </w:r>
      <w:r>
        <w:t xml:space="preserve">; </w:t>
      </w:r>
      <w:r>
        <w:rPr>
          <w:position w:val="-10"/>
        </w:rPr>
        <w:t xml:space="preserve"> </w:t>
      </w:r>
      <w:r w:rsidRPr="00CD5887">
        <w:rPr>
          <w:position w:val="-10"/>
        </w:rPr>
        <w:object w:dxaOrig="999" w:dyaOrig="380">
          <v:shape id="_x0000_i1026" type="#_x0000_t75" style="width:50.25pt;height:18.75pt" o:ole="">
            <v:imagedata r:id="rId10" o:title=""/>
          </v:shape>
          <o:OLEObject Type="Embed" ProgID="Equation.3" ShapeID="_x0000_i1026" DrawAspect="Content" ObjectID="_1384939284" r:id="rId11"/>
        </w:object>
      </w:r>
    </w:p>
    <w:p w:rsidR="002B3948" w:rsidRDefault="002B3948" w:rsidP="002B3948">
      <w:pPr>
        <w:jc w:val="both"/>
      </w:pPr>
    </w:p>
    <w:p w:rsidR="002B3948" w:rsidRPr="00A87382" w:rsidRDefault="002B3948" w:rsidP="002B3948">
      <w:pPr>
        <w:jc w:val="both"/>
        <w:rPr>
          <w:b/>
        </w:rPr>
      </w:pPr>
      <w:r w:rsidRPr="00A87382">
        <w:rPr>
          <w:b/>
        </w:rPr>
        <w:t>Ejemplo</w:t>
      </w:r>
      <w:r>
        <w:rPr>
          <w:b/>
        </w:rPr>
        <w:t xml:space="preserve"> ilustrativo</w:t>
      </w:r>
      <w:r w:rsidRPr="00A87382">
        <w:rPr>
          <w:b/>
        </w:rPr>
        <w:t xml:space="preserve">: </w:t>
      </w:r>
    </w:p>
    <w:p w:rsidR="002B3948" w:rsidRDefault="002B3948" w:rsidP="002B3948">
      <w:pPr>
        <w:jc w:val="both"/>
        <w:rPr>
          <w:lang w:val="es-ES_tradnl"/>
        </w:rPr>
      </w:pPr>
      <w:r w:rsidRPr="00246998">
        <w:rPr>
          <w:lang w:val="es-ES_tradnl"/>
        </w:rPr>
        <w:t>Con los datos sobre las temperaturas</w:t>
      </w:r>
      <w:r>
        <w:rPr>
          <w:lang w:val="es-ES_tradnl"/>
        </w:rPr>
        <w:t xml:space="preserve"> en dos días diferentes en una ciudad</w:t>
      </w:r>
      <w:r w:rsidRPr="00246998">
        <w:rPr>
          <w:lang w:val="es-ES_tradnl"/>
        </w:rPr>
        <w:t xml:space="preserve">, determinar el tipo de correlación que existe entre ellas mediante el coeficiente de PEARSON. </w:t>
      </w:r>
    </w:p>
    <w:p w:rsidR="002B3948" w:rsidRDefault="002B3948" w:rsidP="002B3948">
      <w:pPr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456"/>
        <w:gridCol w:w="456"/>
        <w:gridCol w:w="456"/>
        <w:gridCol w:w="456"/>
        <w:gridCol w:w="456"/>
        <w:gridCol w:w="456"/>
        <w:gridCol w:w="336"/>
        <w:gridCol w:w="456"/>
        <w:gridCol w:w="456"/>
        <w:gridCol w:w="456"/>
        <w:gridCol w:w="456"/>
        <w:gridCol w:w="456"/>
        <w:gridCol w:w="1085"/>
      </w:tblGrid>
      <w:tr w:rsidR="002B3948" w:rsidTr="006D0EB3"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18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17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18</w:t>
            </w:r>
          </w:p>
        </w:tc>
        <w:tc>
          <w:tcPr>
            <w:tcW w:w="0" w:type="auto"/>
          </w:tcPr>
          <w:p w:rsidR="002B3948" w:rsidRPr="005B0015" w:rsidRDefault="002B3948" w:rsidP="006D0EB3">
            <w:pPr>
              <w:jc w:val="both"/>
              <w:rPr>
                <w:lang w:val="es-ES_tradnl"/>
              </w:rPr>
            </w:pPr>
            <w:r w:rsidRPr="005B0015">
              <w:rPr>
                <w:bCs/>
                <w:color w:val="000000"/>
                <w:kern w:val="24"/>
                <w:lang w:val="es-ES_tradnl"/>
              </w:rPr>
              <w:t>Σ</w:t>
            </w:r>
            <w:r>
              <w:rPr>
                <w:bCs/>
                <w:color w:val="000000"/>
                <w:kern w:val="24"/>
                <w:lang w:val="es-ES_tradnl"/>
              </w:rPr>
              <w:t>X</w:t>
            </w:r>
            <w:r w:rsidRPr="005B0015">
              <w:rPr>
                <w:bCs/>
                <w:color w:val="000000"/>
                <w:kern w:val="24"/>
                <w:lang w:val="es-ES_tradnl"/>
              </w:rPr>
              <w:t xml:space="preserve"> =180</w:t>
            </w:r>
          </w:p>
        </w:tc>
      </w:tr>
      <w:tr w:rsidR="002B3948" w:rsidTr="006D0EB3"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Y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13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13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13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13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0" w:type="auto"/>
          </w:tcPr>
          <w:p w:rsidR="002B3948" w:rsidRDefault="002B3948" w:rsidP="006D0EB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0" w:type="auto"/>
          </w:tcPr>
          <w:p w:rsidR="002B3948" w:rsidRPr="005B0015" w:rsidRDefault="002B3948" w:rsidP="006D0EB3">
            <w:pPr>
              <w:jc w:val="both"/>
              <w:rPr>
                <w:lang w:val="es-ES_tradnl"/>
              </w:rPr>
            </w:pPr>
            <w:r w:rsidRPr="005B0015">
              <w:rPr>
                <w:bCs/>
                <w:color w:val="000000"/>
                <w:lang w:val="es-ES_tradnl"/>
              </w:rPr>
              <w:t xml:space="preserve">ΣY= </w:t>
            </w:r>
            <w:r w:rsidRPr="005B0015">
              <w:rPr>
                <w:bCs/>
                <w:color w:val="000000"/>
              </w:rPr>
              <w:t>138</w:t>
            </w:r>
          </w:p>
        </w:tc>
      </w:tr>
    </w:tbl>
    <w:p w:rsidR="002B3948" w:rsidRDefault="002B3948" w:rsidP="002B3948">
      <w:pPr>
        <w:jc w:val="both"/>
        <w:rPr>
          <w:lang w:val="es-EC"/>
        </w:rPr>
      </w:pPr>
    </w:p>
    <w:p w:rsidR="002B3948" w:rsidRPr="00300F28" w:rsidRDefault="002B3948" w:rsidP="002B3948">
      <w:pPr>
        <w:jc w:val="both"/>
        <w:rPr>
          <w:b/>
          <w:bCs/>
        </w:rPr>
      </w:pPr>
      <w:r w:rsidRPr="00300F28">
        <w:rPr>
          <w:b/>
          <w:bCs/>
        </w:rPr>
        <w:t>Solución:</w:t>
      </w:r>
    </w:p>
    <w:p w:rsidR="002B3948" w:rsidRDefault="002B3948" w:rsidP="002B3948">
      <w:pPr>
        <w:jc w:val="both"/>
        <w:rPr>
          <w:lang w:val="es-EC"/>
        </w:rPr>
      </w:pPr>
    </w:p>
    <w:p w:rsidR="002B3948" w:rsidRDefault="002B3948" w:rsidP="002B3948">
      <w:pPr>
        <w:jc w:val="both"/>
        <w:rPr>
          <w:lang w:val="es-EC"/>
        </w:rPr>
      </w:pPr>
      <w:r>
        <w:rPr>
          <w:lang w:val="es-EC"/>
        </w:rPr>
        <w:t>Se calcula la media aritmética</w:t>
      </w:r>
    </w:p>
    <w:p w:rsidR="002B3948" w:rsidRDefault="00B153DA" w:rsidP="002B3948">
      <w:pPr>
        <w:jc w:val="both"/>
        <w:rPr>
          <w:lang w:val="es-EC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s-EC"/>
                </w:rPr>
              </m:ctrlPr>
            </m:accPr>
            <m:e>
              <m:r>
                <w:rPr>
                  <w:rFonts w:ascii="Cambria Math" w:hAnsi="Cambria Math"/>
                  <w:lang w:val="es-EC"/>
                </w:rPr>
                <m:t>x</m:t>
              </m:r>
            </m:e>
          </m:acc>
          <m:r>
            <w:rPr>
              <w:rFonts w:ascii="Cambria Math" w:hAnsi="Cambria Math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C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C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C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s-EC"/>
                </w:rPr>
                <m:t>n</m:t>
              </m:r>
            </m:den>
          </m:f>
        </m:oMath>
      </m:oMathPara>
    </w:p>
    <w:p w:rsidR="002B3948" w:rsidRDefault="002B3948" w:rsidP="002B3948">
      <w:pPr>
        <w:jc w:val="both"/>
        <w:rPr>
          <w:lang w:val="es-EC"/>
        </w:rPr>
      </w:pPr>
      <w:r>
        <w:rPr>
          <w:lang w:val="es-EC"/>
        </w:rPr>
        <w:t>Para X:</w:t>
      </w:r>
    </w:p>
    <w:p w:rsidR="002B3948" w:rsidRDefault="00B153DA" w:rsidP="002B3948">
      <w:pPr>
        <w:jc w:val="both"/>
        <w:rPr>
          <w:lang w:val="es-EC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s-EC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s-EC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lang w:val="es-EC"/>
                </w:rPr>
                <m:t>X</m:t>
              </m:r>
            </m:sub>
          </m:sSub>
          <m:r>
            <w:rPr>
              <w:rFonts w:ascii="Cambria Math" w:hAnsi="Cambria Math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C"/>
                </w:rPr>
              </m:ctrlPr>
            </m:fPr>
            <m:num>
              <m:r>
                <w:rPr>
                  <w:rFonts w:ascii="Cambria Math" w:hAnsi="Cambria Math"/>
                  <w:lang w:val="es-EC"/>
                </w:rPr>
                <m:t>180</m:t>
              </m:r>
            </m:num>
            <m:den>
              <m:r>
                <w:rPr>
                  <w:rFonts w:ascii="Cambria Math" w:hAnsi="Cambria Math"/>
                  <w:lang w:val="es-EC"/>
                </w:rPr>
                <m:t>12</m:t>
              </m:r>
            </m:den>
          </m:f>
          <m:r>
            <w:rPr>
              <w:rFonts w:ascii="Cambria Math" w:hAnsi="Cambria Math"/>
              <w:lang w:val="es-EC"/>
            </w:rPr>
            <m:t>=15</m:t>
          </m:r>
        </m:oMath>
      </m:oMathPara>
    </w:p>
    <w:p w:rsidR="002B3948" w:rsidRDefault="002B3948" w:rsidP="002B3948">
      <w:pPr>
        <w:jc w:val="both"/>
        <w:rPr>
          <w:lang w:val="es-EC"/>
        </w:rPr>
      </w:pPr>
    </w:p>
    <w:p w:rsidR="002B3948" w:rsidRDefault="002B3948" w:rsidP="002B3948">
      <w:pPr>
        <w:jc w:val="both"/>
        <w:rPr>
          <w:lang w:val="es-EC"/>
        </w:rPr>
      </w:pPr>
      <w:r>
        <w:rPr>
          <w:lang w:val="es-EC"/>
        </w:rPr>
        <w:t>Para Y:</w:t>
      </w:r>
      <w:bookmarkStart w:id="0" w:name="_GoBack"/>
      <w:bookmarkEnd w:id="0"/>
    </w:p>
    <w:p w:rsidR="002B3948" w:rsidRDefault="00B153DA" w:rsidP="002B3948">
      <w:pPr>
        <w:jc w:val="both"/>
        <w:rPr>
          <w:lang w:val="es-EC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s-EC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s-EC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lang w:val="es-EC"/>
                </w:rPr>
                <m:t>Y</m:t>
              </m:r>
            </m:sub>
          </m:sSub>
          <m:r>
            <w:rPr>
              <w:rFonts w:ascii="Cambria Math" w:hAnsi="Cambria Math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C"/>
                </w:rPr>
              </m:ctrlPr>
            </m:fPr>
            <m:num>
              <m:r>
                <w:rPr>
                  <w:rFonts w:ascii="Cambria Math" w:hAnsi="Cambria Math"/>
                  <w:lang w:val="es-EC"/>
                </w:rPr>
                <m:t>138</m:t>
              </m:r>
            </m:num>
            <m:den>
              <m:r>
                <w:rPr>
                  <w:rFonts w:ascii="Cambria Math" w:hAnsi="Cambria Math"/>
                  <w:lang w:val="es-EC"/>
                </w:rPr>
                <m:t>12</m:t>
              </m:r>
            </m:den>
          </m:f>
          <m:r>
            <w:rPr>
              <w:rFonts w:ascii="Cambria Math" w:hAnsi="Cambria Math"/>
              <w:lang w:val="es-EC"/>
            </w:rPr>
            <m:t>=11,5</m:t>
          </m:r>
        </m:oMath>
      </m:oMathPara>
    </w:p>
    <w:p w:rsidR="002B3948" w:rsidRDefault="002B3948" w:rsidP="002B3948">
      <w:pPr>
        <w:jc w:val="both"/>
        <w:rPr>
          <w:lang w:val="es-EC"/>
        </w:rPr>
      </w:pPr>
    </w:p>
    <w:p w:rsidR="002B3948" w:rsidRDefault="002B3948" w:rsidP="002B3948">
      <w:pPr>
        <w:jc w:val="both"/>
        <w:rPr>
          <w:lang w:val="es-EC"/>
        </w:rPr>
      </w:pPr>
    </w:p>
    <w:p w:rsidR="002B3948" w:rsidRDefault="002B3948" w:rsidP="002B3948">
      <w:pPr>
        <w:jc w:val="both"/>
        <w:rPr>
          <w:lang w:val="es-EC"/>
        </w:rPr>
      </w:pPr>
      <w:r>
        <w:rPr>
          <w:lang w:val="es-EC"/>
        </w:rPr>
        <w:t>Se llena la siguiente tabla:</w:t>
      </w:r>
    </w:p>
    <w:p w:rsidR="002B3948" w:rsidRDefault="002B3948" w:rsidP="002B3948">
      <w:pPr>
        <w:jc w:val="both"/>
        <w:rPr>
          <w:lang w:val="es-EC"/>
        </w:rPr>
      </w:pPr>
    </w:p>
    <w:tbl>
      <w:tblPr>
        <w:tblW w:w="84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40"/>
        <w:gridCol w:w="1340"/>
        <w:gridCol w:w="1340"/>
        <w:gridCol w:w="1129"/>
        <w:gridCol w:w="1145"/>
        <w:gridCol w:w="1155"/>
      </w:tblGrid>
      <w:tr w:rsidR="002B3948" w:rsidTr="00812826">
        <w:trPr>
          <w:trHeight w:val="330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24"/>
              </w:rPr>
              <w:t>X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24"/>
                <w:lang w:val="es-ES_tradnl"/>
              </w:rPr>
              <w:t>Y</w:t>
            </w:r>
          </w:p>
        </w:tc>
        <w:tc>
          <w:tcPr>
            <w:tcW w:w="1340" w:type="dxa"/>
          </w:tcPr>
          <w:p w:rsidR="002B3948" w:rsidRDefault="002B3948" w:rsidP="006D0EB3">
            <w:pPr>
              <w:jc w:val="center"/>
              <w:rPr>
                <w:b/>
                <w:bCs/>
                <w:color w:val="000000"/>
                <w:kern w:val="24"/>
                <w:lang w:val="es-ES_tradnl"/>
              </w:rPr>
            </w:pPr>
            <w:r>
              <w:rPr>
                <w:b/>
                <w:bCs/>
                <w:color w:val="000000"/>
                <w:kern w:val="24"/>
                <w:lang w:val="es-ES_tradnl"/>
              </w:rPr>
              <w:t xml:space="preserve">x = X-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i/>
                      <w:color w:val="000000"/>
                      <w:kern w:val="24"/>
                      <w:lang w:val="es-ES_tradnl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es-ES_tradnl"/>
                    </w:rPr>
                    <m:t>X</m:t>
                  </m:r>
                </m:e>
              </m:acc>
            </m:oMath>
          </w:p>
        </w:tc>
        <w:tc>
          <w:tcPr>
            <w:tcW w:w="1340" w:type="dxa"/>
          </w:tcPr>
          <w:p w:rsidR="002B3948" w:rsidRDefault="002B3948" w:rsidP="006D0EB3">
            <w:pPr>
              <w:jc w:val="center"/>
              <w:rPr>
                <w:b/>
                <w:bCs/>
                <w:color w:val="000000"/>
                <w:kern w:val="24"/>
                <w:lang w:val="es-ES_tradnl"/>
              </w:rPr>
            </w:pPr>
            <w:r>
              <w:rPr>
                <w:b/>
                <w:bCs/>
                <w:color w:val="000000"/>
                <w:kern w:val="24"/>
                <w:lang w:val="es-ES_tradnl"/>
              </w:rPr>
              <w:t xml:space="preserve">y = Y-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i/>
                      <w:color w:val="000000"/>
                      <w:kern w:val="24"/>
                      <w:lang w:val="es-ES_tradnl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es-ES_tradnl"/>
                    </w:rPr>
                    <m:t>Y</m:t>
                  </m:r>
                </m:e>
              </m:acc>
            </m:oMath>
          </w:p>
        </w:tc>
        <w:tc>
          <w:tcPr>
            <w:tcW w:w="1129" w:type="dxa"/>
          </w:tcPr>
          <w:p w:rsidR="002B3948" w:rsidRPr="008217C6" w:rsidRDefault="002B3948" w:rsidP="006D0EB3">
            <w:pPr>
              <w:jc w:val="center"/>
              <w:rPr>
                <w:b/>
                <w:bCs/>
                <w:color w:val="000000"/>
                <w:kern w:val="24"/>
                <w:vertAlign w:val="superscript"/>
                <w:lang w:val="es-ES_tradnl"/>
              </w:rPr>
            </w:pPr>
            <w:r>
              <w:rPr>
                <w:b/>
                <w:bCs/>
                <w:color w:val="000000"/>
                <w:kern w:val="24"/>
                <w:lang w:val="es-ES_tradnl"/>
              </w:rPr>
              <w:t>x</w:t>
            </w:r>
            <w:r>
              <w:rPr>
                <w:b/>
                <w:bCs/>
                <w:color w:val="000000"/>
                <w:kern w:val="24"/>
                <w:vertAlign w:val="superscript"/>
                <w:lang w:val="es-ES_tradnl"/>
              </w:rPr>
              <w:t>2</w:t>
            </w:r>
          </w:p>
        </w:tc>
        <w:tc>
          <w:tcPr>
            <w:tcW w:w="1145" w:type="dxa"/>
          </w:tcPr>
          <w:p w:rsidR="002B3948" w:rsidRPr="00425E97" w:rsidRDefault="002B3948" w:rsidP="006D0EB3">
            <w:pPr>
              <w:jc w:val="center"/>
              <w:rPr>
                <w:b/>
                <w:bCs/>
                <w:color w:val="000000"/>
                <w:kern w:val="24"/>
                <w:lang w:val="es-ES_tradnl"/>
              </w:rPr>
            </w:pPr>
            <w:r w:rsidRPr="00425E97">
              <w:rPr>
                <w:b/>
                <w:bCs/>
                <w:color w:val="000000"/>
                <w:kern w:val="24"/>
                <w:lang w:val="es-ES_tradnl"/>
              </w:rPr>
              <w:t>xy</w:t>
            </w:r>
          </w:p>
        </w:tc>
        <w:tc>
          <w:tcPr>
            <w:tcW w:w="1155" w:type="dxa"/>
          </w:tcPr>
          <w:p w:rsidR="002B3948" w:rsidRDefault="002B3948" w:rsidP="006D0EB3">
            <w:pPr>
              <w:jc w:val="center"/>
              <w:rPr>
                <w:b/>
                <w:bCs/>
                <w:color w:val="000000"/>
                <w:kern w:val="24"/>
                <w:lang w:val="es-ES_tradnl"/>
              </w:rPr>
            </w:pPr>
            <w:r>
              <w:rPr>
                <w:b/>
                <w:bCs/>
                <w:color w:val="000000"/>
                <w:kern w:val="24"/>
                <w:lang w:val="es-ES_tradnl"/>
              </w:rPr>
              <w:t>y</w:t>
            </w:r>
            <w:r>
              <w:rPr>
                <w:b/>
                <w:bCs/>
                <w:color w:val="000000"/>
                <w:kern w:val="24"/>
                <w:vertAlign w:val="superscript"/>
                <w:lang w:val="es-ES_tradnl"/>
              </w:rPr>
              <w:t>2</w:t>
            </w:r>
          </w:p>
        </w:tc>
      </w:tr>
      <w:tr w:rsidR="002B3948" w:rsidTr="00812826">
        <w:trPr>
          <w:trHeight w:val="315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18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13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3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1,5</w:t>
            </w:r>
          </w:p>
        </w:tc>
        <w:tc>
          <w:tcPr>
            <w:tcW w:w="1129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9</w:t>
            </w:r>
          </w:p>
        </w:tc>
        <w:tc>
          <w:tcPr>
            <w:tcW w:w="114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4,5</w:t>
            </w:r>
          </w:p>
        </w:tc>
        <w:tc>
          <w:tcPr>
            <w:tcW w:w="115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2,25</w:t>
            </w:r>
          </w:p>
        </w:tc>
      </w:tr>
      <w:tr w:rsidR="002B3948" w:rsidTr="00812826">
        <w:trPr>
          <w:trHeight w:val="315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lastRenderedPageBreak/>
              <w:t>17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15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2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3,5</w:t>
            </w:r>
          </w:p>
        </w:tc>
        <w:tc>
          <w:tcPr>
            <w:tcW w:w="1129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4</w:t>
            </w:r>
          </w:p>
        </w:tc>
        <w:tc>
          <w:tcPr>
            <w:tcW w:w="114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7</w:t>
            </w:r>
          </w:p>
        </w:tc>
        <w:tc>
          <w:tcPr>
            <w:tcW w:w="115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12,25</w:t>
            </w:r>
          </w:p>
        </w:tc>
      </w:tr>
      <w:tr w:rsidR="002B3948" w:rsidTr="00812826">
        <w:trPr>
          <w:trHeight w:val="315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15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14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0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2,5</w:t>
            </w:r>
          </w:p>
        </w:tc>
        <w:tc>
          <w:tcPr>
            <w:tcW w:w="1129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0</w:t>
            </w:r>
          </w:p>
        </w:tc>
        <w:tc>
          <w:tcPr>
            <w:tcW w:w="114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0</w:t>
            </w:r>
          </w:p>
        </w:tc>
        <w:tc>
          <w:tcPr>
            <w:tcW w:w="115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6,25</w:t>
            </w:r>
          </w:p>
        </w:tc>
      </w:tr>
      <w:tr w:rsidR="002B3948" w:rsidTr="00812826">
        <w:trPr>
          <w:trHeight w:val="315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16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13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1,5</w:t>
            </w:r>
          </w:p>
        </w:tc>
        <w:tc>
          <w:tcPr>
            <w:tcW w:w="1129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</w:t>
            </w:r>
          </w:p>
        </w:tc>
        <w:tc>
          <w:tcPr>
            <w:tcW w:w="114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1,5</w:t>
            </w:r>
          </w:p>
        </w:tc>
        <w:tc>
          <w:tcPr>
            <w:tcW w:w="115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2,25</w:t>
            </w:r>
          </w:p>
        </w:tc>
      </w:tr>
      <w:tr w:rsidR="002B3948" w:rsidTr="00812826">
        <w:trPr>
          <w:trHeight w:val="315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14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9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-1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-2,5</w:t>
            </w:r>
          </w:p>
        </w:tc>
        <w:tc>
          <w:tcPr>
            <w:tcW w:w="1129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</w:t>
            </w:r>
          </w:p>
        </w:tc>
        <w:tc>
          <w:tcPr>
            <w:tcW w:w="114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2,5</w:t>
            </w:r>
          </w:p>
        </w:tc>
        <w:tc>
          <w:tcPr>
            <w:tcW w:w="115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6,25</w:t>
            </w:r>
          </w:p>
        </w:tc>
      </w:tr>
      <w:tr w:rsidR="002B3948" w:rsidTr="00812826">
        <w:trPr>
          <w:trHeight w:val="315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12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10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-3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-1,5</w:t>
            </w:r>
          </w:p>
        </w:tc>
        <w:tc>
          <w:tcPr>
            <w:tcW w:w="1129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9</w:t>
            </w:r>
          </w:p>
        </w:tc>
        <w:tc>
          <w:tcPr>
            <w:tcW w:w="114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4,5</w:t>
            </w:r>
          </w:p>
        </w:tc>
        <w:tc>
          <w:tcPr>
            <w:tcW w:w="115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2,25</w:t>
            </w:r>
          </w:p>
        </w:tc>
      </w:tr>
      <w:tr w:rsidR="002B3948" w:rsidTr="00812826">
        <w:trPr>
          <w:trHeight w:val="315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9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8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-6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-3,5</w:t>
            </w:r>
          </w:p>
        </w:tc>
        <w:tc>
          <w:tcPr>
            <w:tcW w:w="1129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36</w:t>
            </w:r>
          </w:p>
        </w:tc>
        <w:tc>
          <w:tcPr>
            <w:tcW w:w="114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21</w:t>
            </w:r>
          </w:p>
        </w:tc>
        <w:tc>
          <w:tcPr>
            <w:tcW w:w="115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12,25</w:t>
            </w:r>
          </w:p>
        </w:tc>
      </w:tr>
      <w:tr w:rsidR="002B3948" w:rsidTr="00812826">
        <w:trPr>
          <w:trHeight w:val="315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15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13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0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1,5</w:t>
            </w:r>
          </w:p>
        </w:tc>
        <w:tc>
          <w:tcPr>
            <w:tcW w:w="1129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0</w:t>
            </w:r>
          </w:p>
        </w:tc>
        <w:tc>
          <w:tcPr>
            <w:tcW w:w="114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0</w:t>
            </w:r>
          </w:p>
        </w:tc>
        <w:tc>
          <w:tcPr>
            <w:tcW w:w="115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2,25</w:t>
            </w:r>
          </w:p>
        </w:tc>
      </w:tr>
      <w:tr w:rsidR="002B3948" w:rsidTr="00812826">
        <w:trPr>
          <w:trHeight w:val="315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16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12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0,5</w:t>
            </w:r>
          </w:p>
        </w:tc>
        <w:tc>
          <w:tcPr>
            <w:tcW w:w="1129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</w:t>
            </w:r>
          </w:p>
        </w:tc>
        <w:tc>
          <w:tcPr>
            <w:tcW w:w="114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0,5</w:t>
            </w:r>
          </w:p>
        </w:tc>
        <w:tc>
          <w:tcPr>
            <w:tcW w:w="115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0,25</w:t>
            </w:r>
          </w:p>
        </w:tc>
      </w:tr>
      <w:tr w:rsidR="002B3948" w:rsidTr="00812826">
        <w:trPr>
          <w:trHeight w:val="315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14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13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-1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1,5</w:t>
            </w:r>
          </w:p>
        </w:tc>
        <w:tc>
          <w:tcPr>
            <w:tcW w:w="1129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</w:t>
            </w:r>
          </w:p>
        </w:tc>
        <w:tc>
          <w:tcPr>
            <w:tcW w:w="114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-1,5</w:t>
            </w:r>
          </w:p>
        </w:tc>
        <w:tc>
          <w:tcPr>
            <w:tcW w:w="115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2,25</w:t>
            </w:r>
          </w:p>
        </w:tc>
      </w:tr>
      <w:tr w:rsidR="002B3948" w:rsidTr="00812826">
        <w:trPr>
          <w:trHeight w:val="315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16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10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-1,5</w:t>
            </w:r>
          </w:p>
        </w:tc>
        <w:tc>
          <w:tcPr>
            <w:tcW w:w="1129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</w:t>
            </w:r>
          </w:p>
        </w:tc>
        <w:tc>
          <w:tcPr>
            <w:tcW w:w="114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-1,5</w:t>
            </w:r>
          </w:p>
        </w:tc>
        <w:tc>
          <w:tcPr>
            <w:tcW w:w="115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2,25</w:t>
            </w:r>
          </w:p>
        </w:tc>
      </w:tr>
      <w:tr w:rsidR="002B3948" w:rsidTr="00812826">
        <w:trPr>
          <w:trHeight w:val="315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18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  <w:lang w:val="es-ES_tradnl"/>
              </w:rPr>
              <w:t>8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3</w:t>
            </w:r>
          </w:p>
        </w:tc>
        <w:tc>
          <w:tcPr>
            <w:tcW w:w="1340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-3,5</w:t>
            </w:r>
          </w:p>
        </w:tc>
        <w:tc>
          <w:tcPr>
            <w:tcW w:w="1129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9</w:t>
            </w:r>
          </w:p>
        </w:tc>
        <w:tc>
          <w:tcPr>
            <w:tcW w:w="114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-10,5</w:t>
            </w:r>
          </w:p>
        </w:tc>
        <w:tc>
          <w:tcPr>
            <w:tcW w:w="1155" w:type="dxa"/>
          </w:tcPr>
          <w:p w:rsidR="002B3948" w:rsidRPr="00770C47" w:rsidRDefault="002B3948" w:rsidP="006D0EB3">
            <w:pPr>
              <w:jc w:val="center"/>
              <w:rPr>
                <w:bCs/>
                <w:color w:val="000000"/>
                <w:lang w:val="es-ES_tradnl"/>
              </w:rPr>
            </w:pPr>
            <w:r w:rsidRPr="00770C47">
              <w:rPr>
                <w:bCs/>
                <w:color w:val="000000"/>
                <w:lang w:val="es-ES_tradnl"/>
              </w:rPr>
              <w:t>12,25</w:t>
            </w:r>
          </w:p>
        </w:tc>
      </w:tr>
      <w:tr w:rsidR="002B3948" w:rsidTr="00812826">
        <w:trPr>
          <w:trHeight w:val="330"/>
          <w:jc w:val="center"/>
        </w:trPr>
        <w:tc>
          <w:tcPr>
            <w:tcW w:w="1151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b/>
                <w:bCs/>
                <w:color w:val="000000"/>
              </w:rPr>
            </w:pPr>
            <w:r w:rsidRPr="00EE7954">
              <w:rPr>
                <w:b/>
                <w:bCs/>
                <w:color w:val="000000"/>
                <w:kern w:val="24"/>
                <w:lang w:val="es-ES_tradnl"/>
              </w:rPr>
              <w:t>Σ</w:t>
            </w:r>
            <w:r>
              <w:rPr>
                <w:b/>
                <w:bCs/>
                <w:color w:val="000000"/>
                <w:kern w:val="24"/>
                <w:lang w:val="es-ES_tradnl"/>
              </w:rPr>
              <w:t xml:space="preserve"> =180</w:t>
            </w:r>
          </w:p>
        </w:tc>
        <w:tc>
          <w:tcPr>
            <w:tcW w:w="1140" w:type="dxa"/>
            <w:shd w:val="clear" w:color="auto" w:fill="auto"/>
            <w:hideMark/>
          </w:tcPr>
          <w:p w:rsidR="002B3948" w:rsidRDefault="002B3948" w:rsidP="006D0EB3">
            <w:pPr>
              <w:jc w:val="center"/>
              <w:rPr>
                <w:b/>
                <w:bCs/>
                <w:color w:val="000000"/>
              </w:rPr>
            </w:pPr>
            <w:r w:rsidRPr="00EE7954">
              <w:rPr>
                <w:b/>
                <w:bCs/>
                <w:color w:val="000000"/>
                <w:lang w:val="es-ES_tradnl"/>
              </w:rPr>
              <w:t>Σ</w:t>
            </w:r>
            <w:r>
              <w:rPr>
                <w:b/>
                <w:bCs/>
                <w:color w:val="000000"/>
                <w:lang w:val="es-ES_tradnl"/>
              </w:rPr>
              <w:t xml:space="preserve">= </w:t>
            </w:r>
            <w:r>
              <w:rPr>
                <w:b/>
                <w:bCs/>
                <w:color w:val="000000"/>
              </w:rPr>
              <w:t>138</w:t>
            </w:r>
          </w:p>
        </w:tc>
        <w:tc>
          <w:tcPr>
            <w:tcW w:w="1340" w:type="dxa"/>
          </w:tcPr>
          <w:p w:rsidR="002B3948" w:rsidRPr="00EE7954" w:rsidRDefault="002B3948" w:rsidP="006D0EB3">
            <w:pPr>
              <w:jc w:val="center"/>
              <w:rPr>
                <w:b/>
                <w:bCs/>
                <w:color w:val="000000"/>
                <w:lang w:val="es-ES_tradnl"/>
              </w:rPr>
            </w:pPr>
          </w:p>
        </w:tc>
        <w:tc>
          <w:tcPr>
            <w:tcW w:w="1340" w:type="dxa"/>
          </w:tcPr>
          <w:p w:rsidR="002B3948" w:rsidRPr="00EE7954" w:rsidRDefault="002B3948" w:rsidP="006D0EB3">
            <w:pPr>
              <w:jc w:val="center"/>
              <w:rPr>
                <w:b/>
                <w:bCs/>
                <w:color w:val="000000"/>
                <w:lang w:val="es-ES_tradnl"/>
              </w:rPr>
            </w:pPr>
          </w:p>
        </w:tc>
        <w:tc>
          <w:tcPr>
            <w:tcW w:w="1129" w:type="dxa"/>
          </w:tcPr>
          <w:p w:rsidR="002B3948" w:rsidRPr="00EE7954" w:rsidRDefault="002B3948" w:rsidP="006D0EB3">
            <w:pPr>
              <w:jc w:val="center"/>
              <w:rPr>
                <w:b/>
                <w:bCs/>
                <w:color w:val="000000"/>
                <w:lang w:val="es-ES_tradnl"/>
              </w:rPr>
            </w:pPr>
            <w:r>
              <w:rPr>
                <w:b/>
                <w:bCs/>
                <w:color w:val="000000"/>
                <w:lang w:val="es-ES_tradnl"/>
              </w:rPr>
              <w:t>72</w:t>
            </w:r>
          </w:p>
        </w:tc>
        <w:tc>
          <w:tcPr>
            <w:tcW w:w="1145" w:type="dxa"/>
          </w:tcPr>
          <w:p w:rsidR="002B3948" w:rsidRPr="00EE7954" w:rsidRDefault="002B3948" w:rsidP="006D0EB3">
            <w:pPr>
              <w:jc w:val="center"/>
              <w:rPr>
                <w:b/>
                <w:bCs/>
                <w:color w:val="000000"/>
                <w:lang w:val="es-ES_tradnl"/>
              </w:rPr>
            </w:pPr>
            <w:r>
              <w:rPr>
                <w:b/>
                <w:bCs/>
                <w:color w:val="000000"/>
                <w:lang w:val="es-ES_tradnl"/>
              </w:rPr>
              <w:t>28</w:t>
            </w:r>
          </w:p>
        </w:tc>
        <w:tc>
          <w:tcPr>
            <w:tcW w:w="1155" w:type="dxa"/>
          </w:tcPr>
          <w:p w:rsidR="002B3948" w:rsidRPr="00EE7954" w:rsidRDefault="002B3948" w:rsidP="006D0EB3">
            <w:pPr>
              <w:jc w:val="center"/>
              <w:rPr>
                <w:b/>
                <w:bCs/>
                <w:color w:val="000000"/>
                <w:lang w:val="es-ES_tradnl"/>
              </w:rPr>
            </w:pPr>
            <w:r>
              <w:rPr>
                <w:b/>
                <w:bCs/>
                <w:color w:val="000000"/>
                <w:lang w:val="es-ES_tradnl"/>
              </w:rPr>
              <w:t>63</w:t>
            </w:r>
          </w:p>
        </w:tc>
      </w:tr>
    </w:tbl>
    <w:p w:rsidR="002B3948" w:rsidRDefault="002B3948" w:rsidP="002B3948">
      <w:pPr>
        <w:jc w:val="both"/>
        <w:rPr>
          <w:lang w:val="es-EC"/>
        </w:rPr>
      </w:pPr>
    </w:p>
    <w:p w:rsidR="002B3948" w:rsidRDefault="002B3948" w:rsidP="002B3948">
      <w:pPr>
        <w:jc w:val="both"/>
        <w:rPr>
          <w:lang w:val="es-EC"/>
        </w:rPr>
      </w:pPr>
    </w:p>
    <w:p w:rsidR="002B3948" w:rsidRDefault="002B3948" w:rsidP="002B3948">
      <w:pPr>
        <w:jc w:val="both"/>
        <w:rPr>
          <w:lang w:val="es-EC"/>
        </w:rPr>
      </w:pPr>
      <w:r>
        <w:rPr>
          <w:lang w:val="es-EC"/>
        </w:rPr>
        <w:t>Se aplica la fórmula:</w:t>
      </w:r>
    </w:p>
    <w:p w:rsidR="002B3948" w:rsidRDefault="002B3948" w:rsidP="002B3948">
      <w:pPr>
        <w:jc w:val="both"/>
        <w:rPr>
          <w:lang w:val="es-EC"/>
        </w:rPr>
      </w:pPr>
    </w:p>
    <w:p w:rsidR="002B3948" w:rsidRDefault="002B3948" w:rsidP="002B3948">
      <w:pPr>
        <w:jc w:val="both"/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EC"/>
            </w:rPr>
            <m:t>r=</m:t>
          </m:r>
          <m:f>
            <m:fPr>
              <m:ctrlPr>
                <w:rPr>
                  <w:rFonts w:ascii="Cambria Math" w:hAnsi="Cambria Math"/>
                  <w:i/>
                  <w:lang w:val="es-EC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s-EC"/>
                    </w:rPr>
                    <m:t>xy</m:t>
                  </m:r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C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C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  <m:r>
            <w:rPr>
              <w:rFonts w:ascii="Cambria Math" w:hAnsi="Cambria Math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C"/>
                </w:rPr>
              </m:ctrlPr>
            </m:fPr>
            <m:num>
              <m:r>
                <w:rPr>
                  <w:rFonts w:ascii="Cambria Math" w:hAnsi="Cambria Math"/>
                  <w:lang w:val="es-EC"/>
                </w:rPr>
                <m:t>28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C"/>
                        </w:rPr>
                        <m:t>72</m:t>
                      </m:r>
                    </m:e>
                  </m:d>
                  <m:r>
                    <w:rPr>
                      <w:rFonts w:ascii="Cambria Math" w:hAnsi="Cambria Math"/>
                      <w:lang w:val="es-EC"/>
                    </w:rPr>
                    <m:t>(63)</m:t>
                  </m:r>
                </m:e>
              </m:rad>
            </m:den>
          </m:f>
          <m:r>
            <w:rPr>
              <w:rFonts w:ascii="Cambria Math" w:hAnsi="Cambria Math"/>
              <w:lang w:val="es-EC"/>
            </w:rPr>
            <m:t>=0,416</m:t>
          </m:r>
        </m:oMath>
      </m:oMathPara>
    </w:p>
    <w:p w:rsidR="002B3948" w:rsidRDefault="002B3948" w:rsidP="002B3948">
      <w:pPr>
        <w:jc w:val="both"/>
        <w:rPr>
          <w:b/>
        </w:rPr>
      </w:pPr>
    </w:p>
    <w:p w:rsidR="002B3948" w:rsidRDefault="002B3948" w:rsidP="002B3948">
      <w:pPr>
        <w:jc w:val="both"/>
      </w:pPr>
      <w:r>
        <w:t>Existe una correlación moderada</w:t>
      </w:r>
    </w:p>
    <w:p w:rsidR="002B3948" w:rsidRDefault="002B3948" w:rsidP="002B3948">
      <w:pPr>
        <w:jc w:val="both"/>
      </w:pPr>
    </w:p>
    <w:p w:rsidR="002B3948" w:rsidRDefault="002B3948" w:rsidP="002B3948">
      <w:pPr>
        <w:jc w:val="both"/>
      </w:pPr>
    </w:p>
    <w:p w:rsidR="002B3948" w:rsidRPr="00305F78" w:rsidRDefault="002B3948" w:rsidP="002B3948">
      <w:pPr>
        <w:jc w:val="both"/>
        <w:rPr>
          <w:i/>
        </w:rPr>
      </w:pPr>
      <w:r w:rsidRPr="00305F78">
        <w:rPr>
          <w:i/>
        </w:rPr>
        <w:t>En Excel se calcula de la siguiente manera:</w:t>
      </w:r>
    </w:p>
    <w:p w:rsidR="002B3948" w:rsidRDefault="002B3948" w:rsidP="002B3948">
      <w:pPr>
        <w:jc w:val="both"/>
      </w:pPr>
    </w:p>
    <w:p w:rsidR="002B3948" w:rsidRDefault="002B3948" w:rsidP="002B3948">
      <w:pPr>
        <w:jc w:val="both"/>
      </w:pPr>
      <w:r>
        <w:t>a) Se inserta la función COEF.DE.CORREL y pulsar en Aceptar.</w:t>
      </w:r>
      <w:r w:rsidR="00A261E2" w:rsidRPr="00A261E2">
        <w:t xml:space="preserve"> </w:t>
      </w:r>
      <w:r w:rsidR="00A261E2">
        <w:t>En el cuadro de argumentos de la función, en el recuadro de la Matriz 1 seleccionar las celdas de X, y en el recuadro de la Matriz 2 seleccionar las celdas de Y</w:t>
      </w:r>
      <w:r w:rsidR="00433DB5">
        <w:t>.</w:t>
      </w:r>
      <w:r w:rsidR="00433DB5" w:rsidRPr="00433DB5">
        <w:t xml:space="preserve"> </w:t>
      </w:r>
      <w:r w:rsidR="00433DB5">
        <w:t>Pulsar en Aceptar.</w:t>
      </w:r>
    </w:p>
    <w:p w:rsidR="002B3948" w:rsidRDefault="002B3948" w:rsidP="002B3948">
      <w:pPr>
        <w:jc w:val="both"/>
      </w:pPr>
    </w:p>
    <w:p w:rsidR="002B3948" w:rsidRDefault="003B6EEE" w:rsidP="002B3948">
      <w:pPr>
        <w:jc w:val="center"/>
      </w:pPr>
      <w:r>
        <w:rPr>
          <w:noProof/>
          <w:lang w:val="es-EC" w:eastAsia="es-EC"/>
        </w:rPr>
        <w:drawing>
          <wp:inline distT="0" distB="0" distL="0" distR="0">
            <wp:extent cx="5612130" cy="2545622"/>
            <wp:effectExtent l="0" t="0" r="7620" b="7620"/>
            <wp:docPr id="1" name="Imagen 1" descr="C:\Users\PERSONAL\Pictures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ONAL\Pictures\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4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48" w:rsidRDefault="002B3948" w:rsidP="002B3948">
      <w:pPr>
        <w:jc w:val="both"/>
      </w:pPr>
    </w:p>
    <w:p w:rsidR="002B3948" w:rsidRDefault="002B3948" w:rsidP="002B3948">
      <w:pPr>
        <w:jc w:val="both"/>
      </w:pPr>
    </w:p>
    <w:p w:rsidR="002B3948" w:rsidRPr="00407FA2" w:rsidRDefault="002B3948" w:rsidP="002B3948">
      <w:pPr>
        <w:jc w:val="both"/>
        <w:rPr>
          <w:b/>
        </w:rPr>
      </w:pPr>
      <w:r>
        <w:rPr>
          <w:b/>
        </w:rPr>
        <w:t>b) Para dat</w:t>
      </w:r>
      <w:r w:rsidRPr="00407FA2">
        <w:rPr>
          <w:b/>
        </w:rPr>
        <w:t>os agrupados, el coeficiente de Correlación de Pearson se calcula aplicando la siguiente fórmula:</w:t>
      </w:r>
    </w:p>
    <w:p w:rsidR="002B3948" w:rsidRDefault="002B3948" w:rsidP="002B3948">
      <w:pPr>
        <w:rPr>
          <w:b/>
        </w:rPr>
      </w:pPr>
    </w:p>
    <w:p w:rsidR="002B3948" w:rsidRPr="00CF7A8D" w:rsidRDefault="002B3948" w:rsidP="002B3948">
      <w:pPr>
        <w:jc w:val="center"/>
        <w:rPr>
          <w:bCs/>
          <w:lang w:val="es-ES_tradnl"/>
        </w:rPr>
      </w:pPr>
      <m:oMathPara>
        <m:oMath>
          <m:r>
            <w:rPr>
              <w:rFonts w:ascii="Cambria Math" w:hAnsi="Cambria Math"/>
              <w:lang w:val="es-ES_tradnl"/>
            </w:rPr>
            <w:lastRenderedPageBreak/>
            <m:t>r=</m:t>
          </m:r>
          <m:f>
            <m:fPr>
              <m:ctrlPr>
                <w:rPr>
                  <w:rFonts w:ascii="Cambria Math" w:hAnsi="Cambria Math"/>
                  <w:bCs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n∙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Cs/>
                      <w:i/>
                      <w:lang w:val="es-ES_tradnl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s-ES_tradnl"/>
                    </w:rPr>
                    <m:t>f∙dx∙dy-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ES_tradnl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lang w:val="es-ES_tradnl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fx∙dx</m:t>
                          </m:r>
                        </m:e>
                      </m:nary>
                    </m:e>
                  </m:d>
                </m:e>
              </m:nary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s-ES_tradnl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  <w:lang w:val="es-ES_tradnl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lang w:val="es-ES_tradnl"/>
                        </w:rPr>
                        <m:t>fy∙dy</m:t>
                      </m:r>
                    </m:e>
                  </m:nary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es-ES_tradnl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_tradnl"/>
                        </w:rPr>
                        <m:t>n∙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es-ES_tradnl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fx∙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lang w:val="es-ES_tradn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dx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_tradnl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_tradnl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_tradnl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_tradnl"/>
                                        </w:rPr>
                                        <m:t>fx∙dx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_tradnl"/>
                        </w:rPr>
                        <m:t>n∙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es-ES_tradnl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fy∙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lang w:val="es-ES_tradn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dy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_tradnl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_tradnl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_tradnl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_tradnl"/>
                                        </w:rPr>
                                        <m:t>fy∙dy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</m:oMath>
      </m:oMathPara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>Donde</w:t>
      </w:r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>n = número de datos.</w:t>
      </w:r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>f = frecuencia de celda.</w:t>
      </w:r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>fx = frecuencia de la variable X.</w:t>
      </w:r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>fy = frecuencia de la variable Y.</w:t>
      </w:r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>dx = valores codificados o cambiados para los intervalos de la variable X, procurando que al intervalo central le corresponda dx = 0</w:t>
      </w:r>
      <w:r>
        <w:t>, para que se hagan más fáciles los cálculos.</w:t>
      </w:r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>dy = valores codificados o cambiados para los intervalos de la variable X, procurando que al intervalo central le corresponda dy = 0</w:t>
      </w:r>
      <w:r>
        <w:t>, para que se hagan más fáciles los cálculos.</w:t>
      </w:r>
    </w:p>
    <w:p w:rsidR="002B3948" w:rsidRDefault="002B3948" w:rsidP="002B3948">
      <w:pPr>
        <w:jc w:val="both"/>
        <w:rPr>
          <w:b/>
          <w:bCs/>
          <w:lang w:val="es-ES_tradnl"/>
        </w:rPr>
      </w:pPr>
    </w:p>
    <w:p w:rsidR="002B3948" w:rsidRDefault="002B3948" w:rsidP="002B3948">
      <w:pPr>
        <w:jc w:val="both"/>
        <w:rPr>
          <w:b/>
          <w:bCs/>
          <w:lang w:val="es-ES_tradnl"/>
        </w:rPr>
      </w:pPr>
      <w:r w:rsidRPr="00254888">
        <w:rPr>
          <w:b/>
          <w:bCs/>
          <w:lang w:val="es-ES_tradnl"/>
        </w:rPr>
        <w:t>Ejemplo ilustrativo:</w:t>
      </w:r>
    </w:p>
    <w:p w:rsidR="002B3948" w:rsidRDefault="002B3948" w:rsidP="002B3948">
      <w:pPr>
        <w:jc w:val="both"/>
        <w:rPr>
          <w:bCs/>
          <w:lang w:val="es-ES_tradnl"/>
        </w:rPr>
      </w:pPr>
      <w:r w:rsidRPr="00922867">
        <w:rPr>
          <w:bCs/>
          <w:lang w:val="es-ES_tradnl"/>
        </w:rPr>
        <w:t xml:space="preserve">Con los siguientes </w:t>
      </w:r>
      <w:r>
        <w:rPr>
          <w:bCs/>
          <w:lang w:val="es-ES_tradnl"/>
        </w:rPr>
        <w:t>datos sobre los Coeficientes I</w:t>
      </w:r>
      <w:r w:rsidRPr="00922867">
        <w:rPr>
          <w:bCs/>
          <w:lang w:val="es-ES_tradnl"/>
        </w:rPr>
        <w:t>ntelectuales (X) y de</w:t>
      </w:r>
      <w:r>
        <w:rPr>
          <w:bCs/>
          <w:lang w:val="es-ES_tradnl"/>
        </w:rPr>
        <w:t xml:space="preserve"> las calificaciones en</w:t>
      </w:r>
      <w:r w:rsidRPr="00922867">
        <w:rPr>
          <w:bCs/>
          <w:lang w:val="es-ES_tradnl"/>
        </w:rPr>
        <w:t xml:space="preserve"> una prueba de conocimiento (Y) de 50 estudiantes</w:t>
      </w:r>
      <w:r>
        <w:rPr>
          <w:bCs/>
          <w:lang w:val="es-ES_tradnl"/>
        </w:rPr>
        <w:t>:</w:t>
      </w:r>
    </w:p>
    <w:p w:rsidR="002B3948" w:rsidRPr="00922867" w:rsidRDefault="002B3948" w:rsidP="002B3948">
      <w:pPr>
        <w:jc w:val="both"/>
        <w:rPr>
          <w:bCs/>
          <w:lang w:val="es-ES_tradnl"/>
        </w:rPr>
      </w:pPr>
    </w:p>
    <w:tbl>
      <w:tblPr>
        <w:tblW w:w="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736"/>
        <w:gridCol w:w="709"/>
        <w:gridCol w:w="1134"/>
        <w:gridCol w:w="748"/>
        <w:gridCol w:w="850"/>
      </w:tblGrid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233162">
              <w:rPr>
                <w:color w:val="000000"/>
                <w:lang w:val="es-EC" w:eastAsia="es-EC"/>
              </w:rPr>
              <w:t>N° de estudiante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233162">
              <w:rPr>
                <w:color w:val="000000"/>
                <w:lang w:val="es-EC" w:eastAsia="es-EC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233162">
              <w:rPr>
                <w:color w:val="000000"/>
                <w:lang w:val="es-EC" w:eastAsia="es-EC"/>
              </w:rPr>
              <w:t>Y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233162">
              <w:rPr>
                <w:color w:val="000000"/>
                <w:lang w:val="es-EC" w:eastAsia="es-EC"/>
              </w:rPr>
              <w:t>N° de estudiante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233162">
              <w:rPr>
                <w:color w:val="000000"/>
                <w:lang w:val="es-EC" w:eastAsia="es-EC"/>
              </w:rPr>
              <w:t>X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233162">
              <w:rPr>
                <w:color w:val="000000"/>
                <w:lang w:val="es-EC" w:eastAsia="es-EC"/>
              </w:rPr>
              <w:t>Y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233162">
              <w:rPr>
                <w:color w:val="000000"/>
                <w:lang w:val="es-EC" w:eastAsia="es-EC"/>
              </w:rPr>
              <w:t xml:space="preserve"> </w:t>
            </w:r>
            <w:r w:rsidRPr="00F13282">
              <w:rPr>
                <w:color w:val="000000"/>
                <w:lang w:val="es-EC" w:eastAsia="es-EC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28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26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88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40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24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27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88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31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18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28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88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35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4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41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29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88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26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43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30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89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30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6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45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31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89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24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7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34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32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90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18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18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33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90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11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9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40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34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90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15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35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35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91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38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30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36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92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34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21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37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92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31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22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38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93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33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14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23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39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93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35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25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40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93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24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16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11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41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94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40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17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15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42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96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35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18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31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43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97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36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19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35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44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98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40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26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45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99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33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30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46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100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51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24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47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101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54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16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48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101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55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24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B3948" w:rsidRPr="00F1328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F13282">
              <w:rPr>
                <w:color w:val="000000"/>
                <w:lang w:val="es-EC" w:eastAsia="es-EC"/>
              </w:rPr>
              <w:t>20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49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102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41</w:t>
            </w:r>
          </w:p>
        </w:tc>
      </w:tr>
      <w:tr w:rsidR="002B3948" w:rsidRPr="00233162" w:rsidTr="006D0EB3">
        <w:trPr>
          <w:trHeight w:val="300"/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233162">
              <w:rPr>
                <w:color w:val="000000"/>
                <w:lang w:val="es-EC" w:eastAsia="es-EC"/>
              </w:rPr>
              <w:t>25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233162">
              <w:rPr>
                <w:color w:val="000000"/>
                <w:lang w:val="es-EC" w:eastAsia="es-EC"/>
              </w:rPr>
              <w:t>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233162">
              <w:rPr>
                <w:color w:val="000000"/>
                <w:lang w:val="es-EC" w:eastAsia="es-EC"/>
              </w:rPr>
              <w:t>36</w:t>
            </w:r>
          </w:p>
        </w:tc>
        <w:tc>
          <w:tcPr>
            <w:tcW w:w="1134" w:type="dxa"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</w:rPr>
            </w:pPr>
            <w:r w:rsidRPr="00233162">
              <w:rPr>
                <w:color w:val="000000"/>
              </w:rPr>
              <w:t>50</w:t>
            </w:r>
          </w:p>
        </w:tc>
        <w:tc>
          <w:tcPr>
            <w:tcW w:w="748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102</w:t>
            </w:r>
          </w:p>
        </w:tc>
        <w:tc>
          <w:tcPr>
            <w:tcW w:w="850" w:type="dxa"/>
            <w:vAlign w:val="bottom"/>
          </w:tcPr>
          <w:p w:rsidR="002B3948" w:rsidRPr="00233162" w:rsidRDefault="002B3948" w:rsidP="006D0EB3">
            <w:pPr>
              <w:jc w:val="right"/>
              <w:rPr>
                <w:color w:val="000000"/>
              </w:rPr>
            </w:pPr>
            <w:r w:rsidRPr="00233162">
              <w:rPr>
                <w:color w:val="000000"/>
              </w:rPr>
              <w:t>45</w:t>
            </w:r>
          </w:p>
        </w:tc>
      </w:tr>
    </w:tbl>
    <w:p w:rsidR="002B3948" w:rsidRDefault="002B3948" w:rsidP="002B3948">
      <w:pPr>
        <w:jc w:val="both"/>
        <w:rPr>
          <w:b/>
          <w:bCs/>
          <w:lang w:val="es-ES_tradnl"/>
        </w:rPr>
      </w:pPr>
    </w:p>
    <w:p w:rsidR="002B3948" w:rsidRDefault="002B3948" w:rsidP="002B3948">
      <w:pPr>
        <w:jc w:val="both"/>
        <w:rPr>
          <w:b/>
          <w:bCs/>
          <w:lang w:val="es-ES_tradnl"/>
        </w:rPr>
      </w:pPr>
    </w:p>
    <w:p w:rsidR="002B3948" w:rsidRPr="00233162" w:rsidRDefault="002B3948" w:rsidP="002B3948">
      <w:pPr>
        <w:jc w:val="both"/>
        <w:rPr>
          <w:bCs/>
          <w:lang w:val="es-ES_tradnl"/>
        </w:rPr>
      </w:pPr>
      <w:r w:rsidRPr="00233162">
        <w:rPr>
          <w:bCs/>
          <w:lang w:val="es-ES_tradnl"/>
        </w:rPr>
        <w:t xml:space="preserve">1) </w:t>
      </w:r>
      <w:r>
        <w:rPr>
          <w:bCs/>
          <w:lang w:val="es-ES_tradnl"/>
        </w:rPr>
        <w:t>Elaborar una tabla de dos variables</w:t>
      </w:r>
    </w:p>
    <w:p w:rsidR="002B3948" w:rsidRPr="00233162" w:rsidRDefault="002B3948" w:rsidP="002B3948">
      <w:pPr>
        <w:jc w:val="both"/>
        <w:rPr>
          <w:bCs/>
          <w:lang w:val="es-ES_tradnl"/>
        </w:rPr>
      </w:pPr>
      <w:r w:rsidRPr="00233162">
        <w:rPr>
          <w:bCs/>
          <w:lang w:val="es-ES_tradnl"/>
        </w:rPr>
        <w:t>2) Calcular el coeficiente de correlación</w:t>
      </w:r>
    </w:p>
    <w:p w:rsidR="00A579FE" w:rsidRDefault="00A579FE" w:rsidP="002B3948">
      <w:pPr>
        <w:jc w:val="both"/>
        <w:rPr>
          <w:b/>
          <w:bCs/>
          <w:lang w:val="es-ES_tradnl"/>
        </w:rPr>
      </w:pPr>
    </w:p>
    <w:p w:rsidR="002B3948" w:rsidRDefault="002B3948" w:rsidP="002B3948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Solución:</w:t>
      </w:r>
    </w:p>
    <w:p w:rsidR="002B3948" w:rsidRDefault="002B3948" w:rsidP="002B3948">
      <w:pPr>
        <w:jc w:val="both"/>
        <w:rPr>
          <w:b/>
          <w:bCs/>
          <w:lang w:val="es-ES_tradnl"/>
        </w:rPr>
      </w:pPr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 xml:space="preserve">1) En la </w:t>
      </w:r>
      <w:r w:rsidRPr="00804ADF">
        <w:rPr>
          <w:bCs/>
          <w:i/>
          <w:lang w:val="es-ES_tradnl"/>
        </w:rPr>
        <w:t>tabla de frecuencias de dos variables</w:t>
      </w:r>
      <w:r>
        <w:rPr>
          <w:bCs/>
          <w:lang w:val="es-ES_tradnl"/>
        </w:rPr>
        <w:t xml:space="preserve">, cada recuadro de esta tabla se llama una </w:t>
      </w:r>
      <w:r w:rsidRPr="00804ADF">
        <w:rPr>
          <w:bCs/>
          <w:i/>
          <w:lang w:val="es-ES_tradnl"/>
        </w:rPr>
        <w:t>celda</w:t>
      </w:r>
      <w:r>
        <w:rPr>
          <w:bCs/>
          <w:lang w:val="es-ES_tradnl"/>
        </w:rPr>
        <w:t xml:space="preserve"> y corresponde a un par de intervalos, y el número indicado en cada celda se llama </w:t>
      </w:r>
      <w:r w:rsidRPr="00804ADF">
        <w:rPr>
          <w:bCs/>
          <w:i/>
          <w:lang w:val="es-ES_tradnl"/>
        </w:rPr>
        <w:t>frecuencia de celda</w:t>
      </w:r>
      <w:r>
        <w:rPr>
          <w:bCs/>
          <w:lang w:val="es-ES_tradnl"/>
        </w:rPr>
        <w:t xml:space="preserve">. Todos los totales indicados en la última fila y en la última columna se llaman </w:t>
      </w:r>
      <w:r w:rsidRPr="002D74DB">
        <w:rPr>
          <w:bCs/>
          <w:i/>
          <w:lang w:val="es-ES_tradnl"/>
        </w:rPr>
        <w:t>totales marginales o frecuencias marginales</w:t>
      </w:r>
      <w:r>
        <w:rPr>
          <w:bCs/>
          <w:lang w:val="es-ES_tradnl"/>
        </w:rPr>
        <w:t>, y corresponden, respectivamente, a las frecuencias de intervalo de las distribuciones de frecuencia separadas de la variable X y Y.</w:t>
      </w:r>
    </w:p>
    <w:p w:rsidR="002B3948" w:rsidRDefault="002B3948" w:rsidP="002B3948">
      <w:pPr>
        <w:jc w:val="both"/>
      </w:pPr>
    </w:p>
    <w:p w:rsidR="002B3948" w:rsidRDefault="002B3948" w:rsidP="002B3948">
      <w:pPr>
        <w:jc w:val="both"/>
      </w:pPr>
    </w:p>
    <w:p w:rsidR="002B3948" w:rsidRDefault="002B3948" w:rsidP="002B3948">
      <w:pPr>
        <w:jc w:val="both"/>
      </w:pPr>
      <w:r>
        <w:t>Para elaborar la tabla s</w:t>
      </w:r>
      <w:r w:rsidRPr="000F5E76">
        <w:t>e recomienda</w:t>
      </w:r>
      <w:r>
        <w:t>:</w:t>
      </w:r>
    </w:p>
    <w:p w:rsidR="002B3948" w:rsidRDefault="002B3948" w:rsidP="002B3948">
      <w:pPr>
        <w:jc w:val="both"/>
      </w:pPr>
    </w:p>
    <w:p w:rsidR="002B3948" w:rsidRDefault="002B3948" w:rsidP="002B3948">
      <w:pPr>
        <w:jc w:val="both"/>
      </w:pPr>
      <w:r>
        <w:t>- A</w:t>
      </w:r>
      <w:r w:rsidRPr="000F5E76">
        <w:t>grupar las variables X y Y en un igual número de intervalos</w:t>
      </w:r>
      <w:r>
        <w:t>.</w:t>
      </w:r>
    </w:p>
    <w:p w:rsidR="002B3948" w:rsidRDefault="002B3948" w:rsidP="002B3948">
      <w:pPr>
        <w:jc w:val="both"/>
      </w:pPr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 xml:space="preserve">- </w:t>
      </w:r>
      <w:r w:rsidRPr="00804ADF">
        <w:rPr>
          <w:bCs/>
          <w:lang w:val="es-ES_tradnl"/>
        </w:rPr>
        <w:t>Los intervalos de la variable X se ubican en la parte superior de manera horizontal</w:t>
      </w:r>
      <w:r>
        <w:rPr>
          <w:bCs/>
          <w:lang w:val="es-ES_tradnl"/>
        </w:rPr>
        <w:t xml:space="preserve"> (fila)</w:t>
      </w:r>
      <w:r w:rsidRPr="00804ADF">
        <w:rPr>
          <w:bCs/>
          <w:lang w:val="es-ES_tradnl"/>
        </w:rPr>
        <w:t xml:space="preserve"> y en orden </w:t>
      </w:r>
      <w:r>
        <w:rPr>
          <w:bCs/>
          <w:lang w:val="es-ES_tradnl"/>
        </w:rPr>
        <w:t>ascen</w:t>
      </w:r>
      <w:r w:rsidRPr="00804ADF">
        <w:rPr>
          <w:bCs/>
          <w:lang w:val="es-ES_tradnl"/>
        </w:rPr>
        <w:t>dente.</w:t>
      </w:r>
    </w:p>
    <w:p w:rsidR="002B3948" w:rsidRDefault="002B3948" w:rsidP="002B3948">
      <w:pPr>
        <w:jc w:val="both"/>
        <w:rPr>
          <w:bCs/>
          <w:lang w:val="es-ES_tradnl"/>
        </w:rPr>
      </w:pPr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>- Los intervalos de la variable Y</w:t>
      </w:r>
      <w:r w:rsidRPr="00804ADF">
        <w:rPr>
          <w:bCs/>
          <w:lang w:val="es-ES_tradnl"/>
        </w:rPr>
        <w:t xml:space="preserve"> se ubican en la parte </w:t>
      </w:r>
      <w:r>
        <w:rPr>
          <w:bCs/>
          <w:lang w:val="es-ES_tradnl"/>
        </w:rPr>
        <w:t>izquierda</w:t>
      </w:r>
      <w:r w:rsidRPr="00804ADF">
        <w:rPr>
          <w:bCs/>
          <w:lang w:val="es-ES_tradnl"/>
        </w:rPr>
        <w:t xml:space="preserve"> de manera </w:t>
      </w:r>
      <w:r>
        <w:rPr>
          <w:bCs/>
          <w:lang w:val="es-ES_tradnl"/>
        </w:rPr>
        <w:t>vertical (columna)</w:t>
      </w:r>
      <w:r w:rsidRPr="00804ADF">
        <w:rPr>
          <w:bCs/>
          <w:lang w:val="es-ES_tradnl"/>
        </w:rPr>
        <w:t xml:space="preserve"> y en orden descendente.</w:t>
      </w:r>
    </w:p>
    <w:p w:rsidR="002B3948" w:rsidRDefault="002B3948" w:rsidP="002B3948">
      <w:pPr>
        <w:jc w:val="both"/>
        <w:rPr>
          <w:bCs/>
          <w:lang w:val="es-ES_tradnl"/>
        </w:rPr>
      </w:pPr>
    </w:p>
    <w:p w:rsidR="002B3948" w:rsidRDefault="002B3948" w:rsidP="002B3948">
      <w:pPr>
        <w:jc w:val="both"/>
        <w:rPr>
          <w:bCs/>
          <w:lang w:val="es-ES_tradnl"/>
        </w:rPr>
      </w:pPr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>Para elaborar los intervalos se procede a realizar los cálculos respectivos:</w:t>
      </w:r>
    </w:p>
    <w:p w:rsidR="002B3948" w:rsidRDefault="002B3948" w:rsidP="002B3948">
      <w:pPr>
        <w:jc w:val="both"/>
        <w:rPr>
          <w:bCs/>
          <w:lang w:val="es-ES_tradnl"/>
        </w:rPr>
      </w:pPr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>En la variable X:</w:t>
      </w:r>
    </w:p>
    <w:p w:rsidR="002B3948" w:rsidRDefault="002B3948" w:rsidP="002B3948">
      <w:pPr>
        <w:jc w:val="both"/>
      </w:pPr>
    </w:p>
    <w:p w:rsidR="002B3948" w:rsidRPr="00C3783D" w:rsidRDefault="002B3948" w:rsidP="002B3948">
      <w:pPr>
        <w:jc w:val="both"/>
      </w:pPr>
      <w:r w:rsidRPr="00C3783D">
        <w:t>Calculando el Rango se obtiene:</w:t>
      </w:r>
    </w:p>
    <w:p w:rsidR="002B3948" w:rsidRPr="00C3783D" w:rsidRDefault="002B3948" w:rsidP="002B3948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</m:t>
          </m:r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/>
                </w:rPr>
                <m:t>á</m:t>
              </m:r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/>
                </w:rPr>
                <m:t>í</m:t>
              </m:r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/>
            </w:rPr>
            <m:t>=102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76=26</m:t>
          </m:r>
        </m:oMath>
      </m:oMathPara>
    </w:p>
    <w:p w:rsidR="002B3948" w:rsidRPr="00C3783D" w:rsidRDefault="002B3948" w:rsidP="002B3948">
      <w:pPr>
        <w:jc w:val="both"/>
      </w:pPr>
    </w:p>
    <w:p w:rsidR="002B3948" w:rsidRPr="00C3783D" w:rsidRDefault="002B3948" w:rsidP="002B3948">
      <w:pPr>
        <w:jc w:val="both"/>
      </w:pPr>
      <w:r w:rsidRPr="00C3783D">
        <w:t>Calculando el número de intervalos se obtiene:</w:t>
      </w:r>
    </w:p>
    <w:p w:rsidR="002B3948" w:rsidRPr="00C3783D" w:rsidRDefault="00B153DA" w:rsidP="002B3948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/>
            </w:rPr>
            <m:t>=1+3,32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/>
            </w:rPr>
            <m:t>=1+3,32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log</m:t>
          </m:r>
          <m:r>
            <w:rPr>
              <w:rFonts w:ascii="Cambria Math"/>
            </w:rPr>
            <m:t>50=6</m:t>
          </m:r>
        </m:oMath>
      </m:oMathPara>
    </w:p>
    <w:p w:rsidR="002B3948" w:rsidRPr="00C3783D" w:rsidRDefault="002B3948" w:rsidP="002B3948">
      <w:pPr>
        <w:jc w:val="both"/>
        <w:rPr>
          <w:b/>
        </w:rPr>
      </w:pPr>
    </w:p>
    <w:p w:rsidR="002B3948" w:rsidRPr="00C3783D" w:rsidRDefault="002B3948" w:rsidP="002B3948">
      <w:pPr>
        <w:jc w:val="both"/>
      </w:pPr>
      <w:r w:rsidRPr="00C3783D">
        <w:t>Calculando el ancho se obtiene:</w:t>
      </w:r>
    </w:p>
    <w:p w:rsidR="002B3948" w:rsidRPr="00C3783D" w:rsidRDefault="002B3948" w:rsidP="002B3948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ni</m:t>
              </m: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26</m:t>
              </m:r>
            </m:num>
            <m:den>
              <m:r>
                <w:rPr>
                  <w:rFonts w:ascii="Cambria Math"/>
                </w:rPr>
                <m:t>6</m:t>
              </m:r>
            </m:den>
          </m:f>
          <m:r>
            <w:rPr>
              <w:rFonts w:ascii="Cambria Math"/>
            </w:rPr>
            <m:t>=4,33</m:t>
          </m:r>
        </m:oMath>
      </m:oMathPara>
    </w:p>
    <w:p w:rsidR="002B3948" w:rsidRDefault="002B3948" w:rsidP="002B3948">
      <w:pPr>
        <w:jc w:val="both"/>
      </w:pPr>
    </w:p>
    <w:p w:rsidR="002B3948" w:rsidRDefault="002B3948" w:rsidP="002B3948">
      <w:pPr>
        <w:jc w:val="both"/>
      </w:pPr>
    </w:p>
    <w:p w:rsidR="002B3948" w:rsidRDefault="002B3948" w:rsidP="002B3948">
      <w:pPr>
        <w:jc w:val="both"/>
      </w:pPr>
      <w:r>
        <w:t>En la variable Y:</w:t>
      </w:r>
    </w:p>
    <w:p w:rsidR="002B3948" w:rsidRDefault="002B3948" w:rsidP="002B3948">
      <w:pPr>
        <w:jc w:val="both"/>
      </w:pPr>
    </w:p>
    <w:p w:rsidR="002B3948" w:rsidRPr="00C3783D" w:rsidRDefault="002B3948" w:rsidP="002B3948">
      <w:pPr>
        <w:jc w:val="both"/>
      </w:pPr>
      <w:r w:rsidRPr="00C3783D">
        <w:t>Calculando el Rango se obtiene:</w:t>
      </w:r>
    </w:p>
    <w:p w:rsidR="002B3948" w:rsidRPr="00C3783D" w:rsidRDefault="002B3948" w:rsidP="002B3948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</m:t>
          </m:r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/>
                </w:rPr>
                <m:t>á</m:t>
              </m:r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/>
                </w:rPr>
                <m:t>í</m:t>
              </m:r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/>
            </w:rPr>
            <m:t>=55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11=44</m:t>
          </m:r>
        </m:oMath>
      </m:oMathPara>
    </w:p>
    <w:p w:rsidR="002B3948" w:rsidRPr="00C3783D" w:rsidRDefault="002B3948" w:rsidP="002B3948">
      <w:pPr>
        <w:jc w:val="both"/>
      </w:pPr>
    </w:p>
    <w:p w:rsidR="002B3948" w:rsidRPr="00C3783D" w:rsidRDefault="002B3948" w:rsidP="002B3948">
      <w:pPr>
        <w:jc w:val="both"/>
      </w:pPr>
      <w:r w:rsidRPr="00C3783D">
        <w:t>Calculando el número de intervalos se obtiene:</w:t>
      </w:r>
    </w:p>
    <w:p w:rsidR="002B3948" w:rsidRPr="00C3783D" w:rsidRDefault="00B153DA" w:rsidP="002B3948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/>
            </w:rPr>
            <m:t>=1+3,32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/>
            </w:rPr>
            <m:t>=1+3,32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log</m:t>
          </m:r>
          <m:r>
            <w:rPr>
              <w:rFonts w:ascii="Cambria Math"/>
            </w:rPr>
            <m:t>50=6</m:t>
          </m:r>
        </m:oMath>
      </m:oMathPara>
    </w:p>
    <w:p w:rsidR="002B3948" w:rsidRPr="00C3783D" w:rsidRDefault="002B3948" w:rsidP="002B3948">
      <w:pPr>
        <w:jc w:val="both"/>
        <w:rPr>
          <w:b/>
        </w:rPr>
      </w:pPr>
    </w:p>
    <w:p w:rsidR="002B3948" w:rsidRPr="00C3783D" w:rsidRDefault="002B3948" w:rsidP="002B3948">
      <w:pPr>
        <w:jc w:val="both"/>
      </w:pPr>
      <w:r w:rsidRPr="00C3783D">
        <w:t>Calculando el ancho se obtiene:</w:t>
      </w:r>
    </w:p>
    <w:p w:rsidR="002B3948" w:rsidRPr="00C3783D" w:rsidRDefault="002B3948" w:rsidP="002B3948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ni</m:t>
              </m: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44</m:t>
              </m:r>
            </m:num>
            <m:den>
              <m:r>
                <w:rPr>
                  <w:rFonts w:ascii="Cambria Math"/>
                </w:rPr>
                <m:t>6</m:t>
              </m:r>
            </m:den>
          </m:f>
          <m:r>
            <w:rPr>
              <w:rFonts w:ascii="Cambria Math"/>
            </w:rPr>
            <m:t>=7,33</m:t>
          </m:r>
        </m:oMath>
      </m:oMathPara>
    </w:p>
    <w:p w:rsidR="002B3948" w:rsidRDefault="002B3948" w:rsidP="002B3948">
      <w:pPr>
        <w:jc w:val="both"/>
        <w:rPr>
          <w:bCs/>
          <w:lang w:val="es-ES_tradnl"/>
        </w:rPr>
      </w:pPr>
    </w:p>
    <w:p w:rsidR="002B3948" w:rsidRDefault="002B3948" w:rsidP="002B3948">
      <w:pPr>
        <w:jc w:val="both"/>
        <w:rPr>
          <w:bCs/>
          <w:lang w:val="es-ES_tradnl"/>
        </w:rPr>
      </w:pPr>
    </w:p>
    <w:p w:rsidR="002B3948" w:rsidRDefault="002B3948" w:rsidP="002B3948">
      <w:pPr>
        <w:jc w:val="both"/>
        <w:rPr>
          <w:bCs/>
          <w:lang w:val="es-ES_tradnl"/>
        </w:rPr>
      </w:pPr>
      <w:r w:rsidRPr="007228C7">
        <w:rPr>
          <w:b/>
          <w:bCs/>
          <w:lang w:val="es-ES_tradnl"/>
        </w:rPr>
        <w:t>Nota:</w:t>
      </w:r>
      <w:r>
        <w:rPr>
          <w:bCs/>
          <w:lang w:val="es-ES_tradnl"/>
        </w:rPr>
        <w:t xml:space="preserve"> Para la variable X se tomará un ancho de intervalo igual a 5 y para la variable Y un ancho de intervalo igual a 8 para obtener un número de intervalos igual a 6 para cada variable.</w:t>
      </w:r>
    </w:p>
    <w:p w:rsidR="002B3948" w:rsidRDefault="002B3948" w:rsidP="002B3948">
      <w:pPr>
        <w:jc w:val="both"/>
        <w:rPr>
          <w:bCs/>
          <w:lang w:val="es-ES_tradnl"/>
        </w:rPr>
      </w:pPr>
    </w:p>
    <w:p w:rsidR="002B3948" w:rsidRDefault="002B3948" w:rsidP="002B3948">
      <w:pPr>
        <w:jc w:val="both"/>
        <w:rPr>
          <w:bCs/>
          <w:lang w:val="es-ES_tradnl"/>
        </w:rPr>
      </w:pPr>
    </w:p>
    <w:p w:rsidR="002B3948" w:rsidRDefault="002B3948" w:rsidP="002B3948">
      <w:pPr>
        <w:jc w:val="both"/>
        <w:rPr>
          <w:bCs/>
          <w:lang w:val="es-ES_tradnl"/>
        </w:rPr>
      </w:pPr>
    </w:p>
    <w:p w:rsidR="002B3948" w:rsidRDefault="002B3948" w:rsidP="002B3948">
      <w:pPr>
        <w:jc w:val="both"/>
        <w:rPr>
          <w:bCs/>
          <w:lang w:val="es-ES_tradnl"/>
        </w:rPr>
      </w:pPr>
      <w:r>
        <w:rPr>
          <w:bCs/>
          <w:lang w:val="es-ES_tradnl"/>
        </w:rPr>
        <w:t>Contando las frecuencias de celda para cada par de intervalos de las variables X y Y se obtiene la siguiente tabla de frecuencias de dos variables:</w:t>
      </w:r>
    </w:p>
    <w:p w:rsidR="002B3948" w:rsidRDefault="002B3948" w:rsidP="002B3948">
      <w:pPr>
        <w:jc w:val="both"/>
        <w:rPr>
          <w:bCs/>
          <w:lang w:val="es-ES_tradnl"/>
        </w:rPr>
      </w:pPr>
    </w:p>
    <w:p w:rsidR="002B3948" w:rsidRDefault="002B3948" w:rsidP="002B3948">
      <w:pPr>
        <w:jc w:val="both"/>
        <w:rPr>
          <w:bCs/>
          <w:lang w:val="es-ES_tradnl"/>
        </w:rPr>
      </w:pPr>
    </w:p>
    <w:p w:rsidR="002B3948" w:rsidRDefault="002B3948" w:rsidP="002B3948">
      <w:pPr>
        <w:jc w:val="both"/>
        <w:rPr>
          <w:bCs/>
          <w:lang w:val="es-ES_tradnl"/>
        </w:rPr>
      </w:pPr>
    </w:p>
    <w:tbl>
      <w:tblPr>
        <w:tblW w:w="7132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01"/>
        <w:gridCol w:w="791"/>
        <w:gridCol w:w="806"/>
        <w:gridCol w:w="701"/>
        <w:gridCol w:w="701"/>
        <w:gridCol w:w="1051"/>
        <w:gridCol w:w="1004"/>
        <w:gridCol w:w="617"/>
      </w:tblGrid>
      <w:tr w:rsidR="002B3948" w:rsidRPr="00233162" w:rsidTr="006D0EB3">
        <w:trPr>
          <w:trHeight w:val="315"/>
          <w:jc w:val="center"/>
        </w:trPr>
        <w:tc>
          <w:tcPr>
            <w:tcW w:w="1461" w:type="dxa"/>
            <w:gridSpan w:val="2"/>
            <w:vMerge w:val="restart"/>
            <w:tcBorders>
              <w:top w:val="nil"/>
              <w:left w:val="nil"/>
            </w:tcBorders>
          </w:tcPr>
          <w:p w:rsidR="002B3948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5054" w:type="dxa"/>
            <w:gridSpan w:val="6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bCs/>
                <w:lang w:val="es-ES_tradnl"/>
              </w:rPr>
              <w:t>C</w:t>
            </w:r>
            <w:r w:rsidRPr="00922867">
              <w:rPr>
                <w:bCs/>
                <w:lang w:val="es-ES_tradnl"/>
              </w:rPr>
              <w:t xml:space="preserve">oeficientes </w:t>
            </w:r>
            <w:r>
              <w:rPr>
                <w:bCs/>
                <w:lang w:val="es-ES_tradnl"/>
              </w:rPr>
              <w:t>I</w:t>
            </w:r>
            <w:r w:rsidRPr="00922867">
              <w:rPr>
                <w:bCs/>
                <w:lang w:val="es-ES_tradnl"/>
              </w:rPr>
              <w:t>ntelectuales (X)</w:t>
            </w:r>
          </w:p>
        </w:tc>
        <w:tc>
          <w:tcPr>
            <w:tcW w:w="617" w:type="dxa"/>
            <w:tcBorders>
              <w:top w:val="nil"/>
              <w:right w:val="nil"/>
            </w:tcBorders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</w:tr>
      <w:tr w:rsidR="002B3948" w:rsidRPr="00233162" w:rsidTr="006D0EB3">
        <w:trPr>
          <w:trHeight w:val="315"/>
          <w:jc w:val="center"/>
        </w:trPr>
        <w:tc>
          <w:tcPr>
            <w:tcW w:w="1461" w:type="dxa"/>
            <w:gridSpan w:val="2"/>
            <w:vMerge/>
            <w:tcBorders>
              <w:left w:val="nil"/>
            </w:tcBorders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791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76-80</w:t>
            </w:r>
          </w:p>
        </w:tc>
        <w:tc>
          <w:tcPr>
            <w:tcW w:w="806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81-85</w:t>
            </w:r>
          </w:p>
        </w:tc>
        <w:tc>
          <w:tcPr>
            <w:tcW w:w="701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86-90</w:t>
            </w:r>
          </w:p>
        </w:tc>
        <w:tc>
          <w:tcPr>
            <w:tcW w:w="701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91-95</w:t>
            </w:r>
          </w:p>
        </w:tc>
        <w:tc>
          <w:tcPr>
            <w:tcW w:w="1051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96-100</w:t>
            </w:r>
          </w:p>
        </w:tc>
        <w:tc>
          <w:tcPr>
            <w:tcW w:w="1004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101-105</w:t>
            </w:r>
          </w:p>
        </w:tc>
        <w:tc>
          <w:tcPr>
            <w:tcW w:w="617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fy</w:t>
            </w:r>
          </w:p>
        </w:tc>
      </w:tr>
      <w:tr w:rsidR="002B3948" w:rsidRPr="00233162" w:rsidTr="006D0EB3">
        <w:trPr>
          <w:trHeight w:val="315"/>
          <w:jc w:val="center"/>
        </w:trPr>
        <w:tc>
          <w:tcPr>
            <w:tcW w:w="460" w:type="dxa"/>
            <w:vMerge w:val="restart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64384" behindDoc="1" locked="0" layoutInCell="1" allowOverlap="1" wp14:anchorId="7FAE524F" wp14:editId="5D98942A">
                  <wp:simplePos x="0" y="0"/>
                  <wp:positionH relativeFrom="column">
                    <wp:posOffset>-693420</wp:posOffset>
                  </wp:positionH>
                  <wp:positionV relativeFrom="paragraph">
                    <wp:posOffset>554355</wp:posOffset>
                  </wp:positionV>
                  <wp:extent cx="1571625" cy="238125"/>
                  <wp:effectExtent l="0" t="666750" r="0" b="657225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20" t="39879" r="63650" b="56825"/>
                          <a:stretch/>
                        </pic:blipFill>
                        <pic:spPr bwMode="auto">
                          <a:xfrm rot="16200000">
                            <a:off x="0" y="0"/>
                            <a:ext cx="1571625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51-58</w:t>
            </w:r>
          </w:p>
        </w:tc>
        <w:tc>
          <w:tcPr>
            <w:tcW w:w="79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806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70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70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105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1</w:t>
            </w:r>
          </w:p>
        </w:tc>
        <w:tc>
          <w:tcPr>
            <w:tcW w:w="1004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2</w:t>
            </w:r>
          </w:p>
        </w:tc>
        <w:tc>
          <w:tcPr>
            <w:tcW w:w="617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3</w:t>
            </w:r>
          </w:p>
        </w:tc>
      </w:tr>
      <w:tr w:rsidR="002B3948" w:rsidRPr="00233162" w:rsidTr="006D0EB3">
        <w:trPr>
          <w:trHeight w:val="315"/>
          <w:jc w:val="center"/>
        </w:trPr>
        <w:tc>
          <w:tcPr>
            <w:tcW w:w="460" w:type="dxa"/>
            <w:vMerge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43-50</w:t>
            </w:r>
          </w:p>
        </w:tc>
        <w:tc>
          <w:tcPr>
            <w:tcW w:w="79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2</w:t>
            </w:r>
          </w:p>
        </w:tc>
        <w:tc>
          <w:tcPr>
            <w:tcW w:w="806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70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70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105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1004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1</w:t>
            </w:r>
          </w:p>
        </w:tc>
        <w:tc>
          <w:tcPr>
            <w:tcW w:w="617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3</w:t>
            </w:r>
          </w:p>
        </w:tc>
      </w:tr>
      <w:tr w:rsidR="002B3948" w:rsidRPr="00233162" w:rsidTr="006D0EB3">
        <w:trPr>
          <w:trHeight w:val="315"/>
          <w:jc w:val="center"/>
        </w:trPr>
        <w:tc>
          <w:tcPr>
            <w:tcW w:w="460" w:type="dxa"/>
            <w:vMerge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35-42</w:t>
            </w:r>
          </w:p>
        </w:tc>
        <w:tc>
          <w:tcPr>
            <w:tcW w:w="79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1</w:t>
            </w:r>
          </w:p>
        </w:tc>
        <w:tc>
          <w:tcPr>
            <w:tcW w:w="806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3</w:t>
            </w:r>
          </w:p>
        </w:tc>
        <w:tc>
          <w:tcPr>
            <w:tcW w:w="70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3</w:t>
            </w:r>
          </w:p>
        </w:tc>
        <w:tc>
          <w:tcPr>
            <w:tcW w:w="70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3</w:t>
            </w:r>
          </w:p>
        </w:tc>
        <w:tc>
          <w:tcPr>
            <w:tcW w:w="105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3</w:t>
            </w:r>
          </w:p>
        </w:tc>
        <w:tc>
          <w:tcPr>
            <w:tcW w:w="1004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1</w:t>
            </w:r>
          </w:p>
        </w:tc>
        <w:tc>
          <w:tcPr>
            <w:tcW w:w="617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14</w:t>
            </w:r>
          </w:p>
        </w:tc>
      </w:tr>
      <w:tr w:rsidR="002B3948" w:rsidRPr="00233162" w:rsidTr="006D0EB3">
        <w:trPr>
          <w:trHeight w:val="315"/>
          <w:jc w:val="center"/>
        </w:trPr>
        <w:tc>
          <w:tcPr>
            <w:tcW w:w="460" w:type="dxa"/>
            <w:vMerge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27-34</w:t>
            </w:r>
          </w:p>
        </w:tc>
        <w:tc>
          <w:tcPr>
            <w:tcW w:w="79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2</w:t>
            </w:r>
          </w:p>
        </w:tc>
        <w:tc>
          <w:tcPr>
            <w:tcW w:w="806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2</w:t>
            </w:r>
          </w:p>
        </w:tc>
        <w:tc>
          <w:tcPr>
            <w:tcW w:w="70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3</w:t>
            </w:r>
          </w:p>
        </w:tc>
        <w:tc>
          <w:tcPr>
            <w:tcW w:w="70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3</w:t>
            </w:r>
          </w:p>
        </w:tc>
        <w:tc>
          <w:tcPr>
            <w:tcW w:w="105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1</w:t>
            </w:r>
          </w:p>
        </w:tc>
        <w:tc>
          <w:tcPr>
            <w:tcW w:w="1004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617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11</w:t>
            </w:r>
          </w:p>
        </w:tc>
      </w:tr>
      <w:tr w:rsidR="002B3948" w:rsidRPr="00233162" w:rsidTr="006D0EB3">
        <w:trPr>
          <w:trHeight w:val="315"/>
          <w:jc w:val="center"/>
        </w:trPr>
        <w:tc>
          <w:tcPr>
            <w:tcW w:w="460" w:type="dxa"/>
            <w:vMerge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19-26</w:t>
            </w:r>
          </w:p>
        </w:tc>
        <w:tc>
          <w:tcPr>
            <w:tcW w:w="79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1</w:t>
            </w:r>
          </w:p>
        </w:tc>
        <w:tc>
          <w:tcPr>
            <w:tcW w:w="806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4</w:t>
            </w:r>
          </w:p>
        </w:tc>
        <w:tc>
          <w:tcPr>
            <w:tcW w:w="70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5</w:t>
            </w:r>
          </w:p>
        </w:tc>
        <w:tc>
          <w:tcPr>
            <w:tcW w:w="70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1</w:t>
            </w:r>
          </w:p>
        </w:tc>
        <w:tc>
          <w:tcPr>
            <w:tcW w:w="105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1004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617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11</w:t>
            </w:r>
          </w:p>
        </w:tc>
      </w:tr>
      <w:tr w:rsidR="002B3948" w:rsidRPr="00233162" w:rsidTr="006D0EB3">
        <w:trPr>
          <w:trHeight w:val="315"/>
          <w:jc w:val="center"/>
        </w:trPr>
        <w:tc>
          <w:tcPr>
            <w:tcW w:w="460" w:type="dxa"/>
            <w:vMerge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11-18</w:t>
            </w:r>
          </w:p>
        </w:tc>
        <w:tc>
          <w:tcPr>
            <w:tcW w:w="79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2</w:t>
            </w:r>
          </w:p>
        </w:tc>
        <w:tc>
          <w:tcPr>
            <w:tcW w:w="806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2</w:t>
            </w:r>
          </w:p>
        </w:tc>
        <w:tc>
          <w:tcPr>
            <w:tcW w:w="70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  <w:r>
              <w:rPr>
                <w:lang w:val="es-EC" w:eastAsia="es-EC"/>
              </w:rPr>
              <w:t>4</w:t>
            </w:r>
          </w:p>
        </w:tc>
        <w:tc>
          <w:tcPr>
            <w:tcW w:w="70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1051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1004" w:type="dxa"/>
          </w:tcPr>
          <w:p w:rsidR="002B3948" w:rsidRPr="00427FDC" w:rsidRDefault="002B3948" w:rsidP="006D0EB3">
            <w:pPr>
              <w:jc w:val="center"/>
              <w:rPr>
                <w:lang w:val="es-EC" w:eastAsia="es-EC"/>
              </w:rPr>
            </w:pPr>
          </w:p>
        </w:tc>
        <w:tc>
          <w:tcPr>
            <w:tcW w:w="617" w:type="dxa"/>
          </w:tcPr>
          <w:p w:rsidR="002B3948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8</w:t>
            </w:r>
          </w:p>
        </w:tc>
      </w:tr>
      <w:tr w:rsidR="002B3948" w:rsidRPr="00233162" w:rsidTr="006D0EB3">
        <w:trPr>
          <w:trHeight w:val="315"/>
          <w:jc w:val="center"/>
        </w:trPr>
        <w:tc>
          <w:tcPr>
            <w:tcW w:w="460" w:type="dxa"/>
            <w:vMerge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fx</w:t>
            </w:r>
          </w:p>
        </w:tc>
        <w:tc>
          <w:tcPr>
            <w:tcW w:w="791" w:type="dxa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8</w:t>
            </w:r>
          </w:p>
        </w:tc>
        <w:tc>
          <w:tcPr>
            <w:tcW w:w="806" w:type="dxa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11</w:t>
            </w:r>
          </w:p>
        </w:tc>
        <w:tc>
          <w:tcPr>
            <w:tcW w:w="701" w:type="dxa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15</w:t>
            </w:r>
          </w:p>
        </w:tc>
        <w:tc>
          <w:tcPr>
            <w:tcW w:w="701" w:type="dxa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7</w:t>
            </w:r>
          </w:p>
        </w:tc>
        <w:tc>
          <w:tcPr>
            <w:tcW w:w="1051" w:type="dxa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5</w:t>
            </w:r>
          </w:p>
        </w:tc>
        <w:tc>
          <w:tcPr>
            <w:tcW w:w="1004" w:type="dxa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4</w:t>
            </w:r>
          </w:p>
        </w:tc>
        <w:tc>
          <w:tcPr>
            <w:tcW w:w="617" w:type="dxa"/>
          </w:tcPr>
          <w:p w:rsidR="002B3948" w:rsidRPr="00233162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50</w:t>
            </w:r>
          </w:p>
        </w:tc>
      </w:tr>
    </w:tbl>
    <w:p w:rsidR="002B3948" w:rsidRPr="00922867" w:rsidRDefault="002B3948" w:rsidP="002B3948">
      <w:pPr>
        <w:jc w:val="both"/>
        <w:rPr>
          <w:b/>
          <w:bCs/>
          <w:lang w:val="es-ES_tradnl"/>
        </w:rPr>
      </w:pPr>
    </w:p>
    <w:p w:rsidR="002B3948" w:rsidRDefault="002B3948" w:rsidP="002B3948">
      <w:pPr>
        <w:jc w:val="both"/>
        <w:rPr>
          <w:b/>
        </w:rPr>
      </w:pPr>
      <w:r w:rsidRPr="0051535F">
        <w:rPr>
          <w:b/>
        </w:rPr>
        <w:t>Interpretación:</w:t>
      </w:r>
    </w:p>
    <w:p w:rsidR="002B3948" w:rsidRPr="0051535F" w:rsidRDefault="002B3948" w:rsidP="002B3948">
      <w:pPr>
        <w:jc w:val="both"/>
        <w:rPr>
          <w:b/>
        </w:rPr>
      </w:pPr>
    </w:p>
    <w:p w:rsidR="002B3948" w:rsidRDefault="002B3948" w:rsidP="002B3948">
      <w:pPr>
        <w:jc w:val="both"/>
      </w:pPr>
      <w:r>
        <w:t>- El</w:t>
      </w:r>
      <w:r w:rsidRPr="00BB4AE9">
        <w:t xml:space="preserve"> número </w:t>
      </w:r>
      <w:r>
        <w:t>5</w:t>
      </w:r>
      <w:r w:rsidRPr="00BB4AE9">
        <w:t xml:space="preserve"> es la frecuencia de la celda correspondiente al par de intervalos </w:t>
      </w:r>
      <w:r>
        <w:t>86</w:t>
      </w:r>
      <w:r w:rsidRPr="00BB4AE9">
        <w:t>-</w:t>
      </w:r>
      <w:r>
        <w:t>90 en Coeficiente Intelectual y 19-26</w:t>
      </w:r>
      <w:r w:rsidRPr="00BB4AE9">
        <w:t xml:space="preserve"> en Calificación</w:t>
      </w:r>
      <w:r>
        <w:t xml:space="preserve"> obtenida en la prueba de con</w:t>
      </w:r>
      <w:r w:rsidRPr="00BB4AE9">
        <w:t xml:space="preserve">ocimiento. </w:t>
      </w:r>
    </w:p>
    <w:p w:rsidR="002B3948" w:rsidRDefault="002B3948" w:rsidP="002B3948">
      <w:pPr>
        <w:jc w:val="both"/>
      </w:pPr>
      <w:r>
        <w:t>- El número 8  en la fila de fx es el total marginal o frecuencia marginal del intervalo 76-80 en Coeficiente Intelectual.</w:t>
      </w:r>
    </w:p>
    <w:p w:rsidR="002B3948" w:rsidRDefault="002B3948" w:rsidP="002B3948">
      <w:pPr>
        <w:jc w:val="both"/>
      </w:pPr>
      <w:r>
        <w:t>- El número 14 en la columna de fy es el total marginal o frecuencia marginal del intervalo 35-42 en Calificación obtenida en la prueba de conocimiento.</w:t>
      </w:r>
    </w:p>
    <w:p w:rsidR="002B3948" w:rsidRDefault="002B3948" w:rsidP="002B3948">
      <w:pPr>
        <w:jc w:val="both"/>
      </w:pPr>
      <w:r>
        <w:t>- El número 50 es total de frecuencias marginales y representa al número total de estudiantes.</w:t>
      </w:r>
    </w:p>
    <w:p w:rsidR="002B3948" w:rsidRPr="00BB4AE9" w:rsidRDefault="002B3948" w:rsidP="002B3948">
      <w:pPr>
        <w:jc w:val="both"/>
      </w:pPr>
    </w:p>
    <w:p w:rsidR="002B3948" w:rsidRDefault="002B3948" w:rsidP="002B3948">
      <w:pPr>
        <w:jc w:val="both"/>
        <w:rPr>
          <w:noProof/>
          <w:lang w:val="es-EC" w:eastAsia="es-EC"/>
        </w:rPr>
      </w:pPr>
    </w:p>
    <w:p w:rsidR="002B3948" w:rsidRDefault="002B3948" w:rsidP="002B3948">
      <w:pPr>
        <w:jc w:val="both"/>
        <w:rPr>
          <w:noProof/>
          <w:lang w:val="es-EC" w:eastAsia="es-EC"/>
        </w:rPr>
      </w:pPr>
      <w:r>
        <w:rPr>
          <w:noProof/>
          <w:lang w:val="es-EC" w:eastAsia="es-EC"/>
        </w:rPr>
        <w:t>2) Realizando los cálculos respectivos se obtiene la siguiente tabla:</w:t>
      </w:r>
    </w:p>
    <w:p w:rsidR="002B3948" w:rsidRDefault="002B3948" w:rsidP="002B3948">
      <w:pPr>
        <w:jc w:val="both"/>
        <w:rPr>
          <w:noProof/>
          <w:lang w:val="es-EC" w:eastAsia="es-EC"/>
        </w:rPr>
      </w:pPr>
    </w:p>
    <w:tbl>
      <w:tblPr>
        <w:tblW w:w="10004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67"/>
        <w:gridCol w:w="338"/>
        <w:gridCol w:w="7"/>
        <w:gridCol w:w="15"/>
        <w:gridCol w:w="8"/>
        <w:gridCol w:w="7"/>
        <w:gridCol w:w="355"/>
        <w:gridCol w:w="353"/>
        <w:gridCol w:w="30"/>
        <w:gridCol w:w="7"/>
        <w:gridCol w:w="340"/>
        <w:gridCol w:w="338"/>
        <w:gridCol w:w="22"/>
        <w:gridCol w:w="8"/>
        <w:gridCol w:w="362"/>
        <w:gridCol w:w="345"/>
        <w:gridCol w:w="8"/>
        <w:gridCol w:w="22"/>
        <w:gridCol w:w="355"/>
        <w:gridCol w:w="420"/>
        <w:gridCol w:w="8"/>
        <w:gridCol w:w="37"/>
        <w:gridCol w:w="421"/>
        <w:gridCol w:w="465"/>
        <w:gridCol w:w="8"/>
        <w:gridCol w:w="483"/>
        <w:gridCol w:w="896"/>
        <w:gridCol w:w="696"/>
        <w:gridCol w:w="936"/>
        <w:gridCol w:w="896"/>
      </w:tblGrid>
      <w:tr w:rsidR="002B3948" w:rsidRPr="001073A3" w:rsidTr="006D0EB3">
        <w:trPr>
          <w:trHeight w:val="315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5729" w:type="dxa"/>
            <w:gridSpan w:val="26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Calificaciones en Matemática</w:t>
            </w:r>
          </w:p>
        </w:tc>
        <w:tc>
          <w:tcPr>
            <w:tcW w:w="3424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</w:tr>
      <w:tr w:rsidR="002B3948" w:rsidRPr="001073A3" w:rsidTr="006D0EB3">
        <w:trPr>
          <w:trHeight w:val="315"/>
          <w:jc w:val="center"/>
        </w:trPr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X</w:t>
            </w:r>
          </w:p>
        </w:tc>
        <w:tc>
          <w:tcPr>
            <w:tcW w:w="730" w:type="dxa"/>
            <w:gridSpan w:val="6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76-80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81-85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86-90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91-95</w:t>
            </w:r>
          </w:p>
        </w:tc>
        <w:tc>
          <w:tcPr>
            <w:tcW w:w="886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96-100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101-105</w:t>
            </w:r>
          </w:p>
        </w:tc>
        <w:tc>
          <w:tcPr>
            <w:tcW w:w="3424" w:type="dxa"/>
            <w:gridSpan w:val="4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</w:tr>
      <w:tr w:rsidR="002B3948" w:rsidRPr="001073A3" w:rsidTr="006D0EB3">
        <w:trPr>
          <w:trHeight w:val="276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Y</w:t>
            </w:r>
          </w:p>
        </w:tc>
        <w:tc>
          <w:tcPr>
            <w:tcW w:w="967" w:type="dxa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B3948" w:rsidRPr="001073A3" w:rsidTr="006D0EB3">
              <w:trPr>
                <w:trHeight w:val="51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B3948" w:rsidRPr="001073A3" w:rsidRDefault="002B3948" w:rsidP="006D0EB3">
                  <w:pPr>
                    <w:spacing w:after="200"/>
                    <w:rPr>
                      <w:color w:val="000000"/>
                      <w:lang w:val="es-EC" w:eastAsia="es-EC"/>
                    </w:rPr>
                  </w:pPr>
                  <w:r w:rsidRPr="001073A3">
                    <w:rPr>
                      <w:noProof/>
                      <w:color w:val="000000"/>
                      <w:lang w:val="es-EC" w:eastAsia="es-EC"/>
                    </w:rPr>
                    <w:drawing>
                      <wp:anchor distT="0" distB="0" distL="114300" distR="114300" simplePos="0" relativeHeight="251666432" behindDoc="0" locked="0" layoutInCell="1" allowOverlap="1" wp14:anchorId="354797A7" wp14:editId="1691A302">
                        <wp:simplePos x="0" y="0"/>
                        <wp:positionH relativeFrom="column">
                          <wp:posOffset>327025</wp:posOffset>
                        </wp:positionH>
                        <wp:positionV relativeFrom="paragraph">
                          <wp:posOffset>-24765</wp:posOffset>
                        </wp:positionV>
                        <wp:extent cx="171450" cy="171450"/>
                        <wp:effectExtent l="0" t="0" r="0" b="0"/>
                        <wp:wrapNone/>
                        <wp:docPr id="25" name="Imagen 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3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073A3">
                    <w:rPr>
                      <w:noProof/>
                      <w:color w:val="000000"/>
                      <w:lang w:val="es-EC" w:eastAsia="es-EC"/>
                    </w:rPr>
                    <w:drawing>
                      <wp:anchor distT="0" distB="0" distL="114300" distR="114300" simplePos="0" relativeHeight="251665408" behindDoc="0" locked="0" layoutInCell="1" allowOverlap="1" wp14:anchorId="6C274630" wp14:editId="39BC7DB3">
                        <wp:simplePos x="0" y="0"/>
                        <wp:positionH relativeFrom="column">
                          <wp:posOffset>44450</wp:posOffset>
                        </wp:positionH>
                        <wp:positionV relativeFrom="paragraph">
                          <wp:posOffset>145415</wp:posOffset>
                        </wp:positionV>
                        <wp:extent cx="180975" cy="180975"/>
                        <wp:effectExtent l="0" t="0" r="0" b="0"/>
                        <wp:wrapNone/>
                        <wp:docPr id="26" name="Imagen 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-2</w:t>
            </w: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-1</w:t>
            </w: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</w:t>
            </w:r>
          </w:p>
        </w:tc>
        <w:tc>
          <w:tcPr>
            <w:tcW w:w="886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95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fy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fy·dy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vertAlign w:val="superscript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fy·dy</w:t>
            </w:r>
            <w:r w:rsidRPr="001073A3">
              <w:rPr>
                <w:color w:val="000000"/>
                <w:vertAlign w:val="superscript"/>
                <w:lang w:val="es-EC" w:eastAsia="es-EC"/>
              </w:rPr>
              <w:t>2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f·dx·dy</w:t>
            </w:r>
          </w:p>
        </w:tc>
      </w:tr>
      <w:tr w:rsidR="002B3948" w:rsidRPr="001073A3" w:rsidTr="006D0EB3">
        <w:trPr>
          <w:trHeight w:val="276"/>
          <w:jc w:val="center"/>
        </w:trPr>
        <w:tc>
          <w:tcPr>
            <w:tcW w:w="851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67" w:type="dxa"/>
            <w:vMerge/>
            <w:tcBorders>
              <w:tl2br w:val="single" w:sz="4" w:space="0" w:color="auto"/>
            </w:tcBorders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6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886" w:type="dxa"/>
            <w:gridSpan w:val="4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56" w:type="dxa"/>
            <w:gridSpan w:val="3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</w:tr>
      <w:tr w:rsidR="002B3948" w:rsidRPr="001073A3" w:rsidTr="006D0EB3">
        <w:trPr>
          <w:trHeight w:val="227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51-58</w:t>
            </w:r>
          </w:p>
        </w:tc>
        <w:tc>
          <w:tcPr>
            <w:tcW w:w="967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730" w:type="dxa"/>
            <w:gridSpan w:val="6"/>
            <w:vMerge w:val="restart"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886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</w:t>
            </w:r>
          </w:p>
        </w:tc>
        <w:tc>
          <w:tcPr>
            <w:tcW w:w="956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9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27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24</w:t>
            </w:r>
          </w:p>
        </w:tc>
      </w:tr>
      <w:tr w:rsidR="002B3948" w:rsidRPr="001073A3" w:rsidTr="006D0EB3">
        <w:trPr>
          <w:trHeight w:val="227"/>
          <w:jc w:val="center"/>
        </w:trPr>
        <w:tc>
          <w:tcPr>
            <w:tcW w:w="851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6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6</w:t>
            </w:r>
          </w:p>
        </w:tc>
        <w:tc>
          <w:tcPr>
            <w:tcW w:w="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483" w:type="dxa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18</w:t>
            </w: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</w:tr>
      <w:tr w:rsidR="002B3948" w:rsidRPr="001073A3" w:rsidTr="006D0EB3">
        <w:trPr>
          <w:trHeight w:val="227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43-50</w:t>
            </w:r>
          </w:p>
        </w:tc>
        <w:tc>
          <w:tcPr>
            <w:tcW w:w="967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730" w:type="dxa"/>
            <w:gridSpan w:val="6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886" w:type="dxa"/>
            <w:gridSpan w:val="4"/>
            <w:vMerge w:val="restart"/>
            <w:shd w:val="clear" w:color="auto" w:fill="auto"/>
            <w:noWrap/>
            <w:vAlign w:val="center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956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6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12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-2</w:t>
            </w:r>
          </w:p>
        </w:tc>
      </w:tr>
      <w:tr w:rsidR="002B3948" w:rsidRPr="001073A3" w:rsidTr="006D0EB3">
        <w:trPr>
          <w:trHeight w:val="227"/>
          <w:jc w:val="center"/>
        </w:trPr>
        <w:tc>
          <w:tcPr>
            <w:tcW w:w="851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92" w:type="dxa"/>
            <w:gridSpan w:val="5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-8</w:t>
            </w:r>
          </w:p>
        </w:tc>
        <w:tc>
          <w:tcPr>
            <w:tcW w:w="730" w:type="dxa"/>
            <w:gridSpan w:val="4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730" w:type="dxa"/>
            <w:gridSpan w:val="4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886" w:type="dxa"/>
            <w:gridSpan w:val="4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4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491" w:type="dxa"/>
            <w:gridSpan w:val="2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6</w:t>
            </w: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</w:tr>
      <w:tr w:rsidR="002B3948" w:rsidRPr="001073A3" w:rsidTr="006D0EB3">
        <w:trPr>
          <w:trHeight w:val="227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35-42</w:t>
            </w:r>
          </w:p>
        </w:tc>
        <w:tc>
          <w:tcPr>
            <w:tcW w:w="967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</w:t>
            </w:r>
          </w:p>
        </w:tc>
        <w:tc>
          <w:tcPr>
            <w:tcW w:w="730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886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956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14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14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14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7</w:t>
            </w:r>
          </w:p>
        </w:tc>
      </w:tr>
      <w:tr w:rsidR="002B3948" w:rsidRPr="001073A3" w:rsidTr="006D0EB3">
        <w:trPr>
          <w:trHeight w:val="227"/>
          <w:jc w:val="center"/>
        </w:trPr>
        <w:tc>
          <w:tcPr>
            <w:tcW w:w="851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345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85" w:type="dxa"/>
            <w:gridSpan w:val="4"/>
            <w:shd w:val="clear" w:color="auto" w:fill="auto"/>
            <w:vAlign w:val="center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-2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77" w:type="dxa"/>
            <w:gridSpan w:val="3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-3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92" w:type="dxa"/>
            <w:gridSpan w:val="3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35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77" w:type="dxa"/>
            <w:gridSpan w:val="2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42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6</w:t>
            </w:r>
          </w:p>
        </w:tc>
        <w:tc>
          <w:tcPr>
            <w:tcW w:w="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483" w:type="dxa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</w:tr>
      <w:tr w:rsidR="002B3948" w:rsidRPr="001073A3" w:rsidTr="006D0EB3">
        <w:trPr>
          <w:trHeight w:val="227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27-34</w:t>
            </w:r>
          </w:p>
        </w:tc>
        <w:tc>
          <w:tcPr>
            <w:tcW w:w="967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730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</w:t>
            </w:r>
          </w:p>
        </w:tc>
        <w:tc>
          <w:tcPr>
            <w:tcW w:w="886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</w:t>
            </w:r>
          </w:p>
        </w:tc>
        <w:tc>
          <w:tcPr>
            <w:tcW w:w="956" w:type="dxa"/>
            <w:gridSpan w:val="3"/>
            <w:vMerge w:val="restart"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11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</w:tr>
      <w:tr w:rsidR="002B3948" w:rsidRPr="001073A3" w:rsidTr="006D0EB3">
        <w:trPr>
          <w:trHeight w:val="227"/>
          <w:jc w:val="center"/>
        </w:trPr>
        <w:tc>
          <w:tcPr>
            <w:tcW w:w="851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77" w:type="dxa"/>
            <w:gridSpan w:val="3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368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37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46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956" w:type="dxa"/>
            <w:gridSpan w:val="3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</w:tr>
      <w:tr w:rsidR="002B3948" w:rsidRPr="001073A3" w:rsidTr="006D0EB3">
        <w:trPr>
          <w:trHeight w:val="227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19-26</w:t>
            </w:r>
          </w:p>
        </w:tc>
        <w:tc>
          <w:tcPr>
            <w:tcW w:w="967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-1</w:t>
            </w:r>
          </w:p>
        </w:tc>
        <w:tc>
          <w:tcPr>
            <w:tcW w:w="730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4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5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</w:t>
            </w:r>
          </w:p>
        </w:tc>
        <w:tc>
          <w:tcPr>
            <w:tcW w:w="886" w:type="dxa"/>
            <w:gridSpan w:val="4"/>
            <w:vMerge w:val="restart"/>
            <w:shd w:val="clear" w:color="auto" w:fill="auto"/>
            <w:noWrap/>
            <w:vAlign w:val="center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956" w:type="dxa"/>
            <w:gridSpan w:val="3"/>
            <w:vMerge w:val="restart"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11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-11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11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5</w:t>
            </w:r>
          </w:p>
        </w:tc>
      </w:tr>
      <w:tr w:rsidR="002B3948" w:rsidRPr="001073A3" w:rsidTr="006D0EB3">
        <w:trPr>
          <w:trHeight w:val="227"/>
          <w:jc w:val="center"/>
        </w:trPr>
        <w:tc>
          <w:tcPr>
            <w:tcW w:w="851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36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4</w:t>
            </w:r>
          </w:p>
        </w:tc>
        <w:tc>
          <w:tcPr>
            <w:tcW w:w="368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3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85" w:type="dxa"/>
            <w:gridSpan w:val="3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-1</w:t>
            </w:r>
          </w:p>
        </w:tc>
        <w:tc>
          <w:tcPr>
            <w:tcW w:w="886" w:type="dxa"/>
            <w:gridSpan w:val="4"/>
            <w:vMerge/>
            <w:shd w:val="clear" w:color="auto" w:fill="auto"/>
            <w:noWrap/>
            <w:vAlign w:val="center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956" w:type="dxa"/>
            <w:gridSpan w:val="3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</w:tr>
      <w:tr w:rsidR="002B3948" w:rsidRPr="001073A3" w:rsidTr="006D0EB3">
        <w:trPr>
          <w:trHeight w:val="227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11-18</w:t>
            </w:r>
          </w:p>
        </w:tc>
        <w:tc>
          <w:tcPr>
            <w:tcW w:w="967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-2</w:t>
            </w:r>
          </w:p>
        </w:tc>
        <w:tc>
          <w:tcPr>
            <w:tcW w:w="730" w:type="dxa"/>
            <w:gridSpan w:val="6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73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4</w:t>
            </w:r>
          </w:p>
        </w:tc>
        <w:tc>
          <w:tcPr>
            <w:tcW w:w="730" w:type="dxa"/>
            <w:gridSpan w:val="4"/>
            <w:vMerge w:val="restart"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886" w:type="dxa"/>
            <w:gridSpan w:val="4"/>
            <w:vMerge w:val="restart"/>
            <w:shd w:val="clear" w:color="auto" w:fill="auto"/>
            <w:noWrap/>
            <w:vAlign w:val="center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956" w:type="dxa"/>
            <w:gridSpan w:val="3"/>
            <w:vMerge w:val="restart"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8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-16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32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12</w:t>
            </w:r>
          </w:p>
        </w:tc>
      </w:tr>
      <w:tr w:rsidR="002B3948" w:rsidRPr="001073A3" w:rsidTr="006D0EB3">
        <w:trPr>
          <w:trHeight w:val="20"/>
          <w:jc w:val="center"/>
        </w:trPr>
        <w:tc>
          <w:tcPr>
            <w:tcW w:w="851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375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8</w:t>
            </w:r>
          </w:p>
        </w:tc>
        <w:tc>
          <w:tcPr>
            <w:tcW w:w="39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4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370" w:type="dxa"/>
            <w:gridSpan w:val="2"/>
            <w:shd w:val="clear" w:color="auto" w:fill="auto"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730" w:type="dxa"/>
            <w:gridSpan w:val="4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886" w:type="dxa"/>
            <w:gridSpan w:val="4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956" w:type="dxa"/>
            <w:gridSpan w:val="3"/>
            <w:vMerge/>
            <w:shd w:val="clear" w:color="auto" w:fill="auto"/>
            <w:noWrap/>
            <w:vAlign w:val="bottom"/>
          </w:tcPr>
          <w:p w:rsidR="002B3948" w:rsidRPr="001073A3" w:rsidRDefault="002B3948" w:rsidP="006D0EB3">
            <w:pPr>
              <w:jc w:val="right"/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</w:tr>
      <w:tr w:rsidR="002B3948" w:rsidRPr="001073A3" w:rsidTr="006D0EB3">
        <w:trPr>
          <w:trHeight w:val="20"/>
          <w:jc w:val="center"/>
        </w:trPr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fx</w:t>
            </w:r>
          </w:p>
        </w:tc>
        <w:tc>
          <w:tcPr>
            <w:tcW w:w="730" w:type="dxa"/>
            <w:gridSpan w:val="6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8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11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15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7</w:t>
            </w:r>
          </w:p>
        </w:tc>
        <w:tc>
          <w:tcPr>
            <w:tcW w:w="886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5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96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46</w:t>
            </w:r>
          </w:p>
        </w:tc>
      </w:tr>
      <w:tr w:rsidR="002B3948" w:rsidRPr="001073A3" w:rsidTr="006D0EB3">
        <w:trPr>
          <w:trHeight w:val="20"/>
          <w:jc w:val="center"/>
        </w:trPr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fx·dx</w:t>
            </w:r>
          </w:p>
        </w:tc>
        <w:tc>
          <w:tcPr>
            <w:tcW w:w="730" w:type="dxa"/>
            <w:gridSpan w:val="6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-16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-11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7</w:t>
            </w:r>
          </w:p>
        </w:tc>
        <w:tc>
          <w:tcPr>
            <w:tcW w:w="886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10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2528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</w:tr>
      <w:tr w:rsidR="002B3948" w:rsidRPr="001073A3" w:rsidTr="006D0EB3">
        <w:trPr>
          <w:trHeight w:val="20"/>
          <w:jc w:val="center"/>
        </w:trPr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vertAlign w:val="superscript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fx·dx</w:t>
            </w:r>
            <w:r w:rsidRPr="001073A3">
              <w:rPr>
                <w:color w:val="000000"/>
                <w:vertAlign w:val="superscript"/>
                <w:lang w:val="es-EC" w:eastAsia="es-EC"/>
              </w:rPr>
              <w:t>2</w:t>
            </w:r>
          </w:p>
        </w:tc>
        <w:tc>
          <w:tcPr>
            <w:tcW w:w="730" w:type="dxa"/>
            <w:gridSpan w:val="6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32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11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7</w:t>
            </w:r>
          </w:p>
        </w:tc>
        <w:tc>
          <w:tcPr>
            <w:tcW w:w="886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20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36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106</w:t>
            </w:r>
          </w:p>
        </w:tc>
        <w:tc>
          <w:tcPr>
            <w:tcW w:w="2528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</w:tr>
      <w:tr w:rsidR="002B3948" w:rsidRPr="001073A3" w:rsidTr="006D0EB3">
        <w:trPr>
          <w:trHeight w:val="20"/>
          <w:jc w:val="center"/>
        </w:trPr>
        <w:tc>
          <w:tcPr>
            <w:tcW w:w="851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f·dx·dy</w:t>
            </w:r>
          </w:p>
        </w:tc>
        <w:tc>
          <w:tcPr>
            <w:tcW w:w="730" w:type="dxa"/>
            <w:gridSpan w:val="6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5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0</w:t>
            </w:r>
          </w:p>
        </w:tc>
        <w:tc>
          <w:tcPr>
            <w:tcW w:w="730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</w:t>
            </w:r>
          </w:p>
        </w:tc>
        <w:tc>
          <w:tcPr>
            <w:tcW w:w="886" w:type="dxa"/>
            <w:gridSpan w:val="4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12</w:t>
            </w:r>
          </w:p>
        </w:tc>
        <w:tc>
          <w:tcPr>
            <w:tcW w:w="956" w:type="dxa"/>
            <w:gridSpan w:val="3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27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jc w:val="center"/>
              <w:rPr>
                <w:color w:val="000000"/>
                <w:lang w:val="es-EC" w:eastAsia="es-EC"/>
              </w:rPr>
            </w:pPr>
            <w:r w:rsidRPr="001073A3">
              <w:rPr>
                <w:color w:val="000000"/>
                <w:lang w:val="es-EC" w:eastAsia="es-EC"/>
              </w:rPr>
              <w:t>46</w:t>
            </w:r>
          </w:p>
        </w:tc>
        <w:tc>
          <w:tcPr>
            <w:tcW w:w="252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48" w:rsidRPr="001073A3" w:rsidRDefault="002B3948" w:rsidP="006D0EB3">
            <w:pPr>
              <w:rPr>
                <w:color w:val="000000"/>
                <w:lang w:val="es-EC" w:eastAsia="es-EC"/>
              </w:rPr>
            </w:pPr>
          </w:p>
        </w:tc>
      </w:tr>
    </w:tbl>
    <w:p w:rsidR="002B3948" w:rsidRDefault="002B3948" w:rsidP="002B3948">
      <w:pPr>
        <w:jc w:val="both"/>
        <w:rPr>
          <w:noProof/>
          <w:lang w:val="es-EC" w:eastAsia="es-EC"/>
        </w:rPr>
      </w:pPr>
    </w:p>
    <w:p w:rsidR="002B3948" w:rsidRDefault="002B3948" w:rsidP="002B3948">
      <w:pPr>
        <w:jc w:val="both"/>
        <w:rPr>
          <w:noProof/>
          <w:lang w:val="es-EC" w:eastAsia="es-EC"/>
        </w:rPr>
      </w:pPr>
    </w:p>
    <w:p w:rsidR="002B3948" w:rsidRDefault="002B3948" w:rsidP="002B3948">
      <w:pPr>
        <w:jc w:val="both"/>
        <w:rPr>
          <w:noProof/>
          <w:lang w:val="es-EC" w:eastAsia="es-EC"/>
        </w:rPr>
      </w:pPr>
    </w:p>
    <w:p w:rsidR="002B3948" w:rsidRDefault="002B3948" w:rsidP="002B3948">
      <w:pPr>
        <w:jc w:val="both"/>
        <w:rPr>
          <w:b/>
        </w:rPr>
      </w:pPr>
      <w:r>
        <w:rPr>
          <w:b/>
        </w:rPr>
        <w:t>Nota:</w:t>
      </w:r>
    </w:p>
    <w:p w:rsidR="002B3948" w:rsidRDefault="002B3948" w:rsidP="002B3948">
      <w:pPr>
        <w:jc w:val="both"/>
      </w:pPr>
    </w:p>
    <w:p w:rsidR="002B3948" w:rsidRDefault="002B3948" w:rsidP="002B3948">
      <w:pPr>
        <w:jc w:val="both"/>
        <w:rPr>
          <w:color w:val="000000"/>
          <w:lang w:val="es-EC" w:eastAsia="es-EC"/>
        </w:rPr>
      </w:pPr>
      <w:r w:rsidRPr="00BA2DC3">
        <w:t>Los números de las esquinas de cada celda en la anterior tabla representan el producto</w:t>
      </w:r>
      <w:r w:rsidRPr="00BA2DC3">
        <w:rPr>
          <w:color w:val="000000"/>
          <w:lang w:val="es-EC" w:eastAsia="es-EC"/>
        </w:rPr>
        <w:t xml:space="preserve"> f·dx·dy</w:t>
      </w:r>
      <w:r>
        <w:rPr>
          <w:color w:val="000000"/>
          <w:lang w:val="es-EC" w:eastAsia="es-EC"/>
        </w:rPr>
        <w:t>, así por ejemplo, para obtener el número el número -8 de los intervalos 76-80 en X y 43-50 en Y se obtiene multiplicando 2·(-2)·(2) = -8. Para obtener el número 6 de los intervalos 96-100 en X y 51-58 en Y se obtiene multiplicando 1·2·3 = 6.</w:t>
      </w:r>
    </w:p>
    <w:p w:rsidR="002B3948" w:rsidRDefault="002B3948" w:rsidP="002B3948">
      <w:pPr>
        <w:jc w:val="both"/>
        <w:rPr>
          <w:color w:val="000000"/>
          <w:lang w:val="es-EC" w:eastAsia="es-EC"/>
        </w:rPr>
      </w:pPr>
    </w:p>
    <w:p w:rsidR="002B3948" w:rsidRDefault="002B3948" w:rsidP="002B3948">
      <w:pPr>
        <w:jc w:val="both"/>
        <w:rPr>
          <w:color w:val="000000"/>
          <w:lang w:val="es-EC" w:eastAsia="es-EC"/>
        </w:rPr>
      </w:pPr>
      <w:r>
        <w:rPr>
          <w:color w:val="000000"/>
          <w:lang w:val="es-EC" w:eastAsia="es-EC"/>
        </w:rPr>
        <w:t>Los números de la última columna (24, -2, 7, 0, 5 y 12) se obtienen sumando los números de las esquinas en cada fila, así por ejemplo, para obtener el número 24 se suma 6 + 18 = 24.</w:t>
      </w:r>
    </w:p>
    <w:p w:rsidR="002B3948" w:rsidRDefault="002B3948" w:rsidP="002B3948">
      <w:pPr>
        <w:jc w:val="both"/>
        <w:rPr>
          <w:color w:val="000000"/>
          <w:lang w:val="es-EC" w:eastAsia="es-EC"/>
        </w:rPr>
      </w:pPr>
    </w:p>
    <w:p w:rsidR="002B3948" w:rsidRDefault="002B3948" w:rsidP="002B3948">
      <w:pPr>
        <w:jc w:val="both"/>
        <w:rPr>
          <w:color w:val="000000"/>
          <w:lang w:val="es-EC" w:eastAsia="es-EC"/>
        </w:rPr>
      </w:pPr>
      <w:r>
        <w:rPr>
          <w:color w:val="000000"/>
          <w:lang w:val="es-EC" w:eastAsia="es-EC"/>
        </w:rPr>
        <w:t>Los números de la última fila (0, 5, 0, 2, 12 y 27)  se obtienen sumando los números de las esquinas en cada columna, así por ejemplo, para obtener el número 27 se suma 18 + 6 + 3 = 27.</w:t>
      </w:r>
    </w:p>
    <w:p w:rsidR="002B3948" w:rsidRDefault="002B3948" w:rsidP="002B3948">
      <w:pPr>
        <w:jc w:val="both"/>
        <w:rPr>
          <w:noProof/>
          <w:lang w:val="es-EC" w:eastAsia="es-EC"/>
        </w:rPr>
      </w:pPr>
    </w:p>
    <w:p w:rsidR="002B3948" w:rsidRPr="00BA2DC3" w:rsidRDefault="002B3948" w:rsidP="002B3948">
      <w:pPr>
        <w:jc w:val="both"/>
        <w:rPr>
          <w:noProof/>
          <w:lang w:val="es-EC" w:eastAsia="es-EC"/>
        </w:rPr>
      </w:pPr>
      <w:r>
        <w:rPr>
          <w:noProof/>
          <w:lang w:val="es-EC" w:eastAsia="es-EC"/>
        </w:rPr>
        <w:t xml:space="preserve">Para obtener el número 2 de la antepenúlmina columna se obtiene sumando los resultados de </w:t>
      </w:r>
      <w:r w:rsidRPr="00C87476">
        <w:rPr>
          <w:color w:val="000000"/>
          <w:lang w:val="es-EC" w:eastAsia="es-EC"/>
        </w:rPr>
        <w:t>fy·dy</w:t>
      </w:r>
      <w:r>
        <w:rPr>
          <w:color w:val="000000"/>
          <w:lang w:val="es-EC" w:eastAsia="es-EC"/>
        </w:rPr>
        <w:t xml:space="preserve">, es decir, </w:t>
      </w:r>
      <w:r>
        <w:rPr>
          <w:noProof/>
          <w:lang w:val="es-EC" w:eastAsia="es-EC"/>
        </w:rPr>
        <w:t xml:space="preserve"> representa la  </w:t>
      </w:r>
      <w:r w:rsidRPr="00C87476">
        <w:rPr>
          <w:color w:val="000000"/>
          <w:lang w:val="es-EC" w:eastAsia="es-EC"/>
        </w:rPr>
        <w:t>∑ fy·dy</w:t>
      </w:r>
    </w:p>
    <w:p w:rsidR="002B3948" w:rsidRDefault="002B3948" w:rsidP="002B3948">
      <w:pPr>
        <w:jc w:val="both"/>
        <w:rPr>
          <w:noProof/>
          <w:lang w:val="es-EC" w:eastAsia="es-EC"/>
        </w:rPr>
      </w:pPr>
    </w:p>
    <w:p w:rsidR="002B3948" w:rsidRPr="00BA2DC3" w:rsidRDefault="002B3948" w:rsidP="002B3948">
      <w:pPr>
        <w:jc w:val="both"/>
        <w:rPr>
          <w:noProof/>
          <w:lang w:val="es-EC" w:eastAsia="es-EC"/>
        </w:rPr>
      </w:pPr>
      <w:r>
        <w:rPr>
          <w:noProof/>
          <w:lang w:val="es-EC" w:eastAsia="es-EC"/>
        </w:rPr>
        <w:t xml:space="preserve">Para obtener el número 2 de la antepenúlmina fila se obtiene sumando los resultados de </w:t>
      </w:r>
      <w:r>
        <w:rPr>
          <w:color w:val="000000"/>
          <w:lang w:val="es-EC" w:eastAsia="es-EC"/>
        </w:rPr>
        <w:t xml:space="preserve">fx·dx, es decir, </w:t>
      </w:r>
      <w:r>
        <w:rPr>
          <w:noProof/>
          <w:lang w:val="es-EC" w:eastAsia="es-EC"/>
        </w:rPr>
        <w:t xml:space="preserve">representa la  </w:t>
      </w:r>
      <w:r w:rsidRPr="00C87476">
        <w:rPr>
          <w:color w:val="000000"/>
          <w:lang w:val="es-EC" w:eastAsia="es-EC"/>
        </w:rPr>
        <w:t>∑ fy·dy</w:t>
      </w:r>
    </w:p>
    <w:p w:rsidR="002B3948" w:rsidRDefault="002B3948" w:rsidP="002B3948">
      <w:pPr>
        <w:jc w:val="center"/>
        <w:rPr>
          <w:b/>
        </w:rPr>
      </w:pPr>
    </w:p>
    <w:p w:rsidR="002B3948" w:rsidRDefault="002B3948" w:rsidP="002B3948">
      <w:pPr>
        <w:jc w:val="both"/>
        <w:rPr>
          <w:color w:val="000000"/>
          <w:vertAlign w:val="superscript"/>
          <w:lang w:val="es-EC" w:eastAsia="es-EC"/>
        </w:rPr>
      </w:pPr>
      <w:r>
        <w:rPr>
          <w:noProof/>
          <w:lang w:val="es-EC" w:eastAsia="es-EC"/>
        </w:rPr>
        <w:t xml:space="preserve">Para obtener el número 96 de la penúltima columna se obtiene sumando los resultados de </w:t>
      </w:r>
      <w:r w:rsidRPr="00C87476">
        <w:rPr>
          <w:color w:val="000000"/>
          <w:lang w:val="es-EC" w:eastAsia="es-EC"/>
        </w:rPr>
        <w:t>fy·dy</w:t>
      </w:r>
      <w:r>
        <w:rPr>
          <w:color w:val="000000"/>
          <w:vertAlign w:val="superscript"/>
          <w:lang w:val="es-EC" w:eastAsia="es-EC"/>
        </w:rPr>
        <w:t>2</w:t>
      </w:r>
      <w:r>
        <w:rPr>
          <w:noProof/>
          <w:lang w:val="es-EC" w:eastAsia="es-EC"/>
        </w:rPr>
        <w:t xml:space="preserve">, es decir, representa </w:t>
      </w:r>
      <w:r w:rsidRPr="00C87476">
        <w:rPr>
          <w:color w:val="000000"/>
          <w:lang w:val="es-EC" w:eastAsia="es-EC"/>
        </w:rPr>
        <w:t>∑ fy·dy</w:t>
      </w:r>
      <w:r>
        <w:rPr>
          <w:color w:val="000000"/>
          <w:vertAlign w:val="superscript"/>
          <w:lang w:val="es-EC" w:eastAsia="es-EC"/>
        </w:rPr>
        <w:t>2</w:t>
      </w:r>
    </w:p>
    <w:p w:rsidR="002B3948" w:rsidRDefault="002B3948" w:rsidP="002B3948">
      <w:pPr>
        <w:jc w:val="both"/>
        <w:rPr>
          <w:noProof/>
          <w:lang w:val="es-EC" w:eastAsia="es-EC"/>
        </w:rPr>
      </w:pPr>
    </w:p>
    <w:p w:rsidR="002B3948" w:rsidRDefault="002B3948" w:rsidP="002B3948">
      <w:pPr>
        <w:jc w:val="both"/>
        <w:rPr>
          <w:color w:val="000000"/>
          <w:vertAlign w:val="superscript"/>
          <w:lang w:val="es-EC" w:eastAsia="es-EC"/>
        </w:rPr>
      </w:pPr>
      <w:r>
        <w:rPr>
          <w:noProof/>
          <w:lang w:val="es-EC" w:eastAsia="es-EC"/>
        </w:rPr>
        <w:t xml:space="preserve">Para obtener el número 106 de la penúltima fila se obtiene sumando los resultados de </w:t>
      </w:r>
      <w:r>
        <w:rPr>
          <w:color w:val="000000"/>
          <w:lang w:val="es-EC" w:eastAsia="es-EC"/>
        </w:rPr>
        <w:t>fx·dx</w:t>
      </w:r>
      <w:r>
        <w:rPr>
          <w:color w:val="000000"/>
          <w:vertAlign w:val="superscript"/>
          <w:lang w:val="es-EC" w:eastAsia="es-EC"/>
        </w:rPr>
        <w:t>2</w:t>
      </w:r>
      <w:r>
        <w:rPr>
          <w:noProof/>
          <w:lang w:val="es-EC" w:eastAsia="es-EC"/>
        </w:rPr>
        <w:t xml:space="preserve">, es decir, representa </w:t>
      </w:r>
      <w:r w:rsidRPr="00C87476">
        <w:rPr>
          <w:color w:val="000000"/>
          <w:lang w:val="es-EC" w:eastAsia="es-EC"/>
        </w:rPr>
        <w:t xml:space="preserve">∑ </w:t>
      </w:r>
      <w:r>
        <w:rPr>
          <w:color w:val="000000"/>
          <w:lang w:val="es-EC" w:eastAsia="es-EC"/>
        </w:rPr>
        <w:t>fx·dx</w:t>
      </w:r>
      <w:r>
        <w:rPr>
          <w:color w:val="000000"/>
          <w:vertAlign w:val="superscript"/>
          <w:lang w:val="es-EC" w:eastAsia="es-EC"/>
        </w:rPr>
        <w:t>2</w:t>
      </w:r>
    </w:p>
    <w:p w:rsidR="002B3948" w:rsidRDefault="002B3948" w:rsidP="002B3948">
      <w:pPr>
        <w:jc w:val="both"/>
        <w:rPr>
          <w:noProof/>
          <w:lang w:val="es-EC" w:eastAsia="es-EC"/>
        </w:rPr>
      </w:pPr>
    </w:p>
    <w:p w:rsidR="002B3948" w:rsidRDefault="002B3948" w:rsidP="002B3948">
      <w:pPr>
        <w:jc w:val="both"/>
        <w:rPr>
          <w:noProof/>
          <w:lang w:val="es-EC" w:eastAsia="es-EC"/>
        </w:rPr>
      </w:pPr>
      <w:r>
        <w:rPr>
          <w:noProof/>
          <w:lang w:val="es-EC" w:eastAsia="es-EC"/>
        </w:rPr>
        <w:t xml:space="preserve">Para obtener último número de la última columna se obtiene sumando los resultados de la última columna (46=24-2+7+0+5+12), es decir, representa </w:t>
      </w:r>
      <w:r w:rsidRPr="00C87476">
        <w:rPr>
          <w:color w:val="000000"/>
          <w:lang w:val="es-EC" w:eastAsia="es-EC"/>
        </w:rPr>
        <w:t>∑f·dx·dy</w:t>
      </w:r>
      <w:r>
        <w:rPr>
          <w:noProof/>
          <w:lang w:val="es-EC" w:eastAsia="es-EC"/>
        </w:rPr>
        <w:t>.</w:t>
      </w:r>
    </w:p>
    <w:p w:rsidR="002B3948" w:rsidRDefault="002B3948" w:rsidP="002B3948">
      <w:pPr>
        <w:jc w:val="both"/>
        <w:rPr>
          <w:noProof/>
          <w:lang w:val="es-EC" w:eastAsia="es-EC"/>
        </w:rPr>
      </w:pPr>
    </w:p>
    <w:p w:rsidR="002B3948" w:rsidRDefault="002B3948" w:rsidP="002B3948">
      <w:pPr>
        <w:jc w:val="both"/>
        <w:rPr>
          <w:noProof/>
          <w:lang w:val="es-EC" w:eastAsia="es-EC"/>
        </w:rPr>
      </w:pPr>
      <w:r>
        <w:rPr>
          <w:noProof/>
          <w:lang w:val="es-EC" w:eastAsia="es-EC"/>
        </w:rPr>
        <w:t>Para obtener último número de la última fila se obtiene sumando los resultados de la última fila (46=0+5+0+2+12+27), y tiene que ser igual al último número de la última columna como comprobación que los cálculos de la tabla han sido correctos.</w:t>
      </w:r>
    </w:p>
    <w:p w:rsidR="002B3948" w:rsidRDefault="002B3948" w:rsidP="002B3948">
      <w:pPr>
        <w:jc w:val="both"/>
        <w:rPr>
          <w:noProof/>
          <w:lang w:val="es-EC" w:eastAsia="es-EC"/>
        </w:rPr>
      </w:pPr>
    </w:p>
    <w:p w:rsidR="002B3948" w:rsidRDefault="002B3948" w:rsidP="002B3948">
      <w:pPr>
        <w:jc w:val="both"/>
        <w:rPr>
          <w:b/>
        </w:rPr>
      </w:pPr>
      <w:r w:rsidRPr="00912C87">
        <w:rPr>
          <w:noProof/>
          <w:lang w:val="es-EC" w:eastAsia="es-EC"/>
        </w:rPr>
        <w:t>Observando los datos en la tabla anterior se reemplaza los valores en la ecuación del</w:t>
      </w:r>
      <w:r w:rsidRPr="00912C87">
        <w:t xml:space="preserve"> Coeficiente de Correlación </w:t>
      </w:r>
      <w:r>
        <w:t xml:space="preserve">de Pearson </w:t>
      </w:r>
      <w:r w:rsidRPr="00912C87">
        <w:t>para datos agrupados</w:t>
      </w:r>
      <w:r>
        <w:t xml:space="preserve"> se obtiene:</w:t>
      </w:r>
    </w:p>
    <w:p w:rsidR="002B3948" w:rsidRDefault="002B3948" w:rsidP="002B3948">
      <w:pPr>
        <w:jc w:val="center"/>
        <w:rPr>
          <w:b/>
        </w:rPr>
      </w:pPr>
    </w:p>
    <w:p w:rsidR="002B3948" w:rsidRDefault="002B3948" w:rsidP="002B3948">
      <w:pPr>
        <w:jc w:val="center"/>
        <w:rPr>
          <w:b/>
        </w:rPr>
      </w:pPr>
    </w:p>
    <w:p w:rsidR="002B3948" w:rsidRPr="00983558" w:rsidRDefault="002B3948" w:rsidP="002B3948">
      <w:pPr>
        <w:jc w:val="center"/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ES_tradnl"/>
            </w:rPr>
            <m:t>r=</m:t>
          </m:r>
          <m:f>
            <m:fPr>
              <m:ctrlPr>
                <w:rPr>
                  <w:rFonts w:ascii="Cambria Math" w:hAnsi="Cambria Math"/>
                  <w:bCs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n∙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Cs/>
                      <w:i/>
                      <w:lang w:val="es-ES_tradnl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s-ES_tradnl"/>
                    </w:rPr>
                    <m:t>f∙dx∙dy-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ES_tradnl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lang w:val="es-ES_tradnl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fx∙dx</m:t>
                          </m:r>
                        </m:e>
                      </m:nary>
                    </m:e>
                  </m:d>
                </m:e>
              </m:nary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s-ES_tradnl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  <w:lang w:val="es-ES_tradnl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lang w:val="es-ES_tradnl"/>
                        </w:rPr>
                        <m:t>fy∙dy</m:t>
                      </m:r>
                    </m:e>
                  </m:nary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es-ES_tradnl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_tradnl"/>
                        </w:rPr>
                        <m:t>n∙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es-ES_tradnl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fx∙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lang w:val="es-ES_tradn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dx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_tradnl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_tradnl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_tradnl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_tradnl"/>
                                        </w:rPr>
                                        <m:t>fx∙dx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_tradnl"/>
                        </w:rPr>
                        <m:t>n∙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es-ES_tradnl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fy∙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lang w:val="es-ES_tradn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dy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_tradnl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_tradnl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_tradnl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_tradnl"/>
                                        </w:rPr>
                                        <m:t>fy∙dy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</m:oMath>
      </m:oMathPara>
    </w:p>
    <w:p w:rsidR="002B3948" w:rsidRDefault="002B3948" w:rsidP="002B3948">
      <w:pPr>
        <w:jc w:val="center"/>
        <w:rPr>
          <w:b/>
        </w:rPr>
      </w:pPr>
    </w:p>
    <w:p w:rsidR="002B3948" w:rsidRPr="00983558" w:rsidRDefault="002B3948" w:rsidP="002B3948">
      <w:pPr>
        <w:jc w:val="center"/>
        <w:rPr>
          <w:bCs/>
          <w:lang w:val="es-ES_tradn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ES_tradnl"/>
            </w:rPr>
            <m:t>r=</m:t>
          </m:r>
          <m:f>
            <m:fPr>
              <m:ctrlPr>
                <w:rPr>
                  <w:rFonts w:ascii="Cambria Math" w:hAnsi="Cambria Math"/>
                  <w:bCs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50∙46-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s-ES_tradn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_tradnl"/>
                    </w:rPr>
                    <m:t>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s-ES_tradn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_tradnl"/>
                    </w:rPr>
                    <m:t>2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es-ES_tradnl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_tradnl"/>
                        </w:rPr>
                        <m:t>50∙106-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es-ES_trad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(2)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2</m:t>
                          </m:r>
                        </m:sup>
                      </m:sSup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_tradnl"/>
                        </w:rPr>
                        <m:t>50∙96-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es-ES_trad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(2)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  <m:r>
            <w:rPr>
              <w:rFonts w:ascii="Cambria Math" w:hAnsi="Cambria Math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2300-4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es-ES_tradnl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_tradnl"/>
                        </w:rPr>
                        <m:t>5300-4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_tradnl"/>
                        </w:rPr>
                        <m:t>4800-4</m:t>
                      </m:r>
                    </m:e>
                  </m:d>
                </m:e>
              </m:rad>
            </m:den>
          </m:f>
          <m:r>
            <w:rPr>
              <w:rFonts w:ascii="Cambria Math" w:hAnsi="Cambria Math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2296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es-ES_tradnl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_tradnl"/>
                        </w:rPr>
                        <m:t>5296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_tradnl"/>
                        </w:rPr>
                        <m:t>4796</m:t>
                      </m:r>
                    </m:e>
                  </m:d>
                </m:e>
              </m:rad>
            </m:den>
          </m:f>
        </m:oMath>
      </m:oMathPara>
    </w:p>
    <w:p w:rsidR="002B3948" w:rsidRPr="00983558" w:rsidRDefault="002B3948" w:rsidP="002B3948">
      <w:pPr>
        <w:jc w:val="center"/>
        <w:rPr>
          <w:bCs/>
          <w:lang w:val="es-ES_tradnl"/>
        </w:rPr>
      </w:pPr>
    </w:p>
    <w:p w:rsidR="002B3948" w:rsidRPr="00983558" w:rsidRDefault="002B3948" w:rsidP="002B3948">
      <w:pPr>
        <w:jc w:val="center"/>
        <w:rPr>
          <w:bCs/>
          <w:lang w:val="es-ES_tradn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ES_tradnl"/>
            </w:rPr>
            <m:t>r=</m:t>
          </m:r>
          <m:f>
            <m:fPr>
              <m:ctrlPr>
                <w:rPr>
                  <w:rFonts w:ascii="Cambria Math" w:hAnsi="Cambria Math"/>
                  <w:bCs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2296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es-ES_tradn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s-ES_tradnl"/>
                    </w:rPr>
                    <m:t>25399616</m:t>
                  </m:r>
                </m:e>
              </m:rad>
            </m:den>
          </m:f>
          <m:r>
            <w:rPr>
              <w:rFonts w:ascii="Cambria Math" w:hAnsi="Cambria Math"/>
              <w:lang w:val="es-ES_tradnl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2296</m:t>
              </m:r>
            </m:num>
            <m:den>
              <m:r>
                <w:rPr>
                  <w:rFonts w:ascii="Cambria Math" w:hAnsi="Cambria Math"/>
                  <w:lang w:val="es-ES_tradnl"/>
                </w:rPr>
                <m:t>5039,803</m:t>
              </m:r>
            </m:den>
          </m:f>
          <m:r>
            <w:rPr>
              <w:rFonts w:ascii="Cambria Math" w:hAnsi="Cambria Math"/>
              <w:lang w:val="es-ES_tradnl"/>
            </w:rPr>
            <m:t>=0,456</m:t>
          </m:r>
        </m:oMath>
      </m:oMathPara>
    </w:p>
    <w:p w:rsidR="002B3948" w:rsidRPr="00983558" w:rsidRDefault="002B3948" w:rsidP="002B3948">
      <w:pPr>
        <w:jc w:val="center"/>
        <w:rPr>
          <w:b/>
        </w:rPr>
      </w:pPr>
    </w:p>
    <w:p w:rsidR="002B3948" w:rsidRDefault="002B3948" w:rsidP="002B3948">
      <w:pPr>
        <w:jc w:val="both"/>
        <w:rPr>
          <w:b/>
        </w:rPr>
      </w:pPr>
      <w:r>
        <w:t>Existe una c</w:t>
      </w:r>
      <w:r w:rsidRPr="00DB7877">
        <w:t>orrelación positiva moderada</w:t>
      </w:r>
    </w:p>
    <w:p w:rsidR="002B3948" w:rsidRDefault="002B3948" w:rsidP="002B3948">
      <w:pPr>
        <w:jc w:val="center"/>
        <w:rPr>
          <w:b/>
        </w:rPr>
      </w:pPr>
    </w:p>
    <w:p w:rsidR="00FA126B" w:rsidRDefault="00FA126B" w:rsidP="00433DB5">
      <w:pPr>
        <w:jc w:val="center"/>
        <w:rPr>
          <w:b/>
        </w:rPr>
      </w:pPr>
    </w:p>
    <w:p w:rsidR="00FA126B" w:rsidRDefault="00FA126B" w:rsidP="00433DB5">
      <w:pPr>
        <w:jc w:val="center"/>
        <w:rPr>
          <w:b/>
        </w:rPr>
      </w:pPr>
    </w:p>
    <w:p w:rsidR="00433DB5" w:rsidRDefault="00433DB5" w:rsidP="00433DB5">
      <w:pPr>
        <w:jc w:val="center"/>
        <w:rPr>
          <w:b/>
        </w:rPr>
      </w:pPr>
      <w:r w:rsidRPr="0039397E">
        <w:rPr>
          <w:b/>
        </w:rPr>
        <w:t>REFERENCIAS BIBLIOGRÁFICAS</w:t>
      </w:r>
    </w:p>
    <w:p w:rsidR="00433DB5" w:rsidRDefault="00433DB5" w:rsidP="00433DB5">
      <w:pPr>
        <w:jc w:val="both"/>
      </w:pPr>
    </w:p>
    <w:p w:rsidR="00433DB5" w:rsidRDefault="00433DB5" w:rsidP="00433DB5">
      <w:pPr>
        <w:jc w:val="both"/>
      </w:pPr>
      <w:r w:rsidRPr="003974AF">
        <w:rPr>
          <w:rFonts w:eastAsia="Calibri"/>
        </w:rPr>
        <w:t>BENALCÁZAR</w:t>
      </w:r>
      <w:r>
        <w:t>,</w:t>
      </w:r>
      <w:r w:rsidRPr="003974AF">
        <w:rPr>
          <w:rFonts w:eastAsia="Calibri"/>
        </w:rPr>
        <w:t xml:space="preserve"> M</w:t>
      </w:r>
      <w:r>
        <w:rPr>
          <w:rFonts w:eastAsia="Calibri"/>
        </w:rPr>
        <w:t xml:space="preserve">arco, (2002),   </w:t>
      </w:r>
      <w:r w:rsidRPr="006579BC">
        <w:rPr>
          <w:rFonts w:eastAsia="Calibri"/>
          <w:iCs/>
          <w:u w:val="single"/>
        </w:rPr>
        <w:t>Unidades para Producir Medios Instruccionales en Educación</w:t>
      </w:r>
      <w:r w:rsidRPr="00553655">
        <w:rPr>
          <w:rFonts w:eastAsia="Calibri"/>
          <w:iCs/>
        </w:rPr>
        <w:t>,</w:t>
      </w:r>
      <w:r w:rsidRPr="003974AF">
        <w:rPr>
          <w:rFonts w:eastAsia="Calibri"/>
        </w:rPr>
        <w:t xml:space="preserve"> SUÁREZ</w:t>
      </w:r>
      <w:r>
        <w:t>,</w:t>
      </w:r>
      <w:r w:rsidRPr="003974AF">
        <w:rPr>
          <w:rFonts w:eastAsia="Calibri"/>
        </w:rPr>
        <w:t xml:space="preserve"> M</w:t>
      </w:r>
      <w:r>
        <w:rPr>
          <w:rFonts w:eastAsia="Calibri"/>
        </w:rPr>
        <w:t xml:space="preserve">ario                                  Ed. </w:t>
      </w:r>
      <w:r w:rsidRPr="003974AF">
        <w:rPr>
          <w:rFonts w:eastAsia="Calibri"/>
        </w:rPr>
        <w:t>Graficolor</w:t>
      </w:r>
      <w:r>
        <w:rPr>
          <w:rFonts w:eastAsia="Calibri"/>
        </w:rPr>
        <w:t>,</w:t>
      </w:r>
      <w:r w:rsidRPr="003974AF">
        <w:rPr>
          <w:rFonts w:eastAsia="Calibri"/>
        </w:rPr>
        <w:t xml:space="preserve"> </w:t>
      </w:r>
      <w:r>
        <w:rPr>
          <w:rFonts w:eastAsia="Calibri"/>
        </w:rPr>
        <w:t>Ibarra, Ecuador.</w:t>
      </w:r>
    </w:p>
    <w:p w:rsidR="00433DB5" w:rsidRDefault="00433DB5" w:rsidP="00433DB5">
      <w:pPr>
        <w:jc w:val="both"/>
      </w:pPr>
    </w:p>
    <w:p w:rsidR="00433DB5" w:rsidRDefault="00433DB5" w:rsidP="00433DB5">
      <w:pPr>
        <w:jc w:val="both"/>
      </w:pPr>
      <w:r>
        <w:t xml:space="preserve">DAZA, Jorge, (2006),   </w:t>
      </w:r>
      <w:r>
        <w:rPr>
          <w:u w:val="single"/>
        </w:rPr>
        <w:t>Estadística Aplicada con Microsoft E</w:t>
      </w:r>
      <w:r w:rsidRPr="006579BC">
        <w:rPr>
          <w:u w:val="single"/>
        </w:rPr>
        <w:t>xcel</w:t>
      </w:r>
      <w:r>
        <w:t>, Grupo Editorial Megabyte,</w:t>
      </w:r>
      <w:r w:rsidRPr="00553655">
        <w:t xml:space="preserve"> </w:t>
      </w:r>
      <w:r>
        <w:t>Lima,</w:t>
      </w:r>
      <w:r w:rsidRPr="00553655">
        <w:t xml:space="preserve"> </w:t>
      </w:r>
      <w:r>
        <w:t xml:space="preserve">          </w:t>
      </w:r>
    </w:p>
    <w:p w:rsidR="00433DB5" w:rsidRDefault="00433DB5" w:rsidP="00433DB5">
      <w:pPr>
        <w:jc w:val="both"/>
      </w:pPr>
      <w:r>
        <w:t xml:space="preserve">                                      Perú.</w:t>
      </w:r>
    </w:p>
    <w:p w:rsidR="00433DB5" w:rsidRDefault="00433DB5" w:rsidP="00433DB5">
      <w:pPr>
        <w:jc w:val="both"/>
      </w:pPr>
    </w:p>
    <w:p w:rsidR="00433DB5" w:rsidRDefault="00433DB5" w:rsidP="00433DB5">
      <w:pPr>
        <w:jc w:val="both"/>
      </w:pPr>
      <w:r>
        <w:t xml:space="preserve">GOVINDEN, </w:t>
      </w:r>
      <w:proofErr w:type="spellStart"/>
      <w:r>
        <w:t>Lincoyán</w:t>
      </w:r>
      <w:proofErr w:type="spellEnd"/>
      <w:r>
        <w:t xml:space="preserve">, (1985),    </w:t>
      </w:r>
      <w:r w:rsidRPr="006579BC">
        <w:rPr>
          <w:u w:val="single"/>
        </w:rPr>
        <w:t>Introducción a la Estadística</w:t>
      </w:r>
      <w:r w:rsidRPr="00553655">
        <w:t xml:space="preserve">, </w:t>
      </w:r>
      <w:r>
        <w:t xml:space="preserve">Ed. </w:t>
      </w:r>
      <w:r w:rsidRPr="003974AF">
        <w:t xml:space="preserve">McGraw Hill. Interamericana </w:t>
      </w:r>
    </w:p>
    <w:p w:rsidR="00433DB5" w:rsidRDefault="00433DB5" w:rsidP="00433DB5">
      <w:pPr>
        <w:jc w:val="both"/>
        <w:rPr>
          <w:u w:val="single"/>
        </w:rPr>
      </w:pPr>
      <w:r>
        <w:t xml:space="preserve">                                                         </w:t>
      </w:r>
      <w:r w:rsidRPr="003974AF">
        <w:t>Ed</w:t>
      </w:r>
      <w:r>
        <w:t>itores. S.A.,</w:t>
      </w:r>
      <w:r w:rsidRPr="003974AF">
        <w:t xml:space="preserve"> </w:t>
      </w:r>
      <w:r>
        <w:t xml:space="preserve">Bogotá, </w:t>
      </w:r>
      <w:r w:rsidRPr="003974AF">
        <w:t>Colombia</w:t>
      </w:r>
      <w:r>
        <w:t xml:space="preserve">. </w:t>
      </w:r>
    </w:p>
    <w:p w:rsidR="00433DB5" w:rsidRDefault="00433DB5" w:rsidP="00433DB5">
      <w:r>
        <w:t xml:space="preserve">                                                    </w:t>
      </w:r>
    </w:p>
    <w:p w:rsidR="00433DB5" w:rsidRPr="006A15C9" w:rsidRDefault="00433DB5" w:rsidP="00433DB5">
      <w:r w:rsidRPr="003D645B">
        <w:t>JOHNSON</w:t>
      </w:r>
      <w:r>
        <w:t xml:space="preserve">, Robert, (2003),   </w:t>
      </w:r>
      <w:r w:rsidRPr="006579BC">
        <w:rPr>
          <w:u w:val="single"/>
        </w:rPr>
        <w:t>Estadística Elemental</w:t>
      </w:r>
      <w:r w:rsidRPr="00553655">
        <w:t xml:space="preserve">, </w:t>
      </w:r>
      <w:r w:rsidRPr="003D645B">
        <w:t>Ed</w:t>
      </w:r>
      <w:r>
        <w:t>.</w:t>
      </w:r>
      <w:r w:rsidRPr="003D645B">
        <w:t xml:space="preserve"> </w:t>
      </w:r>
      <w:proofErr w:type="spellStart"/>
      <w:r w:rsidRPr="00ED0D05">
        <w:rPr>
          <w:lang w:val="es-EC"/>
        </w:rPr>
        <w:t>Math</w:t>
      </w:r>
      <w:proofErr w:type="spellEnd"/>
      <w:r w:rsidRPr="00ED0D05">
        <w:rPr>
          <w:lang w:val="es-EC"/>
        </w:rPr>
        <w:t xml:space="preserve"> </w:t>
      </w:r>
      <w:proofErr w:type="spellStart"/>
      <w:r w:rsidRPr="00ED0D05">
        <w:rPr>
          <w:lang w:val="es-EC"/>
        </w:rPr>
        <w:t>Learning</w:t>
      </w:r>
      <w:proofErr w:type="spellEnd"/>
      <w:r w:rsidRPr="00ED0D05">
        <w:rPr>
          <w:lang w:val="es-EC"/>
        </w:rPr>
        <w:t>,</w:t>
      </w:r>
      <w:r w:rsidRPr="003D645B">
        <w:t xml:space="preserve"> </w:t>
      </w:r>
      <w:r>
        <w:t>Ed. Tercera, México DF.</w:t>
      </w:r>
    </w:p>
    <w:p w:rsidR="00433DB5" w:rsidRPr="00ED0D05" w:rsidRDefault="00433DB5" w:rsidP="00433DB5">
      <w:pPr>
        <w:jc w:val="both"/>
        <w:rPr>
          <w:lang w:val="es-EC"/>
        </w:rPr>
      </w:pPr>
      <w:r w:rsidRPr="003D645B">
        <w:t xml:space="preserve">KUBY, Patricia. </w:t>
      </w:r>
      <w:r>
        <w:t xml:space="preserve">                     </w:t>
      </w:r>
    </w:p>
    <w:p w:rsidR="00433DB5" w:rsidRDefault="00433DB5" w:rsidP="00433DB5">
      <w:pPr>
        <w:jc w:val="both"/>
      </w:pPr>
    </w:p>
    <w:p w:rsidR="00433DB5" w:rsidRDefault="00433DB5" w:rsidP="00433DB5">
      <w:r w:rsidRPr="00ED0D05">
        <w:rPr>
          <w:lang w:val="es-EC"/>
        </w:rPr>
        <w:t xml:space="preserve">KAZMIER, J. Leonard, (1990).    </w:t>
      </w:r>
      <w:r w:rsidRPr="00ED0D05">
        <w:rPr>
          <w:u w:val="single"/>
          <w:lang w:val="es-EC"/>
        </w:rPr>
        <w:t>Estadística Aplicada a la Administración y la Economía</w:t>
      </w:r>
      <w:r w:rsidRPr="00ED0D05">
        <w:rPr>
          <w:lang w:val="es-EC"/>
        </w:rPr>
        <w:t>,</w:t>
      </w:r>
      <w:r>
        <w:t xml:space="preserve"> </w:t>
      </w:r>
    </w:p>
    <w:p w:rsidR="00433DB5" w:rsidRPr="00ED0D05" w:rsidRDefault="00433DB5" w:rsidP="00433DB5">
      <w:pPr>
        <w:jc w:val="both"/>
        <w:rPr>
          <w:lang w:val="es-EC"/>
        </w:rPr>
      </w:pPr>
      <w:r>
        <w:t xml:space="preserve">                                                       Ed. </w:t>
      </w:r>
      <w:proofErr w:type="spellStart"/>
      <w:r>
        <w:t>McGraw</w:t>
      </w:r>
      <w:r w:rsidRPr="003974AF">
        <w:t>Hill</w:t>
      </w:r>
      <w:proofErr w:type="spellEnd"/>
      <w:r>
        <w:t>, Ed. Segunda, Bogotá, Colombia.</w:t>
      </w:r>
    </w:p>
    <w:p w:rsidR="00433DB5" w:rsidRDefault="00433DB5" w:rsidP="00433DB5">
      <w:pPr>
        <w:jc w:val="both"/>
      </w:pPr>
    </w:p>
    <w:p w:rsidR="00433DB5" w:rsidRDefault="00433DB5" w:rsidP="00433DB5">
      <w:pPr>
        <w:jc w:val="both"/>
      </w:pPr>
      <w:r w:rsidRPr="0034798A">
        <w:t xml:space="preserve">LIND, </w:t>
      </w:r>
      <w:proofErr w:type="spellStart"/>
      <w:r w:rsidRPr="0034798A">
        <w:t>Mar</w:t>
      </w:r>
      <w:r>
        <w:t>chal</w:t>
      </w:r>
      <w:proofErr w:type="spellEnd"/>
      <w:r>
        <w:t xml:space="preserve">, </w:t>
      </w:r>
      <w:r w:rsidRPr="0034798A">
        <w:t xml:space="preserve"> (2005)</w:t>
      </w:r>
      <w:r>
        <w:t xml:space="preserve">,   </w:t>
      </w:r>
      <w:r w:rsidRPr="0034798A">
        <w:t xml:space="preserve"> </w:t>
      </w:r>
      <w:r w:rsidRPr="006579BC">
        <w:rPr>
          <w:u w:val="single"/>
        </w:rPr>
        <w:t>Estadística Aplicada a los Negocios y a la Economía</w:t>
      </w:r>
      <w:r w:rsidRPr="00ED0D05">
        <w:rPr>
          <w:lang w:val="es-EC"/>
        </w:rPr>
        <w:t>,</w:t>
      </w:r>
      <w:r w:rsidRPr="006579BC">
        <w:t xml:space="preserve"> </w:t>
      </w:r>
      <w:r w:rsidRPr="0034798A">
        <w:t>Ed</w:t>
      </w:r>
      <w:r>
        <w:t>.</w:t>
      </w:r>
      <w:r w:rsidRPr="0034798A">
        <w:t xml:space="preserve"> McGraw-</w:t>
      </w:r>
      <w:r w:rsidRPr="00553655">
        <w:t xml:space="preserve"> </w:t>
      </w:r>
      <w:r w:rsidRPr="0034798A">
        <w:t>Hill</w:t>
      </w:r>
      <w:r>
        <w:t>,</w:t>
      </w:r>
    </w:p>
    <w:p w:rsidR="00433DB5" w:rsidRPr="0034798A" w:rsidRDefault="00433DB5" w:rsidP="00433DB5">
      <w:pPr>
        <w:jc w:val="both"/>
      </w:pPr>
      <w:r w:rsidRPr="0034798A">
        <w:t>MASON</w:t>
      </w:r>
      <w:r w:rsidRPr="006579BC">
        <w:t xml:space="preserve"> </w:t>
      </w:r>
      <w:r>
        <w:t xml:space="preserve">                            Ed. Décima.</w:t>
      </w:r>
      <w:r w:rsidRPr="00ED0D05">
        <w:rPr>
          <w:lang w:val="es-EC"/>
        </w:rPr>
        <w:t xml:space="preserve">, </w:t>
      </w:r>
      <w:proofErr w:type="spellStart"/>
      <w:r w:rsidRPr="00ED0D05">
        <w:rPr>
          <w:lang w:val="es-EC"/>
        </w:rPr>
        <w:t>Mexico</w:t>
      </w:r>
      <w:proofErr w:type="spellEnd"/>
      <w:r w:rsidRPr="00ED0D05">
        <w:rPr>
          <w:lang w:val="es-EC"/>
        </w:rPr>
        <w:t xml:space="preserve"> DF.</w:t>
      </w:r>
    </w:p>
    <w:p w:rsidR="00433DB5" w:rsidRDefault="00433DB5" w:rsidP="00433DB5">
      <w:pPr>
        <w:jc w:val="both"/>
      </w:pPr>
    </w:p>
    <w:p w:rsidR="00433DB5" w:rsidRDefault="00433DB5" w:rsidP="00433DB5">
      <w:pPr>
        <w:jc w:val="both"/>
      </w:pPr>
      <w:r w:rsidRPr="00ED0D05">
        <w:rPr>
          <w:lang w:val="es-EC"/>
        </w:rPr>
        <w:t xml:space="preserve">MARTINEZ, </w:t>
      </w:r>
      <w:proofErr w:type="spellStart"/>
      <w:r w:rsidRPr="00ED0D05">
        <w:rPr>
          <w:lang w:val="es-EC"/>
        </w:rPr>
        <w:t>Bencardino</w:t>
      </w:r>
      <w:proofErr w:type="spellEnd"/>
      <w:r w:rsidRPr="00ED0D05">
        <w:rPr>
          <w:lang w:val="es-EC"/>
        </w:rPr>
        <w:t xml:space="preserve">, (1981),   </w:t>
      </w:r>
      <w:r w:rsidRPr="007E26BB">
        <w:rPr>
          <w:u w:val="single"/>
          <w:lang w:val="es-EC"/>
        </w:rPr>
        <w:t>Estadística</w:t>
      </w:r>
      <w:r w:rsidRPr="00ED0D05">
        <w:rPr>
          <w:u w:val="single"/>
          <w:lang w:val="es-EC"/>
        </w:rPr>
        <w:t xml:space="preserve"> Comercial</w:t>
      </w:r>
      <w:r w:rsidRPr="00ED0D05">
        <w:rPr>
          <w:lang w:val="es-EC"/>
        </w:rPr>
        <w:t xml:space="preserve">, </w:t>
      </w:r>
      <w:r>
        <w:t xml:space="preserve">Ed. Norma, Bogotá, </w:t>
      </w:r>
      <w:r w:rsidRPr="003974AF">
        <w:t>Colombia</w:t>
      </w:r>
      <w:r>
        <w:t>.</w:t>
      </w:r>
    </w:p>
    <w:p w:rsidR="00433DB5" w:rsidRPr="00ED0D05" w:rsidRDefault="00433DB5" w:rsidP="00433DB5">
      <w:pPr>
        <w:jc w:val="both"/>
        <w:rPr>
          <w:lang w:val="es-EC"/>
        </w:rPr>
      </w:pPr>
    </w:p>
    <w:p w:rsidR="00433DB5" w:rsidRPr="00ED0D05" w:rsidRDefault="00433DB5" w:rsidP="00433DB5">
      <w:pPr>
        <w:jc w:val="both"/>
        <w:rPr>
          <w:lang w:val="es-EC"/>
        </w:rPr>
      </w:pPr>
      <w:r w:rsidRPr="00ED0D05">
        <w:rPr>
          <w:lang w:val="es-EC"/>
        </w:rPr>
        <w:t xml:space="preserve">MORENO, Francis, (1993),    </w:t>
      </w:r>
      <w:r w:rsidRPr="00ED0D05">
        <w:rPr>
          <w:u w:val="single"/>
          <w:lang w:val="es-EC"/>
        </w:rPr>
        <w:t>Estadística Inferencial</w:t>
      </w:r>
      <w:r w:rsidRPr="00ED0D05">
        <w:rPr>
          <w:lang w:val="es-EC"/>
        </w:rPr>
        <w:t>, Universidad Particular de Loja, Loja, Ecuador.</w:t>
      </w:r>
    </w:p>
    <w:p w:rsidR="00433DB5" w:rsidRPr="00ED0D05" w:rsidRDefault="00433DB5" w:rsidP="00433DB5">
      <w:pPr>
        <w:jc w:val="both"/>
        <w:rPr>
          <w:lang w:val="es-EC"/>
        </w:rPr>
      </w:pPr>
    </w:p>
    <w:p w:rsidR="00433DB5" w:rsidRPr="00ED0D05" w:rsidRDefault="00433DB5" w:rsidP="00433DB5">
      <w:pPr>
        <w:jc w:val="both"/>
        <w:rPr>
          <w:lang w:val="es-EC"/>
        </w:rPr>
      </w:pPr>
      <w:r w:rsidRPr="00ED0D05">
        <w:rPr>
          <w:lang w:val="es-EC"/>
        </w:rPr>
        <w:t xml:space="preserve">SÁNCHEZ, Jesús, (2007),    </w:t>
      </w:r>
      <w:r w:rsidRPr="007E26BB">
        <w:rPr>
          <w:u w:val="single"/>
          <w:lang w:val="es-EC"/>
        </w:rPr>
        <w:t>Introducción</w:t>
      </w:r>
      <w:r w:rsidRPr="00ED0D05">
        <w:rPr>
          <w:u w:val="single"/>
          <w:lang w:val="es-EC"/>
        </w:rPr>
        <w:t xml:space="preserve"> a la </w:t>
      </w:r>
      <w:r w:rsidRPr="007E26BB">
        <w:rPr>
          <w:u w:val="single"/>
          <w:lang w:val="es-EC"/>
        </w:rPr>
        <w:t>Estadística</w:t>
      </w:r>
      <w:r w:rsidRPr="00ED0D05">
        <w:rPr>
          <w:u w:val="single"/>
          <w:lang w:val="es-EC"/>
        </w:rPr>
        <w:t xml:space="preserve"> </w:t>
      </w:r>
      <w:r w:rsidRPr="007E26BB">
        <w:rPr>
          <w:u w:val="single"/>
          <w:lang w:val="es-EC"/>
        </w:rPr>
        <w:t>Empresarial</w:t>
      </w:r>
      <w:r w:rsidRPr="00ED0D05">
        <w:rPr>
          <w:lang w:val="es-EC"/>
        </w:rPr>
        <w:t xml:space="preserve">, Madrid, </w:t>
      </w:r>
      <w:r w:rsidRPr="00BC5631">
        <w:rPr>
          <w:lang w:val="es-EC"/>
        </w:rPr>
        <w:t>España</w:t>
      </w:r>
      <w:r w:rsidRPr="00ED0D05">
        <w:rPr>
          <w:lang w:val="es-EC"/>
        </w:rPr>
        <w:t>.</w:t>
      </w:r>
    </w:p>
    <w:p w:rsidR="00433DB5" w:rsidRPr="00ED0D05" w:rsidRDefault="00433DB5" w:rsidP="00433DB5">
      <w:pPr>
        <w:jc w:val="both"/>
        <w:rPr>
          <w:lang w:val="es-EC"/>
        </w:rPr>
      </w:pPr>
    </w:p>
    <w:p w:rsidR="00433DB5" w:rsidRPr="00ED0D05" w:rsidRDefault="00433DB5" w:rsidP="00433DB5">
      <w:pPr>
        <w:jc w:val="both"/>
        <w:rPr>
          <w:lang w:val="es-EC"/>
        </w:rPr>
      </w:pPr>
      <w:r w:rsidRPr="00ED0D05">
        <w:rPr>
          <w:lang w:val="es-EC"/>
        </w:rPr>
        <w:t>SALTOS, Héctor, (1986),    Estadística de Inferencia, Ed. Pío XII, Ambato, Ecuador.</w:t>
      </w:r>
    </w:p>
    <w:p w:rsidR="00433DB5" w:rsidRPr="00ED0D05" w:rsidRDefault="00433DB5" w:rsidP="00433DB5">
      <w:pPr>
        <w:jc w:val="both"/>
        <w:rPr>
          <w:lang w:val="es-EC"/>
        </w:rPr>
      </w:pPr>
    </w:p>
    <w:p w:rsidR="00433DB5" w:rsidRPr="00ED0D05" w:rsidRDefault="00433DB5" w:rsidP="00433DB5">
      <w:pPr>
        <w:jc w:val="both"/>
        <w:rPr>
          <w:lang w:val="es-EC"/>
        </w:rPr>
      </w:pPr>
      <w:r w:rsidRPr="00ED0D05">
        <w:rPr>
          <w:lang w:val="es-EC"/>
        </w:rPr>
        <w:t>SHAO, Stephen, (</w:t>
      </w:r>
      <w:r w:rsidRPr="0034798A">
        <w:t>1980</w:t>
      </w:r>
      <w:r>
        <w:t xml:space="preserve">),    </w:t>
      </w:r>
      <w:r>
        <w:rPr>
          <w:u w:val="single"/>
        </w:rPr>
        <w:t>Estadística para Economistas y A</w:t>
      </w:r>
      <w:r w:rsidRPr="006A15C9">
        <w:rPr>
          <w:u w:val="single"/>
        </w:rPr>
        <w:t xml:space="preserve">dministradores de </w:t>
      </w:r>
      <w:r>
        <w:rPr>
          <w:u w:val="single"/>
        </w:rPr>
        <w:t>E</w:t>
      </w:r>
      <w:r w:rsidRPr="006A15C9">
        <w:rPr>
          <w:u w:val="single"/>
        </w:rPr>
        <w:t>mpresas</w:t>
      </w:r>
      <w:r w:rsidRPr="006A15C9">
        <w:t>,</w:t>
      </w:r>
      <w:r>
        <w:t xml:space="preserve"> Ed.</w:t>
      </w:r>
      <w:r w:rsidRPr="00ED0D05">
        <w:rPr>
          <w:lang w:val="es-EC"/>
        </w:rPr>
        <w:t xml:space="preserve"> Herrero  </w:t>
      </w:r>
    </w:p>
    <w:p w:rsidR="00433DB5" w:rsidRPr="00ED0D05" w:rsidRDefault="00433DB5" w:rsidP="00433DB5">
      <w:pPr>
        <w:jc w:val="both"/>
        <w:rPr>
          <w:lang w:val="es-EC"/>
        </w:rPr>
      </w:pPr>
      <w:r w:rsidRPr="00ED0D05">
        <w:rPr>
          <w:lang w:val="es-EC"/>
        </w:rPr>
        <w:t xml:space="preserve">                                            </w:t>
      </w:r>
      <w:proofErr w:type="spellStart"/>
      <w:r w:rsidRPr="00ED0D05">
        <w:rPr>
          <w:lang w:val="es-EC"/>
        </w:rPr>
        <w:t>Hnos</w:t>
      </w:r>
      <w:proofErr w:type="spellEnd"/>
      <w:r w:rsidRPr="00ED0D05">
        <w:rPr>
          <w:lang w:val="es-EC"/>
        </w:rPr>
        <w:t>,</w:t>
      </w:r>
      <w:r>
        <w:t xml:space="preserve"> M</w:t>
      </w:r>
      <w:r w:rsidRPr="0034798A">
        <w:t xml:space="preserve">éxico </w:t>
      </w:r>
      <w:r>
        <w:t>DF.</w:t>
      </w:r>
    </w:p>
    <w:p w:rsidR="00433DB5" w:rsidRDefault="00433DB5" w:rsidP="00433DB5"/>
    <w:p w:rsidR="00433DB5" w:rsidRDefault="00433DB5" w:rsidP="00433DB5">
      <w:r>
        <w:t>SPIEGEL,</w:t>
      </w:r>
      <w:r w:rsidRPr="003974AF">
        <w:t xml:space="preserve"> M</w:t>
      </w:r>
      <w:r>
        <w:t xml:space="preserve">urray, (2000),   </w:t>
      </w:r>
      <w:r w:rsidRPr="003974AF">
        <w:t xml:space="preserve"> </w:t>
      </w:r>
      <w:r w:rsidRPr="006A15C9">
        <w:rPr>
          <w:u w:val="single"/>
        </w:rPr>
        <w:t>Estadística</w:t>
      </w:r>
      <w:r w:rsidRPr="006A15C9">
        <w:t>,</w:t>
      </w:r>
      <w:r w:rsidRPr="00A56CFD">
        <w:rPr>
          <w:rFonts w:ascii="Calibri" w:eastAsia="Calibri" w:hAnsi="Calibri"/>
          <w:b/>
        </w:rPr>
        <w:t xml:space="preserve"> </w:t>
      </w:r>
      <w:r>
        <w:rPr>
          <w:rFonts w:eastAsia="Calibri"/>
        </w:rPr>
        <w:t>Serie de C</w:t>
      </w:r>
      <w:r w:rsidRPr="00A56CFD">
        <w:rPr>
          <w:rFonts w:eastAsia="Calibri"/>
        </w:rPr>
        <w:t>ompendios Schaum</w:t>
      </w:r>
      <w:r>
        <w:rPr>
          <w:rFonts w:eastAsia="Calibri"/>
        </w:rPr>
        <w:t xml:space="preserve">, </w:t>
      </w:r>
      <w:r w:rsidRPr="003974AF">
        <w:t>Ed</w:t>
      </w:r>
      <w:r>
        <w:t xml:space="preserve">. </w:t>
      </w:r>
      <w:r w:rsidRPr="003974AF">
        <w:t>McGraw-Hill</w:t>
      </w:r>
      <w:r>
        <w:t>, México.</w:t>
      </w:r>
    </w:p>
    <w:p w:rsidR="00433DB5" w:rsidRDefault="00433DB5" w:rsidP="00433DB5"/>
    <w:p w:rsidR="00433DB5" w:rsidRDefault="00433DB5" w:rsidP="00433DB5">
      <w:pPr>
        <w:jc w:val="both"/>
        <w:rPr>
          <w:rFonts w:eastAsia="Calibri"/>
        </w:rPr>
      </w:pPr>
      <w:r w:rsidRPr="003974AF">
        <w:rPr>
          <w:rFonts w:eastAsia="Calibri"/>
        </w:rPr>
        <w:t>SUÁREZ</w:t>
      </w:r>
      <w:r>
        <w:t>,</w:t>
      </w:r>
      <w:r w:rsidRPr="003974AF">
        <w:rPr>
          <w:rFonts w:eastAsia="Calibri"/>
        </w:rPr>
        <w:t xml:space="preserve"> M</w:t>
      </w:r>
      <w:r>
        <w:t>ario</w:t>
      </w:r>
      <w:r>
        <w:rPr>
          <w:rFonts w:eastAsia="Calibri"/>
        </w:rPr>
        <w:t xml:space="preserve">, (2004),   </w:t>
      </w:r>
      <w:r w:rsidRPr="003974AF">
        <w:rPr>
          <w:rFonts w:eastAsia="Calibri"/>
        </w:rPr>
        <w:t xml:space="preserve"> </w:t>
      </w:r>
      <w:r>
        <w:rPr>
          <w:rFonts w:eastAsia="Calibri"/>
          <w:iCs/>
          <w:u w:val="single"/>
        </w:rPr>
        <w:t>Interaprendizaje Holístico de M</w:t>
      </w:r>
      <w:r w:rsidRPr="006A15C9">
        <w:rPr>
          <w:rFonts w:eastAsia="Calibri"/>
          <w:iCs/>
          <w:u w:val="single"/>
        </w:rPr>
        <w:t>atemática</w:t>
      </w:r>
      <w:r w:rsidRPr="006A15C9">
        <w:rPr>
          <w:rFonts w:eastAsia="Calibri"/>
          <w:iCs/>
        </w:rPr>
        <w:t>,</w:t>
      </w:r>
      <w:r>
        <w:rPr>
          <w:rFonts w:eastAsia="Calibri"/>
          <w:iCs/>
        </w:rPr>
        <w:t xml:space="preserve"> Ed. </w:t>
      </w:r>
      <w:r w:rsidRPr="003974AF">
        <w:rPr>
          <w:rFonts w:eastAsia="Calibri"/>
        </w:rPr>
        <w:t>Gráficas Planeta</w:t>
      </w:r>
      <w:r>
        <w:rPr>
          <w:rFonts w:eastAsia="Calibri"/>
        </w:rPr>
        <w:t xml:space="preserve">, Ibarra, </w:t>
      </w:r>
    </w:p>
    <w:p w:rsidR="00433DB5" w:rsidRPr="003974AF" w:rsidRDefault="00433DB5" w:rsidP="00433DB5">
      <w:r>
        <w:rPr>
          <w:rFonts w:eastAsia="Calibri"/>
        </w:rPr>
        <w:t xml:space="preserve">                                             Ecuador.</w:t>
      </w:r>
    </w:p>
    <w:p w:rsidR="00433DB5" w:rsidRPr="003974AF" w:rsidRDefault="00433DB5" w:rsidP="00433DB5">
      <w:pPr>
        <w:jc w:val="both"/>
      </w:pPr>
    </w:p>
    <w:p w:rsidR="00433DB5" w:rsidRDefault="00433DB5" w:rsidP="00433DB5">
      <w:pPr>
        <w:jc w:val="both"/>
      </w:pPr>
      <w:r>
        <w:t xml:space="preserve">STEVENSON, William, </w:t>
      </w:r>
      <w:r w:rsidRPr="003974AF">
        <w:t>(1981</w:t>
      </w:r>
      <w:r>
        <w:t xml:space="preserve">),   </w:t>
      </w:r>
      <w:r w:rsidRPr="008F6DD9">
        <w:t xml:space="preserve"> </w:t>
      </w:r>
      <w:r w:rsidRPr="006A15C9">
        <w:rPr>
          <w:u w:val="single"/>
        </w:rPr>
        <w:t>Estadística para Administración y Economía</w:t>
      </w:r>
      <w:r w:rsidRPr="003974AF">
        <w:t xml:space="preserve">, </w:t>
      </w:r>
      <w:r>
        <w:t xml:space="preserve">Ed. </w:t>
      </w:r>
      <w:proofErr w:type="spellStart"/>
      <w:r w:rsidRPr="003974AF">
        <w:t>Harla</w:t>
      </w:r>
      <w:proofErr w:type="spellEnd"/>
      <w:r w:rsidRPr="003974AF">
        <w:t xml:space="preserve"> S.A de C.V. </w:t>
      </w:r>
    </w:p>
    <w:p w:rsidR="00433DB5" w:rsidRDefault="00433DB5" w:rsidP="00433DB5">
      <w:pPr>
        <w:jc w:val="both"/>
      </w:pPr>
      <w:r>
        <w:t xml:space="preserve">                                                        México D.F.</w:t>
      </w:r>
    </w:p>
    <w:p w:rsidR="00433DB5" w:rsidRDefault="00433DB5" w:rsidP="00433DB5">
      <w:pPr>
        <w:jc w:val="both"/>
      </w:pPr>
    </w:p>
    <w:p w:rsidR="00433DB5" w:rsidRDefault="00433DB5" w:rsidP="00433DB5">
      <w:pPr>
        <w:jc w:val="both"/>
      </w:pPr>
      <w:r>
        <w:t>W</w:t>
      </w:r>
      <w:r w:rsidRPr="003974AF">
        <w:t xml:space="preserve">EBSTER, </w:t>
      </w:r>
      <w:r>
        <w:t xml:space="preserve">Allen, (2000),   </w:t>
      </w:r>
      <w:r w:rsidRPr="003974AF">
        <w:t xml:space="preserve"> </w:t>
      </w:r>
      <w:r w:rsidRPr="006A15C9">
        <w:rPr>
          <w:u w:val="single"/>
        </w:rPr>
        <w:t>Estadística Aplicada a los Negocios y a la Economía</w:t>
      </w:r>
      <w:r w:rsidRPr="006A15C9">
        <w:t>,</w:t>
      </w:r>
      <w:r w:rsidRPr="003974AF">
        <w:t xml:space="preserve"> Ed</w:t>
      </w:r>
      <w:r>
        <w:t xml:space="preserve">. </w:t>
      </w:r>
      <w:r w:rsidRPr="003974AF">
        <w:t xml:space="preserve">McGraw Hill. </w:t>
      </w:r>
    </w:p>
    <w:p w:rsidR="00433DB5" w:rsidRDefault="00433DB5" w:rsidP="00433DB5">
      <w:r>
        <w:t xml:space="preserve">                                               </w:t>
      </w:r>
      <w:r w:rsidRPr="003974AF">
        <w:t xml:space="preserve">Interamericana Editores S.A. </w:t>
      </w:r>
      <w:r>
        <w:t xml:space="preserve">Bogotá, </w:t>
      </w:r>
      <w:r w:rsidRPr="003974AF">
        <w:t>Colombia</w:t>
      </w:r>
    </w:p>
    <w:p w:rsidR="002B3948" w:rsidRDefault="002B3948" w:rsidP="002B3948">
      <w:pPr>
        <w:jc w:val="center"/>
        <w:rPr>
          <w:b/>
        </w:rPr>
      </w:pPr>
    </w:p>
    <w:p w:rsidR="002B3948" w:rsidRDefault="002B3948" w:rsidP="002B3948">
      <w:pPr>
        <w:jc w:val="center"/>
        <w:rPr>
          <w:b/>
        </w:rPr>
      </w:pPr>
    </w:p>
    <w:sectPr w:rsidR="002B3948" w:rsidSect="00433DB5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BDA"/>
    <w:multiLevelType w:val="hybridMultilevel"/>
    <w:tmpl w:val="5F746734"/>
    <w:lvl w:ilvl="0" w:tplc="C2D03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08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2B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E6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A7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45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25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89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4C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B04C47"/>
    <w:multiLevelType w:val="hybridMultilevel"/>
    <w:tmpl w:val="1D62983A"/>
    <w:lvl w:ilvl="0" w:tplc="5268E6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8785D8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640275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11BA67F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47CC96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30E3AC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771C030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93C610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5CA5DD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F87"/>
    <w:multiLevelType w:val="hybridMultilevel"/>
    <w:tmpl w:val="0A44584E"/>
    <w:lvl w:ilvl="0" w:tplc="14627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CE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07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8C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A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A1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03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A8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C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E70240"/>
    <w:multiLevelType w:val="hybridMultilevel"/>
    <w:tmpl w:val="C810C3E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3622"/>
    <w:multiLevelType w:val="hybridMultilevel"/>
    <w:tmpl w:val="FFC035F8"/>
    <w:lvl w:ilvl="0" w:tplc="C192A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A0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7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21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C2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0E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46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E5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EA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4F45D1"/>
    <w:multiLevelType w:val="hybridMultilevel"/>
    <w:tmpl w:val="26F269F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70981"/>
    <w:multiLevelType w:val="hybridMultilevel"/>
    <w:tmpl w:val="321CE2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51C40"/>
    <w:multiLevelType w:val="multilevel"/>
    <w:tmpl w:val="FC9EBE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F90E18"/>
    <w:multiLevelType w:val="hybridMultilevel"/>
    <w:tmpl w:val="861C676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57FAF"/>
    <w:multiLevelType w:val="hybridMultilevel"/>
    <w:tmpl w:val="36FCC726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A5296"/>
    <w:multiLevelType w:val="hybridMultilevel"/>
    <w:tmpl w:val="B9E2BB26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6233B"/>
    <w:multiLevelType w:val="hybridMultilevel"/>
    <w:tmpl w:val="A51C8B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C586E"/>
    <w:multiLevelType w:val="multilevel"/>
    <w:tmpl w:val="628C0FD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40F7D5C"/>
    <w:multiLevelType w:val="hybridMultilevel"/>
    <w:tmpl w:val="D4E6373E"/>
    <w:lvl w:ilvl="0" w:tplc="CF520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65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E9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4E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83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89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6B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3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05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FE86E50"/>
    <w:multiLevelType w:val="hybridMultilevel"/>
    <w:tmpl w:val="5DF84C8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95525"/>
    <w:multiLevelType w:val="hybridMultilevel"/>
    <w:tmpl w:val="CC2076C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15"/>
  </w:num>
  <w:num w:numId="8">
    <w:abstractNumId w:val="3"/>
  </w:num>
  <w:num w:numId="9">
    <w:abstractNumId w:val="14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  <w:num w:numId="14">
    <w:abstractNumId w:val="1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48"/>
    <w:rsid w:val="002B3948"/>
    <w:rsid w:val="003B6EEE"/>
    <w:rsid w:val="00433DB5"/>
    <w:rsid w:val="004656C2"/>
    <w:rsid w:val="004C0180"/>
    <w:rsid w:val="006D0EB3"/>
    <w:rsid w:val="00812826"/>
    <w:rsid w:val="00872A31"/>
    <w:rsid w:val="00A261E2"/>
    <w:rsid w:val="00A579FE"/>
    <w:rsid w:val="00B078C0"/>
    <w:rsid w:val="00B153DA"/>
    <w:rsid w:val="00ED0D05"/>
    <w:rsid w:val="00F26827"/>
    <w:rsid w:val="00F50558"/>
    <w:rsid w:val="00FA126B"/>
    <w:rsid w:val="00F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3948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3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394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3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9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94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2B3948"/>
    <w:pPr>
      <w:autoSpaceDE w:val="0"/>
      <w:autoSpaceDN w:val="0"/>
      <w:adjustRightInd w:val="0"/>
      <w:spacing w:line="360" w:lineRule="auto"/>
      <w:ind w:right="200"/>
      <w:jc w:val="center"/>
    </w:pPr>
    <w:rPr>
      <w:b/>
      <w:bCs/>
      <w:color w:val="000000"/>
      <w:sz w:val="36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rsid w:val="002B3948"/>
    <w:rPr>
      <w:rFonts w:ascii="Times New Roman" w:eastAsia="Times New Roman" w:hAnsi="Times New Roman" w:cs="Times New Roman"/>
      <w:b/>
      <w:bCs/>
      <w:color w:val="000000"/>
      <w:sz w:val="36"/>
      <w:szCs w:val="28"/>
      <w:lang w:val="es-ES_tradnl" w:eastAsia="es-ES"/>
    </w:rPr>
  </w:style>
  <w:style w:type="paragraph" w:styleId="Prrafodelista">
    <w:name w:val="List Paragraph"/>
    <w:basedOn w:val="Normal"/>
    <w:qFormat/>
    <w:rsid w:val="002B39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3948"/>
    <w:pPr>
      <w:spacing w:before="100" w:beforeAutospacing="1" w:after="100" w:afterAutospacing="1"/>
    </w:pPr>
    <w:rPr>
      <w:lang w:val="es-EC" w:eastAsia="es-EC"/>
    </w:rPr>
  </w:style>
  <w:style w:type="table" w:styleId="Tablaconcuadrcula">
    <w:name w:val="Table Grid"/>
    <w:basedOn w:val="Tablanormal"/>
    <w:rsid w:val="002B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B3948"/>
    <w:rPr>
      <w:color w:val="808080"/>
    </w:rPr>
  </w:style>
  <w:style w:type="paragraph" w:styleId="Encabezado">
    <w:name w:val="header"/>
    <w:basedOn w:val="Normal"/>
    <w:link w:val="EncabezadoCar"/>
    <w:unhideWhenUsed/>
    <w:rsid w:val="002B3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B39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B3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39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B394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B394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B394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D0D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3948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3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394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3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9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94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2B3948"/>
    <w:pPr>
      <w:autoSpaceDE w:val="0"/>
      <w:autoSpaceDN w:val="0"/>
      <w:adjustRightInd w:val="0"/>
      <w:spacing w:line="360" w:lineRule="auto"/>
      <w:ind w:right="200"/>
      <w:jc w:val="center"/>
    </w:pPr>
    <w:rPr>
      <w:b/>
      <w:bCs/>
      <w:color w:val="000000"/>
      <w:sz w:val="36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rsid w:val="002B3948"/>
    <w:rPr>
      <w:rFonts w:ascii="Times New Roman" w:eastAsia="Times New Roman" w:hAnsi="Times New Roman" w:cs="Times New Roman"/>
      <w:b/>
      <w:bCs/>
      <w:color w:val="000000"/>
      <w:sz w:val="36"/>
      <w:szCs w:val="28"/>
      <w:lang w:val="es-ES_tradnl" w:eastAsia="es-ES"/>
    </w:rPr>
  </w:style>
  <w:style w:type="paragraph" w:styleId="Prrafodelista">
    <w:name w:val="List Paragraph"/>
    <w:basedOn w:val="Normal"/>
    <w:qFormat/>
    <w:rsid w:val="002B39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3948"/>
    <w:pPr>
      <w:spacing w:before="100" w:beforeAutospacing="1" w:after="100" w:afterAutospacing="1"/>
    </w:pPr>
    <w:rPr>
      <w:lang w:val="es-EC" w:eastAsia="es-EC"/>
    </w:rPr>
  </w:style>
  <w:style w:type="table" w:styleId="Tablaconcuadrcula">
    <w:name w:val="Table Grid"/>
    <w:basedOn w:val="Tablanormal"/>
    <w:rsid w:val="002B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B3948"/>
    <w:rPr>
      <w:color w:val="808080"/>
    </w:rPr>
  </w:style>
  <w:style w:type="paragraph" w:styleId="Encabezado">
    <w:name w:val="header"/>
    <w:basedOn w:val="Normal"/>
    <w:link w:val="EncabezadoCar"/>
    <w:unhideWhenUsed/>
    <w:rsid w:val="002B3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B39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B3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39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B394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B394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B394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D0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gsmariosuarez@gmail.com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1839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SUÁREZ</dc:creator>
  <cp:lastModifiedBy>Administrador</cp:lastModifiedBy>
  <cp:revision>12</cp:revision>
  <dcterms:created xsi:type="dcterms:W3CDTF">2011-04-28T07:27:00Z</dcterms:created>
  <dcterms:modified xsi:type="dcterms:W3CDTF">2011-12-09T17:20:00Z</dcterms:modified>
</cp:coreProperties>
</file>