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2E" w:rsidRDefault="00025C2E" w:rsidP="00025C2E">
      <w:pPr>
        <w:pStyle w:val="Ttulo1"/>
        <w:spacing w:before="0"/>
      </w:pPr>
      <w:bookmarkStart w:id="0" w:name="_Toc347940313"/>
      <w:r>
        <w:t>RESUMEN</w:t>
      </w:r>
      <w:bookmarkEnd w:id="0"/>
    </w:p>
    <w:p w:rsidR="00025C2E" w:rsidRDefault="00025C2E" w:rsidP="00025C2E"/>
    <w:p w:rsidR="00025C2E" w:rsidRPr="004265D9" w:rsidRDefault="00025C2E" w:rsidP="00025C2E">
      <w:pPr>
        <w:spacing w:line="240" w:lineRule="auto"/>
        <w:jc w:val="both"/>
        <w:rPr>
          <w:rFonts w:ascii="Arial" w:hAnsi="Arial" w:cs="Arial"/>
          <w:sz w:val="24"/>
          <w:szCs w:val="24"/>
        </w:rPr>
      </w:pPr>
      <w:r w:rsidRPr="004265D9">
        <w:rPr>
          <w:rFonts w:ascii="Arial" w:hAnsi="Arial" w:cs="Arial"/>
          <w:sz w:val="24"/>
          <w:szCs w:val="24"/>
        </w:rPr>
        <w:t>Gran parte de la vida transcurre dentro del agua, y los organismos que viven fuera de su entorno también la necesitan como soporte y transporte de nutrientes.</w:t>
      </w:r>
      <w:r>
        <w:rPr>
          <w:rFonts w:ascii="Arial" w:hAnsi="Arial" w:cs="Arial"/>
          <w:sz w:val="24"/>
          <w:szCs w:val="24"/>
        </w:rPr>
        <w:t xml:space="preserve"> </w:t>
      </w:r>
      <w:r w:rsidRPr="00CA1FE1">
        <w:rPr>
          <w:rFonts w:ascii="Arial" w:hAnsi="Arial" w:cs="Arial"/>
          <w:sz w:val="24"/>
          <w:szCs w:val="24"/>
        </w:rPr>
        <w:t>Desde los lineamientos generales para una política nacional de educación ambiental se reflexiona en torno a la concepción más cercana sobre el ambiente en el sentido de no reducirlo a la conservación de la naturaleza, al de la problemática de la contaminación por basuras o la deforestación. El concepto de ambiente ha estado asociado casi siempre de manera exclusiva a los sistemas naturales, a la protección y a la conservación de los ecosistemas, vistos como las relaciones únicas entre los factores bióticos y abióticos, sin que medie un análisis o una reflexión sobre la incidencia de los aspectos socioculturales, políticos y económicos en la dinámi</w:t>
      </w:r>
      <w:r>
        <w:rPr>
          <w:rFonts w:ascii="Arial" w:hAnsi="Arial" w:cs="Arial"/>
          <w:sz w:val="24"/>
          <w:szCs w:val="24"/>
        </w:rPr>
        <w:t>ca de dichos sistemas naturales se debe i</w:t>
      </w:r>
      <w:r w:rsidRPr="00CA1FE1">
        <w:rPr>
          <w:rFonts w:ascii="Arial" w:hAnsi="Arial" w:cs="Arial"/>
          <w:sz w:val="24"/>
          <w:szCs w:val="24"/>
        </w:rPr>
        <w:t>ntegrar el contexto social y el interés en preparar a nuestros estudiantes para contribuir a la generación de conciencia ciudadana a partir del conocimiento de su contexto, de la vivencia de experiencias, el desarrollo de competencias y la formación de valores de tal forma que puedan actuar en forma responsable para resolver los problemas ambientales presentes y futuros; por lo anterior, esta propuesta tiene el propósito de brindar la oportunidad a los alumnos y alumnas de motivarse y sembrar estímulos suficientes para convertirse en el futuro en dinamizadores ambientales.</w:t>
      </w:r>
      <w:r>
        <w:rPr>
          <w:rFonts w:ascii="Arial" w:hAnsi="Arial" w:cs="Arial"/>
          <w:sz w:val="24"/>
          <w:szCs w:val="24"/>
        </w:rPr>
        <w:t xml:space="preserve"> </w:t>
      </w:r>
      <w:r w:rsidRPr="004265D9">
        <w:rPr>
          <w:rFonts w:ascii="Arial" w:hAnsi="Arial" w:cs="Arial"/>
          <w:sz w:val="24"/>
          <w:szCs w:val="24"/>
        </w:rPr>
        <w:t xml:space="preserve">Crear una conciencia de conservación del agua entre los ciudadanos no es tarea fácil ni aún en zonas acostumbradas a la escasez. La participación de la población y la consecución de una nueva cultura respetuosa con los usos del agua son </w:t>
      </w:r>
      <w:r>
        <w:rPr>
          <w:rFonts w:ascii="Arial" w:hAnsi="Arial" w:cs="Arial"/>
          <w:sz w:val="24"/>
          <w:szCs w:val="24"/>
        </w:rPr>
        <w:t xml:space="preserve">los </w:t>
      </w:r>
      <w:r w:rsidRPr="004265D9">
        <w:rPr>
          <w:rFonts w:ascii="Arial" w:hAnsi="Arial" w:cs="Arial"/>
          <w:sz w:val="24"/>
          <w:szCs w:val="24"/>
        </w:rPr>
        <w:t>principales objetivos.  Ello requiere algo más que una buena c</w:t>
      </w:r>
      <w:r>
        <w:rPr>
          <w:rFonts w:ascii="Arial" w:hAnsi="Arial" w:cs="Arial"/>
          <w:sz w:val="24"/>
          <w:szCs w:val="24"/>
        </w:rPr>
        <w:t>ampaña de comunicación e  i</w:t>
      </w:r>
      <w:r w:rsidRPr="004265D9">
        <w:rPr>
          <w:rFonts w:ascii="Arial" w:hAnsi="Arial" w:cs="Arial"/>
          <w:sz w:val="24"/>
          <w:szCs w:val="24"/>
        </w:rPr>
        <w:t xml:space="preserve">niciativas que </w:t>
      </w:r>
      <w:r>
        <w:rPr>
          <w:rFonts w:ascii="Arial" w:hAnsi="Arial" w:cs="Arial"/>
          <w:sz w:val="24"/>
          <w:szCs w:val="24"/>
        </w:rPr>
        <w:t>contribuya</w:t>
      </w:r>
      <w:r w:rsidRPr="004265D9">
        <w:rPr>
          <w:rFonts w:ascii="Arial" w:hAnsi="Arial" w:cs="Arial"/>
          <w:sz w:val="24"/>
          <w:szCs w:val="24"/>
        </w:rPr>
        <w:t>n directa o indirectamente a demostrar que es posible la conservación del agua</w:t>
      </w:r>
      <w:r>
        <w:rPr>
          <w:rFonts w:ascii="Arial" w:hAnsi="Arial" w:cs="Arial"/>
          <w:sz w:val="24"/>
          <w:szCs w:val="24"/>
        </w:rPr>
        <w:t xml:space="preserve">; en la presente </w:t>
      </w:r>
      <w:r w:rsidRPr="004265D9">
        <w:rPr>
          <w:rFonts w:ascii="Arial" w:hAnsi="Arial" w:cs="Arial"/>
          <w:sz w:val="24"/>
          <w:szCs w:val="24"/>
        </w:rPr>
        <w:t xml:space="preserve">se ofrece </w:t>
      </w:r>
      <w:r>
        <w:rPr>
          <w:rFonts w:ascii="Arial" w:hAnsi="Arial" w:cs="Arial"/>
          <w:sz w:val="24"/>
          <w:szCs w:val="24"/>
        </w:rPr>
        <w:t>una guía educativa</w:t>
      </w:r>
      <w:r w:rsidRPr="004265D9">
        <w:rPr>
          <w:rFonts w:ascii="Arial" w:hAnsi="Arial" w:cs="Arial"/>
          <w:sz w:val="24"/>
          <w:szCs w:val="24"/>
        </w:rPr>
        <w:t xml:space="preserve"> medioambiental para la conservación del agua, a través de la </w:t>
      </w:r>
      <w:r>
        <w:rPr>
          <w:rFonts w:ascii="Arial" w:hAnsi="Arial" w:cs="Arial"/>
          <w:sz w:val="24"/>
          <w:szCs w:val="24"/>
        </w:rPr>
        <w:t xml:space="preserve">talleres </w:t>
      </w:r>
      <w:r w:rsidRPr="004265D9">
        <w:rPr>
          <w:rFonts w:ascii="Arial" w:hAnsi="Arial" w:cs="Arial"/>
          <w:sz w:val="24"/>
          <w:szCs w:val="24"/>
        </w:rPr>
        <w:t xml:space="preserve"> metodológ</w:t>
      </w:r>
      <w:r>
        <w:rPr>
          <w:rFonts w:ascii="Arial" w:hAnsi="Arial" w:cs="Arial"/>
          <w:sz w:val="24"/>
          <w:szCs w:val="24"/>
        </w:rPr>
        <w:t>icos</w:t>
      </w:r>
      <w:r w:rsidRPr="004265D9">
        <w:rPr>
          <w:rFonts w:ascii="Arial" w:hAnsi="Arial" w:cs="Arial"/>
          <w:sz w:val="24"/>
          <w:szCs w:val="24"/>
        </w:rPr>
        <w:t>, de una forma puramente práctica, muy estimulante y entretenida para los niños</w:t>
      </w:r>
      <w:r>
        <w:rPr>
          <w:rFonts w:ascii="Arial" w:hAnsi="Arial" w:cs="Arial"/>
          <w:sz w:val="24"/>
          <w:szCs w:val="24"/>
        </w:rPr>
        <w:t>/as</w:t>
      </w:r>
      <w:r w:rsidRPr="004265D9">
        <w:rPr>
          <w:rFonts w:ascii="Arial" w:hAnsi="Arial" w:cs="Arial"/>
          <w:sz w:val="24"/>
          <w:szCs w:val="24"/>
        </w:rPr>
        <w:t xml:space="preserve">. </w:t>
      </w:r>
      <w:r w:rsidRPr="00CF2AAB">
        <w:rPr>
          <w:rFonts w:ascii="Arial" w:hAnsi="Arial" w:cs="Arial"/>
          <w:sz w:val="24"/>
          <w:szCs w:val="24"/>
        </w:rPr>
        <w:t xml:space="preserve">En la realización de los talleres, deberá estar presente un profesor de la clase para poder realizar un estudio de impacto en los chicos, ya que rellenarán un formulario de valoración que recogerá tanto los objetivos pedagógicos, como la calidad de los conocimientos adquiridos. Dichos formularios, debidamente firmados y sellados por el Centro, serán la base de la Memoria Final, de tal forma que contaremos con datos objetivos que nos permitan evaluar el logro de las metas perseguidas con el </w:t>
      </w:r>
      <w:r>
        <w:rPr>
          <w:rFonts w:ascii="Arial" w:hAnsi="Arial" w:cs="Arial"/>
          <w:sz w:val="24"/>
          <w:szCs w:val="24"/>
        </w:rPr>
        <w:t>trabajo de grado</w:t>
      </w:r>
      <w:r w:rsidRPr="00CF2AAB">
        <w:rPr>
          <w:rFonts w:ascii="Arial" w:hAnsi="Arial" w:cs="Arial"/>
          <w:sz w:val="24"/>
          <w:szCs w:val="24"/>
        </w:rPr>
        <w:t>.</w:t>
      </w:r>
    </w:p>
    <w:p w:rsidR="009837FE" w:rsidRDefault="009837FE"/>
    <w:sectPr w:rsidR="009837FE" w:rsidSect="009837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compat/>
  <w:rsids>
    <w:rsidRoot w:val="00025C2E"/>
    <w:rsid w:val="00025C2E"/>
    <w:rsid w:val="009837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2E"/>
  </w:style>
  <w:style w:type="paragraph" w:styleId="Ttulo1">
    <w:name w:val="heading 1"/>
    <w:basedOn w:val="Normal"/>
    <w:next w:val="Normal"/>
    <w:link w:val="Ttulo1Car"/>
    <w:uiPriority w:val="9"/>
    <w:qFormat/>
    <w:rsid w:val="00025C2E"/>
    <w:pPr>
      <w:keepNext/>
      <w:keepLines/>
      <w:spacing w:before="480" w:after="0"/>
      <w:jc w:val="center"/>
      <w:outlineLvl w:val="0"/>
    </w:pPr>
    <w:rPr>
      <w:rFonts w:ascii="Arial" w:eastAsiaTheme="majorEastAsia" w:hAnsi="Arial" w:cstheme="majorBidi"/>
      <w:b/>
      <w:bCs/>
      <w:color w:val="000000" w:themeColor="text1"/>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5C2E"/>
    <w:rPr>
      <w:rFonts w:ascii="Arial" w:eastAsiaTheme="majorEastAsia" w:hAnsi="Arial" w:cstheme="majorBidi"/>
      <w:b/>
      <w:bCs/>
      <w:color w:val="000000" w:themeColor="text1"/>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2205</Characters>
  <Application>Microsoft Office Word</Application>
  <DocSecurity>0</DocSecurity>
  <Lines>18</Lines>
  <Paragraphs>5</Paragraphs>
  <ScaleCrop>false</ScaleCrop>
  <Company>COPY</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Servidor</cp:lastModifiedBy>
  <cp:revision>1</cp:revision>
  <dcterms:created xsi:type="dcterms:W3CDTF">2013-02-07T17:34:00Z</dcterms:created>
  <dcterms:modified xsi:type="dcterms:W3CDTF">2013-02-07T17:35:00Z</dcterms:modified>
</cp:coreProperties>
</file>