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F2B" w:rsidRDefault="00861A87" w:rsidP="00DD67A2">
      <w:pPr>
        <w:jc w:val="center"/>
        <w:rPr>
          <w:b/>
        </w:rPr>
      </w:pPr>
      <w:r w:rsidRPr="00BD2DCA">
        <w:rPr>
          <w:b/>
        </w:rPr>
        <w:t>COEFICIENTE DE CORRELACIÓN POR RANGOS DE SPEARMAN</w:t>
      </w:r>
    </w:p>
    <w:p w:rsidR="00DD67A2" w:rsidRPr="00BD2DCA" w:rsidRDefault="00DD67A2" w:rsidP="00881F2B">
      <w:pPr>
        <w:jc w:val="both"/>
        <w:rPr>
          <w:b/>
        </w:rPr>
      </w:pPr>
    </w:p>
    <w:p w:rsidR="00D96B87" w:rsidRDefault="00D96B87" w:rsidP="00D96B87">
      <w:pPr>
        <w:rPr>
          <w:bCs/>
          <w:lang w:val="es-ES_tradnl"/>
        </w:rPr>
      </w:pPr>
      <w:r>
        <w:rPr>
          <w:b/>
          <w:bCs/>
          <w:lang w:val="es-ES_tradnl"/>
        </w:rPr>
        <w:t xml:space="preserve">Autor: </w:t>
      </w:r>
      <w:r w:rsidRPr="007F472E">
        <w:rPr>
          <w:bCs/>
          <w:lang w:val="es-ES_tradnl"/>
        </w:rPr>
        <w:t xml:space="preserve">Mario Orlando Suárez </w:t>
      </w:r>
      <w:proofErr w:type="spellStart"/>
      <w:r w:rsidRPr="007F472E">
        <w:rPr>
          <w:bCs/>
          <w:lang w:val="es-ES_tradnl"/>
        </w:rPr>
        <w:t>Ibujes</w:t>
      </w:r>
      <w:proofErr w:type="spellEnd"/>
    </w:p>
    <w:p w:rsidR="00D96B87" w:rsidRDefault="00861A87" w:rsidP="00D96B87">
      <w:pPr>
        <w:jc w:val="both"/>
        <w:rPr>
          <w:bCs/>
          <w:lang w:val="es-ES_tradnl"/>
        </w:rPr>
      </w:pPr>
      <w:hyperlink r:id="rId5" w:history="1">
        <w:r w:rsidR="00D96B87" w:rsidRPr="00C45108">
          <w:rPr>
            <w:rStyle w:val="Hipervnculo"/>
            <w:bCs/>
            <w:lang w:val="es-ES_tradnl"/>
          </w:rPr>
          <w:t>mgsmariosuarez@gmail.com</w:t>
        </w:r>
      </w:hyperlink>
    </w:p>
    <w:p w:rsidR="00D96B87" w:rsidRPr="00ED0D05" w:rsidRDefault="00D96B87" w:rsidP="00D96B87">
      <w:pPr>
        <w:jc w:val="both"/>
      </w:pPr>
      <w:r w:rsidRPr="00ED0D05">
        <w:t>mosuarez@utn.edu.ec</w:t>
      </w:r>
    </w:p>
    <w:p w:rsidR="00D96B87" w:rsidRPr="00ED0D05" w:rsidRDefault="00D96B87" w:rsidP="00D96B87">
      <w:pPr>
        <w:jc w:val="both"/>
      </w:pPr>
      <w:proofErr w:type="spellStart"/>
      <w:r w:rsidRPr="00ED0D05">
        <w:rPr>
          <w:b/>
        </w:rPr>
        <w:t>Telf</w:t>
      </w:r>
      <w:proofErr w:type="spellEnd"/>
      <w:r w:rsidRPr="00ED0D05">
        <w:rPr>
          <w:b/>
        </w:rPr>
        <w:t xml:space="preserve">: </w:t>
      </w:r>
      <w:r>
        <w:rPr>
          <w:b/>
        </w:rPr>
        <w:t xml:space="preserve">  </w:t>
      </w:r>
      <w:r w:rsidRPr="00ED0D05">
        <w:t>06 2632 166</w:t>
      </w:r>
    </w:p>
    <w:p w:rsidR="00D96B87" w:rsidRPr="00ED0D05" w:rsidRDefault="00D96B87" w:rsidP="00D96B87">
      <w:pPr>
        <w:ind w:firstLine="708"/>
        <w:jc w:val="both"/>
      </w:pPr>
      <w:r w:rsidRPr="00ED0D05">
        <w:t>085619601</w:t>
      </w:r>
    </w:p>
    <w:p w:rsidR="00881F2B" w:rsidRDefault="00881F2B" w:rsidP="00881F2B">
      <w:pPr>
        <w:jc w:val="both"/>
      </w:pPr>
    </w:p>
    <w:p w:rsidR="00881F2B" w:rsidRDefault="00881F2B" w:rsidP="00881F2B">
      <w:pPr>
        <w:jc w:val="both"/>
      </w:pPr>
      <w:r>
        <w:t>Este coeficiente s</w:t>
      </w:r>
      <w:r w:rsidRPr="00F77534">
        <w:t xml:space="preserve">e emplea cuando una o ambas escalas de medidas </w:t>
      </w:r>
      <w:r>
        <w:t xml:space="preserve">de las variables </w:t>
      </w:r>
      <w:r w:rsidRPr="00F77534">
        <w:t>son ordinales</w:t>
      </w:r>
      <w:r>
        <w:t>, es decir, cuando una o ambas escalas de medida son posiciones.</w:t>
      </w:r>
      <w:r w:rsidRPr="00F77534">
        <w:t xml:space="preserve"> Ejemplo: Orden de llegada en una carrera </w:t>
      </w:r>
      <w:r>
        <w:t>y</w:t>
      </w:r>
      <w:r w:rsidRPr="00F77534">
        <w:t xml:space="preserve"> </w:t>
      </w:r>
      <w:r>
        <w:t>peso</w:t>
      </w:r>
      <w:r w:rsidRPr="00F77534">
        <w:t xml:space="preserve"> de los atletas.</w:t>
      </w:r>
    </w:p>
    <w:p w:rsidR="00881F2B" w:rsidRDefault="00881F2B" w:rsidP="00881F2B">
      <w:pPr>
        <w:jc w:val="both"/>
      </w:pPr>
    </w:p>
    <w:p w:rsidR="00881F2B" w:rsidRDefault="00881F2B" w:rsidP="00881F2B">
      <w:pPr>
        <w:jc w:val="both"/>
      </w:pPr>
      <w:r w:rsidRPr="00147D92">
        <w:t>Se calcula aplicando la siguiente ecuación</w:t>
      </w:r>
      <w:r>
        <w:t>:</w:t>
      </w:r>
    </w:p>
    <w:p w:rsidR="00881F2B" w:rsidRDefault="00861A87" w:rsidP="00881F2B">
      <w:pPr>
        <w:jc w:val="center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r</m:t>
              </m:r>
            </m:e>
            <m:sub>
              <m:r>
                <w:rPr>
                  <w:rFonts w:ascii="Cambria Math" w:hAnsi="Cambria Math"/>
                </w:rPr>
                <m:t>s</m:t>
              </m:r>
            </m:sub>
          </m:sSub>
          <m:r>
            <w:rPr>
              <w:rFonts w:ascii="Cambria Math" w:hAnsi="Cambria Math"/>
            </w:rPr>
            <m:t>=1-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6</m:t>
              </m:r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i/>
                    </w:rPr>
                  </m:ctrlPr>
                </m:naryPr>
                <m:sub/>
                <m:sup/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d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e>
              </m:nary>
            </m:num>
            <m:den>
              <m:r>
                <w:rPr>
                  <w:rFonts w:ascii="Cambria Math" w:hAnsi="Cambria Math"/>
                </w:rPr>
                <m:t>n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n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-1</m:t>
                  </m:r>
                </m:e>
              </m:d>
            </m:den>
          </m:f>
        </m:oMath>
      </m:oMathPara>
    </w:p>
    <w:p w:rsidR="00881F2B" w:rsidRDefault="00881F2B" w:rsidP="00881F2B">
      <w:pPr>
        <w:jc w:val="both"/>
        <w:rPr>
          <w:b/>
        </w:rPr>
      </w:pPr>
      <w:r w:rsidRPr="00451915">
        <w:rPr>
          <w:position w:val="-12"/>
        </w:rPr>
        <w:object w:dxaOrig="22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25pt;height:18.75pt" o:ole="">
            <v:imagedata r:id="rId6" o:title=""/>
          </v:shape>
          <o:OLEObject Type="Embed" ProgID="Equation.3" ShapeID="_x0000_i1025" DrawAspect="Content" ObjectID="_1384939169" r:id="rId7"/>
        </w:object>
      </w:r>
      <w:r>
        <w:t xml:space="preserve"> = </w:t>
      </w:r>
      <w:r w:rsidRPr="00451915">
        <w:t xml:space="preserve">Coeficiente de correlación por rangos de </w:t>
      </w:r>
      <w:proofErr w:type="spellStart"/>
      <w:r w:rsidRPr="00451915">
        <w:t>Spearman</w:t>
      </w:r>
      <w:proofErr w:type="spellEnd"/>
    </w:p>
    <w:p w:rsidR="00881F2B" w:rsidRDefault="00881F2B" w:rsidP="00881F2B">
      <w:pPr>
        <w:jc w:val="both"/>
      </w:pPr>
      <w:r>
        <w:t xml:space="preserve">d = Diferencia entre los rangos </w:t>
      </w:r>
      <w:proofErr w:type="gramStart"/>
      <w:r>
        <w:t>( X</w:t>
      </w:r>
      <w:proofErr w:type="gramEnd"/>
      <w:r>
        <w:t xml:space="preserve"> menos Y)</w:t>
      </w:r>
    </w:p>
    <w:p w:rsidR="00881F2B" w:rsidRDefault="00881F2B" w:rsidP="00881F2B">
      <w:pPr>
        <w:jc w:val="both"/>
      </w:pPr>
      <w:r>
        <w:t>n = Número de datos</w:t>
      </w:r>
    </w:p>
    <w:p w:rsidR="00881F2B" w:rsidRDefault="00881F2B" w:rsidP="00881F2B">
      <w:pPr>
        <w:jc w:val="both"/>
        <w:rPr>
          <w:lang w:val="es-ES_tradnl"/>
        </w:rPr>
      </w:pPr>
    </w:p>
    <w:p w:rsidR="00881F2B" w:rsidRPr="00B84696" w:rsidRDefault="00881F2B" w:rsidP="00881F2B">
      <w:pPr>
        <w:jc w:val="both"/>
        <w:rPr>
          <w:lang w:val="es-EC"/>
        </w:rPr>
      </w:pPr>
      <w:r w:rsidRPr="00B84696">
        <w:rPr>
          <w:b/>
          <w:lang w:val="es-ES_tradnl"/>
        </w:rPr>
        <w:t>Nota:</w:t>
      </w:r>
      <w:r>
        <w:rPr>
          <w:lang w:val="es-ES_tradnl"/>
        </w:rPr>
        <w:t xml:space="preserve"> Los datos hay que traducirlos u</w:t>
      </w:r>
      <w:r w:rsidRPr="00B84696">
        <w:rPr>
          <w:lang w:val="es-ES_tradnl"/>
        </w:rPr>
        <w:t xml:space="preserve"> orden</w:t>
      </w:r>
      <w:r>
        <w:rPr>
          <w:lang w:val="es-ES_tradnl"/>
        </w:rPr>
        <w:t>arlos</w:t>
      </w:r>
      <w:r w:rsidRPr="00B84696">
        <w:rPr>
          <w:lang w:val="es-ES_tradnl"/>
        </w:rPr>
        <w:t xml:space="preserve"> </w:t>
      </w:r>
      <w:r>
        <w:rPr>
          <w:lang w:val="es-ES_tradnl"/>
        </w:rPr>
        <w:t>en</w:t>
      </w:r>
      <w:r w:rsidRPr="00B84696">
        <w:rPr>
          <w:lang w:val="es-ES_tradnl"/>
        </w:rPr>
        <w:t xml:space="preserve"> rango</w:t>
      </w:r>
      <w:r>
        <w:rPr>
          <w:lang w:val="es-ES_tradnl"/>
        </w:rPr>
        <w:t>s</w:t>
      </w:r>
      <w:r w:rsidRPr="00B84696">
        <w:rPr>
          <w:lang w:val="es-ES_tradnl"/>
        </w:rPr>
        <w:t>. A los puntajes más elevados le asignamos el rango 1 al siguiente el rango 2 y así sucesivamente</w:t>
      </w:r>
      <w:r>
        <w:rPr>
          <w:lang w:val="es-ES_tradnl"/>
        </w:rPr>
        <w:t>. S</w:t>
      </w:r>
      <w:r w:rsidRPr="00B84696">
        <w:rPr>
          <w:lang w:val="es-ES_tradnl"/>
        </w:rPr>
        <w:t>i se repiten dos puntajes o más se</w:t>
      </w:r>
      <w:r>
        <w:rPr>
          <w:lang w:val="es-ES_tradnl"/>
        </w:rPr>
        <w:t xml:space="preserve"> calculan las medias aritméticas</w:t>
      </w:r>
      <w:r w:rsidRPr="00B84696">
        <w:rPr>
          <w:lang w:val="es-ES_tradnl"/>
        </w:rPr>
        <w:t>.</w:t>
      </w:r>
    </w:p>
    <w:p w:rsidR="00881F2B" w:rsidRPr="00B84696" w:rsidRDefault="00881F2B" w:rsidP="00881F2B">
      <w:pPr>
        <w:jc w:val="both"/>
        <w:rPr>
          <w:lang w:val="es-EC"/>
        </w:rPr>
      </w:pPr>
    </w:p>
    <w:p w:rsidR="00881F2B" w:rsidRDefault="00881F2B" w:rsidP="00881F2B">
      <w:pPr>
        <w:jc w:val="both"/>
      </w:pPr>
      <w:r w:rsidRPr="00A55366">
        <w:rPr>
          <w:b/>
        </w:rPr>
        <w:t>Ejemplo</w:t>
      </w:r>
      <w:r>
        <w:rPr>
          <w:b/>
        </w:rPr>
        <w:t xml:space="preserve"> ilustrativo N° 1</w:t>
      </w:r>
      <w:r w:rsidRPr="00A55366">
        <w:rPr>
          <w:b/>
        </w:rPr>
        <w:t>:</w:t>
      </w:r>
      <w:r>
        <w:rPr>
          <w:b/>
        </w:rPr>
        <w:t xml:space="preserve"> </w:t>
      </w:r>
      <w:r w:rsidRPr="00656E19">
        <w:t xml:space="preserve">La siguiente tabla muestra </w:t>
      </w:r>
      <w:r>
        <w:t xml:space="preserve">el rango u orden obtenido en la primera evaluación </w:t>
      </w:r>
      <w:r w:rsidRPr="00656E19">
        <w:t xml:space="preserve">(X) y </w:t>
      </w:r>
      <w:r>
        <w:t>el rango o puesto obtenido en la segunda evaluación</w:t>
      </w:r>
      <w:r w:rsidRPr="00656E19">
        <w:t xml:space="preserve"> (Y) de 8 estudiantes</w:t>
      </w:r>
      <w:r>
        <w:t xml:space="preserve"> universitarios en la asignatura de Estadística. </w:t>
      </w:r>
      <w:r w:rsidR="00FA73F2">
        <w:t>C</w:t>
      </w:r>
      <w:r>
        <w:t>alcular el c</w:t>
      </w:r>
      <w:r w:rsidRPr="002F35F7">
        <w:t>oeficiente de correlación por rangos de Spearman</w:t>
      </w:r>
      <w:r>
        <w:t>.</w:t>
      </w:r>
    </w:p>
    <w:p w:rsidR="00881F2B" w:rsidRPr="00656E19" w:rsidRDefault="00881F2B" w:rsidP="00881F2B">
      <w:pPr>
        <w:jc w:val="both"/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230"/>
        <w:gridCol w:w="390"/>
        <w:gridCol w:w="390"/>
      </w:tblGrid>
      <w:tr w:rsidR="00881F2B" w:rsidTr="00FA73F2">
        <w:trPr>
          <w:jc w:val="center"/>
        </w:trPr>
        <w:tc>
          <w:tcPr>
            <w:tcW w:w="0" w:type="auto"/>
          </w:tcPr>
          <w:p w:rsidR="00881F2B" w:rsidRPr="00E5336D" w:rsidRDefault="00881F2B" w:rsidP="00FA73F2">
            <w:pPr>
              <w:jc w:val="both"/>
            </w:pPr>
            <w:r w:rsidRPr="00E5336D">
              <w:t>Estudiante</w:t>
            </w:r>
          </w:p>
        </w:tc>
        <w:tc>
          <w:tcPr>
            <w:tcW w:w="0" w:type="auto"/>
          </w:tcPr>
          <w:p w:rsidR="00881F2B" w:rsidRPr="00E5336D" w:rsidRDefault="00881F2B" w:rsidP="00FA73F2">
            <w:pPr>
              <w:jc w:val="both"/>
            </w:pPr>
            <w:r w:rsidRPr="00E5336D">
              <w:t>X</w:t>
            </w:r>
          </w:p>
        </w:tc>
        <w:tc>
          <w:tcPr>
            <w:tcW w:w="0" w:type="auto"/>
          </w:tcPr>
          <w:p w:rsidR="00881F2B" w:rsidRPr="00E5336D" w:rsidRDefault="00881F2B" w:rsidP="00FA73F2">
            <w:pPr>
              <w:jc w:val="both"/>
            </w:pPr>
            <w:r w:rsidRPr="00E5336D">
              <w:t>Y</w:t>
            </w:r>
          </w:p>
        </w:tc>
      </w:tr>
      <w:tr w:rsidR="00881F2B" w:rsidTr="00FA73F2">
        <w:trPr>
          <w:jc w:val="center"/>
        </w:trPr>
        <w:tc>
          <w:tcPr>
            <w:tcW w:w="0" w:type="auto"/>
          </w:tcPr>
          <w:p w:rsidR="00881F2B" w:rsidRDefault="00881F2B" w:rsidP="00FA73F2">
            <w:pPr>
              <w:jc w:val="both"/>
            </w:pPr>
            <w:r>
              <w:t>Dyana</w:t>
            </w:r>
          </w:p>
        </w:tc>
        <w:tc>
          <w:tcPr>
            <w:tcW w:w="0" w:type="auto"/>
          </w:tcPr>
          <w:p w:rsidR="00881F2B" w:rsidRDefault="00881F2B" w:rsidP="00FA73F2">
            <w:pPr>
              <w:jc w:val="both"/>
            </w:pPr>
            <w:r>
              <w:t>1</w:t>
            </w:r>
          </w:p>
        </w:tc>
        <w:tc>
          <w:tcPr>
            <w:tcW w:w="0" w:type="auto"/>
          </w:tcPr>
          <w:p w:rsidR="00881F2B" w:rsidRDefault="00881F2B" w:rsidP="00FA73F2">
            <w:pPr>
              <w:jc w:val="both"/>
            </w:pPr>
            <w:r>
              <w:t>3</w:t>
            </w:r>
          </w:p>
        </w:tc>
      </w:tr>
      <w:tr w:rsidR="00881F2B" w:rsidTr="00FA73F2">
        <w:trPr>
          <w:jc w:val="center"/>
        </w:trPr>
        <w:tc>
          <w:tcPr>
            <w:tcW w:w="0" w:type="auto"/>
          </w:tcPr>
          <w:p w:rsidR="00881F2B" w:rsidRDefault="00881F2B" w:rsidP="00FA73F2">
            <w:pPr>
              <w:jc w:val="both"/>
            </w:pPr>
            <w:r>
              <w:t>Elizabeth</w:t>
            </w:r>
          </w:p>
        </w:tc>
        <w:tc>
          <w:tcPr>
            <w:tcW w:w="0" w:type="auto"/>
          </w:tcPr>
          <w:p w:rsidR="00881F2B" w:rsidRDefault="00881F2B" w:rsidP="00FA73F2">
            <w:pPr>
              <w:jc w:val="both"/>
            </w:pPr>
            <w:r>
              <w:t>2</w:t>
            </w:r>
          </w:p>
        </w:tc>
        <w:tc>
          <w:tcPr>
            <w:tcW w:w="0" w:type="auto"/>
          </w:tcPr>
          <w:p w:rsidR="00881F2B" w:rsidRDefault="00881F2B" w:rsidP="00FA73F2">
            <w:pPr>
              <w:jc w:val="both"/>
            </w:pPr>
            <w:r>
              <w:t>4</w:t>
            </w:r>
          </w:p>
        </w:tc>
      </w:tr>
      <w:tr w:rsidR="00881F2B" w:rsidTr="00FA73F2">
        <w:trPr>
          <w:jc w:val="center"/>
        </w:trPr>
        <w:tc>
          <w:tcPr>
            <w:tcW w:w="0" w:type="auto"/>
          </w:tcPr>
          <w:p w:rsidR="00881F2B" w:rsidRDefault="00881F2B" w:rsidP="00FA73F2">
            <w:pPr>
              <w:jc w:val="both"/>
            </w:pPr>
            <w:r>
              <w:t>Mario</w:t>
            </w:r>
          </w:p>
        </w:tc>
        <w:tc>
          <w:tcPr>
            <w:tcW w:w="0" w:type="auto"/>
          </w:tcPr>
          <w:p w:rsidR="00881F2B" w:rsidRDefault="00881F2B" w:rsidP="00FA73F2">
            <w:pPr>
              <w:jc w:val="both"/>
            </w:pPr>
            <w:r>
              <w:t>3</w:t>
            </w:r>
          </w:p>
        </w:tc>
        <w:tc>
          <w:tcPr>
            <w:tcW w:w="0" w:type="auto"/>
          </w:tcPr>
          <w:p w:rsidR="00881F2B" w:rsidRDefault="00881F2B" w:rsidP="00FA73F2">
            <w:pPr>
              <w:jc w:val="both"/>
            </w:pPr>
            <w:r>
              <w:t>1</w:t>
            </w:r>
          </w:p>
        </w:tc>
      </w:tr>
      <w:tr w:rsidR="00881F2B" w:rsidTr="00FA73F2">
        <w:trPr>
          <w:jc w:val="center"/>
        </w:trPr>
        <w:tc>
          <w:tcPr>
            <w:tcW w:w="0" w:type="auto"/>
          </w:tcPr>
          <w:p w:rsidR="00881F2B" w:rsidRDefault="00881F2B" w:rsidP="00FA73F2">
            <w:pPr>
              <w:jc w:val="both"/>
            </w:pPr>
            <w:r>
              <w:t>Orlando</w:t>
            </w:r>
          </w:p>
        </w:tc>
        <w:tc>
          <w:tcPr>
            <w:tcW w:w="0" w:type="auto"/>
          </w:tcPr>
          <w:p w:rsidR="00881F2B" w:rsidRDefault="00881F2B" w:rsidP="00FA73F2">
            <w:pPr>
              <w:jc w:val="both"/>
            </w:pPr>
            <w:r>
              <w:t>4</w:t>
            </w:r>
          </w:p>
        </w:tc>
        <w:tc>
          <w:tcPr>
            <w:tcW w:w="0" w:type="auto"/>
          </w:tcPr>
          <w:p w:rsidR="00881F2B" w:rsidRDefault="00881F2B" w:rsidP="00FA73F2">
            <w:pPr>
              <w:jc w:val="both"/>
            </w:pPr>
            <w:r>
              <w:t>5</w:t>
            </w:r>
          </w:p>
        </w:tc>
      </w:tr>
      <w:tr w:rsidR="00881F2B" w:rsidTr="00FA73F2">
        <w:trPr>
          <w:jc w:val="center"/>
        </w:trPr>
        <w:tc>
          <w:tcPr>
            <w:tcW w:w="0" w:type="auto"/>
          </w:tcPr>
          <w:p w:rsidR="00881F2B" w:rsidRDefault="00881F2B" w:rsidP="00FA73F2">
            <w:pPr>
              <w:jc w:val="both"/>
            </w:pPr>
            <w:r>
              <w:t>Mathías</w:t>
            </w:r>
          </w:p>
        </w:tc>
        <w:tc>
          <w:tcPr>
            <w:tcW w:w="0" w:type="auto"/>
          </w:tcPr>
          <w:p w:rsidR="00881F2B" w:rsidRDefault="00881F2B" w:rsidP="00FA73F2">
            <w:pPr>
              <w:jc w:val="both"/>
            </w:pPr>
            <w:r>
              <w:t>5</w:t>
            </w:r>
          </w:p>
        </w:tc>
        <w:tc>
          <w:tcPr>
            <w:tcW w:w="0" w:type="auto"/>
          </w:tcPr>
          <w:p w:rsidR="00881F2B" w:rsidRDefault="00881F2B" w:rsidP="00FA73F2">
            <w:pPr>
              <w:jc w:val="both"/>
            </w:pPr>
            <w:r>
              <w:t>6</w:t>
            </w:r>
          </w:p>
        </w:tc>
      </w:tr>
      <w:tr w:rsidR="00881F2B" w:rsidTr="00FA73F2">
        <w:trPr>
          <w:jc w:val="center"/>
        </w:trPr>
        <w:tc>
          <w:tcPr>
            <w:tcW w:w="0" w:type="auto"/>
          </w:tcPr>
          <w:p w:rsidR="00881F2B" w:rsidRDefault="00881F2B" w:rsidP="00FA73F2">
            <w:pPr>
              <w:jc w:val="both"/>
            </w:pPr>
            <w:r>
              <w:t>Josué</w:t>
            </w:r>
          </w:p>
        </w:tc>
        <w:tc>
          <w:tcPr>
            <w:tcW w:w="0" w:type="auto"/>
          </w:tcPr>
          <w:p w:rsidR="00881F2B" w:rsidRDefault="00881F2B" w:rsidP="00FA73F2">
            <w:pPr>
              <w:jc w:val="both"/>
            </w:pPr>
            <w:r>
              <w:t>6</w:t>
            </w:r>
          </w:p>
        </w:tc>
        <w:tc>
          <w:tcPr>
            <w:tcW w:w="0" w:type="auto"/>
          </w:tcPr>
          <w:p w:rsidR="00881F2B" w:rsidRDefault="00881F2B" w:rsidP="00FA73F2">
            <w:pPr>
              <w:jc w:val="both"/>
            </w:pPr>
            <w:r>
              <w:t>2</w:t>
            </w:r>
          </w:p>
        </w:tc>
      </w:tr>
      <w:tr w:rsidR="00881F2B" w:rsidTr="00FA73F2">
        <w:trPr>
          <w:jc w:val="center"/>
        </w:trPr>
        <w:tc>
          <w:tcPr>
            <w:tcW w:w="0" w:type="auto"/>
          </w:tcPr>
          <w:p w:rsidR="00881F2B" w:rsidRDefault="00881F2B" w:rsidP="00FA73F2">
            <w:pPr>
              <w:jc w:val="both"/>
            </w:pPr>
            <w:r>
              <w:t>Anita</w:t>
            </w:r>
          </w:p>
        </w:tc>
        <w:tc>
          <w:tcPr>
            <w:tcW w:w="0" w:type="auto"/>
          </w:tcPr>
          <w:p w:rsidR="00881F2B" w:rsidRDefault="00881F2B" w:rsidP="00FA73F2">
            <w:pPr>
              <w:jc w:val="both"/>
            </w:pPr>
            <w:r>
              <w:t>7</w:t>
            </w:r>
          </w:p>
        </w:tc>
        <w:tc>
          <w:tcPr>
            <w:tcW w:w="0" w:type="auto"/>
          </w:tcPr>
          <w:p w:rsidR="00881F2B" w:rsidRDefault="00881F2B" w:rsidP="00FA73F2">
            <w:pPr>
              <w:jc w:val="both"/>
            </w:pPr>
            <w:r>
              <w:t>8</w:t>
            </w:r>
          </w:p>
        </w:tc>
      </w:tr>
      <w:tr w:rsidR="00881F2B" w:rsidTr="00FA73F2">
        <w:trPr>
          <w:jc w:val="center"/>
        </w:trPr>
        <w:tc>
          <w:tcPr>
            <w:tcW w:w="0" w:type="auto"/>
          </w:tcPr>
          <w:p w:rsidR="00881F2B" w:rsidRDefault="00881F2B" w:rsidP="00FA73F2">
            <w:pPr>
              <w:jc w:val="both"/>
            </w:pPr>
            <w:r>
              <w:t>Lucía</w:t>
            </w:r>
          </w:p>
        </w:tc>
        <w:tc>
          <w:tcPr>
            <w:tcW w:w="0" w:type="auto"/>
          </w:tcPr>
          <w:p w:rsidR="00881F2B" w:rsidRDefault="00881F2B" w:rsidP="00FA73F2">
            <w:pPr>
              <w:jc w:val="both"/>
            </w:pPr>
            <w:r>
              <w:t>8</w:t>
            </w:r>
          </w:p>
        </w:tc>
        <w:tc>
          <w:tcPr>
            <w:tcW w:w="0" w:type="auto"/>
          </w:tcPr>
          <w:p w:rsidR="00881F2B" w:rsidRDefault="00881F2B" w:rsidP="00FA73F2">
            <w:pPr>
              <w:jc w:val="both"/>
            </w:pPr>
            <w:r>
              <w:t>7</w:t>
            </w:r>
          </w:p>
        </w:tc>
      </w:tr>
    </w:tbl>
    <w:p w:rsidR="00881F2B" w:rsidRDefault="00881F2B" w:rsidP="00881F2B">
      <w:pPr>
        <w:jc w:val="both"/>
      </w:pPr>
    </w:p>
    <w:p w:rsidR="00DD67A2" w:rsidRDefault="00DD67A2" w:rsidP="00881F2B">
      <w:pPr>
        <w:jc w:val="both"/>
        <w:rPr>
          <w:b/>
          <w:bCs/>
        </w:rPr>
      </w:pPr>
    </w:p>
    <w:p w:rsidR="00DD67A2" w:rsidRDefault="00DD67A2" w:rsidP="00881F2B">
      <w:pPr>
        <w:jc w:val="both"/>
        <w:rPr>
          <w:b/>
          <w:bCs/>
        </w:rPr>
      </w:pPr>
    </w:p>
    <w:p w:rsidR="00DD67A2" w:rsidRDefault="00DD67A2" w:rsidP="00881F2B">
      <w:pPr>
        <w:jc w:val="both"/>
        <w:rPr>
          <w:b/>
          <w:bCs/>
        </w:rPr>
      </w:pPr>
    </w:p>
    <w:p w:rsidR="00DD67A2" w:rsidRDefault="00DD67A2" w:rsidP="00881F2B">
      <w:pPr>
        <w:jc w:val="both"/>
        <w:rPr>
          <w:b/>
          <w:bCs/>
        </w:rPr>
      </w:pPr>
    </w:p>
    <w:p w:rsidR="00DD67A2" w:rsidRDefault="00DD67A2" w:rsidP="00881F2B">
      <w:pPr>
        <w:jc w:val="both"/>
        <w:rPr>
          <w:b/>
          <w:bCs/>
        </w:rPr>
      </w:pPr>
    </w:p>
    <w:p w:rsidR="00DD67A2" w:rsidRDefault="00DD67A2" w:rsidP="00881F2B">
      <w:pPr>
        <w:jc w:val="both"/>
        <w:rPr>
          <w:b/>
          <w:bCs/>
        </w:rPr>
      </w:pPr>
    </w:p>
    <w:p w:rsidR="00DD67A2" w:rsidRDefault="00DD67A2" w:rsidP="00881F2B">
      <w:pPr>
        <w:jc w:val="both"/>
        <w:rPr>
          <w:b/>
          <w:bCs/>
        </w:rPr>
      </w:pPr>
    </w:p>
    <w:p w:rsidR="00DD67A2" w:rsidRDefault="00DD67A2" w:rsidP="00881F2B">
      <w:pPr>
        <w:jc w:val="both"/>
        <w:rPr>
          <w:b/>
          <w:bCs/>
        </w:rPr>
      </w:pPr>
    </w:p>
    <w:p w:rsidR="00DD67A2" w:rsidRDefault="00DD67A2" w:rsidP="00881F2B">
      <w:pPr>
        <w:jc w:val="both"/>
        <w:rPr>
          <w:b/>
          <w:bCs/>
        </w:rPr>
      </w:pPr>
    </w:p>
    <w:p w:rsidR="00DD67A2" w:rsidRDefault="00DD67A2" w:rsidP="00881F2B">
      <w:pPr>
        <w:jc w:val="both"/>
        <w:rPr>
          <w:b/>
          <w:bCs/>
        </w:rPr>
      </w:pPr>
    </w:p>
    <w:p w:rsidR="00DD67A2" w:rsidRDefault="00DD67A2" w:rsidP="00881F2B">
      <w:pPr>
        <w:jc w:val="both"/>
        <w:rPr>
          <w:b/>
          <w:bCs/>
        </w:rPr>
      </w:pPr>
    </w:p>
    <w:p w:rsidR="00881F2B" w:rsidRPr="00300F28" w:rsidRDefault="00881F2B" w:rsidP="00881F2B">
      <w:pPr>
        <w:jc w:val="both"/>
        <w:rPr>
          <w:b/>
          <w:bCs/>
        </w:rPr>
      </w:pPr>
      <w:r w:rsidRPr="00300F28">
        <w:rPr>
          <w:b/>
          <w:bCs/>
        </w:rPr>
        <w:t>Solución:</w:t>
      </w:r>
    </w:p>
    <w:p w:rsidR="00881F2B" w:rsidRDefault="00881F2B" w:rsidP="00881F2B">
      <w:pPr>
        <w:jc w:val="both"/>
        <w:rPr>
          <w:i/>
        </w:rPr>
      </w:pPr>
    </w:p>
    <w:p w:rsidR="00881F2B" w:rsidRDefault="00881F2B" w:rsidP="00881F2B">
      <w:pPr>
        <w:jc w:val="both"/>
      </w:pPr>
      <w:r>
        <w:t xml:space="preserve">Para calcular el coeficiente </w:t>
      </w:r>
      <w:r w:rsidRPr="00451915">
        <w:t>de correlación por rangos de Spearman</w:t>
      </w:r>
      <w:r>
        <w:t xml:space="preserve"> de se llena la siguiente tabla:</w:t>
      </w:r>
    </w:p>
    <w:p w:rsidR="00881F2B" w:rsidRDefault="00881F2B" w:rsidP="00881F2B">
      <w:pPr>
        <w:jc w:val="both"/>
      </w:pPr>
    </w:p>
    <w:tbl>
      <w:tblPr>
        <w:tblW w:w="5287" w:type="dxa"/>
        <w:jc w:val="center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7"/>
        <w:gridCol w:w="843"/>
        <w:gridCol w:w="765"/>
        <w:gridCol w:w="1216"/>
        <w:gridCol w:w="1216"/>
      </w:tblGrid>
      <w:tr w:rsidR="00881F2B" w:rsidRPr="00D6115B" w:rsidTr="00FA73F2">
        <w:trPr>
          <w:trHeight w:val="300"/>
          <w:jc w:val="center"/>
        </w:trPr>
        <w:tc>
          <w:tcPr>
            <w:tcW w:w="1247" w:type="dxa"/>
          </w:tcPr>
          <w:p w:rsidR="00881F2B" w:rsidRPr="00E5336D" w:rsidRDefault="00881F2B" w:rsidP="00FA73F2">
            <w:pPr>
              <w:jc w:val="both"/>
            </w:pPr>
            <w:r w:rsidRPr="00E5336D">
              <w:t>Estudiante</w:t>
            </w:r>
          </w:p>
        </w:tc>
        <w:tc>
          <w:tcPr>
            <w:tcW w:w="843" w:type="dxa"/>
            <w:shd w:val="clear" w:color="auto" w:fill="auto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  <w:lang w:val="es-EC" w:eastAsia="es-EC"/>
              </w:rPr>
            </w:pPr>
            <w:r w:rsidRPr="00E5336D">
              <w:rPr>
                <w:color w:val="000000"/>
                <w:lang w:eastAsia="es-EC"/>
              </w:rPr>
              <w:t>X</w:t>
            </w:r>
          </w:p>
        </w:tc>
        <w:tc>
          <w:tcPr>
            <w:tcW w:w="765" w:type="dxa"/>
            <w:shd w:val="clear" w:color="auto" w:fill="auto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  <w:lang w:eastAsia="es-EC"/>
              </w:rPr>
            </w:pPr>
            <w:r w:rsidRPr="00E5336D">
              <w:rPr>
                <w:color w:val="000000"/>
                <w:lang w:eastAsia="es-EC"/>
              </w:rPr>
              <w:t>Y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rPr>
                <w:color w:val="000000"/>
                <w:lang w:eastAsia="es-EC"/>
              </w:rPr>
            </w:pPr>
            <w:r w:rsidRPr="00E5336D">
              <w:rPr>
                <w:color w:val="000000"/>
                <w:lang w:eastAsia="es-EC"/>
              </w:rPr>
              <w:t>d= X-Y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rPr>
                <w:color w:val="000000"/>
                <w:vertAlign w:val="superscript"/>
                <w:lang w:eastAsia="es-EC"/>
              </w:rPr>
            </w:pPr>
            <w:r w:rsidRPr="00E5336D">
              <w:rPr>
                <w:color w:val="000000"/>
                <w:lang w:eastAsia="es-EC"/>
              </w:rPr>
              <w:t>d</w:t>
            </w:r>
            <w:r w:rsidRPr="00E5336D">
              <w:rPr>
                <w:color w:val="000000"/>
                <w:vertAlign w:val="superscript"/>
                <w:lang w:eastAsia="es-EC"/>
              </w:rPr>
              <w:t>2</w:t>
            </w:r>
            <w:r w:rsidRPr="00E5336D">
              <w:rPr>
                <w:color w:val="000000"/>
                <w:lang w:eastAsia="es-EC"/>
              </w:rPr>
              <w:t>=(X-Y)</w:t>
            </w:r>
            <w:r w:rsidRPr="00E5336D">
              <w:rPr>
                <w:color w:val="000000"/>
                <w:vertAlign w:val="superscript"/>
                <w:lang w:eastAsia="es-EC"/>
              </w:rPr>
              <w:t>2</w:t>
            </w:r>
          </w:p>
        </w:tc>
      </w:tr>
      <w:tr w:rsidR="00881F2B" w:rsidRPr="00D6115B" w:rsidTr="00FA73F2">
        <w:trPr>
          <w:trHeight w:val="300"/>
          <w:jc w:val="center"/>
        </w:trPr>
        <w:tc>
          <w:tcPr>
            <w:tcW w:w="1247" w:type="dxa"/>
          </w:tcPr>
          <w:p w:rsidR="00881F2B" w:rsidRDefault="00881F2B" w:rsidP="00FA73F2">
            <w:pPr>
              <w:jc w:val="both"/>
            </w:pPr>
            <w:r>
              <w:t>Dyana</w:t>
            </w:r>
          </w:p>
        </w:tc>
        <w:tc>
          <w:tcPr>
            <w:tcW w:w="843" w:type="dxa"/>
            <w:shd w:val="clear" w:color="auto" w:fill="auto"/>
            <w:hideMark/>
          </w:tcPr>
          <w:p w:rsidR="00881F2B" w:rsidRPr="00D6115B" w:rsidRDefault="00881F2B" w:rsidP="00FA73F2">
            <w:pPr>
              <w:jc w:val="center"/>
              <w:rPr>
                <w:color w:val="000000"/>
                <w:lang w:val="es-EC" w:eastAsia="es-EC"/>
              </w:rPr>
            </w:pPr>
            <w:r w:rsidRPr="00D6115B">
              <w:rPr>
                <w:color w:val="000000"/>
                <w:lang w:eastAsia="es-EC"/>
              </w:rPr>
              <w:t>1</w:t>
            </w:r>
          </w:p>
        </w:tc>
        <w:tc>
          <w:tcPr>
            <w:tcW w:w="765" w:type="dxa"/>
            <w:shd w:val="clear" w:color="auto" w:fill="auto"/>
            <w:hideMark/>
          </w:tcPr>
          <w:p w:rsidR="00881F2B" w:rsidRPr="00D6115B" w:rsidRDefault="00881F2B" w:rsidP="00FA73F2">
            <w:pPr>
              <w:jc w:val="center"/>
              <w:rPr>
                <w:color w:val="000000"/>
                <w:lang w:val="es-EC" w:eastAsia="es-EC"/>
              </w:rPr>
            </w:pPr>
            <w:r w:rsidRPr="00D6115B">
              <w:rPr>
                <w:color w:val="000000"/>
                <w:lang w:eastAsia="es-EC"/>
              </w:rPr>
              <w:t>3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D6115B" w:rsidRDefault="00881F2B" w:rsidP="00FA73F2">
            <w:pPr>
              <w:jc w:val="center"/>
              <w:rPr>
                <w:color w:val="000000"/>
                <w:lang w:val="es-EC" w:eastAsia="es-EC"/>
              </w:rPr>
            </w:pPr>
            <w:r w:rsidRPr="00D6115B">
              <w:rPr>
                <w:color w:val="000000"/>
                <w:lang w:val="es-EC" w:eastAsia="es-EC"/>
              </w:rPr>
              <w:t>-2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D6115B" w:rsidRDefault="00881F2B" w:rsidP="00FA73F2">
            <w:pPr>
              <w:jc w:val="center"/>
              <w:rPr>
                <w:color w:val="000000"/>
                <w:lang w:val="es-EC" w:eastAsia="es-EC"/>
              </w:rPr>
            </w:pPr>
            <w:r w:rsidRPr="00D6115B">
              <w:rPr>
                <w:color w:val="000000"/>
                <w:lang w:val="es-EC" w:eastAsia="es-EC"/>
              </w:rPr>
              <w:t>4</w:t>
            </w:r>
          </w:p>
        </w:tc>
      </w:tr>
      <w:tr w:rsidR="00881F2B" w:rsidRPr="00D6115B" w:rsidTr="00FA73F2">
        <w:trPr>
          <w:trHeight w:val="300"/>
          <w:jc w:val="center"/>
        </w:trPr>
        <w:tc>
          <w:tcPr>
            <w:tcW w:w="1247" w:type="dxa"/>
          </w:tcPr>
          <w:p w:rsidR="00881F2B" w:rsidRDefault="00881F2B" w:rsidP="00FA73F2">
            <w:pPr>
              <w:jc w:val="both"/>
            </w:pPr>
            <w:r>
              <w:t>Elizabeth</w:t>
            </w:r>
          </w:p>
        </w:tc>
        <w:tc>
          <w:tcPr>
            <w:tcW w:w="843" w:type="dxa"/>
            <w:shd w:val="clear" w:color="auto" w:fill="auto"/>
            <w:hideMark/>
          </w:tcPr>
          <w:p w:rsidR="00881F2B" w:rsidRPr="00D6115B" w:rsidRDefault="00881F2B" w:rsidP="00FA73F2">
            <w:pPr>
              <w:jc w:val="center"/>
              <w:rPr>
                <w:color w:val="000000"/>
                <w:lang w:val="es-EC" w:eastAsia="es-EC"/>
              </w:rPr>
            </w:pPr>
            <w:r w:rsidRPr="00D6115B">
              <w:rPr>
                <w:color w:val="000000"/>
                <w:lang w:eastAsia="es-EC"/>
              </w:rPr>
              <w:t>2</w:t>
            </w:r>
          </w:p>
        </w:tc>
        <w:tc>
          <w:tcPr>
            <w:tcW w:w="765" w:type="dxa"/>
            <w:shd w:val="clear" w:color="auto" w:fill="auto"/>
            <w:hideMark/>
          </w:tcPr>
          <w:p w:rsidR="00881F2B" w:rsidRPr="00D6115B" w:rsidRDefault="00881F2B" w:rsidP="00FA73F2">
            <w:pPr>
              <w:jc w:val="center"/>
              <w:rPr>
                <w:color w:val="000000"/>
                <w:lang w:val="es-EC" w:eastAsia="es-EC"/>
              </w:rPr>
            </w:pPr>
            <w:r w:rsidRPr="00D6115B">
              <w:rPr>
                <w:color w:val="000000"/>
                <w:lang w:eastAsia="es-EC"/>
              </w:rPr>
              <w:t>4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D6115B" w:rsidRDefault="00881F2B" w:rsidP="00FA73F2">
            <w:pPr>
              <w:jc w:val="center"/>
              <w:rPr>
                <w:color w:val="000000"/>
                <w:lang w:val="es-EC" w:eastAsia="es-EC"/>
              </w:rPr>
            </w:pPr>
            <w:r w:rsidRPr="00D6115B">
              <w:rPr>
                <w:color w:val="000000"/>
                <w:lang w:val="es-EC" w:eastAsia="es-EC"/>
              </w:rPr>
              <w:t>-2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D6115B" w:rsidRDefault="00881F2B" w:rsidP="00FA73F2">
            <w:pPr>
              <w:jc w:val="center"/>
              <w:rPr>
                <w:color w:val="000000"/>
                <w:lang w:val="es-EC" w:eastAsia="es-EC"/>
              </w:rPr>
            </w:pPr>
            <w:r w:rsidRPr="00D6115B">
              <w:rPr>
                <w:color w:val="000000"/>
                <w:lang w:val="es-EC" w:eastAsia="es-EC"/>
              </w:rPr>
              <w:t>4</w:t>
            </w:r>
          </w:p>
        </w:tc>
      </w:tr>
      <w:tr w:rsidR="00881F2B" w:rsidRPr="00D6115B" w:rsidTr="00FA73F2">
        <w:trPr>
          <w:trHeight w:val="300"/>
          <w:jc w:val="center"/>
        </w:trPr>
        <w:tc>
          <w:tcPr>
            <w:tcW w:w="1247" w:type="dxa"/>
          </w:tcPr>
          <w:p w:rsidR="00881F2B" w:rsidRDefault="00881F2B" w:rsidP="00FA73F2">
            <w:pPr>
              <w:jc w:val="both"/>
            </w:pPr>
            <w:r>
              <w:t>Mario</w:t>
            </w:r>
          </w:p>
        </w:tc>
        <w:tc>
          <w:tcPr>
            <w:tcW w:w="843" w:type="dxa"/>
            <w:shd w:val="clear" w:color="auto" w:fill="auto"/>
            <w:hideMark/>
          </w:tcPr>
          <w:p w:rsidR="00881F2B" w:rsidRPr="00D6115B" w:rsidRDefault="00881F2B" w:rsidP="00FA73F2">
            <w:pPr>
              <w:jc w:val="center"/>
              <w:rPr>
                <w:color w:val="000000"/>
                <w:lang w:val="es-EC" w:eastAsia="es-EC"/>
              </w:rPr>
            </w:pPr>
            <w:r w:rsidRPr="00D6115B">
              <w:rPr>
                <w:color w:val="000000"/>
                <w:lang w:eastAsia="es-EC"/>
              </w:rPr>
              <w:t>3</w:t>
            </w:r>
          </w:p>
        </w:tc>
        <w:tc>
          <w:tcPr>
            <w:tcW w:w="765" w:type="dxa"/>
            <w:shd w:val="clear" w:color="auto" w:fill="auto"/>
            <w:hideMark/>
          </w:tcPr>
          <w:p w:rsidR="00881F2B" w:rsidRPr="00D6115B" w:rsidRDefault="00881F2B" w:rsidP="00FA73F2">
            <w:pPr>
              <w:jc w:val="center"/>
              <w:rPr>
                <w:color w:val="000000"/>
                <w:lang w:val="es-EC" w:eastAsia="es-EC"/>
              </w:rPr>
            </w:pPr>
            <w:r w:rsidRPr="00D6115B">
              <w:rPr>
                <w:color w:val="000000"/>
                <w:lang w:eastAsia="es-EC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D6115B" w:rsidRDefault="00881F2B" w:rsidP="00FA73F2">
            <w:pPr>
              <w:jc w:val="center"/>
              <w:rPr>
                <w:color w:val="000000"/>
                <w:lang w:val="es-EC" w:eastAsia="es-EC"/>
              </w:rPr>
            </w:pPr>
            <w:r w:rsidRPr="00D6115B">
              <w:rPr>
                <w:color w:val="000000"/>
                <w:lang w:val="es-EC" w:eastAsia="es-EC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D6115B" w:rsidRDefault="00881F2B" w:rsidP="00FA73F2">
            <w:pPr>
              <w:jc w:val="center"/>
              <w:rPr>
                <w:color w:val="000000"/>
                <w:lang w:val="es-EC" w:eastAsia="es-EC"/>
              </w:rPr>
            </w:pPr>
            <w:r w:rsidRPr="00D6115B">
              <w:rPr>
                <w:color w:val="000000"/>
                <w:lang w:val="es-EC" w:eastAsia="es-EC"/>
              </w:rPr>
              <w:t>4</w:t>
            </w:r>
          </w:p>
        </w:tc>
      </w:tr>
      <w:tr w:rsidR="00881F2B" w:rsidRPr="00D6115B" w:rsidTr="00FA73F2">
        <w:trPr>
          <w:trHeight w:val="300"/>
          <w:jc w:val="center"/>
        </w:trPr>
        <w:tc>
          <w:tcPr>
            <w:tcW w:w="1247" w:type="dxa"/>
          </w:tcPr>
          <w:p w:rsidR="00881F2B" w:rsidRDefault="00881F2B" w:rsidP="00FA73F2">
            <w:pPr>
              <w:jc w:val="both"/>
            </w:pPr>
            <w:r>
              <w:t>Orlando</w:t>
            </w:r>
          </w:p>
        </w:tc>
        <w:tc>
          <w:tcPr>
            <w:tcW w:w="843" w:type="dxa"/>
            <w:shd w:val="clear" w:color="auto" w:fill="auto"/>
            <w:hideMark/>
          </w:tcPr>
          <w:p w:rsidR="00881F2B" w:rsidRPr="00D6115B" w:rsidRDefault="00881F2B" w:rsidP="00FA73F2">
            <w:pPr>
              <w:jc w:val="center"/>
              <w:rPr>
                <w:color w:val="000000"/>
                <w:lang w:val="es-EC" w:eastAsia="es-EC"/>
              </w:rPr>
            </w:pPr>
            <w:r w:rsidRPr="00D6115B">
              <w:rPr>
                <w:color w:val="000000"/>
                <w:lang w:eastAsia="es-EC"/>
              </w:rPr>
              <w:t>4</w:t>
            </w:r>
          </w:p>
        </w:tc>
        <w:tc>
          <w:tcPr>
            <w:tcW w:w="765" w:type="dxa"/>
            <w:shd w:val="clear" w:color="auto" w:fill="auto"/>
            <w:hideMark/>
          </w:tcPr>
          <w:p w:rsidR="00881F2B" w:rsidRPr="00D6115B" w:rsidRDefault="00881F2B" w:rsidP="00FA73F2">
            <w:pPr>
              <w:jc w:val="center"/>
              <w:rPr>
                <w:color w:val="000000"/>
                <w:lang w:val="es-EC" w:eastAsia="es-EC"/>
              </w:rPr>
            </w:pPr>
            <w:r w:rsidRPr="00D6115B">
              <w:rPr>
                <w:color w:val="000000"/>
                <w:lang w:eastAsia="es-EC"/>
              </w:rPr>
              <w:t>5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D6115B" w:rsidRDefault="00881F2B" w:rsidP="00FA73F2">
            <w:pPr>
              <w:jc w:val="center"/>
              <w:rPr>
                <w:color w:val="000000"/>
                <w:lang w:val="es-EC" w:eastAsia="es-EC"/>
              </w:rPr>
            </w:pPr>
            <w:r w:rsidRPr="00D6115B">
              <w:rPr>
                <w:color w:val="000000"/>
                <w:lang w:val="es-EC" w:eastAsia="es-EC"/>
              </w:rPr>
              <w:t>-1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D6115B" w:rsidRDefault="00881F2B" w:rsidP="00FA73F2">
            <w:pPr>
              <w:jc w:val="center"/>
              <w:rPr>
                <w:color w:val="000000"/>
                <w:lang w:val="es-EC" w:eastAsia="es-EC"/>
              </w:rPr>
            </w:pPr>
            <w:r w:rsidRPr="00D6115B">
              <w:rPr>
                <w:color w:val="000000"/>
                <w:lang w:val="es-EC" w:eastAsia="es-EC"/>
              </w:rPr>
              <w:t>1</w:t>
            </w:r>
          </w:p>
        </w:tc>
      </w:tr>
      <w:tr w:rsidR="00881F2B" w:rsidRPr="00D6115B" w:rsidTr="00FA73F2">
        <w:trPr>
          <w:trHeight w:val="300"/>
          <w:jc w:val="center"/>
        </w:trPr>
        <w:tc>
          <w:tcPr>
            <w:tcW w:w="1247" w:type="dxa"/>
          </w:tcPr>
          <w:p w:rsidR="00881F2B" w:rsidRDefault="00881F2B" w:rsidP="00FA73F2">
            <w:pPr>
              <w:jc w:val="both"/>
            </w:pPr>
            <w:r>
              <w:t>Mathías</w:t>
            </w:r>
          </w:p>
        </w:tc>
        <w:tc>
          <w:tcPr>
            <w:tcW w:w="843" w:type="dxa"/>
            <w:shd w:val="clear" w:color="auto" w:fill="auto"/>
            <w:hideMark/>
          </w:tcPr>
          <w:p w:rsidR="00881F2B" w:rsidRPr="00D6115B" w:rsidRDefault="00881F2B" w:rsidP="00FA73F2">
            <w:pPr>
              <w:jc w:val="center"/>
              <w:rPr>
                <w:color w:val="000000"/>
                <w:lang w:val="es-EC" w:eastAsia="es-EC"/>
              </w:rPr>
            </w:pPr>
            <w:r w:rsidRPr="00D6115B">
              <w:rPr>
                <w:color w:val="000000"/>
                <w:lang w:eastAsia="es-EC"/>
              </w:rPr>
              <w:t>5</w:t>
            </w:r>
          </w:p>
        </w:tc>
        <w:tc>
          <w:tcPr>
            <w:tcW w:w="765" w:type="dxa"/>
            <w:shd w:val="clear" w:color="auto" w:fill="auto"/>
            <w:hideMark/>
          </w:tcPr>
          <w:p w:rsidR="00881F2B" w:rsidRPr="00D6115B" w:rsidRDefault="00881F2B" w:rsidP="00FA73F2">
            <w:pPr>
              <w:jc w:val="center"/>
              <w:rPr>
                <w:color w:val="000000"/>
                <w:lang w:val="es-EC" w:eastAsia="es-EC"/>
              </w:rPr>
            </w:pPr>
            <w:r w:rsidRPr="00D6115B">
              <w:rPr>
                <w:color w:val="000000"/>
                <w:lang w:eastAsia="es-EC"/>
              </w:rPr>
              <w:t>6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D6115B" w:rsidRDefault="00881F2B" w:rsidP="00FA73F2">
            <w:pPr>
              <w:jc w:val="center"/>
              <w:rPr>
                <w:color w:val="000000"/>
                <w:lang w:val="es-EC" w:eastAsia="es-EC"/>
              </w:rPr>
            </w:pPr>
            <w:r w:rsidRPr="00D6115B">
              <w:rPr>
                <w:color w:val="000000"/>
                <w:lang w:val="es-EC" w:eastAsia="es-EC"/>
              </w:rPr>
              <w:t>-1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D6115B" w:rsidRDefault="00881F2B" w:rsidP="00FA73F2">
            <w:pPr>
              <w:jc w:val="center"/>
              <w:rPr>
                <w:color w:val="000000"/>
                <w:lang w:val="es-EC" w:eastAsia="es-EC"/>
              </w:rPr>
            </w:pPr>
            <w:r w:rsidRPr="00D6115B">
              <w:rPr>
                <w:color w:val="000000"/>
                <w:lang w:val="es-EC" w:eastAsia="es-EC"/>
              </w:rPr>
              <w:t>1</w:t>
            </w:r>
          </w:p>
        </w:tc>
      </w:tr>
      <w:tr w:rsidR="00881F2B" w:rsidRPr="00D6115B" w:rsidTr="00FA73F2">
        <w:trPr>
          <w:trHeight w:val="300"/>
          <w:jc w:val="center"/>
        </w:trPr>
        <w:tc>
          <w:tcPr>
            <w:tcW w:w="1247" w:type="dxa"/>
          </w:tcPr>
          <w:p w:rsidR="00881F2B" w:rsidRDefault="00881F2B" w:rsidP="00FA73F2">
            <w:pPr>
              <w:jc w:val="both"/>
            </w:pPr>
            <w:r>
              <w:t>Josué</w:t>
            </w:r>
          </w:p>
        </w:tc>
        <w:tc>
          <w:tcPr>
            <w:tcW w:w="843" w:type="dxa"/>
            <w:shd w:val="clear" w:color="auto" w:fill="auto"/>
            <w:hideMark/>
          </w:tcPr>
          <w:p w:rsidR="00881F2B" w:rsidRPr="00D6115B" w:rsidRDefault="00881F2B" w:rsidP="00FA73F2">
            <w:pPr>
              <w:jc w:val="center"/>
              <w:rPr>
                <w:color w:val="000000"/>
                <w:lang w:val="es-EC" w:eastAsia="es-EC"/>
              </w:rPr>
            </w:pPr>
            <w:r w:rsidRPr="00D6115B">
              <w:rPr>
                <w:color w:val="000000"/>
                <w:lang w:eastAsia="es-EC"/>
              </w:rPr>
              <w:t>6</w:t>
            </w:r>
          </w:p>
        </w:tc>
        <w:tc>
          <w:tcPr>
            <w:tcW w:w="765" w:type="dxa"/>
            <w:shd w:val="clear" w:color="auto" w:fill="auto"/>
            <w:hideMark/>
          </w:tcPr>
          <w:p w:rsidR="00881F2B" w:rsidRPr="00D6115B" w:rsidRDefault="00881F2B" w:rsidP="00FA73F2">
            <w:pPr>
              <w:jc w:val="center"/>
              <w:rPr>
                <w:color w:val="000000"/>
                <w:lang w:val="es-EC" w:eastAsia="es-EC"/>
              </w:rPr>
            </w:pPr>
            <w:r w:rsidRPr="00D6115B">
              <w:rPr>
                <w:color w:val="000000"/>
                <w:lang w:eastAsia="es-EC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D6115B" w:rsidRDefault="00881F2B" w:rsidP="00FA73F2">
            <w:pPr>
              <w:jc w:val="center"/>
              <w:rPr>
                <w:color w:val="000000"/>
                <w:lang w:val="es-EC" w:eastAsia="es-EC"/>
              </w:rPr>
            </w:pPr>
            <w:r w:rsidRPr="00D6115B">
              <w:rPr>
                <w:color w:val="000000"/>
                <w:lang w:val="es-EC" w:eastAsia="es-EC"/>
              </w:rPr>
              <w:t>4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D6115B" w:rsidRDefault="00881F2B" w:rsidP="00FA73F2">
            <w:pPr>
              <w:jc w:val="center"/>
              <w:rPr>
                <w:color w:val="000000"/>
                <w:lang w:val="es-EC" w:eastAsia="es-EC"/>
              </w:rPr>
            </w:pPr>
            <w:r w:rsidRPr="00D6115B">
              <w:rPr>
                <w:color w:val="000000"/>
                <w:lang w:val="es-EC" w:eastAsia="es-EC"/>
              </w:rPr>
              <w:t>16</w:t>
            </w:r>
          </w:p>
        </w:tc>
      </w:tr>
      <w:tr w:rsidR="00881F2B" w:rsidRPr="00D6115B" w:rsidTr="00FA73F2">
        <w:trPr>
          <w:trHeight w:val="300"/>
          <w:jc w:val="center"/>
        </w:trPr>
        <w:tc>
          <w:tcPr>
            <w:tcW w:w="1247" w:type="dxa"/>
          </w:tcPr>
          <w:p w:rsidR="00881F2B" w:rsidRDefault="00881F2B" w:rsidP="00FA73F2">
            <w:pPr>
              <w:jc w:val="both"/>
            </w:pPr>
            <w:r>
              <w:t>Anita</w:t>
            </w:r>
          </w:p>
        </w:tc>
        <w:tc>
          <w:tcPr>
            <w:tcW w:w="843" w:type="dxa"/>
            <w:shd w:val="clear" w:color="auto" w:fill="auto"/>
            <w:hideMark/>
          </w:tcPr>
          <w:p w:rsidR="00881F2B" w:rsidRPr="00D6115B" w:rsidRDefault="00881F2B" w:rsidP="00FA73F2">
            <w:pPr>
              <w:jc w:val="center"/>
              <w:rPr>
                <w:color w:val="000000"/>
                <w:lang w:val="es-EC" w:eastAsia="es-EC"/>
              </w:rPr>
            </w:pPr>
            <w:r w:rsidRPr="00D6115B">
              <w:rPr>
                <w:color w:val="000000"/>
                <w:lang w:eastAsia="es-EC"/>
              </w:rPr>
              <w:t>7</w:t>
            </w:r>
          </w:p>
        </w:tc>
        <w:tc>
          <w:tcPr>
            <w:tcW w:w="765" w:type="dxa"/>
            <w:shd w:val="clear" w:color="auto" w:fill="auto"/>
            <w:hideMark/>
          </w:tcPr>
          <w:p w:rsidR="00881F2B" w:rsidRPr="00D6115B" w:rsidRDefault="00881F2B" w:rsidP="00FA73F2">
            <w:pPr>
              <w:jc w:val="center"/>
              <w:rPr>
                <w:color w:val="000000"/>
                <w:lang w:val="es-EC" w:eastAsia="es-EC"/>
              </w:rPr>
            </w:pPr>
            <w:r w:rsidRPr="00D6115B">
              <w:rPr>
                <w:color w:val="000000"/>
                <w:lang w:eastAsia="es-EC"/>
              </w:rPr>
              <w:t>8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D6115B" w:rsidRDefault="00881F2B" w:rsidP="00FA73F2">
            <w:pPr>
              <w:jc w:val="center"/>
              <w:rPr>
                <w:color w:val="000000"/>
                <w:lang w:val="es-EC" w:eastAsia="es-EC"/>
              </w:rPr>
            </w:pPr>
            <w:r w:rsidRPr="00D6115B">
              <w:rPr>
                <w:color w:val="000000"/>
                <w:lang w:val="es-EC" w:eastAsia="es-EC"/>
              </w:rPr>
              <w:t>-1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D6115B" w:rsidRDefault="00881F2B" w:rsidP="00FA73F2">
            <w:pPr>
              <w:jc w:val="center"/>
              <w:rPr>
                <w:color w:val="000000"/>
                <w:lang w:val="es-EC" w:eastAsia="es-EC"/>
              </w:rPr>
            </w:pPr>
            <w:r w:rsidRPr="00D6115B">
              <w:rPr>
                <w:color w:val="000000"/>
                <w:lang w:val="es-EC" w:eastAsia="es-EC"/>
              </w:rPr>
              <w:t>1</w:t>
            </w:r>
          </w:p>
        </w:tc>
      </w:tr>
      <w:tr w:rsidR="00881F2B" w:rsidRPr="00D6115B" w:rsidTr="00FA73F2">
        <w:trPr>
          <w:trHeight w:val="300"/>
          <w:jc w:val="center"/>
        </w:trPr>
        <w:tc>
          <w:tcPr>
            <w:tcW w:w="1247" w:type="dxa"/>
          </w:tcPr>
          <w:p w:rsidR="00881F2B" w:rsidRDefault="00881F2B" w:rsidP="00FA73F2">
            <w:pPr>
              <w:jc w:val="both"/>
            </w:pPr>
            <w:r>
              <w:t>Lucía</w:t>
            </w:r>
          </w:p>
        </w:tc>
        <w:tc>
          <w:tcPr>
            <w:tcW w:w="843" w:type="dxa"/>
            <w:shd w:val="clear" w:color="auto" w:fill="auto"/>
            <w:hideMark/>
          </w:tcPr>
          <w:p w:rsidR="00881F2B" w:rsidRPr="00D6115B" w:rsidRDefault="00881F2B" w:rsidP="00FA73F2">
            <w:pPr>
              <w:jc w:val="center"/>
              <w:rPr>
                <w:color w:val="000000"/>
                <w:lang w:val="es-EC" w:eastAsia="es-EC"/>
              </w:rPr>
            </w:pPr>
            <w:r w:rsidRPr="00D6115B">
              <w:rPr>
                <w:color w:val="000000"/>
                <w:lang w:val="es-EC" w:eastAsia="es-EC"/>
              </w:rPr>
              <w:t>8</w:t>
            </w:r>
          </w:p>
        </w:tc>
        <w:tc>
          <w:tcPr>
            <w:tcW w:w="765" w:type="dxa"/>
            <w:shd w:val="clear" w:color="auto" w:fill="auto"/>
            <w:hideMark/>
          </w:tcPr>
          <w:p w:rsidR="00881F2B" w:rsidRPr="00D6115B" w:rsidRDefault="00881F2B" w:rsidP="00FA73F2">
            <w:pPr>
              <w:jc w:val="center"/>
              <w:rPr>
                <w:color w:val="000000"/>
                <w:lang w:val="es-EC" w:eastAsia="es-EC"/>
              </w:rPr>
            </w:pPr>
            <w:r w:rsidRPr="00D6115B">
              <w:rPr>
                <w:color w:val="000000"/>
                <w:lang w:val="es-EC" w:eastAsia="es-EC"/>
              </w:rPr>
              <w:t>7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D6115B" w:rsidRDefault="00881F2B" w:rsidP="00FA73F2">
            <w:pPr>
              <w:jc w:val="center"/>
              <w:rPr>
                <w:color w:val="000000"/>
                <w:lang w:val="es-EC" w:eastAsia="es-EC"/>
              </w:rPr>
            </w:pPr>
            <w:r w:rsidRPr="00D6115B">
              <w:rPr>
                <w:color w:val="000000"/>
                <w:lang w:val="es-EC" w:eastAsia="es-EC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D6115B" w:rsidRDefault="00881F2B" w:rsidP="00FA73F2">
            <w:pPr>
              <w:jc w:val="center"/>
              <w:rPr>
                <w:color w:val="000000"/>
                <w:lang w:val="es-EC" w:eastAsia="es-EC"/>
              </w:rPr>
            </w:pPr>
            <w:r w:rsidRPr="00D6115B">
              <w:rPr>
                <w:color w:val="000000"/>
                <w:lang w:val="es-EC" w:eastAsia="es-EC"/>
              </w:rPr>
              <w:t>1</w:t>
            </w:r>
          </w:p>
        </w:tc>
      </w:tr>
      <w:tr w:rsidR="00881F2B" w:rsidRPr="00D6115B" w:rsidTr="00FA73F2">
        <w:trPr>
          <w:trHeight w:val="300"/>
          <w:jc w:val="center"/>
        </w:trPr>
        <w:tc>
          <w:tcPr>
            <w:tcW w:w="4071" w:type="dxa"/>
            <w:gridSpan w:val="4"/>
            <w:tcBorders>
              <w:left w:val="nil"/>
              <w:bottom w:val="nil"/>
            </w:tcBorders>
          </w:tcPr>
          <w:p w:rsidR="00881F2B" w:rsidRPr="00D6115B" w:rsidRDefault="00881F2B" w:rsidP="00FA73F2">
            <w:pPr>
              <w:rPr>
                <w:color w:val="000000"/>
                <w:lang w:val="es-EC" w:eastAsia="es-EC"/>
              </w:rPr>
            </w:pP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  <w:lang w:val="es-EC" w:eastAsia="es-EC"/>
              </w:rPr>
            </w:pPr>
            <w:r w:rsidRPr="00E5336D">
              <w:rPr>
                <w:bCs/>
                <w:color w:val="000000"/>
                <w:lang w:val="es-ES_tradnl"/>
              </w:rPr>
              <w:t>Σ</w:t>
            </w:r>
            <w:r w:rsidRPr="00E5336D">
              <w:rPr>
                <w:color w:val="000000"/>
                <w:lang w:eastAsia="es-EC"/>
              </w:rPr>
              <w:t xml:space="preserve"> d</w:t>
            </w:r>
            <w:r w:rsidRPr="00E5336D">
              <w:rPr>
                <w:color w:val="000000"/>
                <w:vertAlign w:val="superscript"/>
                <w:lang w:eastAsia="es-EC"/>
              </w:rPr>
              <w:t>2</w:t>
            </w:r>
            <w:r w:rsidRPr="00E5336D">
              <w:rPr>
                <w:color w:val="000000"/>
                <w:lang w:eastAsia="es-EC"/>
              </w:rPr>
              <w:t>=</w:t>
            </w:r>
            <w:r w:rsidRPr="00E5336D">
              <w:rPr>
                <w:color w:val="000000"/>
                <w:lang w:val="es-EC" w:eastAsia="es-EC"/>
              </w:rPr>
              <w:t xml:space="preserve"> 32</w:t>
            </w:r>
          </w:p>
        </w:tc>
      </w:tr>
    </w:tbl>
    <w:p w:rsidR="00881F2B" w:rsidRDefault="00881F2B" w:rsidP="00881F2B">
      <w:pPr>
        <w:jc w:val="both"/>
      </w:pPr>
    </w:p>
    <w:p w:rsidR="00881F2B" w:rsidRDefault="00881F2B" w:rsidP="00881F2B">
      <w:pPr>
        <w:jc w:val="both"/>
      </w:pPr>
      <w:r>
        <w:t>Se aplica la fórmula:</w:t>
      </w:r>
    </w:p>
    <w:p w:rsidR="00881F2B" w:rsidRDefault="00881F2B" w:rsidP="00881F2B">
      <w:pPr>
        <w:jc w:val="both"/>
      </w:pPr>
    </w:p>
    <w:p w:rsidR="00881F2B" w:rsidRPr="002F35F7" w:rsidRDefault="00861A87" w:rsidP="00881F2B">
      <w:pPr>
        <w:jc w:val="both"/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r</m:t>
              </m:r>
            </m:e>
            <m:sub>
              <m:r>
                <w:rPr>
                  <w:rFonts w:ascii="Cambria Math" w:hAnsi="Cambria Math"/>
                </w:rPr>
                <m:t>s</m:t>
              </m:r>
            </m:sub>
          </m:sSub>
          <m:r>
            <w:rPr>
              <w:rFonts w:ascii="Cambria Math" w:hAnsi="Cambria Math"/>
            </w:rPr>
            <m:t>=1-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6</m:t>
              </m:r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i/>
                    </w:rPr>
                  </m:ctrlPr>
                </m:naryPr>
                <m:sub/>
                <m:sup/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d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e>
              </m:nary>
            </m:num>
            <m:den>
              <m:r>
                <w:rPr>
                  <w:rFonts w:ascii="Cambria Math" w:hAnsi="Cambria Math"/>
                </w:rPr>
                <m:t>n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n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-1</m:t>
                  </m:r>
                </m:e>
              </m:d>
            </m:den>
          </m:f>
          <m:r>
            <w:rPr>
              <w:rFonts w:ascii="Cambria Math" w:hAnsi="Cambria Math"/>
            </w:rPr>
            <m:t>=1-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6∙32</m:t>
              </m:r>
            </m:num>
            <m:den>
              <m:r>
                <w:rPr>
                  <w:rFonts w:ascii="Cambria Math" w:hAnsi="Cambria Math"/>
                </w:rPr>
                <m:t>8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8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-1</m:t>
                  </m:r>
                </m:e>
              </m:d>
            </m:den>
          </m:f>
          <m:r>
            <w:rPr>
              <w:rFonts w:ascii="Cambria Math" w:hAnsi="Cambria Math"/>
            </w:rPr>
            <m:t>=1-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192</m:t>
              </m:r>
            </m:num>
            <m:den>
              <m:r>
                <w:rPr>
                  <w:rFonts w:ascii="Cambria Math" w:hAnsi="Cambria Math"/>
                </w:rPr>
                <m:t>504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504-192</m:t>
              </m:r>
            </m:num>
            <m:den>
              <m:r>
                <w:rPr>
                  <w:rFonts w:ascii="Cambria Math" w:hAnsi="Cambria Math"/>
                </w:rPr>
                <m:t>504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312</m:t>
              </m:r>
            </m:num>
            <m:den>
              <m:r>
                <w:rPr>
                  <w:rFonts w:ascii="Cambria Math" w:hAnsi="Cambria Math"/>
                </w:rPr>
                <m:t>504</m:t>
              </m:r>
            </m:den>
          </m:f>
          <m:r>
            <w:rPr>
              <w:rFonts w:ascii="Cambria Math" w:hAnsi="Cambria Math"/>
            </w:rPr>
            <m:t>=0,619</m:t>
          </m:r>
        </m:oMath>
      </m:oMathPara>
    </w:p>
    <w:p w:rsidR="00881F2B" w:rsidRDefault="00881F2B" w:rsidP="00881F2B">
      <w:pPr>
        <w:jc w:val="both"/>
      </w:pPr>
    </w:p>
    <w:p w:rsidR="00881F2B" w:rsidRDefault="00881F2B" w:rsidP="00881F2B">
      <w:pPr>
        <w:jc w:val="both"/>
      </w:pPr>
      <w:r>
        <w:t>Por lo tanto existe una c</w:t>
      </w:r>
      <w:r w:rsidRPr="00DB7877">
        <w:t>orrelación positiva moderada</w:t>
      </w:r>
      <w:r>
        <w:t xml:space="preserve"> entre la primera y segunda evaluación de los 8 estudiantes.</w:t>
      </w:r>
    </w:p>
    <w:p w:rsidR="00881F2B" w:rsidRDefault="00881F2B" w:rsidP="00881F2B">
      <w:pPr>
        <w:jc w:val="both"/>
      </w:pPr>
    </w:p>
    <w:p w:rsidR="00881F2B" w:rsidRDefault="00881F2B" w:rsidP="00881F2B">
      <w:pPr>
        <w:jc w:val="both"/>
      </w:pPr>
    </w:p>
    <w:p w:rsidR="00881F2B" w:rsidRPr="00056901" w:rsidRDefault="00881F2B" w:rsidP="00881F2B">
      <w:pPr>
        <w:jc w:val="both"/>
        <w:rPr>
          <w:i/>
        </w:rPr>
      </w:pPr>
      <w:r w:rsidRPr="00056901">
        <w:rPr>
          <w:i/>
        </w:rPr>
        <w:t>En Excel se calcula de la siguiente manera:</w:t>
      </w:r>
    </w:p>
    <w:p w:rsidR="00881F2B" w:rsidRDefault="00881F2B" w:rsidP="00881F2B">
      <w:pPr>
        <w:jc w:val="both"/>
      </w:pPr>
    </w:p>
    <w:p w:rsidR="00861DE9" w:rsidRDefault="00881F2B" w:rsidP="00861DE9">
      <w:pPr>
        <w:jc w:val="both"/>
      </w:pPr>
      <w:r>
        <w:t>a) Se inserta la función COEF.DE.CORREL y pulsar en Aceptar.</w:t>
      </w:r>
      <w:r w:rsidR="00861DE9" w:rsidRPr="00861DE9">
        <w:t xml:space="preserve"> </w:t>
      </w:r>
      <w:r w:rsidR="00861DE9">
        <w:t>En el cuadro de argumentos de la función, en el recuadro de la Matriz 1 seleccionar las celdas de X, y en el recuadro de la Matriz 2 seleccionar las celdas de Y.</w:t>
      </w:r>
      <w:r w:rsidR="00861DE9" w:rsidRPr="00861DE9">
        <w:t xml:space="preserve"> </w:t>
      </w:r>
      <w:r w:rsidR="00861DE9">
        <w:t>Pulsar en Aceptar.</w:t>
      </w:r>
    </w:p>
    <w:p w:rsidR="00881F2B" w:rsidRDefault="00881F2B" w:rsidP="00881F2B">
      <w:pPr>
        <w:jc w:val="both"/>
      </w:pPr>
      <w:r>
        <w:t xml:space="preserve"> </w:t>
      </w:r>
    </w:p>
    <w:p w:rsidR="00881F2B" w:rsidRDefault="00571176" w:rsidP="00881F2B">
      <w:pPr>
        <w:jc w:val="center"/>
      </w:pPr>
      <w:r>
        <w:rPr>
          <w:noProof/>
          <w:lang w:val="es-EC" w:eastAsia="es-EC"/>
        </w:rPr>
        <w:lastRenderedPageBreak/>
        <w:drawing>
          <wp:inline distT="0" distB="0" distL="0" distR="0">
            <wp:extent cx="5612130" cy="2486911"/>
            <wp:effectExtent l="0" t="0" r="7620" b="8890"/>
            <wp:docPr id="1" name="Imagen 1" descr="C:\Users\PERSONAL\Pictures\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ERSONAL\Pictures\3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486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A87" w:rsidRDefault="00861A87" w:rsidP="00881F2B">
      <w:pPr>
        <w:jc w:val="both"/>
        <w:rPr>
          <w:b/>
        </w:rPr>
      </w:pPr>
    </w:p>
    <w:p w:rsidR="00881F2B" w:rsidRDefault="00881F2B" w:rsidP="00881F2B">
      <w:pPr>
        <w:jc w:val="both"/>
        <w:rPr>
          <w:b/>
        </w:rPr>
      </w:pPr>
      <w:bookmarkStart w:id="0" w:name="_GoBack"/>
      <w:bookmarkEnd w:id="0"/>
      <w:r>
        <w:rPr>
          <w:b/>
        </w:rPr>
        <w:t xml:space="preserve">Ejemplo ilustrativo N° </w:t>
      </w:r>
      <w:r w:rsidRPr="00D61092">
        <w:rPr>
          <w:b/>
        </w:rPr>
        <w:t>2</w:t>
      </w:r>
    </w:p>
    <w:p w:rsidR="00881F2B" w:rsidRDefault="00881F2B" w:rsidP="00881F2B">
      <w:pPr>
        <w:jc w:val="both"/>
        <w:rPr>
          <w:b/>
        </w:rPr>
      </w:pPr>
      <w:r w:rsidRPr="00656E19">
        <w:t xml:space="preserve">La siguiente tabla muestra </w:t>
      </w:r>
      <w:r>
        <w:t>las calificaciones de 8 estudiantes universitarios en las asignaturas de Matemática y Estadística. Calcular el c</w:t>
      </w:r>
      <w:r w:rsidRPr="002F35F7">
        <w:t>oeficiente de correlación por rangos de Spearman</w:t>
      </w:r>
      <w:r>
        <w:t xml:space="preserve"> y realizar el diagrama de dispersión.</w:t>
      </w:r>
    </w:p>
    <w:tbl>
      <w:tblPr>
        <w:tblW w:w="4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6"/>
        <w:gridCol w:w="1216"/>
        <w:gridCol w:w="1273"/>
        <w:gridCol w:w="1256"/>
      </w:tblGrid>
      <w:tr w:rsidR="00881F2B" w:rsidRPr="00432032" w:rsidTr="00FA73F2">
        <w:trPr>
          <w:trHeight w:val="300"/>
          <w:jc w:val="center"/>
        </w:trPr>
        <w:tc>
          <w:tcPr>
            <w:tcW w:w="456" w:type="dxa"/>
            <w:shd w:val="clear" w:color="auto" w:fill="auto"/>
            <w:noWrap/>
            <w:vAlign w:val="bottom"/>
            <w:hideMark/>
          </w:tcPr>
          <w:p w:rsidR="00881F2B" w:rsidRPr="00432032" w:rsidRDefault="00881F2B" w:rsidP="00FA73F2">
            <w:pPr>
              <w:rPr>
                <w:color w:val="000000"/>
              </w:rPr>
            </w:pPr>
            <w:r w:rsidRPr="00432032">
              <w:rPr>
                <w:color w:val="000000"/>
              </w:rPr>
              <w:t>N°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432032" w:rsidRDefault="00881F2B" w:rsidP="00FA73F2">
            <w:pPr>
              <w:rPr>
                <w:color w:val="000000"/>
              </w:rPr>
            </w:pPr>
            <w:r w:rsidRPr="00432032">
              <w:rPr>
                <w:color w:val="000000"/>
              </w:rPr>
              <w:t>Estudiante</w:t>
            </w:r>
          </w:p>
        </w:tc>
        <w:tc>
          <w:tcPr>
            <w:tcW w:w="1273" w:type="dxa"/>
            <w:shd w:val="clear" w:color="auto" w:fill="auto"/>
            <w:noWrap/>
            <w:vAlign w:val="bottom"/>
            <w:hideMark/>
          </w:tcPr>
          <w:p w:rsidR="00881F2B" w:rsidRPr="00432032" w:rsidRDefault="00881F2B" w:rsidP="00FA73F2">
            <w:pPr>
              <w:jc w:val="center"/>
              <w:rPr>
                <w:color w:val="000000"/>
              </w:rPr>
            </w:pPr>
            <w:r w:rsidRPr="00432032">
              <w:rPr>
                <w:color w:val="000000"/>
              </w:rPr>
              <w:t>Matemática</w:t>
            </w:r>
          </w:p>
        </w:tc>
        <w:tc>
          <w:tcPr>
            <w:tcW w:w="1256" w:type="dxa"/>
            <w:shd w:val="clear" w:color="auto" w:fill="auto"/>
            <w:noWrap/>
            <w:vAlign w:val="bottom"/>
            <w:hideMark/>
          </w:tcPr>
          <w:p w:rsidR="00881F2B" w:rsidRPr="00432032" w:rsidRDefault="00881F2B" w:rsidP="00FA73F2">
            <w:pPr>
              <w:jc w:val="center"/>
              <w:rPr>
                <w:color w:val="000000"/>
              </w:rPr>
            </w:pPr>
            <w:r w:rsidRPr="00432032">
              <w:rPr>
                <w:color w:val="000000"/>
              </w:rPr>
              <w:t>Estadística</w:t>
            </w:r>
          </w:p>
        </w:tc>
      </w:tr>
      <w:tr w:rsidR="00881F2B" w:rsidRPr="00432032" w:rsidTr="00FA73F2">
        <w:trPr>
          <w:trHeight w:val="315"/>
          <w:jc w:val="center"/>
        </w:trPr>
        <w:tc>
          <w:tcPr>
            <w:tcW w:w="456" w:type="dxa"/>
            <w:shd w:val="clear" w:color="auto" w:fill="auto"/>
            <w:noWrap/>
            <w:vAlign w:val="bottom"/>
            <w:hideMark/>
          </w:tcPr>
          <w:p w:rsidR="00881F2B" w:rsidRPr="00432032" w:rsidRDefault="00881F2B" w:rsidP="00FA73F2">
            <w:pPr>
              <w:jc w:val="center"/>
              <w:rPr>
                <w:color w:val="000000"/>
              </w:rPr>
            </w:pPr>
            <w:r w:rsidRPr="00432032">
              <w:rPr>
                <w:color w:val="000000"/>
              </w:rPr>
              <w:t>1</w:t>
            </w:r>
          </w:p>
        </w:tc>
        <w:tc>
          <w:tcPr>
            <w:tcW w:w="1216" w:type="dxa"/>
            <w:shd w:val="clear" w:color="auto" w:fill="auto"/>
            <w:hideMark/>
          </w:tcPr>
          <w:p w:rsidR="00881F2B" w:rsidRPr="00432032" w:rsidRDefault="00881F2B" w:rsidP="00FA73F2">
            <w:pPr>
              <w:jc w:val="both"/>
              <w:rPr>
                <w:color w:val="000000"/>
              </w:rPr>
            </w:pPr>
            <w:r w:rsidRPr="00432032">
              <w:rPr>
                <w:color w:val="000000"/>
              </w:rPr>
              <w:t>Dyana</w:t>
            </w:r>
          </w:p>
        </w:tc>
        <w:tc>
          <w:tcPr>
            <w:tcW w:w="1273" w:type="dxa"/>
            <w:shd w:val="clear" w:color="auto" w:fill="auto"/>
            <w:noWrap/>
            <w:vAlign w:val="bottom"/>
            <w:hideMark/>
          </w:tcPr>
          <w:p w:rsidR="00881F2B" w:rsidRPr="00432032" w:rsidRDefault="00881F2B" w:rsidP="00FA73F2">
            <w:pPr>
              <w:jc w:val="center"/>
              <w:rPr>
                <w:color w:val="000000"/>
              </w:rPr>
            </w:pPr>
            <w:r w:rsidRPr="00432032">
              <w:rPr>
                <w:color w:val="000000"/>
              </w:rPr>
              <w:t>10</w:t>
            </w:r>
          </w:p>
        </w:tc>
        <w:tc>
          <w:tcPr>
            <w:tcW w:w="1256" w:type="dxa"/>
            <w:shd w:val="clear" w:color="auto" w:fill="auto"/>
            <w:noWrap/>
            <w:vAlign w:val="bottom"/>
            <w:hideMark/>
          </w:tcPr>
          <w:p w:rsidR="00881F2B" w:rsidRPr="00432032" w:rsidRDefault="00881F2B" w:rsidP="00FA73F2">
            <w:pPr>
              <w:jc w:val="center"/>
              <w:rPr>
                <w:color w:val="000000"/>
              </w:rPr>
            </w:pPr>
            <w:r w:rsidRPr="00432032">
              <w:rPr>
                <w:color w:val="000000"/>
              </w:rPr>
              <w:t>8</w:t>
            </w:r>
          </w:p>
        </w:tc>
      </w:tr>
      <w:tr w:rsidR="00881F2B" w:rsidRPr="00432032" w:rsidTr="00FA73F2">
        <w:trPr>
          <w:trHeight w:val="315"/>
          <w:jc w:val="center"/>
        </w:trPr>
        <w:tc>
          <w:tcPr>
            <w:tcW w:w="456" w:type="dxa"/>
            <w:shd w:val="clear" w:color="auto" w:fill="auto"/>
            <w:noWrap/>
            <w:vAlign w:val="bottom"/>
            <w:hideMark/>
          </w:tcPr>
          <w:p w:rsidR="00881F2B" w:rsidRPr="00432032" w:rsidRDefault="00881F2B" w:rsidP="00FA73F2">
            <w:pPr>
              <w:jc w:val="center"/>
              <w:rPr>
                <w:color w:val="000000"/>
              </w:rPr>
            </w:pPr>
            <w:r w:rsidRPr="00432032">
              <w:rPr>
                <w:color w:val="000000"/>
              </w:rPr>
              <w:t>2</w:t>
            </w:r>
          </w:p>
        </w:tc>
        <w:tc>
          <w:tcPr>
            <w:tcW w:w="1216" w:type="dxa"/>
            <w:shd w:val="clear" w:color="auto" w:fill="auto"/>
            <w:hideMark/>
          </w:tcPr>
          <w:p w:rsidR="00881F2B" w:rsidRPr="00432032" w:rsidRDefault="00881F2B" w:rsidP="00FA73F2">
            <w:pPr>
              <w:jc w:val="both"/>
              <w:rPr>
                <w:color w:val="000000"/>
              </w:rPr>
            </w:pPr>
            <w:r w:rsidRPr="00432032">
              <w:rPr>
                <w:color w:val="000000"/>
              </w:rPr>
              <w:t>Elizabeth</w:t>
            </w:r>
          </w:p>
        </w:tc>
        <w:tc>
          <w:tcPr>
            <w:tcW w:w="1273" w:type="dxa"/>
            <w:shd w:val="clear" w:color="auto" w:fill="auto"/>
            <w:noWrap/>
            <w:vAlign w:val="bottom"/>
            <w:hideMark/>
          </w:tcPr>
          <w:p w:rsidR="00881F2B" w:rsidRPr="00432032" w:rsidRDefault="00881F2B" w:rsidP="00FA73F2">
            <w:pPr>
              <w:jc w:val="center"/>
              <w:rPr>
                <w:color w:val="000000"/>
              </w:rPr>
            </w:pPr>
            <w:r w:rsidRPr="00432032">
              <w:rPr>
                <w:color w:val="000000"/>
              </w:rPr>
              <w:t>9</w:t>
            </w:r>
          </w:p>
        </w:tc>
        <w:tc>
          <w:tcPr>
            <w:tcW w:w="1256" w:type="dxa"/>
            <w:shd w:val="clear" w:color="auto" w:fill="auto"/>
            <w:noWrap/>
            <w:vAlign w:val="bottom"/>
            <w:hideMark/>
          </w:tcPr>
          <w:p w:rsidR="00881F2B" w:rsidRPr="00432032" w:rsidRDefault="00881F2B" w:rsidP="00FA73F2">
            <w:pPr>
              <w:jc w:val="center"/>
              <w:rPr>
                <w:color w:val="000000"/>
              </w:rPr>
            </w:pPr>
            <w:r w:rsidRPr="00432032">
              <w:rPr>
                <w:color w:val="000000"/>
              </w:rPr>
              <w:t>6</w:t>
            </w:r>
          </w:p>
        </w:tc>
      </w:tr>
      <w:tr w:rsidR="00881F2B" w:rsidRPr="00432032" w:rsidTr="00FA73F2">
        <w:trPr>
          <w:trHeight w:val="315"/>
          <w:jc w:val="center"/>
        </w:trPr>
        <w:tc>
          <w:tcPr>
            <w:tcW w:w="456" w:type="dxa"/>
            <w:shd w:val="clear" w:color="auto" w:fill="auto"/>
            <w:noWrap/>
            <w:vAlign w:val="bottom"/>
            <w:hideMark/>
          </w:tcPr>
          <w:p w:rsidR="00881F2B" w:rsidRPr="00432032" w:rsidRDefault="00881F2B" w:rsidP="00FA73F2">
            <w:pPr>
              <w:jc w:val="center"/>
              <w:rPr>
                <w:color w:val="000000"/>
              </w:rPr>
            </w:pPr>
            <w:r w:rsidRPr="00432032">
              <w:rPr>
                <w:color w:val="000000"/>
              </w:rPr>
              <w:t>3</w:t>
            </w:r>
          </w:p>
        </w:tc>
        <w:tc>
          <w:tcPr>
            <w:tcW w:w="1216" w:type="dxa"/>
            <w:shd w:val="clear" w:color="auto" w:fill="auto"/>
            <w:hideMark/>
          </w:tcPr>
          <w:p w:rsidR="00881F2B" w:rsidRPr="00432032" w:rsidRDefault="00881F2B" w:rsidP="00FA73F2">
            <w:pPr>
              <w:jc w:val="both"/>
              <w:rPr>
                <w:color w:val="000000"/>
              </w:rPr>
            </w:pPr>
            <w:r w:rsidRPr="00432032">
              <w:rPr>
                <w:color w:val="000000"/>
              </w:rPr>
              <w:t>Mario</w:t>
            </w:r>
          </w:p>
        </w:tc>
        <w:tc>
          <w:tcPr>
            <w:tcW w:w="1273" w:type="dxa"/>
            <w:shd w:val="clear" w:color="auto" w:fill="auto"/>
            <w:noWrap/>
            <w:vAlign w:val="bottom"/>
            <w:hideMark/>
          </w:tcPr>
          <w:p w:rsidR="00881F2B" w:rsidRPr="00432032" w:rsidRDefault="00881F2B" w:rsidP="00FA73F2">
            <w:pPr>
              <w:jc w:val="center"/>
              <w:rPr>
                <w:color w:val="000000"/>
              </w:rPr>
            </w:pPr>
            <w:r w:rsidRPr="00432032">
              <w:rPr>
                <w:color w:val="000000"/>
              </w:rPr>
              <w:t>8</w:t>
            </w:r>
          </w:p>
        </w:tc>
        <w:tc>
          <w:tcPr>
            <w:tcW w:w="1256" w:type="dxa"/>
            <w:shd w:val="clear" w:color="auto" w:fill="auto"/>
            <w:noWrap/>
            <w:vAlign w:val="bottom"/>
            <w:hideMark/>
          </w:tcPr>
          <w:p w:rsidR="00881F2B" w:rsidRPr="00432032" w:rsidRDefault="00881F2B" w:rsidP="00FA73F2">
            <w:pPr>
              <w:jc w:val="center"/>
              <w:rPr>
                <w:color w:val="000000"/>
              </w:rPr>
            </w:pPr>
            <w:r w:rsidRPr="00432032">
              <w:rPr>
                <w:color w:val="000000"/>
              </w:rPr>
              <w:t>10</w:t>
            </w:r>
          </w:p>
        </w:tc>
      </w:tr>
      <w:tr w:rsidR="00881F2B" w:rsidRPr="00432032" w:rsidTr="00FA73F2">
        <w:trPr>
          <w:trHeight w:val="315"/>
          <w:jc w:val="center"/>
        </w:trPr>
        <w:tc>
          <w:tcPr>
            <w:tcW w:w="456" w:type="dxa"/>
            <w:shd w:val="clear" w:color="auto" w:fill="auto"/>
            <w:noWrap/>
            <w:vAlign w:val="bottom"/>
            <w:hideMark/>
          </w:tcPr>
          <w:p w:rsidR="00881F2B" w:rsidRPr="00432032" w:rsidRDefault="00881F2B" w:rsidP="00FA73F2">
            <w:pPr>
              <w:jc w:val="center"/>
              <w:rPr>
                <w:color w:val="000000"/>
              </w:rPr>
            </w:pPr>
            <w:r w:rsidRPr="00432032">
              <w:rPr>
                <w:color w:val="000000"/>
              </w:rPr>
              <w:t>4</w:t>
            </w:r>
          </w:p>
        </w:tc>
        <w:tc>
          <w:tcPr>
            <w:tcW w:w="1216" w:type="dxa"/>
            <w:shd w:val="clear" w:color="auto" w:fill="auto"/>
            <w:hideMark/>
          </w:tcPr>
          <w:p w:rsidR="00881F2B" w:rsidRPr="00432032" w:rsidRDefault="00881F2B" w:rsidP="00FA73F2">
            <w:pPr>
              <w:jc w:val="both"/>
              <w:rPr>
                <w:color w:val="000000"/>
              </w:rPr>
            </w:pPr>
            <w:r w:rsidRPr="00432032">
              <w:rPr>
                <w:color w:val="000000"/>
              </w:rPr>
              <w:t>Orlando</w:t>
            </w:r>
          </w:p>
        </w:tc>
        <w:tc>
          <w:tcPr>
            <w:tcW w:w="1273" w:type="dxa"/>
            <w:shd w:val="clear" w:color="auto" w:fill="auto"/>
            <w:noWrap/>
            <w:vAlign w:val="bottom"/>
            <w:hideMark/>
          </w:tcPr>
          <w:p w:rsidR="00881F2B" w:rsidRPr="00432032" w:rsidRDefault="00881F2B" w:rsidP="00FA73F2">
            <w:pPr>
              <w:jc w:val="center"/>
              <w:rPr>
                <w:color w:val="000000"/>
              </w:rPr>
            </w:pPr>
            <w:r w:rsidRPr="00432032">
              <w:rPr>
                <w:color w:val="000000"/>
              </w:rPr>
              <w:t>7</w:t>
            </w:r>
          </w:p>
        </w:tc>
        <w:tc>
          <w:tcPr>
            <w:tcW w:w="1256" w:type="dxa"/>
            <w:shd w:val="clear" w:color="auto" w:fill="auto"/>
            <w:noWrap/>
            <w:vAlign w:val="bottom"/>
            <w:hideMark/>
          </w:tcPr>
          <w:p w:rsidR="00881F2B" w:rsidRPr="00432032" w:rsidRDefault="00881F2B" w:rsidP="00FA73F2">
            <w:pPr>
              <w:jc w:val="center"/>
              <w:rPr>
                <w:color w:val="000000"/>
              </w:rPr>
            </w:pPr>
            <w:r w:rsidRPr="00432032">
              <w:rPr>
                <w:color w:val="000000"/>
              </w:rPr>
              <w:t>9</w:t>
            </w:r>
          </w:p>
        </w:tc>
      </w:tr>
      <w:tr w:rsidR="00881F2B" w:rsidRPr="00432032" w:rsidTr="00FA73F2">
        <w:trPr>
          <w:trHeight w:val="315"/>
          <w:jc w:val="center"/>
        </w:trPr>
        <w:tc>
          <w:tcPr>
            <w:tcW w:w="456" w:type="dxa"/>
            <w:shd w:val="clear" w:color="auto" w:fill="auto"/>
            <w:noWrap/>
            <w:vAlign w:val="bottom"/>
            <w:hideMark/>
          </w:tcPr>
          <w:p w:rsidR="00881F2B" w:rsidRPr="00432032" w:rsidRDefault="00881F2B" w:rsidP="00FA73F2">
            <w:pPr>
              <w:jc w:val="center"/>
              <w:rPr>
                <w:color w:val="000000"/>
              </w:rPr>
            </w:pPr>
            <w:r w:rsidRPr="00432032">
              <w:rPr>
                <w:color w:val="000000"/>
              </w:rPr>
              <w:t>5</w:t>
            </w:r>
          </w:p>
        </w:tc>
        <w:tc>
          <w:tcPr>
            <w:tcW w:w="1216" w:type="dxa"/>
            <w:shd w:val="clear" w:color="auto" w:fill="auto"/>
            <w:hideMark/>
          </w:tcPr>
          <w:p w:rsidR="00881F2B" w:rsidRPr="00432032" w:rsidRDefault="00881F2B" w:rsidP="00FA73F2">
            <w:pPr>
              <w:jc w:val="both"/>
              <w:rPr>
                <w:color w:val="000000"/>
              </w:rPr>
            </w:pPr>
            <w:r w:rsidRPr="00432032">
              <w:rPr>
                <w:color w:val="000000"/>
              </w:rPr>
              <w:t>Mathías</w:t>
            </w:r>
          </w:p>
        </w:tc>
        <w:tc>
          <w:tcPr>
            <w:tcW w:w="1273" w:type="dxa"/>
            <w:shd w:val="clear" w:color="auto" w:fill="auto"/>
            <w:noWrap/>
            <w:vAlign w:val="bottom"/>
            <w:hideMark/>
          </w:tcPr>
          <w:p w:rsidR="00881F2B" w:rsidRPr="00432032" w:rsidRDefault="00881F2B" w:rsidP="00FA73F2">
            <w:pPr>
              <w:jc w:val="center"/>
              <w:rPr>
                <w:color w:val="000000"/>
              </w:rPr>
            </w:pPr>
            <w:r w:rsidRPr="00432032">
              <w:rPr>
                <w:color w:val="000000"/>
              </w:rPr>
              <w:t>7</w:t>
            </w:r>
          </w:p>
        </w:tc>
        <w:tc>
          <w:tcPr>
            <w:tcW w:w="1256" w:type="dxa"/>
            <w:shd w:val="clear" w:color="auto" w:fill="auto"/>
            <w:noWrap/>
            <w:vAlign w:val="bottom"/>
            <w:hideMark/>
          </w:tcPr>
          <w:p w:rsidR="00881F2B" w:rsidRPr="00432032" w:rsidRDefault="00881F2B" w:rsidP="00FA73F2">
            <w:pPr>
              <w:jc w:val="center"/>
              <w:rPr>
                <w:color w:val="000000"/>
              </w:rPr>
            </w:pPr>
            <w:r w:rsidRPr="00432032">
              <w:rPr>
                <w:color w:val="000000"/>
              </w:rPr>
              <w:t>8</w:t>
            </w:r>
          </w:p>
        </w:tc>
      </w:tr>
      <w:tr w:rsidR="00881F2B" w:rsidRPr="00432032" w:rsidTr="00FA73F2">
        <w:trPr>
          <w:trHeight w:val="315"/>
          <w:jc w:val="center"/>
        </w:trPr>
        <w:tc>
          <w:tcPr>
            <w:tcW w:w="456" w:type="dxa"/>
            <w:shd w:val="clear" w:color="auto" w:fill="auto"/>
            <w:noWrap/>
            <w:vAlign w:val="bottom"/>
            <w:hideMark/>
          </w:tcPr>
          <w:p w:rsidR="00881F2B" w:rsidRPr="00432032" w:rsidRDefault="00881F2B" w:rsidP="00FA73F2">
            <w:pPr>
              <w:jc w:val="center"/>
              <w:rPr>
                <w:color w:val="000000"/>
              </w:rPr>
            </w:pPr>
            <w:r w:rsidRPr="00432032">
              <w:rPr>
                <w:color w:val="000000"/>
              </w:rPr>
              <w:t>6</w:t>
            </w:r>
          </w:p>
        </w:tc>
        <w:tc>
          <w:tcPr>
            <w:tcW w:w="1216" w:type="dxa"/>
            <w:shd w:val="clear" w:color="auto" w:fill="auto"/>
            <w:hideMark/>
          </w:tcPr>
          <w:p w:rsidR="00881F2B" w:rsidRPr="00432032" w:rsidRDefault="00881F2B" w:rsidP="00FA73F2">
            <w:pPr>
              <w:jc w:val="both"/>
              <w:rPr>
                <w:color w:val="000000"/>
              </w:rPr>
            </w:pPr>
            <w:r w:rsidRPr="00432032">
              <w:rPr>
                <w:color w:val="000000"/>
              </w:rPr>
              <w:t>Josué</w:t>
            </w:r>
          </w:p>
        </w:tc>
        <w:tc>
          <w:tcPr>
            <w:tcW w:w="1273" w:type="dxa"/>
            <w:shd w:val="clear" w:color="auto" w:fill="auto"/>
            <w:noWrap/>
            <w:vAlign w:val="bottom"/>
            <w:hideMark/>
          </w:tcPr>
          <w:p w:rsidR="00881F2B" w:rsidRPr="00432032" w:rsidRDefault="00881F2B" w:rsidP="00FA73F2">
            <w:pPr>
              <w:jc w:val="center"/>
              <w:rPr>
                <w:color w:val="000000"/>
              </w:rPr>
            </w:pPr>
            <w:r w:rsidRPr="00432032">
              <w:rPr>
                <w:color w:val="000000"/>
              </w:rPr>
              <w:t>6</w:t>
            </w:r>
          </w:p>
        </w:tc>
        <w:tc>
          <w:tcPr>
            <w:tcW w:w="1256" w:type="dxa"/>
            <w:shd w:val="clear" w:color="auto" w:fill="auto"/>
            <w:noWrap/>
            <w:vAlign w:val="bottom"/>
            <w:hideMark/>
          </w:tcPr>
          <w:p w:rsidR="00881F2B" w:rsidRPr="00432032" w:rsidRDefault="00881F2B" w:rsidP="00FA73F2">
            <w:pPr>
              <w:jc w:val="center"/>
              <w:rPr>
                <w:color w:val="000000"/>
              </w:rPr>
            </w:pPr>
            <w:r w:rsidRPr="00432032">
              <w:rPr>
                <w:color w:val="000000"/>
              </w:rPr>
              <w:t>7</w:t>
            </w:r>
          </w:p>
        </w:tc>
      </w:tr>
      <w:tr w:rsidR="00881F2B" w:rsidRPr="00432032" w:rsidTr="00FA73F2">
        <w:trPr>
          <w:trHeight w:val="315"/>
          <w:jc w:val="center"/>
        </w:trPr>
        <w:tc>
          <w:tcPr>
            <w:tcW w:w="456" w:type="dxa"/>
            <w:shd w:val="clear" w:color="auto" w:fill="auto"/>
            <w:noWrap/>
            <w:vAlign w:val="bottom"/>
            <w:hideMark/>
          </w:tcPr>
          <w:p w:rsidR="00881F2B" w:rsidRPr="00432032" w:rsidRDefault="00881F2B" w:rsidP="00FA73F2">
            <w:pPr>
              <w:jc w:val="center"/>
              <w:rPr>
                <w:color w:val="000000"/>
              </w:rPr>
            </w:pPr>
            <w:r w:rsidRPr="00432032">
              <w:rPr>
                <w:color w:val="000000"/>
              </w:rPr>
              <w:t>7</w:t>
            </w:r>
          </w:p>
        </w:tc>
        <w:tc>
          <w:tcPr>
            <w:tcW w:w="1216" w:type="dxa"/>
            <w:shd w:val="clear" w:color="auto" w:fill="auto"/>
            <w:hideMark/>
          </w:tcPr>
          <w:p w:rsidR="00881F2B" w:rsidRPr="00432032" w:rsidRDefault="00881F2B" w:rsidP="00FA73F2">
            <w:pPr>
              <w:jc w:val="both"/>
              <w:rPr>
                <w:color w:val="000000"/>
              </w:rPr>
            </w:pPr>
            <w:r w:rsidRPr="00432032">
              <w:rPr>
                <w:color w:val="000000"/>
              </w:rPr>
              <w:t>Anita</w:t>
            </w:r>
          </w:p>
        </w:tc>
        <w:tc>
          <w:tcPr>
            <w:tcW w:w="1273" w:type="dxa"/>
            <w:shd w:val="clear" w:color="auto" w:fill="auto"/>
            <w:noWrap/>
            <w:vAlign w:val="bottom"/>
            <w:hideMark/>
          </w:tcPr>
          <w:p w:rsidR="00881F2B" w:rsidRPr="00432032" w:rsidRDefault="00881F2B" w:rsidP="00FA73F2">
            <w:pPr>
              <w:jc w:val="center"/>
              <w:rPr>
                <w:color w:val="000000"/>
              </w:rPr>
            </w:pPr>
            <w:r w:rsidRPr="00432032">
              <w:rPr>
                <w:color w:val="000000"/>
              </w:rPr>
              <w:t>6</w:t>
            </w:r>
          </w:p>
        </w:tc>
        <w:tc>
          <w:tcPr>
            <w:tcW w:w="1256" w:type="dxa"/>
            <w:shd w:val="clear" w:color="auto" w:fill="auto"/>
            <w:noWrap/>
            <w:vAlign w:val="bottom"/>
            <w:hideMark/>
          </w:tcPr>
          <w:p w:rsidR="00881F2B" w:rsidRPr="00432032" w:rsidRDefault="00881F2B" w:rsidP="00FA73F2">
            <w:pPr>
              <w:jc w:val="center"/>
              <w:rPr>
                <w:color w:val="000000"/>
              </w:rPr>
            </w:pPr>
            <w:r w:rsidRPr="00432032">
              <w:rPr>
                <w:color w:val="000000"/>
              </w:rPr>
              <w:t>6</w:t>
            </w:r>
          </w:p>
        </w:tc>
      </w:tr>
      <w:tr w:rsidR="00881F2B" w:rsidRPr="00432032" w:rsidTr="00FA73F2">
        <w:trPr>
          <w:trHeight w:val="315"/>
          <w:jc w:val="center"/>
        </w:trPr>
        <w:tc>
          <w:tcPr>
            <w:tcW w:w="456" w:type="dxa"/>
            <w:shd w:val="clear" w:color="auto" w:fill="auto"/>
            <w:noWrap/>
            <w:vAlign w:val="bottom"/>
            <w:hideMark/>
          </w:tcPr>
          <w:p w:rsidR="00881F2B" w:rsidRPr="00432032" w:rsidRDefault="00881F2B" w:rsidP="00FA73F2">
            <w:pPr>
              <w:jc w:val="center"/>
              <w:rPr>
                <w:color w:val="000000"/>
              </w:rPr>
            </w:pPr>
            <w:r w:rsidRPr="00432032">
              <w:rPr>
                <w:color w:val="000000"/>
              </w:rPr>
              <w:t>8</w:t>
            </w:r>
          </w:p>
        </w:tc>
        <w:tc>
          <w:tcPr>
            <w:tcW w:w="1216" w:type="dxa"/>
            <w:shd w:val="clear" w:color="auto" w:fill="auto"/>
            <w:hideMark/>
          </w:tcPr>
          <w:p w:rsidR="00881F2B" w:rsidRPr="00432032" w:rsidRDefault="00881F2B" w:rsidP="00FA73F2">
            <w:pPr>
              <w:jc w:val="both"/>
              <w:rPr>
                <w:color w:val="000000"/>
              </w:rPr>
            </w:pPr>
            <w:r w:rsidRPr="00432032">
              <w:rPr>
                <w:color w:val="000000"/>
              </w:rPr>
              <w:t>Lucía</w:t>
            </w:r>
          </w:p>
        </w:tc>
        <w:tc>
          <w:tcPr>
            <w:tcW w:w="1273" w:type="dxa"/>
            <w:shd w:val="clear" w:color="auto" w:fill="auto"/>
            <w:noWrap/>
            <w:vAlign w:val="bottom"/>
            <w:hideMark/>
          </w:tcPr>
          <w:p w:rsidR="00881F2B" w:rsidRPr="00432032" w:rsidRDefault="00881F2B" w:rsidP="00FA73F2">
            <w:pPr>
              <w:jc w:val="center"/>
              <w:rPr>
                <w:color w:val="000000"/>
              </w:rPr>
            </w:pPr>
            <w:r w:rsidRPr="00432032">
              <w:rPr>
                <w:color w:val="000000"/>
              </w:rPr>
              <w:t>4</w:t>
            </w:r>
          </w:p>
        </w:tc>
        <w:tc>
          <w:tcPr>
            <w:tcW w:w="1256" w:type="dxa"/>
            <w:shd w:val="clear" w:color="auto" w:fill="auto"/>
            <w:noWrap/>
            <w:vAlign w:val="bottom"/>
            <w:hideMark/>
          </w:tcPr>
          <w:p w:rsidR="00881F2B" w:rsidRPr="00432032" w:rsidRDefault="00881F2B" w:rsidP="00FA73F2">
            <w:pPr>
              <w:jc w:val="center"/>
              <w:rPr>
                <w:color w:val="000000"/>
              </w:rPr>
            </w:pPr>
            <w:r w:rsidRPr="00432032">
              <w:rPr>
                <w:color w:val="000000"/>
              </w:rPr>
              <w:t>9</w:t>
            </w:r>
          </w:p>
        </w:tc>
      </w:tr>
    </w:tbl>
    <w:p w:rsidR="00881F2B" w:rsidRPr="00300F28" w:rsidRDefault="00881F2B" w:rsidP="00881F2B">
      <w:pPr>
        <w:jc w:val="both"/>
        <w:rPr>
          <w:b/>
          <w:bCs/>
        </w:rPr>
      </w:pPr>
      <w:r w:rsidRPr="00300F28">
        <w:rPr>
          <w:b/>
          <w:bCs/>
        </w:rPr>
        <w:t>Solución:</w:t>
      </w:r>
    </w:p>
    <w:p w:rsidR="00881F2B" w:rsidRDefault="00881F2B" w:rsidP="00881F2B">
      <w:pPr>
        <w:jc w:val="both"/>
      </w:pPr>
    </w:p>
    <w:p w:rsidR="00881F2B" w:rsidRDefault="00881F2B" w:rsidP="00881F2B">
      <w:pPr>
        <w:jc w:val="both"/>
      </w:pPr>
      <w:r>
        <w:t xml:space="preserve">Para calcular el coeficiente </w:t>
      </w:r>
      <w:r w:rsidRPr="00451915">
        <w:t>de correlación por rangos de Spearman</w:t>
      </w:r>
      <w:r>
        <w:t xml:space="preserve"> se procede a</w:t>
      </w:r>
      <w:r w:rsidRPr="00923DB3">
        <w:rPr>
          <w:lang w:val="es-ES_tradnl"/>
        </w:rPr>
        <w:t xml:space="preserve"> </w:t>
      </w:r>
      <w:r>
        <w:rPr>
          <w:lang w:val="es-ES_tradnl"/>
        </w:rPr>
        <w:t xml:space="preserve">clasificar u </w:t>
      </w:r>
      <w:r w:rsidRPr="00B84696">
        <w:rPr>
          <w:lang w:val="es-ES_tradnl"/>
        </w:rPr>
        <w:t>orden</w:t>
      </w:r>
      <w:r>
        <w:rPr>
          <w:lang w:val="es-ES_tradnl"/>
        </w:rPr>
        <w:t>ar los datos en ra</w:t>
      </w:r>
      <w:r w:rsidRPr="00B84696">
        <w:rPr>
          <w:lang w:val="es-ES_tradnl"/>
        </w:rPr>
        <w:t>ngo</w:t>
      </w:r>
      <w:r>
        <w:rPr>
          <w:lang w:val="es-ES_tradnl"/>
        </w:rPr>
        <w:t>s</w:t>
      </w:r>
      <w:r>
        <w:t xml:space="preserve"> (X para Matemática y Y para Estadística) tomando en cuenta las siguientes observaciones:</w:t>
      </w:r>
    </w:p>
    <w:p w:rsidR="00881F2B" w:rsidRDefault="00881F2B" w:rsidP="00881F2B">
      <w:pPr>
        <w:jc w:val="both"/>
        <w:rPr>
          <w:i/>
        </w:rPr>
      </w:pPr>
    </w:p>
    <w:p w:rsidR="00881F2B" w:rsidRPr="00CA664D" w:rsidRDefault="00881F2B" w:rsidP="00881F2B">
      <w:pPr>
        <w:jc w:val="both"/>
        <w:rPr>
          <w:i/>
        </w:rPr>
      </w:pPr>
      <w:r w:rsidRPr="00CA664D">
        <w:rPr>
          <w:i/>
        </w:rPr>
        <w:t>En la asignatura de Matemática se observa:</w:t>
      </w:r>
    </w:p>
    <w:p w:rsidR="00881F2B" w:rsidRPr="003952C4" w:rsidRDefault="00881F2B" w:rsidP="00881F2B">
      <w:pPr>
        <w:jc w:val="both"/>
      </w:pPr>
      <w:r>
        <w:t xml:space="preserve">- </w:t>
      </w:r>
      <w:r w:rsidRPr="003952C4">
        <w:t>Dyana tiene la más alta calificación,</w:t>
      </w:r>
      <w:r>
        <w:t xml:space="preserve"> ocupando el primer puesto,</w:t>
      </w:r>
      <w:r w:rsidRPr="003952C4">
        <w:t xml:space="preserve"> por lo que su rango es 1</w:t>
      </w:r>
    </w:p>
    <w:p w:rsidR="00881F2B" w:rsidRPr="003952C4" w:rsidRDefault="00881F2B" w:rsidP="00881F2B">
      <w:pPr>
        <w:jc w:val="both"/>
      </w:pPr>
      <w:r>
        <w:t xml:space="preserve">- </w:t>
      </w:r>
      <w:r w:rsidRPr="003952C4">
        <w:t xml:space="preserve">Elizabeth </w:t>
      </w:r>
      <w:r>
        <w:t>ocupa el segundo puesto</w:t>
      </w:r>
      <w:r w:rsidRPr="003952C4">
        <w:t>, por lo que su rango es 2</w:t>
      </w:r>
    </w:p>
    <w:p w:rsidR="00881F2B" w:rsidRPr="003952C4" w:rsidRDefault="00881F2B" w:rsidP="00881F2B">
      <w:pPr>
        <w:jc w:val="both"/>
      </w:pPr>
      <w:r>
        <w:t>- M</w:t>
      </w:r>
      <w:r w:rsidRPr="003952C4">
        <w:t xml:space="preserve">ario </w:t>
      </w:r>
      <w:r>
        <w:t>se encuentra ubicado en el tercer lugar,</w:t>
      </w:r>
      <w:r w:rsidRPr="003952C4">
        <w:t xml:space="preserve"> por lo que su rango es 3</w:t>
      </w:r>
    </w:p>
    <w:p w:rsidR="00881F2B" w:rsidRPr="003952C4" w:rsidRDefault="00881F2B" w:rsidP="00881F2B">
      <w:pPr>
        <w:jc w:val="both"/>
      </w:pPr>
      <w:r>
        <w:t xml:space="preserve">- </w:t>
      </w:r>
      <w:r w:rsidRPr="003952C4">
        <w:t>Orlando y Math</w:t>
      </w:r>
      <w:r>
        <w:t>ías ocupan</w:t>
      </w:r>
      <w:r w:rsidRPr="003952C4">
        <w:t xml:space="preserve"> el cuarto y quinto puesto, por lo que su rango es la media aritmética de 4 y 5 que da por resultado 4,5</w:t>
      </w:r>
    </w:p>
    <w:p w:rsidR="00881F2B" w:rsidRDefault="00881F2B" w:rsidP="00881F2B">
      <w:pPr>
        <w:jc w:val="both"/>
      </w:pPr>
      <w:r w:rsidRPr="00EB621E">
        <w:t>- Josué y Anita</w:t>
      </w:r>
      <w:r>
        <w:rPr>
          <w:b/>
        </w:rPr>
        <w:t xml:space="preserve"> </w:t>
      </w:r>
      <w:r>
        <w:t>ocupan</w:t>
      </w:r>
      <w:r w:rsidRPr="003952C4">
        <w:t xml:space="preserve"> el </w:t>
      </w:r>
      <w:r>
        <w:t>sexto</w:t>
      </w:r>
      <w:r w:rsidRPr="003952C4">
        <w:t xml:space="preserve"> y </w:t>
      </w:r>
      <w:r>
        <w:t>séptimo</w:t>
      </w:r>
      <w:r w:rsidRPr="003952C4">
        <w:t xml:space="preserve"> </w:t>
      </w:r>
      <w:r>
        <w:t>lugar</w:t>
      </w:r>
      <w:r w:rsidRPr="003952C4">
        <w:t xml:space="preserve">, por lo que su rango es la media aritmética de </w:t>
      </w:r>
      <w:r>
        <w:t>6 y 7</w:t>
      </w:r>
      <w:r w:rsidRPr="003952C4">
        <w:t xml:space="preserve"> que da por resultado </w:t>
      </w:r>
      <w:r>
        <w:t>6</w:t>
      </w:r>
      <w:r w:rsidRPr="003952C4">
        <w:t>,5</w:t>
      </w:r>
    </w:p>
    <w:p w:rsidR="00881F2B" w:rsidRPr="003952C4" w:rsidRDefault="00881F2B" w:rsidP="00881F2B">
      <w:pPr>
        <w:jc w:val="both"/>
      </w:pPr>
      <w:r>
        <w:t>- Lucía se encuentra ubicada en el octavo lugar,</w:t>
      </w:r>
      <w:r w:rsidRPr="003952C4">
        <w:t xml:space="preserve"> por lo que su rango es </w:t>
      </w:r>
      <w:r>
        <w:t>8</w:t>
      </w:r>
    </w:p>
    <w:p w:rsidR="00881F2B" w:rsidRDefault="00881F2B" w:rsidP="00881F2B">
      <w:pPr>
        <w:jc w:val="both"/>
        <w:rPr>
          <w:i/>
        </w:rPr>
      </w:pPr>
    </w:p>
    <w:p w:rsidR="00881F2B" w:rsidRPr="00CA664D" w:rsidRDefault="00881F2B" w:rsidP="00881F2B">
      <w:pPr>
        <w:jc w:val="both"/>
        <w:rPr>
          <w:i/>
        </w:rPr>
      </w:pPr>
      <w:r w:rsidRPr="00CA664D">
        <w:rPr>
          <w:i/>
        </w:rPr>
        <w:t xml:space="preserve">En la asignatura de </w:t>
      </w:r>
      <w:r>
        <w:rPr>
          <w:i/>
        </w:rPr>
        <w:t xml:space="preserve">Estadística </w:t>
      </w:r>
      <w:r w:rsidRPr="00CA664D">
        <w:rPr>
          <w:i/>
        </w:rPr>
        <w:t>se observa:</w:t>
      </w:r>
    </w:p>
    <w:p w:rsidR="00881F2B" w:rsidRPr="003952C4" w:rsidRDefault="00881F2B" w:rsidP="00881F2B">
      <w:pPr>
        <w:jc w:val="both"/>
      </w:pPr>
      <w:r>
        <w:lastRenderedPageBreak/>
        <w:t>- Mario</w:t>
      </w:r>
      <w:r w:rsidRPr="003952C4">
        <w:t xml:space="preserve"> tiene la más alta calificación,</w:t>
      </w:r>
      <w:r>
        <w:t xml:space="preserve"> ocupando el primer puesto,</w:t>
      </w:r>
      <w:r w:rsidRPr="003952C4">
        <w:t xml:space="preserve"> por lo que su rango es 1</w:t>
      </w:r>
    </w:p>
    <w:p w:rsidR="00881F2B" w:rsidRDefault="00881F2B" w:rsidP="00881F2B">
      <w:pPr>
        <w:jc w:val="both"/>
      </w:pPr>
      <w:r>
        <w:t xml:space="preserve">- </w:t>
      </w:r>
      <w:r w:rsidRPr="003952C4">
        <w:t xml:space="preserve">Orlando y </w:t>
      </w:r>
      <w:r>
        <w:t>Lucía ocupan</w:t>
      </w:r>
      <w:r w:rsidRPr="003952C4">
        <w:t xml:space="preserve"> el </w:t>
      </w:r>
      <w:r>
        <w:t xml:space="preserve">segundo y tercer </w:t>
      </w:r>
      <w:r w:rsidRPr="003952C4">
        <w:t>puesto, por lo que su r</w:t>
      </w:r>
      <w:r>
        <w:t>ango es la media aritmética de 2 y 3 que da por resultado 2</w:t>
      </w:r>
      <w:r w:rsidRPr="003952C4">
        <w:t>,5</w:t>
      </w:r>
    </w:p>
    <w:p w:rsidR="00881F2B" w:rsidRDefault="00881F2B" w:rsidP="00881F2B">
      <w:pPr>
        <w:jc w:val="both"/>
      </w:pPr>
      <w:r>
        <w:t>- Dyana y Mathías ocupan</w:t>
      </w:r>
      <w:r w:rsidRPr="003952C4">
        <w:t xml:space="preserve"> el </w:t>
      </w:r>
      <w:r>
        <w:t xml:space="preserve">cuarto y quinto </w:t>
      </w:r>
      <w:r w:rsidRPr="003952C4">
        <w:t>puesto, por lo que su r</w:t>
      </w:r>
      <w:r>
        <w:t>ango es la media aritmética de 4 y 5 que da por resultado 4</w:t>
      </w:r>
      <w:r w:rsidRPr="003952C4">
        <w:t>,5</w:t>
      </w:r>
    </w:p>
    <w:p w:rsidR="00881F2B" w:rsidRDefault="00881F2B" w:rsidP="00881F2B">
      <w:pPr>
        <w:jc w:val="both"/>
      </w:pPr>
      <w:r>
        <w:t>- Josué se encuentra ubicado en el sexto lugar,</w:t>
      </w:r>
      <w:r w:rsidRPr="003952C4">
        <w:t xml:space="preserve"> por lo que su rango es </w:t>
      </w:r>
      <w:r>
        <w:t>6</w:t>
      </w:r>
    </w:p>
    <w:p w:rsidR="00881F2B" w:rsidRDefault="00881F2B" w:rsidP="00881F2B">
      <w:pPr>
        <w:jc w:val="both"/>
      </w:pPr>
      <w:r w:rsidRPr="00EB621E">
        <w:t xml:space="preserve">- </w:t>
      </w:r>
      <w:r>
        <w:t>Elizabeth</w:t>
      </w:r>
      <w:r w:rsidRPr="00EB621E">
        <w:t xml:space="preserve"> y Anita</w:t>
      </w:r>
      <w:r>
        <w:rPr>
          <w:b/>
        </w:rPr>
        <w:t xml:space="preserve"> </w:t>
      </w:r>
      <w:r>
        <w:t>ocupan</w:t>
      </w:r>
      <w:r w:rsidRPr="003952C4">
        <w:t xml:space="preserve"> el </w:t>
      </w:r>
      <w:r>
        <w:t xml:space="preserve">séptimo y octavo lugar, </w:t>
      </w:r>
      <w:r w:rsidRPr="003952C4">
        <w:t xml:space="preserve">por lo que su rango es la media aritmética de </w:t>
      </w:r>
      <w:r>
        <w:t>7 y 8</w:t>
      </w:r>
      <w:r w:rsidRPr="003952C4">
        <w:t xml:space="preserve"> que da por resultado </w:t>
      </w:r>
      <w:r>
        <w:t>7</w:t>
      </w:r>
      <w:r w:rsidRPr="003952C4">
        <w:t>,5</w:t>
      </w:r>
    </w:p>
    <w:p w:rsidR="00881F2B" w:rsidRDefault="00881F2B" w:rsidP="00881F2B">
      <w:pPr>
        <w:jc w:val="both"/>
      </w:pPr>
    </w:p>
    <w:p w:rsidR="00DD67A2" w:rsidRDefault="00DD67A2" w:rsidP="00881F2B">
      <w:pPr>
        <w:jc w:val="both"/>
      </w:pPr>
    </w:p>
    <w:p w:rsidR="00DD67A2" w:rsidRDefault="00DD67A2" w:rsidP="00881F2B">
      <w:pPr>
        <w:jc w:val="both"/>
      </w:pPr>
    </w:p>
    <w:p w:rsidR="00DD67A2" w:rsidRDefault="00DD67A2" w:rsidP="00881F2B">
      <w:pPr>
        <w:jc w:val="both"/>
      </w:pPr>
    </w:p>
    <w:p w:rsidR="00DD67A2" w:rsidRDefault="00DD67A2" w:rsidP="00881F2B">
      <w:pPr>
        <w:jc w:val="both"/>
      </w:pPr>
    </w:p>
    <w:p w:rsidR="00DD67A2" w:rsidRDefault="00DD67A2" w:rsidP="00881F2B">
      <w:pPr>
        <w:jc w:val="both"/>
      </w:pPr>
    </w:p>
    <w:p w:rsidR="00DD67A2" w:rsidRDefault="00DD67A2" w:rsidP="00881F2B">
      <w:pPr>
        <w:jc w:val="both"/>
      </w:pPr>
    </w:p>
    <w:p w:rsidR="00881F2B" w:rsidRDefault="00881F2B" w:rsidP="00881F2B">
      <w:pPr>
        <w:jc w:val="both"/>
        <w:rPr>
          <w:b/>
        </w:rPr>
      </w:pPr>
      <w:r w:rsidRPr="006F60A2">
        <w:t>Los rangos X y Y se presentan en la siguiente tabla</w:t>
      </w:r>
      <w:r>
        <w:t>:</w:t>
      </w:r>
    </w:p>
    <w:p w:rsidR="00881F2B" w:rsidRDefault="00881F2B" w:rsidP="00881F2B">
      <w:pPr>
        <w:jc w:val="both"/>
        <w:rPr>
          <w:b/>
        </w:rPr>
      </w:pPr>
    </w:p>
    <w:tbl>
      <w:tblPr>
        <w:tblW w:w="66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6"/>
        <w:gridCol w:w="1216"/>
        <w:gridCol w:w="1273"/>
        <w:gridCol w:w="1256"/>
        <w:gridCol w:w="1256"/>
        <w:gridCol w:w="1216"/>
      </w:tblGrid>
      <w:tr w:rsidR="00881F2B" w:rsidRPr="00E5336D" w:rsidTr="00FA73F2">
        <w:trPr>
          <w:trHeight w:val="300"/>
          <w:jc w:val="center"/>
        </w:trPr>
        <w:tc>
          <w:tcPr>
            <w:tcW w:w="45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rPr>
                <w:color w:val="000000"/>
              </w:rPr>
            </w:pPr>
            <w:r w:rsidRPr="00E5336D">
              <w:rPr>
                <w:color w:val="000000"/>
              </w:rPr>
              <w:t>N°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rPr>
                <w:color w:val="000000"/>
              </w:rPr>
            </w:pPr>
            <w:r w:rsidRPr="00E5336D">
              <w:rPr>
                <w:color w:val="000000"/>
              </w:rPr>
              <w:t>Estudiante</w:t>
            </w:r>
          </w:p>
        </w:tc>
        <w:tc>
          <w:tcPr>
            <w:tcW w:w="1273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Matemática</w:t>
            </w:r>
          </w:p>
        </w:tc>
        <w:tc>
          <w:tcPr>
            <w:tcW w:w="125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Estadística</w:t>
            </w:r>
          </w:p>
        </w:tc>
        <w:tc>
          <w:tcPr>
            <w:tcW w:w="125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X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Y</w:t>
            </w:r>
          </w:p>
        </w:tc>
      </w:tr>
      <w:tr w:rsidR="00881F2B" w:rsidRPr="00E5336D" w:rsidTr="00FA73F2">
        <w:trPr>
          <w:trHeight w:val="315"/>
          <w:jc w:val="center"/>
        </w:trPr>
        <w:tc>
          <w:tcPr>
            <w:tcW w:w="45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1</w:t>
            </w:r>
          </w:p>
        </w:tc>
        <w:tc>
          <w:tcPr>
            <w:tcW w:w="1216" w:type="dxa"/>
            <w:shd w:val="clear" w:color="auto" w:fill="auto"/>
            <w:hideMark/>
          </w:tcPr>
          <w:p w:rsidR="00881F2B" w:rsidRPr="00E5336D" w:rsidRDefault="00881F2B" w:rsidP="00FA73F2">
            <w:pPr>
              <w:jc w:val="both"/>
              <w:rPr>
                <w:color w:val="000000"/>
              </w:rPr>
            </w:pPr>
            <w:r w:rsidRPr="00E5336D">
              <w:rPr>
                <w:color w:val="000000"/>
              </w:rPr>
              <w:t>Dyana</w:t>
            </w:r>
          </w:p>
        </w:tc>
        <w:tc>
          <w:tcPr>
            <w:tcW w:w="1273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10</w:t>
            </w:r>
          </w:p>
        </w:tc>
        <w:tc>
          <w:tcPr>
            <w:tcW w:w="125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8</w:t>
            </w:r>
          </w:p>
        </w:tc>
        <w:tc>
          <w:tcPr>
            <w:tcW w:w="125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4,5</w:t>
            </w:r>
          </w:p>
        </w:tc>
      </w:tr>
      <w:tr w:rsidR="00881F2B" w:rsidRPr="00E5336D" w:rsidTr="00FA73F2">
        <w:trPr>
          <w:trHeight w:val="315"/>
          <w:jc w:val="center"/>
        </w:trPr>
        <w:tc>
          <w:tcPr>
            <w:tcW w:w="45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2</w:t>
            </w:r>
          </w:p>
        </w:tc>
        <w:tc>
          <w:tcPr>
            <w:tcW w:w="1216" w:type="dxa"/>
            <w:shd w:val="clear" w:color="auto" w:fill="auto"/>
            <w:hideMark/>
          </w:tcPr>
          <w:p w:rsidR="00881F2B" w:rsidRPr="00E5336D" w:rsidRDefault="00881F2B" w:rsidP="00FA73F2">
            <w:pPr>
              <w:jc w:val="both"/>
              <w:rPr>
                <w:color w:val="000000"/>
              </w:rPr>
            </w:pPr>
            <w:r w:rsidRPr="00E5336D">
              <w:rPr>
                <w:color w:val="000000"/>
              </w:rPr>
              <w:t>Elizabeth</w:t>
            </w:r>
          </w:p>
        </w:tc>
        <w:tc>
          <w:tcPr>
            <w:tcW w:w="1273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9</w:t>
            </w:r>
          </w:p>
        </w:tc>
        <w:tc>
          <w:tcPr>
            <w:tcW w:w="125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6</w:t>
            </w:r>
          </w:p>
        </w:tc>
        <w:tc>
          <w:tcPr>
            <w:tcW w:w="125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7,5</w:t>
            </w:r>
          </w:p>
        </w:tc>
      </w:tr>
      <w:tr w:rsidR="00881F2B" w:rsidRPr="00E5336D" w:rsidTr="00FA73F2">
        <w:trPr>
          <w:trHeight w:val="315"/>
          <w:jc w:val="center"/>
        </w:trPr>
        <w:tc>
          <w:tcPr>
            <w:tcW w:w="45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3</w:t>
            </w:r>
          </w:p>
        </w:tc>
        <w:tc>
          <w:tcPr>
            <w:tcW w:w="1216" w:type="dxa"/>
            <w:shd w:val="clear" w:color="auto" w:fill="auto"/>
            <w:hideMark/>
          </w:tcPr>
          <w:p w:rsidR="00881F2B" w:rsidRPr="00E5336D" w:rsidRDefault="00881F2B" w:rsidP="00FA73F2">
            <w:pPr>
              <w:jc w:val="both"/>
              <w:rPr>
                <w:color w:val="000000"/>
              </w:rPr>
            </w:pPr>
            <w:r w:rsidRPr="00E5336D">
              <w:rPr>
                <w:color w:val="000000"/>
              </w:rPr>
              <w:t>Mario</w:t>
            </w:r>
          </w:p>
        </w:tc>
        <w:tc>
          <w:tcPr>
            <w:tcW w:w="1273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8</w:t>
            </w:r>
          </w:p>
        </w:tc>
        <w:tc>
          <w:tcPr>
            <w:tcW w:w="125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10</w:t>
            </w:r>
          </w:p>
        </w:tc>
        <w:tc>
          <w:tcPr>
            <w:tcW w:w="125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3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1</w:t>
            </w:r>
          </w:p>
        </w:tc>
      </w:tr>
      <w:tr w:rsidR="00881F2B" w:rsidRPr="00E5336D" w:rsidTr="00FA73F2">
        <w:trPr>
          <w:trHeight w:val="315"/>
          <w:jc w:val="center"/>
        </w:trPr>
        <w:tc>
          <w:tcPr>
            <w:tcW w:w="45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4</w:t>
            </w:r>
          </w:p>
        </w:tc>
        <w:tc>
          <w:tcPr>
            <w:tcW w:w="1216" w:type="dxa"/>
            <w:shd w:val="clear" w:color="auto" w:fill="auto"/>
            <w:hideMark/>
          </w:tcPr>
          <w:p w:rsidR="00881F2B" w:rsidRPr="00E5336D" w:rsidRDefault="00881F2B" w:rsidP="00FA73F2">
            <w:pPr>
              <w:jc w:val="both"/>
              <w:rPr>
                <w:color w:val="000000"/>
              </w:rPr>
            </w:pPr>
            <w:r w:rsidRPr="00E5336D">
              <w:rPr>
                <w:color w:val="000000"/>
              </w:rPr>
              <w:t>Orlando</w:t>
            </w:r>
          </w:p>
        </w:tc>
        <w:tc>
          <w:tcPr>
            <w:tcW w:w="1273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7</w:t>
            </w:r>
          </w:p>
        </w:tc>
        <w:tc>
          <w:tcPr>
            <w:tcW w:w="125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9</w:t>
            </w:r>
          </w:p>
        </w:tc>
        <w:tc>
          <w:tcPr>
            <w:tcW w:w="125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4,5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2,5</w:t>
            </w:r>
          </w:p>
        </w:tc>
      </w:tr>
      <w:tr w:rsidR="00881F2B" w:rsidRPr="00E5336D" w:rsidTr="00FA73F2">
        <w:trPr>
          <w:trHeight w:val="315"/>
          <w:jc w:val="center"/>
        </w:trPr>
        <w:tc>
          <w:tcPr>
            <w:tcW w:w="45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5</w:t>
            </w:r>
          </w:p>
        </w:tc>
        <w:tc>
          <w:tcPr>
            <w:tcW w:w="1216" w:type="dxa"/>
            <w:shd w:val="clear" w:color="auto" w:fill="auto"/>
            <w:hideMark/>
          </w:tcPr>
          <w:p w:rsidR="00881F2B" w:rsidRPr="00E5336D" w:rsidRDefault="00881F2B" w:rsidP="00FA73F2">
            <w:pPr>
              <w:jc w:val="both"/>
              <w:rPr>
                <w:color w:val="000000"/>
              </w:rPr>
            </w:pPr>
            <w:r w:rsidRPr="00E5336D">
              <w:rPr>
                <w:color w:val="000000"/>
              </w:rPr>
              <w:t>Mathías</w:t>
            </w:r>
          </w:p>
        </w:tc>
        <w:tc>
          <w:tcPr>
            <w:tcW w:w="1273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7</w:t>
            </w:r>
          </w:p>
        </w:tc>
        <w:tc>
          <w:tcPr>
            <w:tcW w:w="125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8</w:t>
            </w:r>
          </w:p>
        </w:tc>
        <w:tc>
          <w:tcPr>
            <w:tcW w:w="125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4,5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4,5</w:t>
            </w:r>
          </w:p>
        </w:tc>
      </w:tr>
      <w:tr w:rsidR="00881F2B" w:rsidRPr="00E5336D" w:rsidTr="00FA73F2">
        <w:trPr>
          <w:trHeight w:val="315"/>
          <w:jc w:val="center"/>
        </w:trPr>
        <w:tc>
          <w:tcPr>
            <w:tcW w:w="45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6</w:t>
            </w:r>
          </w:p>
        </w:tc>
        <w:tc>
          <w:tcPr>
            <w:tcW w:w="1216" w:type="dxa"/>
            <w:shd w:val="clear" w:color="auto" w:fill="auto"/>
            <w:hideMark/>
          </w:tcPr>
          <w:p w:rsidR="00881F2B" w:rsidRPr="00E5336D" w:rsidRDefault="00881F2B" w:rsidP="00FA73F2">
            <w:pPr>
              <w:jc w:val="both"/>
              <w:rPr>
                <w:color w:val="000000"/>
              </w:rPr>
            </w:pPr>
            <w:r w:rsidRPr="00E5336D">
              <w:rPr>
                <w:color w:val="000000"/>
              </w:rPr>
              <w:t>Josué</w:t>
            </w:r>
          </w:p>
        </w:tc>
        <w:tc>
          <w:tcPr>
            <w:tcW w:w="1273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6</w:t>
            </w:r>
          </w:p>
        </w:tc>
        <w:tc>
          <w:tcPr>
            <w:tcW w:w="125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7</w:t>
            </w:r>
          </w:p>
        </w:tc>
        <w:tc>
          <w:tcPr>
            <w:tcW w:w="125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6,5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6</w:t>
            </w:r>
          </w:p>
        </w:tc>
      </w:tr>
      <w:tr w:rsidR="00881F2B" w:rsidRPr="00E5336D" w:rsidTr="00FA73F2">
        <w:trPr>
          <w:trHeight w:val="315"/>
          <w:jc w:val="center"/>
        </w:trPr>
        <w:tc>
          <w:tcPr>
            <w:tcW w:w="45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7</w:t>
            </w:r>
          </w:p>
        </w:tc>
        <w:tc>
          <w:tcPr>
            <w:tcW w:w="1216" w:type="dxa"/>
            <w:shd w:val="clear" w:color="auto" w:fill="auto"/>
            <w:hideMark/>
          </w:tcPr>
          <w:p w:rsidR="00881F2B" w:rsidRPr="00E5336D" w:rsidRDefault="00881F2B" w:rsidP="00FA73F2">
            <w:pPr>
              <w:jc w:val="both"/>
              <w:rPr>
                <w:color w:val="000000"/>
              </w:rPr>
            </w:pPr>
            <w:r w:rsidRPr="00E5336D">
              <w:rPr>
                <w:color w:val="000000"/>
              </w:rPr>
              <w:t>Anita</w:t>
            </w:r>
          </w:p>
        </w:tc>
        <w:tc>
          <w:tcPr>
            <w:tcW w:w="1273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6</w:t>
            </w:r>
          </w:p>
        </w:tc>
        <w:tc>
          <w:tcPr>
            <w:tcW w:w="125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6</w:t>
            </w:r>
          </w:p>
        </w:tc>
        <w:tc>
          <w:tcPr>
            <w:tcW w:w="125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6,5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7,5</w:t>
            </w:r>
          </w:p>
        </w:tc>
      </w:tr>
      <w:tr w:rsidR="00881F2B" w:rsidRPr="00E5336D" w:rsidTr="00FA73F2">
        <w:trPr>
          <w:trHeight w:val="315"/>
          <w:jc w:val="center"/>
        </w:trPr>
        <w:tc>
          <w:tcPr>
            <w:tcW w:w="45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8</w:t>
            </w:r>
          </w:p>
        </w:tc>
        <w:tc>
          <w:tcPr>
            <w:tcW w:w="1216" w:type="dxa"/>
            <w:shd w:val="clear" w:color="auto" w:fill="auto"/>
            <w:hideMark/>
          </w:tcPr>
          <w:p w:rsidR="00881F2B" w:rsidRPr="00E5336D" w:rsidRDefault="00881F2B" w:rsidP="00FA73F2">
            <w:pPr>
              <w:jc w:val="both"/>
              <w:rPr>
                <w:color w:val="000000"/>
              </w:rPr>
            </w:pPr>
            <w:r w:rsidRPr="00E5336D">
              <w:rPr>
                <w:color w:val="000000"/>
              </w:rPr>
              <w:t>Lucía</w:t>
            </w:r>
          </w:p>
        </w:tc>
        <w:tc>
          <w:tcPr>
            <w:tcW w:w="1273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4</w:t>
            </w:r>
          </w:p>
        </w:tc>
        <w:tc>
          <w:tcPr>
            <w:tcW w:w="125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9</w:t>
            </w:r>
          </w:p>
        </w:tc>
        <w:tc>
          <w:tcPr>
            <w:tcW w:w="125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8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2,5</w:t>
            </w:r>
          </w:p>
        </w:tc>
      </w:tr>
    </w:tbl>
    <w:p w:rsidR="00881F2B" w:rsidRDefault="00881F2B" w:rsidP="00881F2B">
      <w:pPr>
        <w:jc w:val="both"/>
        <w:rPr>
          <w:b/>
        </w:rPr>
      </w:pPr>
    </w:p>
    <w:p w:rsidR="00881F2B" w:rsidRDefault="00881F2B" w:rsidP="00881F2B">
      <w:pPr>
        <w:jc w:val="both"/>
        <w:rPr>
          <w:b/>
        </w:rPr>
      </w:pPr>
      <w:r>
        <w:t xml:space="preserve">Calculando </w:t>
      </w:r>
      <w:proofErr w:type="gramStart"/>
      <w:r>
        <w:t>d ,</w:t>
      </w:r>
      <w:proofErr w:type="gramEnd"/>
      <w:r>
        <w:t xml:space="preserve"> d</w:t>
      </w:r>
      <w:r>
        <w:rPr>
          <w:vertAlign w:val="superscript"/>
        </w:rPr>
        <w:t>2</w:t>
      </w:r>
      <w:r>
        <w:t xml:space="preserve"> y </w:t>
      </w:r>
      <w:r w:rsidRPr="00E5336D">
        <w:rPr>
          <w:bCs/>
          <w:color w:val="000000"/>
          <w:lang w:val="es-ES_tradnl"/>
        </w:rPr>
        <w:t>Σ</w:t>
      </w:r>
      <w:r w:rsidRPr="00E5336D">
        <w:rPr>
          <w:color w:val="000000"/>
          <w:lang w:eastAsia="es-EC"/>
        </w:rPr>
        <w:t xml:space="preserve"> d</w:t>
      </w:r>
      <w:r w:rsidRPr="00E5336D">
        <w:rPr>
          <w:color w:val="000000"/>
          <w:vertAlign w:val="superscript"/>
          <w:lang w:eastAsia="es-EC"/>
        </w:rPr>
        <w:t>2</w:t>
      </w:r>
      <w:r>
        <w:rPr>
          <w:color w:val="000000"/>
          <w:vertAlign w:val="superscript"/>
          <w:lang w:eastAsia="es-EC"/>
        </w:rPr>
        <w:t xml:space="preserve"> </w:t>
      </w:r>
      <w:r>
        <w:t>se obtiene los siguientes resultados:</w:t>
      </w:r>
    </w:p>
    <w:p w:rsidR="00881F2B" w:rsidRDefault="00881F2B" w:rsidP="00881F2B">
      <w:pPr>
        <w:jc w:val="both"/>
        <w:rPr>
          <w:b/>
        </w:rPr>
      </w:pPr>
    </w:p>
    <w:tbl>
      <w:tblPr>
        <w:tblW w:w="91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6"/>
        <w:gridCol w:w="1216"/>
        <w:gridCol w:w="1273"/>
        <w:gridCol w:w="1256"/>
        <w:gridCol w:w="1256"/>
        <w:gridCol w:w="1216"/>
        <w:gridCol w:w="1216"/>
        <w:gridCol w:w="1216"/>
      </w:tblGrid>
      <w:tr w:rsidR="00881F2B" w:rsidRPr="00E5336D" w:rsidTr="00FA73F2">
        <w:trPr>
          <w:trHeight w:val="300"/>
          <w:jc w:val="center"/>
        </w:trPr>
        <w:tc>
          <w:tcPr>
            <w:tcW w:w="45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rPr>
                <w:color w:val="000000"/>
              </w:rPr>
            </w:pPr>
            <w:r w:rsidRPr="00E5336D">
              <w:rPr>
                <w:color w:val="000000"/>
              </w:rPr>
              <w:t>N°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rPr>
                <w:color w:val="000000"/>
              </w:rPr>
            </w:pPr>
            <w:r w:rsidRPr="00E5336D">
              <w:rPr>
                <w:color w:val="000000"/>
              </w:rPr>
              <w:t>Estudiante</w:t>
            </w:r>
          </w:p>
        </w:tc>
        <w:tc>
          <w:tcPr>
            <w:tcW w:w="1273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Matemática</w:t>
            </w:r>
          </w:p>
        </w:tc>
        <w:tc>
          <w:tcPr>
            <w:tcW w:w="125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Estadística</w:t>
            </w:r>
          </w:p>
        </w:tc>
        <w:tc>
          <w:tcPr>
            <w:tcW w:w="125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X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Y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1C03AC" w:rsidRDefault="00881F2B" w:rsidP="00FA73F2">
            <w:pPr>
              <w:rPr>
                <w:color w:val="000000"/>
              </w:rPr>
            </w:pPr>
            <w:r w:rsidRPr="001C03AC">
              <w:rPr>
                <w:color w:val="000000"/>
                <w:lang w:eastAsia="es-EC"/>
              </w:rPr>
              <w:t>d= X-Y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rPr>
                <w:color w:val="000000"/>
              </w:rPr>
            </w:pPr>
            <w:r w:rsidRPr="00E5336D">
              <w:rPr>
                <w:color w:val="000000"/>
                <w:lang w:eastAsia="es-EC"/>
              </w:rPr>
              <w:t>d</w:t>
            </w:r>
            <w:r w:rsidRPr="00E5336D">
              <w:rPr>
                <w:color w:val="000000"/>
                <w:vertAlign w:val="superscript"/>
                <w:lang w:eastAsia="es-EC"/>
              </w:rPr>
              <w:t>2</w:t>
            </w:r>
            <w:r w:rsidRPr="00E5336D">
              <w:rPr>
                <w:color w:val="000000"/>
                <w:lang w:eastAsia="es-EC"/>
              </w:rPr>
              <w:t>=(X-Y)</w:t>
            </w:r>
            <w:r w:rsidRPr="00E5336D">
              <w:rPr>
                <w:color w:val="000000"/>
                <w:vertAlign w:val="superscript"/>
                <w:lang w:eastAsia="es-EC"/>
              </w:rPr>
              <w:t>2</w:t>
            </w:r>
          </w:p>
        </w:tc>
      </w:tr>
      <w:tr w:rsidR="00881F2B" w:rsidRPr="00E5336D" w:rsidTr="00FA73F2">
        <w:trPr>
          <w:trHeight w:val="315"/>
          <w:jc w:val="center"/>
        </w:trPr>
        <w:tc>
          <w:tcPr>
            <w:tcW w:w="45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1</w:t>
            </w:r>
          </w:p>
        </w:tc>
        <w:tc>
          <w:tcPr>
            <w:tcW w:w="1216" w:type="dxa"/>
            <w:shd w:val="clear" w:color="auto" w:fill="auto"/>
            <w:hideMark/>
          </w:tcPr>
          <w:p w:rsidR="00881F2B" w:rsidRPr="00E5336D" w:rsidRDefault="00881F2B" w:rsidP="00FA73F2">
            <w:pPr>
              <w:jc w:val="both"/>
              <w:rPr>
                <w:color w:val="000000"/>
              </w:rPr>
            </w:pPr>
            <w:r w:rsidRPr="00E5336D">
              <w:rPr>
                <w:color w:val="000000"/>
              </w:rPr>
              <w:t>Dyana</w:t>
            </w:r>
          </w:p>
        </w:tc>
        <w:tc>
          <w:tcPr>
            <w:tcW w:w="1273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10</w:t>
            </w:r>
          </w:p>
        </w:tc>
        <w:tc>
          <w:tcPr>
            <w:tcW w:w="125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8</w:t>
            </w:r>
          </w:p>
        </w:tc>
        <w:tc>
          <w:tcPr>
            <w:tcW w:w="125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4,5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-3,5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12,25</w:t>
            </w:r>
          </w:p>
        </w:tc>
      </w:tr>
      <w:tr w:rsidR="00881F2B" w:rsidRPr="00E5336D" w:rsidTr="00FA73F2">
        <w:trPr>
          <w:trHeight w:val="315"/>
          <w:jc w:val="center"/>
        </w:trPr>
        <w:tc>
          <w:tcPr>
            <w:tcW w:w="45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2</w:t>
            </w:r>
          </w:p>
        </w:tc>
        <w:tc>
          <w:tcPr>
            <w:tcW w:w="1216" w:type="dxa"/>
            <w:shd w:val="clear" w:color="auto" w:fill="auto"/>
            <w:hideMark/>
          </w:tcPr>
          <w:p w:rsidR="00881F2B" w:rsidRPr="00E5336D" w:rsidRDefault="00881F2B" w:rsidP="00FA73F2">
            <w:pPr>
              <w:jc w:val="both"/>
              <w:rPr>
                <w:color w:val="000000"/>
              </w:rPr>
            </w:pPr>
            <w:r w:rsidRPr="00E5336D">
              <w:rPr>
                <w:color w:val="000000"/>
              </w:rPr>
              <w:t>Elizabeth</w:t>
            </w:r>
          </w:p>
        </w:tc>
        <w:tc>
          <w:tcPr>
            <w:tcW w:w="1273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9</w:t>
            </w:r>
          </w:p>
        </w:tc>
        <w:tc>
          <w:tcPr>
            <w:tcW w:w="125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6</w:t>
            </w:r>
          </w:p>
        </w:tc>
        <w:tc>
          <w:tcPr>
            <w:tcW w:w="125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7,5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-5,5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30,25</w:t>
            </w:r>
          </w:p>
        </w:tc>
      </w:tr>
      <w:tr w:rsidR="00881F2B" w:rsidRPr="00E5336D" w:rsidTr="00FA73F2">
        <w:trPr>
          <w:trHeight w:val="315"/>
          <w:jc w:val="center"/>
        </w:trPr>
        <w:tc>
          <w:tcPr>
            <w:tcW w:w="45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3</w:t>
            </w:r>
          </w:p>
        </w:tc>
        <w:tc>
          <w:tcPr>
            <w:tcW w:w="1216" w:type="dxa"/>
            <w:shd w:val="clear" w:color="auto" w:fill="auto"/>
            <w:hideMark/>
          </w:tcPr>
          <w:p w:rsidR="00881F2B" w:rsidRPr="00E5336D" w:rsidRDefault="00881F2B" w:rsidP="00FA73F2">
            <w:pPr>
              <w:jc w:val="both"/>
              <w:rPr>
                <w:color w:val="000000"/>
              </w:rPr>
            </w:pPr>
            <w:r w:rsidRPr="00E5336D">
              <w:rPr>
                <w:color w:val="000000"/>
              </w:rPr>
              <w:t>Mario</w:t>
            </w:r>
          </w:p>
        </w:tc>
        <w:tc>
          <w:tcPr>
            <w:tcW w:w="1273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8</w:t>
            </w:r>
          </w:p>
        </w:tc>
        <w:tc>
          <w:tcPr>
            <w:tcW w:w="125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10</w:t>
            </w:r>
          </w:p>
        </w:tc>
        <w:tc>
          <w:tcPr>
            <w:tcW w:w="125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3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4</w:t>
            </w:r>
          </w:p>
        </w:tc>
      </w:tr>
      <w:tr w:rsidR="00881F2B" w:rsidRPr="00E5336D" w:rsidTr="00FA73F2">
        <w:trPr>
          <w:trHeight w:val="315"/>
          <w:jc w:val="center"/>
        </w:trPr>
        <w:tc>
          <w:tcPr>
            <w:tcW w:w="45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4</w:t>
            </w:r>
          </w:p>
        </w:tc>
        <w:tc>
          <w:tcPr>
            <w:tcW w:w="1216" w:type="dxa"/>
            <w:shd w:val="clear" w:color="auto" w:fill="auto"/>
            <w:hideMark/>
          </w:tcPr>
          <w:p w:rsidR="00881F2B" w:rsidRPr="00E5336D" w:rsidRDefault="00881F2B" w:rsidP="00FA73F2">
            <w:pPr>
              <w:jc w:val="both"/>
              <w:rPr>
                <w:color w:val="000000"/>
              </w:rPr>
            </w:pPr>
            <w:r w:rsidRPr="00E5336D">
              <w:rPr>
                <w:color w:val="000000"/>
              </w:rPr>
              <w:t>Orlando</w:t>
            </w:r>
          </w:p>
        </w:tc>
        <w:tc>
          <w:tcPr>
            <w:tcW w:w="1273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7</w:t>
            </w:r>
          </w:p>
        </w:tc>
        <w:tc>
          <w:tcPr>
            <w:tcW w:w="125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9</w:t>
            </w:r>
          </w:p>
        </w:tc>
        <w:tc>
          <w:tcPr>
            <w:tcW w:w="125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4,5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2,5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4</w:t>
            </w:r>
          </w:p>
        </w:tc>
      </w:tr>
      <w:tr w:rsidR="00881F2B" w:rsidRPr="00E5336D" w:rsidTr="00FA73F2">
        <w:trPr>
          <w:trHeight w:val="315"/>
          <w:jc w:val="center"/>
        </w:trPr>
        <w:tc>
          <w:tcPr>
            <w:tcW w:w="45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5</w:t>
            </w:r>
          </w:p>
        </w:tc>
        <w:tc>
          <w:tcPr>
            <w:tcW w:w="1216" w:type="dxa"/>
            <w:shd w:val="clear" w:color="auto" w:fill="auto"/>
            <w:hideMark/>
          </w:tcPr>
          <w:p w:rsidR="00881F2B" w:rsidRPr="00E5336D" w:rsidRDefault="00881F2B" w:rsidP="00FA73F2">
            <w:pPr>
              <w:jc w:val="both"/>
              <w:rPr>
                <w:color w:val="000000"/>
              </w:rPr>
            </w:pPr>
            <w:r w:rsidRPr="00E5336D">
              <w:rPr>
                <w:color w:val="000000"/>
              </w:rPr>
              <w:t>Mathías</w:t>
            </w:r>
          </w:p>
        </w:tc>
        <w:tc>
          <w:tcPr>
            <w:tcW w:w="1273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7</w:t>
            </w:r>
          </w:p>
        </w:tc>
        <w:tc>
          <w:tcPr>
            <w:tcW w:w="125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8</w:t>
            </w:r>
          </w:p>
        </w:tc>
        <w:tc>
          <w:tcPr>
            <w:tcW w:w="125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4,5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4,5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0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0</w:t>
            </w:r>
          </w:p>
        </w:tc>
      </w:tr>
      <w:tr w:rsidR="00881F2B" w:rsidRPr="00E5336D" w:rsidTr="00FA73F2">
        <w:trPr>
          <w:trHeight w:val="315"/>
          <w:jc w:val="center"/>
        </w:trPr>
        <w:tc>
          <w:tcPr>
            <w:tcW w:w="45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6</w:t>
            </w:r>
          </w:p>
        </w:tc>
        <w:tc>
          <w:tcPr>
            <w:tcW w:w="1216" w:type="dxa"/>
            <w:shd w:val="clear" w:color="auto" w:fill="auto"/>
            <w:hideMark/>
          </w:tcPr>
          <w:p w:rsidR="00881F2B" w:rsidRPr="00E5336D" w:rsidRDefault="00881F2B" w:rsidP="00FA73F2">
            <w:pPr>
              <w:jc w:val="both"/>
              <w:rPr>
                <w:color w:val="000000"/>
              </w:rPr>
            </w:pPr>
            <w:r w:rsidRPr="00E5336D">
              <w:rPr>
                <w:color w:val="000000"/>
              </w:rPr>
              <w:t>Josué</w:t>
            </w:r>
          </w:p>
        </w:tc>
        <w:tc>
          <w:tcPr>
            <w:tcW w:w="1273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6</w:t>
            </w:r>
          </w:p>
        </w:tc>
        <w:tc>
          <w:tcPr>
            <w:tcW w:w="125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7</w:t>
            </w:r>
          </w:p>
        </w:tc>
        <w:tc>
          <w:tcPr>
            <w:tcW w:w="125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6,5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6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0,5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0,25</w:t>
            </w:r>
          </w:p>
        </w:tc>
      </w:tr>
      <w:tr w:rsidR="00881F2B" w:rsidRPr="00E5336D" w:rsidTr="00FA73F2">
        <w:trPr>
          <w:trHeight w:val="315"/>
          <w:jc w:val="center"/>
        </w:trPr>
        <w:tc>
          <w:tcPr>
            <w:tcW w:w="45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7</w:t>
            </w:r>
          </w:p>
        </w:tc>
        <w:tc>
          <w:tcPr>
            <w:tcW w:w="1216" w:type="dxa"/>
            <w:shd w:val="clear" w:color="auto" w:fill="auto"/>
            <w:hideMark/>
          </w:tcPr>
          <w:p w:rsidR="00881F2B" w:rsidRPr="00E5336D" w:rsidRDefault="00881F2B" w:rsidP="00FA73F2">
            <w:pPr>
              <w:jc w:val="both"/>
              <w:rPr>
                <w:color w:val="000000"/>
              </w:rPr>
            </w:pPr>
            <w:r w:rsidRPr="00E5336D">
              <w:rPr>
                <w:color w:val="000000"/>
              </w:rPr>
              <w:t>Anita</w:t>
            </w:r>
          </w:p>
        </w:tc>
        <w:tc>
          <w:tcPr>
            <w:tcW w:w="1273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6</w:t>
            </w:r>
          </w:p>
        </w:tc>
        <w:tc>
          <w:tcPr>
            <w:tcW w:w="125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6</w:t>
            </w:r>
          </w:p>
        </w:tc>
        <w:tc>
          <w:tcPr>
            <w:tcW w:w="125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6,5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7,5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-1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1</w:t>
            </w:r>
          </w:p>
        </w:tc>
      </w:tr>
      <w:tr w:rsidR="00881F2B" w:rsidRPr="00E5336D" w:rsidTr="00FA73F2">
        <w:trPr>
          <w:trHeight w:val="315"/>
          <w:jc w:val="center"/>
        </w:trPr>
        <w:tc>
          <w:tcPr>
            <w:tcW w:w="45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8</w:t>
            </w:r>
          </w:p>
        </w:tc>
        <w:tc>
          <w:tcPr>
            <w:tcW w:w="1216" w:type="dxa"/>
            <w:shd w:val="clear" w:color="auto" w:fill="auto"/>
            <w:hideMark/>
          </w:tcPr>
          <w:p w:rsidR="00881F2B" w:rsidRPr="00E5336D" w:rsidRDefault="00881F2B" w:rsidP="00FA73F2">
            <w:pPr>
              <w:jc w:val="both"/>
              <w:rPr>
                <w:color w:val="000000"/>
              </w:rPr>
            </w:pPr>
            <w:r w:rsidRPr="00E5336D">
              <w:rPr>
                <w:color w:val="000000"/>
              </w:rPr>
              <w:t>Lucía</w:t>
            </w:r>
          </w:p>
        </w:tc>
        <w:tc>
          <w:tcPr>
            <w:tcW w:w="1273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4</w:t>
            </w:r>
          </w:p>
        </w:tc>
        <w:tc>
          <w:tcPr>
            <w:tcW w:w="125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9</w:t>
            </w:r>
          </w:p>
        </w:tc>
        <w:tc>
          <w:tcPr>
            <w:tcW w:w="125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8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2,5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5,5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color w:val="000000"/>
              </w:rPr>
              <w:t>30,25</w:t>
            </w:r>
          </w:p>
        </w:tc>
      </w:tr>
      <w:tr w:rsidR="00881F2B" w:rsidRPr="00E5336D" w:rsidTr="00FA73F2">
        <w:trPr>
          <w:trHeight w:val="300"/>
          <w:jc w:val="center"/>
        </w:trPr>
        <w:tc>
          <w:tcPr>
            <w:tcW w:w="7889" w:type="dxa"/>
            <w:gridSpan w:val="7"/>
            <w:tcBorders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881F2B" w:rsidRPr="00E5336D" w:rsidRDefault="00881F2B" w:rsidP="00FA73F2">
            <w:pPr>
              <w:jc w:val="center"/>
              <w:rPr>
                <w:color w:val="000000"/>
              </w:rPr>
            </w:pPr>
            <w:r w:rsidRPr="00E5336D">
              <w:rPr>
                <w:bCs/>
                <w:color w:val="000000"/>
                <w:lang w:val="es-ES_tradnl"/>
              </w:rPr>
              <w:t>Σ</w:t>
            </w:r>
            <w:r w:rsidRPr="00E5336D">
              <w:rPr>
                <w:color w:val="000000"/>
                <w:lang w:eastAsia="es-EC"/>
              </w:rPr>
              <w:t xml:space="preserve"> d</w:t>
            </w:r>
            <w:r w:rsidRPr="00E5336D">
              <w:rPr>
                <w:color w:val="000000"/>
                <w:vertAlign w:val="superscript"/>
                <w:lang w:eastAsia="es-EC"/>
              </w:rPr>
              <w:t>2</w:t>
            </w:r>
            <w:r w:rsidRPr="00E5336D">
              <w:rPr>
                <w:color w:val="000000"/>
                <w:lang w:eastAsia="es-EC"/>
              </w:rPr>
              <w:t>=</w:t>
            </w:r>
            <w:r>
              <w:rPr>
                <w:color w:val="000000"/>
                <w:lang w:val="es-EC" w:eastAsia="es-EC"/>
              </w:rPr>
              <w:t xml:space="preserve"> </w:t>
            </w:r>
            <w:r w:rsidRPr="00E5336D">
              <w:rPr>
                <w:color w:val="000000"/>
              </w:rPr>
              <w:t>82</w:t>
            </w:r>
          </w:p>
        </w:tc>
      </w:tr>
    </w:tbl>
    <w:p w:rsidR="00881F2B" w:rsidRDefault="00881F2B" w:rsidP="00881F2B">
      <w:pPr>
        <w:jc w:val="both"/>
      </w:pPr>
      <w:r>
        <w:t>Aplicando la fórmula se obtiene:</w:t>
      </w:r>
    </w:p>
    <w:p w:rsidR="00881F2B" w:rsidRDefault="00881F2B" w:rsidP="00881F2B">
      <w:pPr>
        <w:jc w:val="both"/>
      </w:pPr>
    </w:p>
    <w:p w:rsidR="00881F2B" w:rsidRPr="002F35F7" w:rsidRDefault="00861A87" w:rsidP="00881F2B">
      <w:pPr>
        <w:jc w:val="both"/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r</m:t>
              </m:r>
            </m:e>
            <m:sub>
              <m:r>
                <w:rPr>
                  <w:rFonts w:ascii="Cambria Math" w:hAnsi="Cambria Math"/>
                </w:rPr>
                <m:t>s</m:t>
              </m:r>
            </m:sub>
          </m:sSub>
          <m:r>
            <w:rPr>
              <w:rFonts w:ascii="Cambria Math" w:hAnsi="Cambria Math"/>
            </w:rPr>
            <m:t>=1-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6</m:t>
              </m:r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i/>
                    </w:rPr>
                  </m:ctrlPr>
                </m:naryPr>
                <m:sub/>
                <m:sup/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d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e>
              </m:nary>
            </m:num>
            <m:den>
              <m:r>
                <w:rPr>
                  <w:rFonts w:ascii="Cambria Math" w:hAnsi="Cambria Math"/>
                </w:rPr>
                <m:t>n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n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-1</m:t>
                  </m:r>
                </m:e>
              </m:d>
            </m:den>
          </m:f>
          <m:r>
            <w:rPr>
              <w:rFonts w:ascii="Cambria Math" w:hAnsi="Cambria Math"/>
            </w:rPr>
            <m:t>=1-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6∙82</m:t>
              </m:r>
            </m:num>
            <m:den>
              <m:r>
                <w:rPr>
                  <w:rFonts w:ascii="Cambria Math" w:hAnsi="Cambria Math"/>
                </w:rPr>
                <m:t>8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8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-1</m:t>
                  </m:r>
                </m:e>
              </m:d>
            </m:den>
          </m:f>
          <m:r>
            <w:rPr>
              <w:rFonts w:ascii="Cambria Math" w:hAnsi="Cambria Math"/>
            </w:rPr>
            <m:t>=1-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492</m:t>
              </m:r>
            </m:num>
            <m:den>
              <m:r>
                <w:rPr>
                  <w:rFonts w:ascii="Cambria Math" w:hAnsi="Cambria Math"/>
                </w:rPr>
                <m:t>504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504-492</m:t>
              </m:r>
            </m:num>
            <m:den>
              <m:r>
                <w:rPr>
                  <w:rFonts w:ascii="Cambria Math" w:hAnsi="Cambria Math"/>
                </w:rPr>
                <m:t>504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12</m:t>
              </m:r>
            </m:num>
            <m:den>
              <m:r>
                <w:rPr>
                  <w:rFonts w:ascii="Cambria Math" w:hAnsi="Cambria Math"/>
                </w:rPr>
                <m:t>504</m:t>
              </m:r>
            </m:den>
          </m:f>
          <m:r>
            <w:rPr>
              <w:rFonts w:ascii="Cambria Math" w:hAnsi="Cambria Math"/>
            </w:rPr>
            <m:t>=0,024</m:t>
          </m:r>
        </m:oMath>
      </m:oMathPara>
    </w:p>
    <w:p w:rsidR="00881F2B" w:rsidRDefault="00881F2B" w:rsidP="00881F2B">
      <w:pPr>
        <w:jc w:val="both"/>
      </w:pPr>
    </w:p>
    <w:p w:rsidR="00881F2B" w:rsidRDefault="00881F2B" w:rsidP="00881F2B">
      <w:pPr>
        <w:jc w:val="both"/>
      </w:pPr>
      <w:r>
        <w:t>Por lo tanto existe una c</w:t>
      </w:r>
      <w:r w:rsidRPr="00DB7877">
        <w:t>orrelación positiva muy baja</w:t>
      </w:r>
    </w:p>
    <w:p w:rsidR="00881F2B" w:rsidRDefault="00881F2B" w:rsidP="00881F2B">
      <w:pPr>
        <w:jc w:val="both"/>
      </w:pPr>
    </w:p>
    <w:p w:rsidR="00881F2B" w:rsidRDefault="00881F2B" w:rsidP="00881F2B">
      <w:pPr>
        <w:jc w:val="both"/>
      </w:pPr>
    </w:p>
    <w:p w:rsidR="00DD67A2" w:rsidRDefault="00DD67A2" w:rsidP="00881F2B">
      <w:pPr>
        <w:jc w:val="both"/>
        <w:rPr>
          <w:i/>
        </w:rPr>
      </w:pPr>
    </w:p>
    <w:p w:rsidR="00DD67A2" w:rsidRDefault="00DD67A2" w:rsidP="00881F2B">
      <w:pPr>
        <w:jc w:val="both"/>
        <w:rPr>
          <w:i/>
        </w:rPr>
      </w:pPr>
    </w:p>
    <w:p w:rsidR="00DD67A2" w:rsidRDefault="00DD67A2" w:rsidP="00881F2B">
      <w:pPr>
        <w:jc w:val="both"/>
        <w:rPr>
          <w:i/>
        </w:rPr>
      </w:pPr>
    </w:p>
    <w:p w:rsidR="00DD67A2" w:rsidRDefault="00DD67A2" w:rsidP="00881F2B">
      <w:pPr>
        <w:jc w:val="both"/>
        <w:rPr>
          <w:i/>
        </w:rPr>
      </w:pPr>
    </w:p>
    <w:p w:rsidR="00DD67A2" w:rsidRDefault="00DD67A2" w:rsidP="00881F2B">
      <w:pPr>
        <w:jc w:val="both"/>
        <w:rPr>
          <w:i/>
        </w:rPr>
      </w:pPr>
    </w:p>
    <w:p w:rsidR="00DD67A2" w:rsidRDefault="00DD67A2" w:rsidP="00881F2B">
      <w:pPr>
        <w:jc w:val="both"/>
        <w:rPr>
          <w:i/>
        </w:rPr>
      </w:pPr>
    </w:p>
    <w:p w:rsidR="00DD67A2" w:rsidRDefault="00DD67A2" w:rsidP="00881F2B">
      <w:pPr>
        <w:jc w:val="both"/>
        <w:rPr>
          <w:i/>
        </w:rPr>
      </w:pPr>
    </w:p>
    <w:p w:rsidR="00DD67A2" w:rsidRDefault="00DD67A2" w:rsidP="00881F2B">
      <w:pPr>
        <w:jc w:val="both"/>
        <w:rPr>
          <w:i/>
        </w:rPr>
      </w:pPr>
    </w:p>
    <w:p w:rsidR="00DD67A2" w:rsidRDefault="00DD67A2" w:rsidP="00881F2B">
      <w:pPr>
        <w:jc w:val="both"/>
        <w:rPr>
          <w:i/>
        </w:rPr>
      </w:pPr>
    </w:p>
    <w:p w:rsidR="00DD67A2" w:rsidRDefault="00DD67A2" w:rsidP="00881F2B">
      <w:pPr>
        <w:jc w:val="both"/>
        <w:rPr>
          <w:i/>
        </w:rPr>
      </w:pPr>
    </w:p>
    <w:p w:rsidR="00DD67A2" w:rsidRDefault="00DD67A2" w:rsidP="00881F2B">
      <w:pPr>
        <w:jc w:val="both"/>
        <w:rPr>
          <w:i/>
        </w:rPr>
      </w:pPr>
    </w:p>
    <w:p w:rsidR="00881F2B" w:rsidRDefault="00881F2B" w:rsidP="00881F2B">
      <w:pPr>
        <w:jc w:val="both"/>
        <w:rPr>
          <w:i/>
        </w:rPr>
      </w:pPr>
      <w:r w:rsidRPr="000D3B5B">
        <w:rPr>
          <w:i/>
        </w:rPr>
        <w:t>El diagrama de dispersión hecho en Graph se muestra en la siguiente figura:</w:t>
      </w:r>
    </w:p>
    <w:p w:rsidR="00881F2B" w:rsidRPr="000D3B5B" w:rsidRDefault="00881F2B" w:rsidP="00881F2B">
      <w:pPr>
        <w:jc w:val="both"/>
        <w:rPr>
          <w:i/>
        </w:rPr>
      </w:pPr>
    </w:p>
    <w:p w:rsidR="00881F2B" w:rsidRDefault="00571176" w:rsidP="00881F2B">
      <w:pPr>
        <w:jc w:val="center"/>
      </w:pPr>
      <w:r>
        <w:rPr>
          <w:noProof/>
          <w:lang w:val="es-EC" w:eastAsia="es-EC"/>
        </w:rPr>
        <w:drawing>
          <wp:inline distT="0" distB="0" distL="0" distR="0">
            <wp:extent cx="4695825" cy="3067050"/>
            <wp:effectExtent l="0" t="0" r="9525" b="0"/>
            <wp:docPr id="2" name="Imagen 2" descr="C:\Users\PERSONAL\Pictures\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ERSONAL\Pictures\4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1F2B" w:rsidRDefault="00881F2B" w:rsidP="00881F2B">
      <w:pPr>
        <w:jc w:val="center"/>
        <w:rPr>
          <w:b/>
        </w:rPr>
      </w:pPr>
    </w:p>
    <w:p w:rsidR="00881F2B" w:rsidRDefault="00881F2B" w:rsidP="00881F2B">
      <w:pPr>
        <w:jc w:val="center"/>
        <w:rPr>
          <w:b/>
        </w:rPr>
      </w:pPr>
    </w:p>
    <w:p w:rsidR="00881F2B" w:rsidRDefault="00881F2B" w:rsidP="00881F2B">
      <w:pPr>
        <w:jc w:val="center"/>
        <w:rPr>
          <w:b/>
        </w:rPr>
      </w:pPr>
    </w:p>
    <w:p w:rsidR="00571176" w:rsidRDefault="00571176" w:rsidP="00881F2B">
      <w:pPr>
        <w:jc w:val="center"/>
        <w:rPr>
          <w:b/>
        </w:rPr>
      </w:pPr>
    </w:p>
    <w:p w:rsidR="00881F2B" w:rsidRDefault="00571176" w:rsidP="00881F2B">
      <w:pPr>
        <w:jc w:val="center"/>
        <w:rPr>
          <w:b/>
        </w:rPr>
      </w:pPr>
      <w:r>
        <w:rPr>
          <w:b/>
        </w:rPr>
        <w:t xml:space="preserve">TAREA DE INTERAPRENDIZAJE </w:t>
      </w:r>
    </w:p>
    <w:p w:rsidR="00881F2B" w:rsidRDefault="00881F2B" w:rsidP="00881F2B">
      <w:pPr>
        <w:jc w:val="both"/>
      </w:pPr>
    </w:p>
    <w:p w:rsidR="00881F2B" w:rsidRDefault="00881F2B" w:rsidP="00881F2B">
      <w:pPr>
        <w:jc w:val="both"/>
      </w:pPr>
      <w:r>
        <w:t xml:space="preserve">1) Consulte sobre la biografía de </w:t>
      </w:r>
      <w:r w:rsidRPr="00451915">
        <w:t>Spearman</w:t>
      </w:r>
      <w:r>
        <w:t xml:space="preserve"> y realice un organizador gráfico de la misma.</w:t>
      </w:r>
    </w:p>
    <w:p w:rsidR="00881F2B" w:rsidRDefault="00881F2B" w:rsidP="00881F2B">
      <w:pPr>
        <w:jc w:val="both"/>
      </w:pPr>
    </w:p>
    <w:p w:rsidR="00881F2B" w:rsidRDefault="00881F2B" w:rsidP="00881F2B">
      <w:pPr>
        <w:jc w:val="both"/>
      </w:pPr>
      <w:r>
        <w:t xml:space="preserve">2) </w:t>
      </w:r>
      <w:r w:rsidRPr="00656E19">
        <w:t xml:space="preserve">La siguiente tabla muestra </w:t>
      </w:r>
      <w:r>
        <w:t xml:space="preserve">el rango u orden obtenido en la primera evaluación </w:t>
      </w:r>
      <w:r w:rsidRPr="00656E19">
        <w:t xml:space="preserve">(X) y </w:t>
      </w:r>
      <w:r>
        <w:t>el rango o puesto obtenido en la segunda evaluación</w:t>
      </w:r>
      <w:r w:rsidRPr="00656E19">
        <w:t xml:space="preserve"> (Y) de 8 estudiantes</w:t>
      </w:r>
      <w:r>
        <w:t xml:space="preserve"> universitarios en la asignatura de Matemática. </w:t>
      </w:r>
    </w:p>
    <w:p w:rsidR="00881F2B" w:rsidRDefault="00881F2B" w:rsidP="00881F2B">
      <w:pPr>
        <w:jc w:val="both"/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90"/>
        <w:gridCol w:w="390"/>
      </w:tblGrid>
      <w:tr w:rsidR="00881F2B" w:rsidTr="00FA73F2">
        <w:trPr>
          <w:jc w:val="center"/>
        </w:trPr>
        <w:tc>
          <w:tcPr>
            <w:tcW w:w="0" w:type="auto"/>
          </w:tcPr>
          <w:p w:rsidR="00881F2B" w:rsidRDefault="00881F2B" w:rsidP="00FA73F2">
            <w:pPr>
              <w:jc w:val="both"/>
            </w:pPr>
            <w:r>
              <w:lastRenderedPageBreak/>
              <w:t>X</w:t>
            </w:r>
          </w:p>
        </w:tc>
        <w:tc>
          <w:tcPr>
            <w:tcW w:w="0" w:type="auto"/>
          </w:tcPr>
          <w:p w:rsidR="00881F2B" w:rsidRDefault="00881F2B" w:rsidP="00FA73F2">
            <w:pPr>
              <w:jc w:val="both"/>
            </w:pPr>
            <w:r>
              <w:t>Y</w:t>
            </w:r>
          </w:p>
        </w:tc>
      </w:tr>
      <w:tr w:rsidR="00881F2B" w:rsidTr="00FA73F2">
        <w:trPr>
          <w:jc w:val="center"/>
        </w:trPr>
        <w:tc>
          <w:tcPr>
            <w:tcW w:w="0" w:type="auto"/>
          </w:tcPr>
          <w:p w:rsidR="00881F2B" w:rsidRDefault="00881F2B" w:rsidP="00FA73F2">
            <w:pPr>
              <w:jc w:val="both"/>
            </w:pPr>
            <w:r>
              <w:t>1</w:t>
            </w:r>
          </w:p>
        </w:tc>
        <w:tc>
          <w:tcPr>
            <w:tcW w:w="0" w:type="auto"/>
          </w:tcPr>
          <w:p w:rsidR="00881F2B" w:rsidRDefault="00881F2B" w:rsidP="00FA73F2">
            <w:pPr>
              <w:jc w:val="both"/>
            </w:pPr>
            <w:r>
              <w:t>4</w:t>
            </w:r>
          </w:p>
        </w:tc>
      </w:tr>
      <w:tr w:rsidR="00881F2B" w:rsidTr="00FA73F2">
        <w:trPr>
          <w:jc w:val="center"/>
        </w:trPr>
        <w:tc>
          <w:tcPr>
            <w:tcW w:w="0" w:type="auto"/>
          </w:tcPr>
          <w:p w:rsidR="00881F2B" w:rsidRDefault="00881F2B" w:rsidP="00FA73F2">
            <w:pPr>
              <w:jc w:val="both"/>
            </w:pPr>
            <w:r>
              <w:t>2</w:t>
            </w:r>
          </w:p>
        </w:tc>
        <w:tc>
          <w:tcPr>
            <w:tcW w:w="0" w:type="auto"/>
          </w:tcPr>
          <w:p w:rsidR="00881F2B" w:rsidRDefault="00881F2B" w:rsidP="00FA73F2">
            <w:pPr>
              <w:jc w:val="both"/>
            </w:pPr>
            <w:r>
              <w:t>5</w:t>
            </w:r>
          </w:p>
        </w:tc>
      </w:tr>
      <w:tr w:rsidR="00881F2B" w:rsidTr="00FA73F2">
        <w:trPr>
          <w:jc w:val="center"/>
        </w:trPr>
        <w:tc>
          <w:tcPr>
            <w:tcW w:w="0" w:type="auto"/>
          </w:tcPr>
          <w:p w:rsidR="00881F2B" w:rsidRDefault="00881F2B" w:rsidP="00FA73F2">
            <w:pPr>
              <w:jc w:val="both"/>
            </w:pPr>
            <w:r>
              <w:t>3</w:t>
            </w:r>
          </w:p>
        </w:tc>
        <w:tc>
          <w:tcPr>
            <w:tcW w:w="0" w:type="auto"/>
          </w:tcPr>
          <w:p w:rsidR="00881F2B" w:rsidRDefault="00881F2B" w:rsidP="00FA73F2">
            <w:pPr>
              <w:jc w:val="both"/>
            </w:pPr>
            <w:r>
              <w:t>6</w:t>
            </w:r>
          </w:p>
        </w:tc>
      </w:tr>
      <w:tr w:rsidR="00881F2B" w:rsidTr="00FA73F2">
        <w:trPr>
          <w:jc w:val="center"/>
        </w:trPr>
        <w:tc>
          <w:tcPr>
            <w:tcW w:w="0" w:type="auto"/>
          </w:tcPr>
          <w:p w:rsidR="00881F2B" w:rsidRDefault="00881F2B" w:rsidP="00FA73F2">
            <w:pPr>
              <w:jc w:val="both"/>
            </w:pPr>
            <w:r>
              <w:t>4</w:t>
            </w:r>
          </w:p>
        </w:tc>
        <w:tc>
          <w:tcPr>
            <w:tcW w:w="0" w:type="auto"/>
          </w:tcPr>
          <w:p w:rsidR="00881F2B" w:rsidRDefault="00881F2B" w:rsidP="00FA73F2">
            <w:pPr>
              <w:jc w:val="both"/>
            </w:pPr>
            <w:r>
              <w:t>8</w:t>
            </w:r>
          </w:p>
        </w:tc>
      </w:tr>
      <w:tr w:rsidR="00881F2B" w:rsidTr="00FA73F2">
        <w:trPr>
          <w:jc w:val="center"/>
        </w:trPr>
        <w:tc>
          <w:tcPr>
            <w:tcW w:w="0" w:type="auto"/>
          </w:tcPr>
          <w:p w:rsidR="00881F2B" w:rsidRDefault="00881F2B" w:rsidP="00FA73F2">
            <w:pPr>
              <w:jc w:val="both"/>
            </w:pPr>
            <w:r>
              <w:t>5</w:t>
            </w:r>
          </w:p>
        </w:tc>
        <w:tc>
          <w:tcPr>
            <w:tcW w:w="0" w:type="auto"/>
          </w:tcPr>
          <w:p w:rsidR="00881F2B" w:rsidRDefault="00881F2B" w:rsidP="00FA73F2">
            <w:pPr>
              <w:jc w:val="both"/>
            </w:pPr>
            <w:r>
              <w:t>3</w:t>
            </w:r>
          </w:p>
        </w:tc>
      </w:tr>
      <w:tr w:rsidR="00881F2B" w:rsidTr="00FA73F2">
        <w:trPr>
          <w:jc w:val="center"/>
        </w:trPr>
        <w:tc>
          <w:tcPr>
            <w:tcW w:w="0" w:type="auto"/>
          </w:tcPr>
          <w:p w:rsidR="00881F2B" w:rsidRDefault="00881F2B" w:rsidP="00FA73F2">
            <w:pPr>
              <w:jc w:val="both"/>
            </w:pPr>
            <w:r>
              <w:t>6</w:t>
            </w:r>
          </w:p>
        </w:tc>
        <w:tc>
          <w:tcPr>
            <w:tcW w:w="0" w:type="auto"/>
          </w:tcPr>
          <w:p w:rsidR="00881F2B" w:rsidRDefault="00881F2B" w:rsidP="00FA73F2">
            <w:pPr>
              <w:jc w:val="both"/>
            </w:pPr>
            <w:r>
              <w:t>2</w:t>
            </w:r>
          </w:p>
        </w:tc>
      </w:tr>
      <w:tr w:rsidR="00881F2B" w:rsidTr="00FA73F2">
        <w:trPr>
          <w:jc w:val="center"/>
        </w:trPr>
        <w:tc>
          <w:tcPr>
            <w:tcW w:w="0" w:type="auto"/>
          </w:tcPr>
          <w:p w:rsidR="00881F2B" w:rsidRDefault="00881F2B" w:rsidP="00FA73F2">
            <w:pPr>
              <w:jc w:val="both"/>
            </w:pPr>
            <w:r>
              <w:t>7</w:t>
            </w:r>
          </w:p>
        </w:tc>
        <w:tc>
          <w:tcPr>
            <w:tcW w:w="0" w:type="auto"/>
          </w:tcPr>
          <w:p w:rsidR="00881F2B" w:rsidRDefault="00881F2B" w:rsidP="00FA73F2">
            <w:pPr>
              <w:jc w:val="both"/>
            </w:pPr>
            <w:r>
              <w:t>1</w:t>
            </w:r>
          </w:p>
        </w:tc>
      </w:tr>
      <w:tr w:rsidR="00881F2B" w:rsidTr="00FA73F2">
        <w:trPr>
          <w:jc w:val="center"/>
        </w:trPr>
        <w:tc>
          <w:tcPr>
            <w:tcW w:w="0" w:type="auto"/>
          </w:tcPr>
          <w:p w:rsidR="00881F2B" w:rsidRDefault="00881F2B" w:rsidP="00FA73F2">
            <w:pPr>
              <w:jc w:val="both"/>
            </w:pPr>
            <w:r>
              <w:t>8</w:t>
            </w:r>
          </w:p>
        </w:tc>
        <w:tc>
          <w:tcPr>
            <w:tcW w:w="0" w:type="auto"/>
          </w:tcPr>
          <w:p w:rsidR="00881F2B" w:rsidRDefault="00881F2B" w:rsidP="00FA73F2">
            <w:pPr>
              <w:jc w:val="both"/>
            </w:pPr>
            <w:r>
              <w:t>7</w:t>
            </w:r>
          </w:p>
        </w:tc>
      </w:tr>
    </w:tbl>
    <w:p w:rsidR="00881F2B" w:rsidRDefault="00881F2B" w:rsidP="00881F2B">
      <w:pPr>
        <w:jc w:val="both"/>
      </w:pPr>
    </w:p>
    <w:p w:rsidR="00881F2B" w:rsidRDefault="00881F2B" w:rsidP="00881F2B">
      <w:pPr>
        <w:jc w:val="both"/>
      </w:pPr>
    </w:p>
    <w:p w:rsidR="00881F2B" w:rsidRDefault="00881F2B" w:rsidP="00881F2B">
      <w:pPr>
        <w:jc w:val="both"/>
      </w:pPr>
      <w:r>
        <w:t>2.1) Realice el diagrama de dispersión en forma manual.</w:t>
      </w:r>
    </w:p>
    <w:p w:rsidR="00881F2B" w:rsidRDefault="00881F2B" w:rsidP="00881F2B">
      <w:pPr>
        <w:jc w:val="both"/>
      </w:pPr>
    </w:p>
    <w:p w:rsidR="00881F2B" w:rsidRDefault="00881F2B" w:rsidP="00881F2B">
      <w:pPr>
        <w:jc w:val="both"/>
      </w:pPr>
      <w:r>
        <w:t>2.2) Realice el diagrama de dispersión empleando Excel.</w:t>
      </w:r>
    </w:p>
    <w:p w:rsidR="00881F2B" w:rsidRDefault="00881F2B" w:rsidP="00881F2B">
      <w:pPr>
        <w:jc w:val="both"/>
      </w:pPr>
    </w:p>
    <w:p w:rsidR="00881F2B" w:rsidRDefault="00881F2B" w:rsidP="00881F2B">
      <w:pPr>
        <w:jc w:val="both"/>
      </w:pPr>
      <w:r>
        <w:t>2.3) Realice el diagrama de dispersión empleando el programa Graph.</w:t>
      </w:r>
    </w:p>
    <w:p w:rsidR="00881F2B" w:rsidRDefault="00881F2B" w:rsidP="00881F2B">
      <w:pPr>
        <w:jc w:val="both"/>
      </w:pPr>
    </w:p>
    <w:p w:rsidR="00881F2B" w:rsidRDefault="00881F2B" w:rsidP="00881F2B">
      <w:pPr>
        <w:jc w:val="both"/>
      </w:pPr>
      <w:r>
        <w:t>2.4) Calcule el c</w:t>
      </w:r>
      <w:r w:rsidRPr="002F35F7">
        <w:t>oeficiente de correlación por rangos de Spearman</w:t>
      </w:r>
      <w:r>
        <w:t xml:space="preserve"> empleando la ecuación. </w:t>
      </w:r>
    </w:p>
    <w:p w:rsidR="00881F2B" w:rsidRDefault="00881F2B" w:rsidP="00881F2B">
      <w:pPr>
        <w:jc w:val="right"/>
      </w:pPr>
      <w:r>
        <w:t>-0,19</w:t>
      </w:r>
    </w:p>
    <w:p w:rsidR="00881F2B" w:rsidRDefault="00881F2B" w:rsidP="00881F2B">
      <w:pPr>
        <w:jc w:val="both"/>
      </w:pPr>
      <w:r>
        <w:t>2.5) Calcule el c</w:t>
      </w:r>
      <w:r w:rsidRPr="002F35F7">
        <w:t>oeficiente de correlación</w:t>
      </w:r>
      <w:r>
        <w:t xml:space="preserve"> empleando Excel.</w:t>
      </w:r>
    </w:p>
    <w:p w:rsidR="00881F2B" w:rsidRDefault="00881F2B" w:rsidP="00881F2B">
      <w:pPr>
        <w:jc w:val="right"/>
      </w:pPr>
      <w:r>
        <w:t>-0,1905</w:t>
      </w:r>
    </w:p>
    <w:p w:rsidR="00881F2B" w:rsidRDefault="00881F2B" w:rsidP="00881F2B">
      <w:pPr>
        <w:jc w:val="both"/>
      </w:pPr>
      <w:r>
        <w:t>3) Cree y resuelva un ejercicio similar al anterior.</w:t>
      </w:r>
    </w:p>
    <w:p w:rsidR="00881F2B" w:rsidRDefault="00881F2B" w:rsidP="00881F2B">
      <w:pPr>
        <w:jc w:val="both"/>
      </w:pPr>
    </w:p>
    <w:p w:rsidR="00881F2B" w:rsidRDefault="00881F2B" w:rsidP="00881F2B">
      <w:pPr>
        <w:jc w:val="both"/>
      </w:pPr>
      <w:r>
        <w:t xml:space="preserve">4) </w:t>
      </w:r>
      <w:r w:rsidRPr="00656E19">
        <w:t xml:space="preserve">La siguiente tabla muestra </w:t>
      </w:r>
      <w:r>
        <w:t xml:space="preserve">las calificaciones de 18 estudiantes universitarios en las asignaturas de Matemática y Estadística. </w:t>
      </w:r>
    </w:p>
    <w:p w:rsidR="00881F2B" w:rsidRDefault="00881F2B" w:rsidP="00881F2B">
      <w:pPr>
        <w:jc w:val="both"/>
      </w:pPr>
    </w:p>
    <w:tbl>
      <w:tblPr>
        <w:tblStyle w:val="Tablaconcuadrcula"/>
        <w:tblW w:w="4497" w:type="dxa"/>
        <w:jc w:val="center"/>
        <w:tblLook w:val="04A0" w:firstRow="1" w:lastRow="0" w:firstColumn="1" w:lastColumn="0" w:noHBand="0" w:noVBand="1"/>
      </w:tblPr>
      <w:tblGrid>
        <w:gridCol w:w="486"/>
        <w:gridCol w:w="1231"/>
        <w:gridCol w:w="1443"/>
        <w:gridCol w:w="1337"/>
      </w:tblGrid>
      <w:tr w:rsidR="00881F2B" w:rsidRPr="008E2BA3" w:rsidTr="00FA73F2">
        <w:trPr>
          <w:trHeight w:val="330"/>
          <w:jc w:val="center"/>
        </w:trPr>
        <w:tc>
          <w:tcPr>
            <w:tcW w:w="486" w:type="dxa"/>
            <w:tcBorders>
              <w:right w:val="single" w:sz="4" w:space="0" w:color="auto"/>
            </w:tcBorders>
            <w:hideMark/>
          </w:tcPr>
          <w:p w:rsidR="00881F2B" w:rsidRPr="004A64B9" w:rsidRDefault="00881F2B" w:rsidP="00FA73F2">
            <w:pPr>
              <w:jc w:val="both"/>
              <w:rPr>
                <w:bCs/>
                <w:color w:val="000000"/>
              </w:rPr>
            </w:pPr>
            <w:r w:rsidRPr="004A64B9">
              <w:rPr>
                <w:bCs/>
                <w:color w:val="000000"/>
              </w:rPr>
              <w:t>N°</w:t>
            </w:r>
          </w:p>
        </w:tc>
        <w:tc>
          <w:tcPr>
            <w:tcW w:w="1231" w:type="dxa"/>
            <w:tcBorders>
              <w:right w:val="single" w:sz="4" w:space="0" w:color="auto"/>
            </w:tcBorders>
          </w:tcPr>
          <w:p w:rsidR="00881F2B" w:rsidRPr="004A64B9" w:rsidRDefault="00881F2B" w:rsidP="00FA73F2">
            <w:pPr>
              <w:jc w:val="center"/>
              <w:rPr>
                <w:bCs/>
                <w:color w:val="000000"/>
                <w:lang w:val="es-ES_tradnl"/>
              </w:rPr>
            </w:pPr>
            <w:r w:rsidRPr="004A64B9">
              <w:rPr>
                <w:bCs/>
                <w:color w:val="000000"/>
                <w:lang w:val="es-ES_tradnl"/>
              </w:rPr>
              <w:t>Estudiante</w:t>
            </w:r>
          </w:p>
        </w:tc>
        <w:tc>
          <w:tcPr>
            <w:tcW w:w="1443" w:type="dxa"/>
            <w:tcBorders>
              <w:left w:val="single" w:sz="4" w:space="0" w:color="auto"/>
            </w:tcBorders>
          </w:tcPr>
          <w:p w:rsidR="00881F2B" w:rsidRPr="004A64B9" w:rsidRDefault="00881F2B" w:rsidP="00FA73F2">
            <w:pPr>
              <w:jc w:val="center"/>
              <w:rPr>
                <w:bCs/>
                <w:color w:val="000000"/>
              </w:rPr>
            </w:pPr>
            <w:r w:rsidRPr="004A64B9">
              <w:rPr>
                <w:bCs/>
                <w:color w:val="000000"/>
                <w:lang w:val="es-ES_tradnl"/>
              </w:rPr>
              <w:t>Matemática</w:t>
            </w:r>
          </w:p>
        </w:tc>
        <w:tc>
          <w:tcPr>
            <w:tcW w:w="1337" w:type="dxa"/>
            <w:hideMark/>
          </w:tcPr>
          <w:p w:rsidR="00881F2B" w:rsidRPr="004A64B9" w:rsidRDefault="00881F2B" w:rsidP="00FA73F2">
            <w:pPr>
              <w:jc w:val="center"/>
              <w:rPr>
                <w:bCs/>
                <w:color w:val="000000"/>
              </w:rPr>
            </w:pPr>
            <w:r w:rsidRPr="004A64B9">
              <w:rPr>
                <w:bCs/>
                <w:color w:val="000000"/>
                <w:lang w:val="es-ES_tradnl"/>
              </w:rPr>
              <w:t>Estadística</w:t>
            </w:r>
          </w:p>
        </w:tc>
      </w:tr>
      <w:tr w:rsidR="00881F2B" w:rsidRPr="008E2BA3" w:rsidTr="00FA73F2">
        <w:trPr>
          <w:trHeight w:val="315"/>
          <w:jc w:val="center"/>
        </w:trPr>
        <w:tc>
          <w:tcPr>
            <w:tcW w:w="486" w:type="dxa"/>
            <w:tcBorders>
              <w:right w:val="single" w:sz="4" w:space="0" w:color="auto"/>
            </w:tcBorders>
            <w:hideMark/>
          </w:tcPr>
          <w:p w:rsidR="00881F2B" w:rsidRPr="008E2BA3" w:rsidRDefault="00881F2B" w:rsidP="00FA73F2">
            <w:pPr>
              <w:jc w:val="both"/>
              <w:rPr>
                <w:color w:val="000000"/>
              </w:rPr>
            </w:pPr>
            <w:r w:rsidRPr="008E2BA3">
              <w:rPr>
                <w:color w:val="000000"/>
              </w:rPr>
              <w:t>1</w:t>
            </w:r>
          </w:p>
        </w:tc>
        <w:tc>
          <w:tcPr>
            <w:tcW w:w="1231" w:type="dxa"/>
            <w:tcBorders>
              <w:right w:val="single" w:sz="4" w:space="0" w:color="auto"/>
            </w:tcBorders>
          </w:tcPr>
          <w:p w:rsidR="00881F2B" w:rsidRPr="008E2BA3" w:rsidRDefault="00881F2B" w:rsidP="00FA73F2">
            <w:pPr>
              <w:ind w:left="5"/>
              <w:jc w:val="center"/>
              <w:rPr>
                <w:color w:val="000000"/>
              </w:rPr>
            </w:pPr>
            <w:r>
              <w:rPr>
                <w:color w:val="000000"/>
              </w:rPr>
              <w:t>Dyana</w:t>
            </w:r>
          </w:p>
        </w:tc>
        <w:tc>
          <w:tcPr>
            <w:tcW w:w="1443" w:type="dxa"/>
            <w:tcBorders>
              <w:left w:val="single" w:sz="4" w:space="0" w:color="auto"/>
            </w:tcBorders>
          </w:tcPr>
          <w:p w:rsidR="00881F2B" w:rsidRPr="008E2BA3" w:rsidRDefault="00881F2B" w:rsidP="00FA73F2">
            <w:pPr>
              <w:ind w:left="5"/>
              <w:jc w:val="center"/>
              <w:rPr>
                <w:color w:val="000000"/>
              </w:rPr>
            </w:pPr>
            <w:r w:rsidRPr="008E2BA3">
              <w:rPr>
                <w:color w:val="000000"/>
              </w:rPr>
              <w:t>10</w:t>
            </w:r>
          </w:p>
        </w:tc>
        <w:tc>
          <w:tcPr>
            <w:tcW w:w="1337" w:type="dxa"/>
            <w:hideMark/>
          </w:tcPr>
          <w:p w:rsidR="00881F2B" w:rsidRPr="008E2BA3" w:rsidRDefault="00881F2B" w:rsidP="00FA73F2">
            <w:pPr>
              <w:jc w:val="center"/>
              <w:rPr>
                <w:color w:val="000000"/>
              </w:rPr>
            </w:pPr>
            <w:r w:rsidRPr="008E2BA3">
              <w:rPr>
                <w:color w:val="000000"/>
              </w:rPr>
              <w:t>3,5</w:t>
            </w:r>
          </w:p>
        </w:tc>
      </w:tr>
      <w:tr w:rsidR="00881F2B" w:rsidRPr="008E2BA3" w:rsidTr="00FA73F2">
        <w:trPr>
          <w:trHeight w:val="315"/>
          <w:jc w:val="center"/>
        </w:trPr>
        <w:tc>
          <w:tcPr>
            <w:tcW w:w="486" w:type="dxa"/>
            <w:hideMark/>
          </w:tcPr>
          <w:p w:rsidR="00881F2B" w:rsidRPr="008E2BA3" w:rsidRDefault="00881F2B" w:rsidP="00FA73F2">
            <w:pPr>
              <w:jc w:val="both"/>
              <w:rPr>
                <w:color w:val="000000"/>
              </w:rPr>
            </w:pPr>
            <w:r w:rsidRPr="008E2BA3">
              <w:rPr>
                <w:color w:val="000000"/>
              </w:rPr>
              <w:t>2</w:t>
            </w:r>
          </w:p>
        </w:tc>
        <w:tc>
          <w:tcPr>
            <w:tcW w:w="1231" w:type="dxa"/>
          </w:tcPr>
          <w:p w:rsidR="00881F2B" w:rsidRPr="008E2BA3" w:rsidRDefault="00881F2B" w:rsidP="00FA73F2">
            <w:pPr>
              <w:ind w:left="5"/>
              <w:jc w:val="center"/>
              <w:rPr>
                <w:color w:val="000000"/>
              </w:rPr>
            </w:pPr>
            <w:r>
              <w:rPr>
                <w:color w:val="000000"/>
              </w:rPr>
              <w:t>Elizabeth</w:t>
            </w:r>
          </w:p>
        </w:tc>
        <w:tc>
          <w:tcPr>
            <w:tcW w:w="1443" w:type="dxa"/>
          </w:tcPr>
          <w:p w:rsidR="00881F2B" w:rsidRPr="008E2BA3" w:rsidRDefault="00881F2B" w:rsidP="00FA73F2">
            <w:pPr>
              <w:ind w:left="5"/>
              <w:jc w:val="center"/>
              <w:rPr>
                <w:color w:val="000000"/>
              </w:rPr>
            </w:pPr>
            <w:r w:rsidRPr="008E2BA3">
              <w:rPr>
                <w:color w:val="000000"/>
              </w:rPr>
              <w:t>9</w:t>
            </w:r>
          </w:p>
        </w:tc>
        <w:tc>
          <w:tcPr>
            <w:tcW w:w="1337" w:type="dxa"/>
            <w:hideMark/>
          </w:tcPr>
          <w:p w:rsidR="00881F2B" w:rsidRPr="008E2BA3" w:rsidRDefault="00881F2B" w:rsidP="00FA73F2">
            <w:pPr>
              <w:jc w:val="center"/>
              <w:rPr>
                <w:color w:val="000000"/>
              </w:rPr>
            </w:pPr>
            <w:r w:rsidRPr="008E2BA3">
              <w:rPr>
                <w:color w:val="000000"/>
              </w:rPr>
              <w:t>1</w:t>
            </w:r>
          </w:p>
        </w:tc>
      </w:tr>
      <w:tr w:rsidR="00881F2B" w:rsidRPr="008E2BA3" w:rsidTr="00FA73F2">
        <w:trPr>
          <w:trHeight w:val="315"/>
          <w:jc w:val="center"/>
        </w:trPr>
        <w:tc>
          <w:tcPr>
            <w:tcW w:w="486" w:type="dxa"/>
            <w:hideMark/>
          </w:tcPr>
          <w:p w:rsidR="00881F2B" w:rsidRPr="008E2BA3" w:rsidRDefault="00881F2B" w:rsidP="00FA73F2">
            <w:pPr>
              <w:jc w:val="both"/>
              <w:rPr>
                <w:color w:val="000000"/>
              </w:rPr>
            </w:pPr>
            <w:r w:rsidRPr="008E2BA3">
              <w:rPr>
                <w:color w:val="000000"/>
              </w:rPr>
              <w:t>3</w:t>
            </w:r>
          </w:p>
        </w:tc>
        <w:tc>
          <w:tcPr>
            <w:tcW w:w="1231" w:type="dxa"/>
          </w:tcPr>
          <w:p w:rsidR="00881F2B" w:rsidRPr="008E2BA3" w:rsidRDefault="00881F2B" w:rsidP="00FA73F2">
            <w:pPr>
              <w:ind w:left="5"/>
              <w:jc w:val="center"/>
              <w:rPr>
                <w:color w:val="000000"/>
              </w:rPr>
            </w:pPr>
            <w:r>
              <w:rPr>
                <w:color w:val="000000"/>
              </w:rPr>
              <w:t>Mario</w:t>
            </w:r>
          </w:p>
        </w:tc>
        <w:tc>
          <w:tcPr>
            <w:tcW w:w="1443" w:type="dxa"/>
          </w:tcPr>
          <w:p w:rsidR="00881F2B" w:rsidRPr="008E2BA3" w:rsidRDefault="00881F2B" w:rsidP="00FA73F2">
            <w:pPr>
              <w:ind w:left="5"/>
              <w:jc w:val="center"/>
              <w:rPr>
                <w:color w:val="000000"/>
              </w:rPr>
            </w:pPr>
            <w:r w:rsidRPr="008E2BA3">
              <w:rPr>
                <w:color w:val="000000"/>
              </w:rPr>
              <w:t>8</w:t>
            </w:r>
          </w:p>
        </w:tc>
        <w:tc>
          <w:tcPr>
            <w:tcW w:w="1337" w:type="dxa"/>
            <w:hideMark/>
          </w:tcPr>
          <w:p w:rsidR="00881F2B" w:rsidRPr="008E2BA3" w:rsidRDefault="00881F2B" w:rsidP="00FA73F2">
            <w:pPr>
              <w:jc w:val="center"/>
              <w:rPr>
                <w:color w:val="000000"/>
              </w:rPr>
            </w:pPr>
            <w:r w:rsidRPr="008E2BA3">
              <w:rPr>
                <w:color w:val="000000"/>
              </w:rPr>
              <w:t>6</w:t>
            </w:r>
          </w:p>
        </w:tc>
      </w:tr>
      <w:tr w:rsidR="00881F2B" w:rsidRPr="008E2BA3" w:rsidTr="00FA73F2">
        <w:trPr>
          <w:trHeight w:val="315"/>
          <w:jc w:val="center"/>
        </w:trPr>
        <w:tc>
          <w:tcPr>
            <w:tcW w:w="486" w:type="dxa"/>
            <w:hideMark/>
          </w:tcPr>
          <w:p w:rsidR="00881F2B" w:rsidRPr="008E2BA3" w:rsidRDefault="00881F2B" w:rsidP="00FA73F2">
            <w:pPr>
              <w:jc w:val="both"/>
              <w:rPr>
                <w:color w:val="000000"/>
              </w:rPr>
            </w:pPr>
            <w:r w:rsidRPr="008E2BA3">
              <w:rPr>
                <w:color w:val="000000"/>
              </w:rPr>
              <w:t>4</w:t>
            </w:r>
          </w:p>
        </w:tc>
        <w:tc>
          <w:tcPr>
            <w:tcW w:w="1231" w:type="dxa"/>
          </w:tcPr>
          <w:p w:rsidR="00881F2B" w:rsidRPr="008E2BA3" w:rsidRDefault="00881F2B" w:rsidP="00FA73F2">
            <w:pPr>
              <w:ind w:left="5"/>
              <w:jc w:val="center"/>
              <w:rPr>
                <w:color w:val="000000"/>
              </w:rPr>
            </w:pPr>
            <w:r>
              <w:rPr>
                <w:color w:val="000000"/>
              </w:rPr>
              <w:t>Orlando</w:t>
            </w:r>
          </w:p>
        </w:tc>
        <w:tc>
          <w:tcPr>
            <w:tcW w:w="1443" w:type="dxa"/>
          </w:tcPr>
          <w:p w:rsidR="00881F2B" w:rsidRPr="008E2BA3" w:rsidRDefault="00881F2B" w:rsidP="00FA73F2">
            <w:pPr>
              <w:ind w:left="5"/>
              <w:jc w:val="center"/>
              <w:rPr>
                <w:color w:val="000000"/>
              </w:rPr>
            </w:pPr>
            <w:r w:rsidRPr="008E2BA3">
              <w:rPr>
                <w:color w:val="000000"/>
              </w:rPr>
              <w:t>8</w:t>
            </w:r>
          </w:p>
        </w:tc>
        <w:tc>
          <w:tcPr>
            <w:tcW w:w="1337" w:type="dxa"/>
            <w:hideMark/>
          </w:tcPr>
          <w:p w:rsidR="00881F2B" w:rsidRPr="008E2BA3" w:rsidRDefault="00881F2B" w:rsidP="00FA73F2">
            <w:pPr>
              <w:jc w:val="center"/>
              <w:rPr>
                <w:color w:val="000000"/>
              </w:rPr>
            </w:pPr>
            <w:r w:rsidRPr="008E2BA3">
              <w:rPr>
                <w:color w:val="000000"/>
              </w:rPr>
              <w:t>8</w:t>
            </w:r>
          </w:p>
        </w:tc>
      </w:tr>
      <w:tr w:rsidR="00881F2B" w:rsidRPr="008E2BA3" w:rsidTr="00FA73F2">
        <w:trPr>
          <w:trHeight w:val="315"/>
          <w:jc w:val="center"/>
        </w:trPr>
        <w:tc>
          <w:tcPr>
            <w:tcW w:w="486" w:type="dxa"/>
            <w:hideMark/>
          </w:tcPr>
          <w:p w:rsidR="00881F2B" w:rsidRPr="008E2BA3" w:rsidRDefault="00881F2B" w:rsidP="00FA73F2">
            <w:pPr>
              <w:jc w:val="both"/>
              <w:rPr>
                <w:color w:val="000000"/>
              </w:rPr>
            </w:pPr>
            <w:r w:rsidRPr="008E2BA3">
              <w:rPr>
                <w:color w:val="000000"/>
              </w:rPr>
              <w:t>5</w:t>
            </w:r>
          </w:p>
        </w:tc>
        <w:tc>
          <w:tcPr>
            <w:tcW w:w="1231" w:type="dxa"/>
          </w:tcPr>
          <w:p w:rsidR="00881F2B" w:rsidRPr="008E2BA3" w:rsidRDefault="00881F2B" w:rsidP="00FA73F2">
            <w:pPr>
              <w:ind w:left="5"/>
              <w:jc w:val="center"/>
              <w:rPr>
                <w:color w:val="000000"/>
              </w:rPr>
            </w:pPr>
            <w:r>
              <w:rPr>
                <w:color w:val="000000"/>
              </w:rPr>
              <w:t>Mathías</w:t>
            </w:r>
          </w:p>
        </w:tc>
        <w:tc>
          <w:tcPr>
            <w:tcW w:w="1443" w:type="dxa"/>
          </w:tcPr>
          <w:p w:rsidR="00881F2B" w:rsidRPr="008E2BA3" w:rsidRDefault="00881F2B" w:rsidP="00FA73F2">
            <w:pPr>
              <w:ind w:left="5"/>
              <w:jc w:val="center"/>
              <w:rPr>
                <w:color w:val="000000"/>
              </w:rPr>
            </w:pPr>
            <w:r w:rsidRPr="008E2BA3">
              <w:rPr>
                <w:color w:val="000000"/>
              </w:rPr>
              <w:t>7</w:t>
            </w:r>
          </w:p>
        </w:tc>
        <w:tc>
          <w:tcPr>
            <w:tcW w:w="1337" w:type="dxa"/>
            <w:hideMark/>
          </w:tcPr>
          <w:p w:rsidR="00881F2B" w:rsidRPr="008E2BA3" w:rsidRDefault="00881F2B" w:rsidP="00FA73F2">
            <w:pPr>
              <w:jc w:val="center"/>
              <w:rPr>
                <w:color w:val="000000"/>
              </w:rPr>
            </w:pPr>
            <w:r w:rsidRPr="008E2BA3">
              <w:rPr>
                <w:color w:val="000000"/>
              </w:rPr>
              <w:t>7</w:t>
            </w:r>
          </w:p>
        </w:tc>
      </w:tr>
      <w:tr w:rsidR="00881F2B" w:rsidRPr="008E2BA3" w:rsidTr="00FA73F2">
        <w:trPr>
          <w:trHeight w:val="315"/>
          <w:jc w:val="center"/>
        </w:trPr>
        <w:tc>
          <w:tcPr>
            <w:tcW w:w="486" w:type="dxa"/>
            <w:hideMark/>
          </w:tcPr>
          <w:p w:rsidR="00881F2B" w:rsidRPr="008E2BA3" w:rsidRDefault="00881F2B" w:rsidP="00FA73F2">
            <w:pPr>
              <w:jc w:val="both"/>
              <w:rPr>
                <w:color w:val="000000"/>
              </w:rPr>
            </w:pPr>
            <w:r w:rsidRPr="008E2BA3">
              <w:rPr>
                <w:color w:val="000000"/>
              </w:rPr>
              <w:t>6</w:t>
            </w:r>
          </w:p>
        </w:tc>
        <w:tc>
          <w:tcPr>
            <w:tcW w:w="1231" w:type="dxa"/>
          </w:tcPr>
          <w:p w:rsidR="00881F2B" w:rsidRPr="008E2BA3" w:rsidRDefault="00881F2B" w:rsidP="00FA73F2">
            <w:pPr>
              <w:ind w:left="5"/>
              <w:jc w:val="center"/>
              <w:rPr>
                <w:color w:val="000000"/>
              </w:rPr>
            </w:pPr>
            <w:r>
              <w:rPr>
                <w:color w:val="000000"/>
              </w:rPr>
              <w:t>Benjamín</w:t>
            </w:r>
          </w:p>
        </w:tc>
        <w:tc>
          <w:tcPr>
            <w:tcW w:w="1443" w:type="dxa"/>
          </w:tcPr>
          <w:p w:rsidR="00881F2B" w:rsidRPr="008E2BA3" w:rsidRDefault="00881F2B" w:rsidP="00FA73F2">
            <w:pPr>
              <w:ind w:left="5"/>
              <w:jc w:val="center"/>
              <w:rPr>
                <w:color w:val="000000"/>
              </w:rPr>
            </w:pPr>
            <w:r w:rsidRPr="008E2BA3">
              <w:rPr>
                <w:color w:val="000000"/>
              </w:rPr>
              <w:t>6</w:t>
            </w:r>
          </w:p>
        </w:tc>
        <w:tc>
          <w:tcPr>
            <w:tcW w:w="1337" w:type="dxa"/>
            <w:hideMark/>
          </w:tcPr>
          <w:p w:rsidR="00881F2B" w:rsidRPr="008E2BA3" w:rsidRDefault="00881F2B" w:rsidP="00FA73F2">
            <w:pPr>
              <w:jc w:val="center"/>
              <w:rPr>
                <w:color w:val="000000"/>
              </w:rPr>
            </w:pPr>
            <w:r w:rsidRPr="008E2BA3">
              <w:rPr>
                <w:color w:val="000000"/>
              </w:rPr>
              <w:t>10</w:t>
            </w:r>
          </w:p>
        </w:tc>
      </w:tr>
      <w:tr w:rsidR="00881F2B" w:rsidRPr="008E2BA3" w:rsidTr="00FA73F2">
        <w:trPr>
          <w:trHeight w:val="315"/>
          <w:jc w:val="center"/>
        </w:trPr>
        <w:tc>
          <w:tcPr>
            <w:tcW w:w="486" w:type="dxa"/>
            <w:hideMark/>
          </w:tcPr>
          <w:p w:rsidR="00881F2B" w:rsidRPr="008E2BA3" w:rsidRDefault="00881F2B" w:rsidP="00FA73F2">
            <w:pPr>
              <w:jc w:val="both"/>
              <w:rPr>
                <w:color w:val="000000"/>
              </w:rPr>
            </w:pPr>
            <w:r w:rsidRPr="008E2BA3">
              <w:rPr>
                <w:color w:val="000000"/>
              </w:rPr>
              <w:t>7</w:t>
            </w:r>
          </w:p>
        </w:tc>
        <w:tc>
          <w:tcPr>
            <w:tcW w:w="1231" w:type="dxa"/>
          </w:tcPr>
          <w:p w:rsidR="00881F2B" w:rsidRPr="008E2BA3" w:rsidRDefault="00881F2B" w:rsidP="00FA73F2">
            <w:pPr>
              <w:ind w:left="5"/>
              <w:jc w:val="center"/>
              <w:rPr>
                <w:color w:val="000000"/>
              </w:rPr>
            </w:pPr>
            <w:r>
              <w:rPr>
                <w:color w:val="000000"/>
              </w:rPr>
              <w:t>Segundo</w:t>
            </w:r>
          </w:p>
        </w:tc>
        <w:tc>
          <w:tcPr>
            <w:tcW w:w="1443" w:type="dxa"/>
          </w:tcPr>
          <w:p w:rsidR="00881F2B" w:rsidRPr="008E2BA3" w:rsidRDefault="00881F2B" w:rsidP="00FA73F2">
            <w:pPr>
              <w:ind w:left="5"/>
              <w:jc w:val="center"/>
              <w:rPr>
                <w:color w:val="000000"/>
              </w:rPr>
            </w:pPr>
            <w:r w:rsidRPr="008E2BA3">
              <w:rPr>
                <w:color w:val="000000"/>
              </w:rPr>
              <w:t>6</w:t>
            </w:r>
          </w:p>
        </w:tc>
        <w:tc>
          <w:tcPr>
            <w:tcW w:w="1337" w:type="dxa"/>
            <w:hideMark/>
          </w:tcPr>
          <w:p w:rsidR="00881F2B" w:rsidRPr="008E2BA3" w:rsidRDefault="00881F2B" w:rsidP="00FA73F2">
            <w:pPr>
              <w:jc w:val="center"/>
              <w:rPr>
                <w:color w:val="000000"/>
              </w:rPr>
            </w:pPr>
            <w:r w:rsidRPr="008E2BA3">
              <w:rPr>
                <w:color w:val="000000"/>
              </w:rPr>
              <w:t>4</w:t>
            </w:r>
          </w:p>
        </w:tc>
      </w:tr>
      <w:tr w:rsidR="00881F2B" w:rsidRPr="008E2BA3" w:rsidTr="00FA73F2">
        <w:trPr>
          <w:trHeight w:val="315"/>
          <w:jc w:val="center"/>
        </w:trPr>
        <w:tc>
          <w:tcPr>
            <w:tcW w:w="486" w:type="dxa"/>
            <w:hideMark/>
          </w:tcPr>
          <w:p w:rsidR="00881F2B" w:rsidRPr="008E2BA3" w:rsidRDefault="00881F2B" w:rsidP="00FA73F2">
            <w:pPr>
              <w:jc w:val="both"/>
              <w:rPr>
                <w:color w:val="000000"/>
              </w:rPr>
            </w:pPr>
            <w:r w:rsidRPr="008E2BA3">
              <w:rPr>
                <w:color w:val="000000"/>
              </w:rPr>
              <w:t>8</w:t>
            </w:r>
          </w:p>
        </w:tc>
        <w:tc>
          <w:tcPr>
            <w:tcW w:w="1231" w:type="dxa"/>
          </w:tcPr>
          <w:p w:rsidR="00881F2B" w:rsidRPr="008E2BA3" w:rsidRDefault="00881F2B" w:rsidP="00FA73F2">
            <w:pPr>
              <w:ind w:left="5"/>
              <w:jc w:val="center"/>
              <w:rPr>
                <w:color w:val="000000"/>
              </w:rPr>
            </w:pPr>
            <w:r>
              <w:rPr>
                <w:color w:val="000000"/>
              </w:rPr>
              <w:t>Bertha</w:t>
            </w:r>
          </w:p>
        </w:tc>
        <w:tc>
          <w:tcPr>
            <w:tcW w:w="1443" w:type="dxa"/>
          </w:tcPr>
          <w:p w:rsidR="00881F2B" w:rsidRPr="008E2BA3" w:rsidRDefault="00881F2B" w:rsidP="00FA73F2">
            <w:pPr>
              <w:ind w:left="5"/>
              <w:jc w:val="center"/>
              <w:rPr>
                <w:color w:val="000000"/>
              </w:rPr>
            </w:pPr>
            <w:r w:rsidRPr="008E2BA3">
              <w:rPr>
                <w:color w:val="000000"/>
              </w:rPr>
              <w:t>6</w:t>
            </w:r>
          </w:p>
        </w:tc>
        <w:tc>
          <w:tcPr>
            <w:tcW w:w="1337" w:type="dxa"/>
            <w:hideMark/>
          </w:tcPr>
          <w:p w:rsidR="00881F2B" w:rsidRPr="008E2BA3" w:rsidRDefault="00881F2B" w:rsidP="00FA73F2">
            <w:pPr>
              <w:jc w:val="center"/>
              <w:rPr>
                <w:color w:val="000000"/>
              </w:rPr>
            </w:pPr>
            <w:r w:rsidRPr="008E2BA3">
              <w:rPr>
                <w:color w:val="000000"/>
              </w:rPr>
              <w:t>3,5</w:t>
            </w:r>
          </w:p>
        </w:tc>
      </w:tr>
      <w:tr w:rsidR="00881F2B" w:rsidRPr="008E2BA3" w:rsidTr="00FA73F2">
        <w:trPr>
          <w:trHeight w:val="315"/>
          <w:jc w:val="center"/>
        </w:trPr>
        <w:tc>
          <w:tcPr>
            <w:tcW w:w="486" w:type="dxa"/>
            <w:hideMark/>
          </w:tcPr>
          <w:p w:rsidR="00881F2B" w:rsidRPr="008E2BA3" w:rsidRDefault="00881F2B" w:rsidP="00FA73F2">
            <w:pPr>
              <w:jc w:val="both"/>
              <w:rPr>
                <w:color w:val="000000"/>
              </w:rPr>
            </w:pPr>
            <w:r w:rsidRPr="008E2BA3">
              <w:rPr>
                <w:color w:val="000000"/>
              </w:rPr>
              <w:t>9</w:t>
            </w:r>
          </w:p>
        </w:tc>
        <w:tc>
          <w:tcPr>
            <w:tcW w:w="1231" w:type="dxa"/>
          </w:tcPr>
          <w:p w:rsidR="00881F2B" w:rsidRPr="008E2BA3" w:rsidRDefault="00881F2B" w:rsidP="00FA73F2">
            <w:pPr>
              <w:ind w:left="5"/>
              <w:jc w:val="center"/>
              <w:rPr>
                <w:color w:val="000000"/>
              </w:rPr>
            </w:pPr>
            <w:r>
              <w:rPr>
                <w:color w:val="000000"/>
              </w:rPr>
              <w:t>Alberto</w:t>
            </w:r>
          </w:p>
        </w:tc>
        <w:tc>
          <w:tcPr>
            <w:tcW w:w="1443" w:type="dxa"/>
          </w:tcPr>
          <w:p w:rsidR="00881F2B" w:rsidRPr="008E2BA3" w:rsidRDefault="00881F2B" w:rsidP="00FA73F2">
            <w:pPr>
              <w:ind w:left="5"/>
              <w:jc w:val="center"/>
              <w:rPr>
                <w:color w:val="000000"/>
              </w:rPr>
            </w:pPr>
            <w:r w:rsidRPr="008E2BA3">
              <w:rPr>
                <w:color w:val="000000"/>
              </w:rPr>
              <w:t>5</w:t>
            </w:r>
          </w:p>
        </w:tc>
        <w:tc>
          <w:tcPr>
            <w:tcW w:w="1337" w:type="dxa"/>
            <w:hideMark/>
          </w:tcPr>
          <w:p w:rsidR="00881F2B" w:rsidRPr="008E2BA3" w:rsidRDefault="00881F2B" w:rsidP="00FA73F2">
            <w:pPr>
              <w:jc w:val="center"/>
              <w:rPr>
                <w:color w:val="000000"/>
              </w:rPr>
            </w:pPr>
            <w:r w:rsidRPr="008E2BA3">
              <w:rPr>
                <w:color w:val="000000"/>
              </w:rPr>
              <w:t>1</w:t>
            </w:r>
          </w:p>
        </w:tc>
      </w:tr>
      <w:tr w:rsidR="00881F2B" w:rsidRPr="008E2BA3" w:rsidTr="00FA73F2">
        <w:trPr>
          <w:trHeight w:val="315"/>
          <w:jc w:val="center"/>
        </w:trPr>
        <w:tc>
          <w:tcPr>
            <w:tcW w:w="486" w:type="dxa"/>
            <w:hideMark/>
          </w:tcPr>
          <w:p w:rsidR="00881F2B" w:rsidRPr="008E2BA3" w:rsidRDefault="00881F2B" w:rsidP="00FA73F2">
            <w:pPr>
              <w:jc w:val="both"/>
              <w:rPr>
                <w:color w:val="000000"/>
              </w:rPr>
            </w:pPr>
            <w:r w:rsidRPr="008E2BA3">
              <w:rPr>
                <w:color w:val="000000"/>
              </w:rPr>
              <w:t>10</w:t>
            </w:r>
          </w:p>
        </w:tc>
        <w:tc>
          <w:tcPr>
            <w:tcW w:w="1231" w:type="dxa"/>
          </w:tcPr>
          <w:p w:rsidR="00881F2B" w:rsidRPr="008E2BA3" w:rsidRDefault="00881F2B" w:rsidP="00FA73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Victoria</w:t>
            </w:r>
          </w:p>
        </w:tc>
        <w:tc>
          <w:tcPr>
            <w:tcW w:w="1443" w:type="dxa"/>
          </w:tcPr>
          <w:p w:rsidR="00881F2B" w:rsidRPr="008E2BA3" w:rsidRDefault="00881F2B" w:rsidP="00FA73F2">
            <w:pPr>
              <w:jc w:val="center"/>
              <w:rPr>
                <w:color w:val="000000"/>
              </w:rPr>
            </w:pPr>
            <w:r w:rsidRPr="008E2BA3">
              <w:rPr>
                <w:color w:val="000000"/>
              </w:rPr>
              <w:t>4</w:t>
            </w:r>
          </w:p>
        </w:tc>
        <w:tc>
          <w:tcPr>
            <w:tcW w:w="1337" w:type="dxa"/>
            <w:hideMark/>
          </w:tcPr>
          <w:p w:rsidR="00881F2B" w:rsidRPr="008E2BA3" w:rsidRDefault="00881F2B" w:rsidP="00FA73F2">
            <w:pPr>
              <w:jc w:val="center"/>
              <w:rPr>
                <w:color w:val="000000"/>
              </w:rPr>
            </w:pPr>
            <w:r w:rsidRPr="008E2BA3">
              <w:rPr>
                <w:color w:val="000000"/>
              </w:rPr>
              <w:t>3</w:t>
            </w:r>
          </w:p>
        </w:tc>
      </w:tr>
      <w:tr w:rsidR="00881F2B" w:rsidRPr="008E2BA3" w:rsidTr="00FA73F2">
        <w:trPr>
          <w:trHeight w:val="315"/>
          <w:jc w:val="center"/>
        </w:trPr>
        <w:tc>
          <w:tcPr>
            <w:tcW w:w="486" w:type="dxa"/>
            <w:hideMark/>
          </w:tcPr>
          <w:p w:rsidR="00881F2B" w:rsidRPr="008E2BA3" w:rsidRDefault="00881F2B" w:rsidP="00FA73F2">
            <w:pPr>
              <w:jc w:val="both"/>
              <w:rPr>
                <w:color w:val="000000"/>
              </w:rPr>
            </w:pPr>
            <w:r w:rsidRPr="008E2BA3">
              <w:rPr>
                <w:color w:val="000000"/>
              </w:rPr>
              <w:t>11</w:t>
            </w:r>
          </w:p>
        </w:tc>
        <w:tc>
          <w:tcPr>
            <w:tcW w:w="1231" w:type="dxa"/>
          </w:tcPr>
          <w:p w:rsidR="00881F2B" w:rsidRPr="008E2BA3" w:rsidRDefault="00881F2B" w:rsidP="00FA73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Sandra</w:t>
            </w:r>
          </w:p>
        </w:tc>
        <w:tc>
          <w:tcPr>
            <w:tcW w:w="1443" w:type="dxa"/>
          </w:tcPr>
          <w:p w:rsidR="00881F2B" w:rsidRPr="008E2BA3" w:rsidRDefault="00881F2B" w:rsidP="00FA73F2">
            <w:pPr>
              <w:jc w:val="center"/>
              <w:rPr>
                <w:color w:val="000000"/>
              </w:rPr>
            </w:pPr>
            <w:r w:rsidRPr="008E2BA3">
              <w:rPr>
                <w:color w:val="000000"/>
              </w:rPr>
              <w:t>4</w:t>
            </w:r>
          </w:p>
        </w:tc>
        <w:tc>
          <w:tcPr>
            <w:tcW w:w="1337" w:type="dxa"/>
            <w:hideMark/>
          </w:tcPr>
          <w:p w:rsidR="00881F2B" w:rsidRPr="008E2BA3" w:rsidRDefault="00881F2B" w:rsidP="00FA73F2">
            <w:pPr>
              <w:jc w:val="center"/>
              <w:rPr>
                <w:color w:val="000000"/>
              </w:rPr>
            </w:pPr>
            <w:r w:rsidRPr="008E2BA3">
              <w:rPr>
                <w:color w:val="000000"/>
              </w:rPr>
              <w:t>9</w:t>
            </w:r>
          </w:p>
        </w:tc>
      </w:tr>
      <w:tr w:rsidR="00881F2B" w:rsidRPr="008E2BA3" w:rsidTr="00FA73F2">
        <w:trPr>
          <w:trHeight w:val="315"/>
          <w:jc w:val="center"/>
        </w:trPr>
        <w:tc>
          <w:tcPr>
            <w:tcW w:w="486" w:type="dxa"/>
            <w:hideMark/>
          </w:tcPr>
          <w:p w:rsidR="00881F2B" w:rsidRPr="008E2BA3" w:rsidRDefault="00881F2B" w:rsidP="00FA73F2">
            <w:pPr>
              <w:jc w:val="both"/>
              <w:rPr>
                <w:color w:val="000000"/>
              </w:rPr>
            </w:pPr>
            <w:r w:rsidRPr="008E2BA3">
              <w:rPr>
                <w:color w:val="000000"/>
              </w:rPr>
              <w:t>12</w:t>
            </w:r>
          </w:p>
        </w:tc>
        <w:tc>
          <w:tcPr>
            <w:tcW w:w="1231" w:type="dxa"/>
          </w:tcPr>
          <w:p w:rsidR="00881F2B" w:rsidRPr="008E2BA3" w:rsidRDefault="00881F2B" w:rsidP="00FA73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Ximena</w:t>
            </w:r>
          </w:p>
        </w:tc>
        <w:tc>
          <w:tcPr>
            <w:tcW w:w="1443" w:type="dxa"/>
          </w:tcPr>
          <w:p w:rsidR="00881F2B" w:rsidRPr="008E2BA3" w:rsidRDefault="00881F2B" w:rsidP="00FA73F2">
            <w:pPr>
              <w:jc w:val="center"/>
              <w:rPr>
                <w:color w:val="000000"/>
              </w:rPr>
            </w:pPr>
            <w:r w:rsidRPr="008E2BA3">
              <w:rPr>
                <w:color w:val="000000"/>
              </w:rPr>
              <w:t>3</w:t>
            </w:r>
          </w:p>
        </w:tc>
        <w:tc>
          <w:tcPr>
            <w:tcW w:w="1337" w:type="dxa"/>
            <w:hideMark/>
          </w:tcPr>
          <w:p w:rsidR="00881F2B" w:rsidRPr="008E2BA3" w:rsidRDefault="00881F2B" w:rsidP="00FA73F2">
            <w:pPr>
              <w:jc w:val="center"/>
              <w:rPr>
                <w:color w:val="000000"/>
              </w:rPr>
            </w:pPr>
            <w:r w:rsidRPr="008E2BA3">
              <w:rPr>
                <w:color w:val="000000"/>
              </w:rPr>
              <w:t>5</w:t>
            </w:r>
          </w:p>
        </w:tc>
      </w:tr>
      <w:tr w:rsidR="00881F2B" w:rsidRPr="008E2BA3" w:rsidTr="00FA73F2">
        <w:trPr>
          <w:trHeight w:val="315"/>
          <w:jc w:val="center"/>
        </w:trPr>
        <w:tc>
          <w:tcPr>
            <w:tcW w:w="486" w:type="dxa"/>
            <w:hideMark/>
          </w:tcPr>
          <w:p w:rsidR="00881F2B" w:rsidRPr="008E2BA3" w:rsidRDefault="00881F2B" w:rsidP="00FA73F2">
            <w:pPr>
              <w:jc w:val="both"/>
              <w:rPr>
                <w:color w:val="000000"/>
              </w:rPr>
            </w:pPr>
            <w:r w:rsidRPr="008E2BA3">
              <w:rPr>
                <w:color w:val="000000"/>
              </w:rPr>
              <w:t>13</w:t>
            </w:r>
          </w:p>
        </w:tc>
        <w:tc>
          <w:tcPr>
            <w:tcW w:w="1231" w:type="dxa"/>
          </w:tcPr>
          <w:p w:rsidR="00881F2B" w:rsidRPr="008E2BA3" w:rsidRDefault="00881F2B" w:rsidP="00FA73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Darío</w:t>
            </w:r>
          </w:p>
        </w:tc>
        <w:tc>
          <w:tcPr>
            <w:tcW w:w="1443" w:type="dxa"/>
          </w:tcPr>
          <w:p w:rsidR="00881F2B" w:rsidRPr="008E2BA3" w:rsidRDefault="00881F2B" w:rsidP="00FA73F2">
            <w:pPr>
              <w:jc w:val="center"/>
              <w:rPr>
                <w:color w:val="000000"/>
              </w:rPr>
            </w:pPr>
            <w:r w:rsidRPr="008E2BA3">
              <w:rPr>
                <w:color w:val="000000"/>
              </w:rPr>
              <w:t>3</w:t>
            </w:r>
          </w:p>
        </w:tc>
        <w:tc>
          <w:tcPr>
            <w:tcW w:w="1337" w:type="dxa"/>
            <w:hideMark/>
          </w:tcPr>
          <w:p w:rsidR="00881F2B" w:rsidRPr="008E2BA3" w:rsidRDefault="00881F2B" w:rsidP="00FA73F2">
            <w:pPr>
              <w:jc w:val="center"/>
              <w:rPr>
                <w:color w:val="000000"/>
              </w:rPr>
            </w:pPr>
            <w:r w:rsidRPr="008E2BA3">
              <w:rPr>
                <w:color w:val="000000"/>
              </w:rPr>
              <w:t>2,5</w:t>
            </w:r>
          </w:p>
        </w:tc>
      </w:tr>
      <w:tr w:rsidR="00881F2B" w:rsidRPr="008E2BA3" w:rsidTr="00FA73F2">
        <w:trPr>
          <w:trHeight w:val="315"/>
          <w:jc w:val="center"/>
        </w:trPr>
        <w:tc>
          <w:tcPr>
            <w:tcW w:w="486" w:type="dxa"/>
            <w:hideMark/>
          </w:tcPr>
          <w:p w:rsidR="00881F2B" w:rsidRPr="008E2BA3" w:rsidRDefault="00881F2B" w:rsidP="00FA73F2">
            <w:pPr>
              <w:jc w:val="both"/>
              <w:rPr>
                <w:color w:val="000000"/>
              </w:rPr>
            </w:pPr>
            <w:r w:rsidRPr="008E2BA3">
              <w:rPr>
                <w:color w:val="000000"/>
              </w:rPr>
              <w:t>14</w:t>
            </w:r>
          </w:p>
        </w:tc>
        <w:tc>
          <w:tcPr>
            <w:tcW w:w="1231" w:type="dxa"/>
          </w:tcPr>
          <w:p w:rsidR="00881F2B" w:rsidRPr="008E2BA3" w:rsidRDefault="00881F2B" w:rsidP="00FA73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Santiago</w:t>
            </w:r>
          </w:p>
        </w:tc>
        <w:tc>
          <w:tcPr>
            <w:tcW w:w="1443" w:type="dxa"/>
          </w:tcPr>
          <w:p w:rsidR="00881F2B" w:rsidRPr="008E2BA3" w:rsidRDefault="00881F2B" w:rsidP="00FA73F2">
            <w:pPr>
              <w:jc w:val="center"/>
              <w:rPr>
                <w:color w:val="000000"/>
              </w:rPr>
            </w:pPr>
            <w:r w:rsidRPr="008E2BA3">
              <w:rPr>
                <w:color w:val="000000"/>
              </w:rPr>
              <w:t>2</w:t>
            </w:r>
          </w:p>
        </w:tc>
        <w:tc>
          <w:tcPr>
            <w:tcW w:w="1337" w:type="dxa"/>
            <w:hideMark/>
          </w:tcPr>
          <w:p w:rsidR="00881F2B" w:rsidRPr="008E2BA3" w:rsidRDefault="00881F2B" w:rsidP="00FA73F2">
            <w:pPr>
              <w:jc w:val="center"/>
              <w:rPr>
                <w:color w:val="000000"/>
              </w:rPr>
            </w:pPr>
            <w:r w:rsidRPr="008E2BA3">
              <w:rPr>
                <w:color w:val="000000"/>
              </w:rPr>
              <w:t>0,7</w:t>
            </w:r>
          </w:p>
        </w:tc>
      </w:tr>
      <w:tr w:rsidR="00881F2B" w:rsidRPr="008E2BA3" w:rsidTr="00FA73F2">
        <w:trPr>
          <w:trHeight w:val="315"/>
          <w:jc w:val="center"/>
        </w:trPr>
        <w:tc>
          <w:tcPr>
            <w:tcW w:w="486" w:type="dxa"/>
            <w:hideMark/>
          </w:tcPr>
          <w:p w:rsidR="00881F2B" w:rsidRPr="008E2BA3" w:rsidRDefault="00881F2B" w:rsidP="00FA73F2">
            <w:pPr>
              <w:jc w:val="both"/>
              <w:rPr>
                <w:color w:val="000000"/>
              </w:rPr>
            </w:pPr>
            <w:r w:rsidRPr="008E2BA3">
              <w:rPr>
                <w:color w:val="000000"/>
              </w:rPr>
              <w:t>15</w:t>
            </w:r>
          </w:p>
        </w:tc>
        <w:tc>
          <w:tcPr>
            <w:tcW w:w="1231" w:type="dxa"/>
          </w:tcPr>
          <w:p w:rsidR="00881F2B" w:rsidRPr="008E2BA3" w:rsidRDefault="00881F2B" w:rsidP="00FA73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José</w:t>
            </w:r>
          </w:p>
        </w:tc>
        <w:tc>
          <w:tcPr>
            <w:tcW w:w="1443" w:type="dxa"/>
          </w:tcPr>
          <w:p w:rsidR="00881F2B" w:rsidRPr="008E2BA3" w:rsidRDefault="00881F2B" w:rsidP="00FA73F2">
            <w:pPr>
              <w:jc w:val="center"/>
              <w:rPr>
                <w:color w:val="000000"/>
              </w:rPr>
            </w:pPr>
            <w:r w:rsidRPr="008E2BA3">
              <w:rPr>
                <w:color w:val="000000"/>
              </w:rPr>
              <w:t>1</w:t>
            </w:r>
          </w:p>
        </w:tc>
        <w:tc>
          <w:tcPr>
            <w:tcW w:w="1337" w:type="dxa"/>
            <w:hideMark/>
          </w:tcPr>
          <w:p w:rsidR="00881F2B" w:rsidRPr="008E2BA3" w:rsidRDefault="00881F2B" w:rsidP="00FA73F2">
            <w:pPr>
              <w:jc w:val="center"/>
              <w:rPr>
                <w:color w:val="000000"/>
              </w:rPr>
            </w:pPr>
            <w:r w:rsidRPr="008E2BA3">
              <w:rPr>
                <w:color w:val="000000"/>
              </w:rPr>
              <w:t>2</w:t>
            </w:r>
          </w:p>
        </w:tc>
      </w:tr>
      <w:tr w:rsidR="00881F2B" w:rsidRPr="008E2BA3" w:rsidTr="00FA73F2">
        <w:trPr>
          <w:trHeight w:val="315"/>
          <w:jc w:val="center"/>
        </w:trPr>
        <w:tc>
          <w:tcPr>
            <w:tcW w:w="486" w:type="dxa"/>
            <w:hideMark/>
          </w:tcPr>
          <w:p w:rsidR="00881F2B" w:rsidRPr="008E2BA3" w:rsidRDefault="00881F2B" w:rsidP="00FA73F2">
            <w:pPr>
              <w:jc w:val="both"/>
              <w:rPr>
                <w:color w:val="000000"/>
              </w:rPr>
            </w:pPr>
            <w:r w:rsidRPr="008E2BA3">
              <w:rPr>
                <w:color w:val="000000"/>
              </w:rPr>
              <w:t>16</w:t>
            </w:r>
          </w:p>
        </w:tc>
        <w:tc>
          <w:tcPr>
            <w:tcW w:w="1231" w:type="dxa"/>
          </w:tcPr>
          <w:p w:rsidR="00881F2B" w:rsidRPr="008E2BA3" w:rsidRDefault="00881F2B" w:rsidP="00FA73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Tomás</w:t>
            </w:r>
          </w:p>
        </w:tc>
        <w:tc>
          <w:tcPr>
            <w:tcW w:w="1443" w:type="dxa"/>
          </w:tcPr>
          <w:p w:rsidR="00881F2B" w:rsidRPr="008E2BA3" w:rsidRDefault="00881F2B" w:rsidP="00FA73F2">
            <w:pPr>
              <w:jc w:val="center"/>
              <w:rPr>
                <w:color w:val="000000"/>
              </w:rPr>
            </w:pPr>
            <w:r w:rsidRPr="008E2BA3">
              <w:rPr>
                <w:color w:val="000000"/>
              </w:rPr>
              <w:t>0,7</w:t>
            </w:r>
          </w:p>
        </w:tc>
        <w:tc>
          <w:tcPr>
            <w:tcW w:w="1337" w:type="dxa"/>
            <w:hideMark/>
          </w:tcPr>
          <w:p w:rsidR="00881F2B" w:rsidRPr="008E2BA3" w:rsidRDefault="00881F2B" w:rsidP="00FA73F2">
            <w:pPr>
              <w:jc w:val="center"/>
              <w:rPr>
                <w:color w:val="000000"/>
              </w:rPr>
            </w:pPr>
            <w:r w:rsidRPr="008E2BA3">
              <w:rPr>
                <w:color w:val="000000"/>
              </w:rPr>
              <w:t>1,5</w:t>
            </w:r>
          </w:p>
        </w:tc>
      </w:tr>
      <w:tr w:rsidR="00881F2B" w:rsidRPr="008E2BA3" w:rsidTr="00FA73F2">
        <w:trPr>
          <w:trHeight w:val="315"/>
          <w:jc w:val="center"/>
        </w:trPr>
        <w:tc>
          <w:tcPr>
            <w:tcW w:w="486" w:type="dxa"/>
            <w:hideMark/>
          </w:tcPr>
          <w:p w:rsidR="00881F2B" w:rsidRPr="008E2BA3" w:rsidRDefault="00881F2B" w:rsidP="00FA73F2">
            <w:pPr>
              <w:jc w:val="both"/>
              <w:rPr>
                <w:color w:val="000000"/>
              </w:rPr>
            </w:pPr>
            <w:r w:rsidRPr="008E2BA3">
              <w:rPr>
                <w:color w:val="000000"/>
              </w:rPr>
              <w:lastRenderedPageBreak/>
              <w:t>17</w:t>
            </w:r>
          </w:p>
        </w:tc>
        <w:tc>
          <w:tcPr>
            <w:tcW w:w="1231" w:type="dxa"/>
          </w:tcPr>
          <w:p w:rsidR="00881F2B" w:rsidRPr="008E2BA3" w:rsidRDefault="00881F2B" w:rsidP="00FA73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Paola</w:t>
            </w:r>
          </w:p>
        </w:tc>
        <w:tc>
          <w:tcPr>
            <w:tcW w:w="1443" w:type="dxa"/>
          </w:tcPr>
          <w:p w:rsidR="00881F2B" w:rsidRPr="008E2BA3" w:rsidRDefault="00881F2B" w:rsidP="00FA73F2">
            <w:pPr>
              <w:jc w:val="center"/>
              <w:rPr>
                <w:color w:val="000000"/>
              </w:rPr>
            </w:pPr>
            <w:r w:rsidRPr="008E2BA3">
              <w:rPr>
                <w:color w:val="000000"/>
              </w:rPr>
              <w:t>0,5</w:t>
            </w:r>
          </w:p>
        </w:tc>
        <w:tc>
          <w:tcPr>
            <w:tcW w:w="1337" w:type="dxa"/>
            <w:hideMark/>
          </w:tcPr>
          <w:p w:rsidR="00881F2B" w:rsidRPr="008E2BA3" w:rsidRDefault="00881F2B" w:rsidP="00FA73F2">
            <w:pPr>
              <w:jc w:val="center"/>
              <w:rPr>
                <w:color w:val="000000"/>
              </w:rPr>
            </w:pPr>
            <w:r w:rsidRPr="008E2BA3">
              <w:rPr>
                <w:color w:val="000000"/>
              </w:rPr>
              <w:t>2,5</w:t>
            </w:r>
          </w:p>
        </w:tc>
      </w:tr>
      <w:tr w:rsidR="00881F2B" w:rsidRPr="008E2BA3" w:rsidTr="00FA73F2">
        <w:trPr>
          <w:trHeight w:val="330"/>
          <w:jc w:val="center"/>
        </w:trPr>
        <w:tc>
          <w:tcPr>
            <w:tcW w:w="486" w:type="dxa"/>
            <w:hideMark/>
          </w:tcPr>
          <w:p w:rsidR="00881F2B" w:rsidRPr="008E2BA3" w:rsidRDefault="00881F2B" w:rsidP="00FA73F2">
            <w:pPr>
              <w:jc w:val="both"/>
              <w:rPr>
                <w:color w:val="000000"/>
              </w:rPr>
            </w:pPr>
            <w:r w:rsidRPr="008E2BA3">
              <w:rPr>
                <w:color w:val="000000"/>
              </w:rPr>
              <w:t>18</w:t>
            </w:r>
          </w:p>
        </w:tc>
        <w:tc>
          <w:tcPr>
            <w:tcW w:w="1231" w:type="dxa"/>
          </w:tcPr>
          <w:p w:rsidR="00881F2B" w:rsidRPr="008E2BA3" w:rsidRDefault="00881F2B" w:rsidP="00FA73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Kevin</w:t>
            </w:r>
          </w:p>
        </w:tc>
        <w:tc>
          <w:tcPr>
            <w:tcW w:w="1443" w:type="dxa"/>
          </w:tcPr>
          <w:p w:rsidR="00881F2B" w:rsidRPr="008E2BA3" w:rsidRDefault="00881F2B" w:rsidP="00FA73F2">
            <w:pPr>
              <w:jc w:val="center"/>
              <w:rPr>
                <w:color w:val="000000"/>
              </w:rPr>
            </w:pPr>
            <w:r w:rsidRPr="008E2BA3">
              <w:rPr>
                <w:color w:val="000000"/>
              </w:rPr>
              <w:t>0,5</w:t>
            </w:r>
          </w:p>
        </w:tc>
        <w:tc>
          <w:tcPr>
            <w:tcW w:w="1337" w:type="dxa"/>
            <w:hideMark/>
          </w:tcPr>
          <w:p w:rsidR="00881F2B" w:rsidRPr="008E2BA3" w:rsidRDefault="00881F2B" w:rsidP="00FA73F2">
            <w:pPr>
              <w:jc w:val="center"/>
              <w:rPr>
                <w:color w:val="000000"/>
              </w:rPr>
            </w:pPr>
            <w:r w:rsidRPr="008E2BA3">
              <w:rPr>
                <w:color w:val="000000"/>
              </w:rPr>
              <w:t>0,5</w:t>
            </w:r>
          </w:p>
        </w:tc>
      </w:tr>
    </w:tbl>
    <w:p w:rsidR="00881F2B" w:rsidRDefault="00881F2B" w:rsidP="00881F2B"/>
    <w:p w:rsidR="00881F2B" w:rsidRDefault="00881F2B" w:rsidP="00881F2B">
      <w:pPr>
        <w:jc w:val="both"/>
      </w:pPr>
      <w:r>
        <w:t>4.1) Realice el diagrama de dispersión en forma manual.</w:t>
      </w:r>
    </w:p>
    <w:p w:rsidR="00881F2B" w:rsidRDefault="00881F2B" w:rsidP="00881F2B">
      <w:pPr>
        <w:jc w:val="both"/>
      </w:pPr>
    </w:p>
    <w:p w:rsidR="00881F2B" w:rsidRDefault="00881F2B" w:rsidP="00881F2B">
      <w:pPr>
        <w:jc w:val="both"/>
      </w:pPr>
      <w:r>
        <w:t>4.2) Realice el diagrama de dispersión empleando Excel.</w:t>
      </w:r>
    </w:p>
    <w:p w:rsidR="00881F2B" w:rsidRDefault="00881F2B" w:rsidP="00881F2B">
      <w:pPr>
        <w:jc w:val="both"/>
      </w:pPr>
    </w:p>
    <w:p w:rsidR="00881F2B" w:rsidRDefault="00881F2B" w:rsidP="00881F2B">
      <w:pPr>
        <w:jc w:val="both"/>
      </w:pPr>
      <w:r>
        <w:t>4.3) Realice el diagrama de dispersión empleando el programa Graph.</w:t>
      </w:r>
    </w:p>
    <w:p w:rsidR="00881F2B" w:rsidRDefault="00881F2B" w:rsidP="00881F2B">
      <w:pPr>
        <w:jc w:val="both"/>
      </w:pPr>
      <w:r>
        <w:t>4.4) Calcule el c</w:t>
      </w:r>
      <w:r w:rsidRPr="002F35F7">
        <w:t>oeficiente de correlación por rangos de Spearman</w:t>
      </w:r>
      <w:r>
        <w:t xml:space="preserve"> empleando la ecuación. </w:t>
      </w:r>
    </w:p>
    <w:p w:rsidR="00881F2B" w:rsidRPr="002F35F7" w:rsidRDefault="00881F2B" w:rsidP="00881F2B">
      <w:pPr>
        <w:jc w:val="right"/>
      </w:pPr>
      <w:r>
        <w:t>0,49</w:t>
      </w:r>
    </w:p>
    <w:p w:rsidR="00881F2B" w:rsidRDefault="00881F2B" w:rsidP="00881F2B">
      <w:pPr>
        <w:jc w:val="both"/>
      </w:pPr>
      <w:r>
        <w:t>4.5) Calcule el c</w:t>
      </w:r>
      <w:r w:rsidRPr="002F35F7">
        <w:t>oeficiente de correlación</w:t>
      </w:r>
      <w:r>
        <w:t xml:space="preserve"> empleando Excel.</w:t>
      </w:r>
    </w:p>
    <w:p w:rsidR="00881F2B" w:rsidRDefault="00881F2B" w:rsidP="00881F2B">
      <w:pPr>
        <w:jc w:val="right"/>
      </w:pPr>
      <w:r>
        <w:t>0,49</w:t>
      </w:r>
    </w:p>
    <w:p w:rsidR="00881F2B" w:rsidRDefault="00881F2B" w:rsidP="00881F2B">
      <w:pPr>
        <w:jc w:val="both"/>
      </w:pPr>
      <w:r>
        <w:t>5) Cree y resuelva un ejercicio similar al anterior.</w:t>
      </w:r>
    </w:p>
    <w:p w:rsidR="00881F2B" w:rsidRDefault="00881F2B" w:rsidP="00881F2B">
      <w:pPr>
        <w:jc w:val="both"/>
      </w:pPr>
    </w:p>
    <w:p w:rsidR="00DD67A2" w:rsidRDefault="00DD67A2" w:rsidP="00DD67A2">
      <w:pPr>
        <w:jc w:val="center"/>
        <w:rPr>
          <w:b/>
        </w:rPr>
      </w:pPr>
    </w:p>
    <w:p w:rsidR="00DD67A2" w:rsidRDefault="00DD67A2" w:rsidP="00DD67A2">
      <w:pPr>
        <w:jc w:val="center"/>
        <w:rPr>
          <w:b/>
        </w:rPr>
      </w:pPr>
      <w:r w:rsidRPr="0039397E">
        <w:rPr>
          <w:b/>
        </w:rPr>
        <w:t>REFERENCIAS BIBLIOGRÁFICAS</w:t>
      </w:r>
    </w:p>
    <w:p w:rsidR="00DD67A2" w:rsidRDefault="00DD67A2" w:rsidP="00DD67A2">
      <w:pPr>
        <w:jc w:val="both"/>
      </w:pPr>
    </w:p>
    <w:p w:rsidR="00DD67A2" w:rsidRDefault="00DD67A2" w:rsidP="00DD67A2">
      <w:pPr>
        <w:jc w:val="both"/>
      </w:pPr>
      <w:r w:rsidRPr="003974AF">
        <w:rPr>
          <w:rFonts w:eastAsia="Calibri"/>
        </w:rPr>
        <w:t>BENALCÁZAR</w:t>
      </w:r>
      <w:r>
        <w:t>,</w:t>
      </w:r>
      <w:r w:rsidRPr="003974AF">
        <w:rPr>
          <w:rFonts w:eastAsia="Calibri"/>
        </w:rPr>
        <w:t xml:space="preserve"> M</w:t>
      </w:r>
      <w:r>
        <w:rPr>
          <w:rFonts w:eastAsia="Calibri"/>
        </w:rPr>
        <w:t xml:space="preserve">arco, (2002),   </w:t>
      </w:r>
      <w:r w:rsidRPr="006579BC">
        <w:rPr>
          <w:rFonts w:eastAsia="Calibri"/>
          <w:iCs/>
          <w:u w:val="single"/>
        </w:rPr>
        <w:t>Unidades para Producir Medios Instruccionales en Educación</w:t>
      </w:r>
      <w:r w:rsidRPr="00553655">
        <w:rPr>
          <w:rFonts w:eastAsia="Calibri"/>
          <w:iCs/>
        </w:rPr>
        <w:t>,</w:t>
      </w:r>
      <w:r w:rsidRPr="003974AF">
        <w:rPr>
          <w:rFonts w:eastAsia="Calibri"/>
        </w:rPr>
        <w:t xml:space="preserve"> SUÁREZ</w:t>
      </w:r>
      <w:r>
        <w:t>,</w:t>
      </w:r>
      <w:r w:rsidRPr="003974AF">
        <w:rPr>
          <w:rFonts w:eastAsia="Calibri"/>
        </w:rPr>
        <w:t xml:space="preserve"> M</w:t>
      </w:r>
      <w:r>
        <w:rPr>
          <w:rFonts w:eastAsia="Calibri"/>
        </w:rPr>
        <w:t xml:space="preserve">ario                                  Ed. </w:t>
      </w:r>
      <w:r w:rsidRPr="003974AF">
        <w:rPr>
          <w:rFonts w:eastAsia="Calibri"/>
        </w:rPr>
        <w:t>Graficolor</w:t>
      </w:r>
      <w:r>
        <w:rPr>
          <w:rFonts w:eastAsia="Calibri"/>
        </w:rPr>
        <w:t>,</w:t>
      </w:r>
      <w:r w:rsidRPr="003974AF">
        <w:rPr>
          <w:rFonts w:eastAsia="Calibri"/>
        </w:rPr>
        <w:t xml:space="preserve"> </w:t>
      </w:r>
      <w:r>
        <w:rPr>
          <w:rFonts w:eastAsia="Calibri"/>
        </w:rPr>
        <w:t>Ibarra, Ecuador.</w:t>
      </w:r>
    </w:p>
    <w:p w:rsidR="00DD67A2" w:rsidRDefault="00DD67A2" w:rsidP="00DD67A2">
      <w:pPr>
        <w:jc w:val="both"/>
      </w:pPr>
    </w:p>
    <w:p w:rsidR="00DD67A2" w:rsidRDefault="00DD67A2" w:rsidP="00DD67A2">
      <w:pPr>
        <w:jc w:val="both"/>
      </w:pPr>
      <w:r>
        <w:t xml:space="preserve">DAZA, Jorge, (2006),   </w:t>
      </w:r>
      <w:r>
        <w:rPr>
          <w:u w:val="single"/>
        </w:rPr>
        <w:t>Estadística Aplicada con Microsoft E</w:t>
      </w:r>
      <w:r w:rsidRPr="006579BC">
        <w:rPr>
          <w:u w:val="single"/>
        </w:rPr>
        <w:t>xcel</w:t>
      </w:r>
      <w:r>
        <w:t>, Grupo Editorial Megabyte,</w:t>
      </w:r>
      <w:r w:rsidRPr="00553655">
        <w:t xml:space="preserve"> </w:t>
      </w:r>
      <w:r>
        <w:t>Lima,</w:t>
      </w:r>
      <w:r w:rsidRPr="00553655">
        <w:t xml:space="preserve"> </w:t>
      </w:r>
      <w:r>
        <w:t xml:space="preserve">          </w:t>
      </w:r>
    </w:p>
    <w:p w:rsidR="00DD67A2" w:rsidRDefault="00DD67A2" w:rsidP="00DD67A2">
      <w:pPr>
        <w:jc w:val="both"/>
      </w:pPr>
      <w:r>
        <w:t xml:space="preserve">                                      Perú.</w:t>
      </w:r>
    </w:p>
    <w:p w:rsidR="00DD67A2" w:rsidRDefault="00DD67A2" w:rsidP="00DD67A2">
      <w:pPr>
        <w:jc w:val="both"/>
      </w:pPr>
    </w:p>
    <w:p w:rsidR="00DD67A2" w:rsidRDefault="00DD67A2" w:rsidP="00DD67A2">
      <w:pPr>
        <w:jc w:val="both"/>
      </w:pPr>
      <w:r>
        <w:t xml:space="preserve">GOVINDEN, </w:t>
      </w:r>
      <w:proofErr w:type="spellStart"/>
      <w:r>
        <w:t>Lincoyán</w:t>
      </w:r>
      <w:proofErr w:type="spellEnd"/>
      <w:r>
        <w:t xml:space="preserve">, (1985),    </w:t>
      </w:r>
      <w:r w:rsidRPr="006579BC">
        <w:rPr>
          <w:u w:val="single"/>
        </w:rPr>
        <w:t>Introducción a la Estadística</w:t>
      </w:r>
      <w:r w:rsidRPr="00553655">
        <w:t xml:space="preserve">, </w:t>
      </w:r>
      <w:r>
        <w:t xml:space="preserve">Ed. </w:t>
      </w:r>
      <w:r w:rsidRPr="003974AF">
        <w:t xml:space="preserve">McGraw Hill. Interamericana </w:t>
      </w:r>
    </w:p>
    <w:p w:rsidR="00DD67A2" w:rsidRDefault="00DD67A2" w:rsidP="00DD67A2">
      <w:pPr>
        <w:jc w:val="both"/>
        <w:rPr>
          <w:u w:val="single"/>
        </w:rPr>
      </w:pPr>
      <w:r>
        <w:t xml:space="preserve">                                                         </w:t>
      </w:r>
      <w:r w:rsidRPr="003974AF">
        <w:t>Ed</w:t>
      </w:r>
      <w:r>
        <w:t>itores. S.A.,</w:t>
      </w:r>
      <w:r w:rsidRPr="003974AF">
        <w:t xml:space="preserve"> </w:t>
      </w:r>
      <w:r>
        <w:t xml:space="preserve">Bogotá, </w:t>
      </w:r>
      <w:r w:rsidRPr="003974AF">
        <w:t>Colombia</w:t>
      </w:r>
      <w:r>
        <w:t xml:space="preserve">. </w:t>
      </w:r>
    </w:p>
    <w:p w:rsidR="00DD67A2" w:rsidRDefault="00DD67A2" w:rsidP="00DD67A2">
      <w:r>
        <w:t xml:space="preserve">                                                    </w:t>
      </w:r>
    </w:p>
    <w:p w:rsidR="00DD67A2" w:rsidRPr="006A15C9" w:rsidRDefault="00DD67A2" w:rsidP="00DD67A2">
      <w:r w:rsidRPr="003D645B">
        <w:t>JOHNSON</w:t>
      </w:r>
      <w:r>
        <w:t xml:space="preserve">, Robert, (2003),   </w:t>
      </w:r>
      <w:r w:rsidRPr="006579BC">
        <w:rPr>
          <w:u w:val="single"/>
        </w:rPr>
        <w:t>Estadística Elemental</w:t>
      </w:r>
      <w:r w:rsidRPr="00553655">
        <w:t xml:space="preserve">, </w:t>
      </w:r>
      <w:r w:rsidRPr="003D645B">
        <w:t>Ed</w:t>
      </w:r>
      <w:r>
        <w:t>.</w:t>
      </w:r>
      <w:r w:rsidRPr="003D645B">
        <w:t xml:space="preserve"> </w:t>
      </w:r>
      <w:r w:rsidRPr="00D96B87">
        <w:rPr>
          <w:lang w:val="es-EC"/>
        </w:rPr>
        <w:t>Math Learning,</w:t>
      </w:r>
      <w:r w:rsidRPr="003D645B">
        <w:t xml:space="preserve"> </w:t>
      </w:r>
      <w:r>
        <w:t>Ed. Tercera, México DF.</w:t>
      </w:r>
    </w:p>
    <w:p w:rsidR="00DD67A2" w:rsidRPr="00D96B87" w:rsidRDefault="00DD67A2" w:rsidP="00DD67A2">
      <w:pPr>
        <w:jc w:val="both"/>
        <w:rPr>
          <w:lang w:val="es-EC"/>
        </w:rPr>
      </w:pPr>
      <w:r w:rsidRPr="003D645B">
        <w:t xml:space="preserve">KUBY, Patricia. </w:t>
      </w:r>
      <w:r>
        <w:t xml:space="preserve">                     </w:t>
      </w:r>
    </w:p>
    <w:p w:rsidR="00DD67A2" w:rsidRDefault="00DD67A2" w:rsidP="00DD67A2">
      <w:pPr>
        <w:jc w:val="both"/>
      </w:pPr>
    </w:p>
    <w:p w:rsidR="00DD67A2" w:rsidRDefault="00DD67A2" w:rsidP="00DD67A2">
      <w:r w:rsidRPr="00D96B87">
        <w:rPr>
          <w:lang w:val="es-EC"/>
        </w:rPr>
        <w:t xml:space="preserve">KAZMIER, J. Leonard, (1990).    </w:t>
      </w:r>
      <w:r w:rsidRPr="00D96B87">
        <w:rPr>
          <w:u w:val="single"/>
          <w:lang w:val="es-EC"/>
        </w:rPr>
        <w:t>Estadística Aplicada a la Administración y la Economía</w:t>
      </w:r>
      <w:r w:rsidRPr="00D96B87">
        <w:rPr>
          <w:lang w:val="es-EC"/>
        </w:rPr>
        <w:t>,</w:t>
      </w:r>
      <w:r>
        <w:t xml:space="preserve"> </w:t>
      </w:r>
    </w:p>
    <w:p w:rsidR="00DD67A2" w:rsidRPr="00D96B87" w:rsidRDefault="00DD67A2" w:rsidP="00DD67A2">
      <w:pPr>
        <w:jc w:val="both"/>
        <w:rPr>
          <w:lang w:val="es-EC"/>
        </w:rPr>
      </w:pPr>
      <w:r>
        <w:t xml:space="preserve">                                                       Ed. </w:t>
      </w:r>
      <w:proofErr w:type="spellStart"/>
      <w:r>
        <w:t>McGraw</w:t>
      </w:r>
      <w:r w:rsidRPr="003974AF">
        <w:t>Hill</w:t>
      </w:r>
      <w:proofErr w:type="spellEnd"/>
      <w:r>
        <w:t>, Ed. Segunda, Bogotá, Colombia.</w:t>
      </w:r>
    </w:p>
    <w:p w:rsidR="00DD67A2" w:rsidRDefault="00DD67A2" w:rsidP="00DD67A2">
      <w:pPr>
        <w:jc w:val="both"/>
      </w:pPr>
    </w:p>
    <w:p w:rsidR="00DD67A2" w:rsidRDefault="00DD67A2" w:rsidP="00DD67A2">
      <w:pPr>
        <w:jc w:val="both"/>
      </w:pPr>
      <w:r w:rsidRPr="0034798A">
        <w:t xml:space="preserve">LIND, </w:t>
      </w:r>
      <w:proofErr w:type="spellStart"/>
      <w:r w:rsidRPr="0034798A">
        <w:t>Mar</w:t>
      </w:r>
      <w:r>
        <w:t>chal</w:t>
      </w:r>
      <w:proofErr w:type="spellEnd"/>
      <w:r>
        <w:t xml:space="preserve">, </w:t>
      </w:r>
      <w:r w:rsidRPr="0034798A">
        <w:t xml:space="preserve"> (2005)</w:t>
      </w:r>
      <w:r>
        <w:t xml:space="preserve">,   </w:t>
      </w:r>
      <w:r w:rsidRPr="0034798A">
        <w:t xml:space="preserve"> </w:t>
      </w:r>
      <w:r w:rsidRPr="006579BC">
        <w:rPr>
          <w:u w:val="single"/>
        </w:rPr>
        <w:t>Estadística Aplicada a los Negocios y a la Economía</w:t>
      </w:r>
      <w:r w:rsidRPr="00D96B87">
        <w:rPr>
          <w:lang w:val="es-EC"/>
        </w:rPr>
        <w:t>,</w:t>
      </w:r>
      <w:r w:rsidRPr="006579BC">
        <w:t xml:space="preserve"> </w:t>
      </w:r>
      <w:r w:rsidRPr="0034798A">
        <w:t>Ed</w:t>
      </w:r>
      <w:r>
        <w:t>.</w:t>
      </w:r>
      <w:r w:rsidRPr="0034798A">
        <w:t xml:space="preserve"> McGraw-</w:t>
      </w:r>
      <w:r w:rsidRPr="00553655">
        <w:t xml:space="preserve"> </w:t>
      </w:r>
      <w:r w:rsidRPr="0034798A">
        <w:t>Hill</w:t>
      </w:r>
      <w:r>
        <w:t>,</w:t>
      </w:r>
    </w:p>
    <w:p w:rsidR="00DD67A2" w:rsidRPr="0034798A" w:rsidRDefault="00DD67A2" w:rsidP="00DD67A2">
      <w:pPr>
        <w:jc w:val="both"/>
      </w:pPr>
      <w:r w:rsidRPr="0034798A">
        <w:t>MASON</w:t>
      </w:r>
      <w:r w:rsidRPr="006579BC">
        <w:t xml:space="preserve"> </w:t>
      </w:r>
      <w:r>
        <w:t xml:space="preserve">                            Ed. Décima.</w:t>
      </w:r>
      <w:r w:rsidRPr="00D96B87">
        <w:rPr>
          <w:lang w:val="es-EC"/>
        </w:rPr>
        <w:t>, Mexico DF.</w:t>
      </w:r>
    </w:p>
    <w:p w:rsidR="00DD67A2" w:rsidRDefault="00DD67A2" w:rsidP="00DD67A2">
      <w:pPr>
        <w:jc w:val="both"/>
      </w:pPr>
    </w:p>
    <w:p w:rsidR="00DD67A2" w:rsidRDefault="00DD67A2" w:rsidP="00DD67A2">
      <w:pPr>
        <w:jc w:val="both"/>
      </w:pPr>
      <w:r w:rsidRPr="00D96B87">
        <w:rPr>
          <w:lang w:val="es-EC"/>
        </w:rPr>
        <w:t xml:space="preserve">MARTINEZ, Bencardino, (1981),   </w:t>
      </w:r>
      <w:r w:rsidRPr="007E26BB">
        <w:rPr>
          <w:u w:val="single"/>
          <w:lang w:val="es-EC"/>
        </w:rPr>
        <w:t>Estadística</w:t>
      </w:r>
      <w:r w:rsidRPr="00D96B87">
        <w:rPr>
          <w:u w:val="single"/>
          <w:lang w:val="es-EC"/>
        </w:rPr>
        <w:t xml:space="preserve"> Comercial</w:t>
      </w:r>
      <w:r w:rsidRPr="00D96B87">
        <w:rPr>
          <w:lang w:val="es-EC"/>
        </w:rPr>
        <w:t xml:space="preserve">, </w:t>
      </w:r>
      <w:r>
        <w:t xml:space="preserve">Ed. Norma, Bogotá, </w:t>
      </w:r>
      <w:r w:rsidRPr="003974AF">
        <w:t>Colombia</w:t>
      </w:r>
      <w:r>
        <w:t>.</w:t>
      </w:r>
    </w:p>
    <w:p w:rsidR="00DD67A2" w:rsidRPr="00D96B87" w:rsidRDefault="00DD67A2" w:rsidP="00DD67A2">
      <w:pPr>
        <w:jc w:val="both"/>
        <w:rPr>
          <w:lang w:val="es-EC"/>
        </w:rPr>
      </w:pPr>
    </w:p>
    <w:p w:rsidR="00DD67A2" w:rsidRPr="00D96B87" w:rsidRDefault="00DD67A2" w:rsidP="00DD67A2">
      <w:pPr>
        <w:jc w:val="both"/>
        <w:rPr>
          <w:lang w:val="es-EC"/>
        </w:rPr>
      </w:pPr>
      <w:r w:rsidRPr="00D96B87">
        <w:rPr>
          <w:lang w:val="es-EC"/>
        </w:rPr>
        <w:t xml:space="preserve">MORENO, Francis, (1993),    </w:t>
      </w:r>
      <w:r w:rsidRPr="00D96B87">
        <w:rPr>
          <w:u w:val="single"/>
          <w:lang w:val="es-EC"/>
        </w:rPr>
        <w:t>Estadística Inferencial</w:t>
      </w:r>
      <w:r w:rsidRPr="00D96B87">
        <w:rPr>
          <w:lang w:val="es-EC"/>
        </w:rPr>
        <w:t>, Universidad Particular de Loja, Loja, Ecuador.</w:t>
      </w:r>
    </w:p>
    <w:p w:rsidR="00DD67A2" w:rsidRPr="00D96B87" w:rsidRDefault="00DD67A2" w:rsidP="00DD67A2">
      <w:pPr>
        <w:jc w:val="both"/>
        <w:rPr>
          <w:lang w:val="es-EC"/>
        </w:rPr>
      </w:pPr>
    </w:p>
    <w:p w:rsidR="00DD67A2" w:rsidRPr="00D96B87" w:rsidRDefault="00DD67A2" w:rsidP="00DD67A2">
      <w:pPr>
        <w:jc w:val="both"/>
        <w:rPr>
          <w:lang w:val="es-EC"/>
        </w:rPr>
      </w:pPr>
      <w:r w:rsidRPr="00D96B87">
        <w:rPr>
          <w:lang w:val="es-EC"/>
        </w:rPr>
        <w:t xml:space="preserve">SÁNCHEZ, Jesús, (2007),    </w:t>
      </w:r>
      <w:r w:rsidRPr="007E26BB">
        <w:rPr>
          <w:u w:val="single"/>
          <w:lang w:val="es-EC"/>
        </w:rPr>
        <w:t>Introducción</w:t>
      </w:r>
      <w:r w:rsidRPr="00D96B87">
        <w:rPr>
          <w:u w:val="single"/>
          <w:lang w:val="es-EC"/>
        </w:rPr>
        <w:t xml:space="preserve"> a la </w:t>
      </w:r>
      <w:r w:rsidRPr="007E26BB">
        <w:rPr>
          <w:u w:val="single"/>
          <w:lang w:val="es-EC"/>
        </w:rPr>
        <w:t>Estadística</w:t>
      </w:r>
      <w:r w:rsidRPr="00D96B87">
        <w:rPr>
          <w:u w:val="single"/>
          <w:lang w:val="es-EC"/>
        </w:rPr>
        <w:t xml:space="preserve"> </w:t>
      </w:r>
      <w:r w:rsidRPr="007E26BB">
        <w:rPr>
          <w:u w:val="single"/>
          <w:lang w:val="es-EC"/>
        </w:rPr>
        <w:t>Empresarial</w:t>
      </w:r>
      <w:r w:rsidRPr="00D96B87">
        <w:rPr>
          <w:lang w:val="es-EC"/>
        </w:rPr>
        <w:t xml:space="preserve">, Madrid, </w:t>
      </w:r>
      <w:r w:rsidRPr="00BC5631">
        <w:rPr>
          <w:lang w:val="es-EC"/>
        </w:rPr>
        <w:t>España</w:t>
      </w:r>
      <w:r w:rsidRPr="00D96B87">
        <w:rPr>
          <w:lang w:val="es-EC"/>
        </w:rPr>
        <w:t>.</w:t>
      </w:r>
    </w:p>
    <w:p w:rsidR="00DD67A2" w:rsidRPr="00D96B87" w:rsidRDefault="00DD67A2" w:rsidP="00DD67A2">
      <w:pPr>
        <w:jc w:val="both"/>
        <w:rPr>
          <w:lang w:val="es-EC"/>
        </w:rPr>
      </w:pPr>
    </w:p>
    <w:p w:rsidR="00DD67A2" w:rsidRPr="00D96B87" w:rsidRDefault="00DD67A2" w:rsidP="00DD67A2">
      <w:pPr>
        <w:jc w:val="both"/>
        <w:rPr>
          <w:lang w:val="es-EC"/>
        </w:rPr>
      </w:pPr>
      <w:r w:rsidRPr="00D96B87">
        <w:rPr>
          <w:lang w:val="es-EC"/>
        </w:rPr>
        <w:lastRenderedPageBreak/>
        <w:t>SALTOS, Héctor, (1986),    Estadística de Inferencia, Ed. Pío XII, Ambato, Ecuador.</w:t>
      </w:r>
    </w:p>
    <w:p w:rsidR="00DD67A2" w:rsidRPr="00D96B87" w:rsidRDefault="00DD67A2" w:rsidP="00DD67A2">
      <w:pPr>
        <w:jc w:val="both"/>
        <w:rPr>
          <w:lang w:val="es-EC"/>
        </w:rPr>
      </w:pPr>
    </w:p>
    <w:p w:rsidR="00DD67A2" w:rsidRPr="00D96B87" w:rsidRDefault="00DD67A2" w:rsidP="00DD67A2">
      <w:pPr>
        <w:jc w:val="both"/>
        <w:rPr>
          <w:lang w:val="es-EC"/>
        </w:rPr>
      </w:pPr>
      <w:r w:rsidRPr="00D96B87">
        <w:rPr>
          <w:lang w:val="es-EC"/>
        </w:rPr>
        <w:t>SHAO, Stephen, (</w:t>
      </w:r>
      <w:r w:rsidRPr="0034798A">
        <w:t>1980</w:t>
      </w:r>
      <w:r>
        <w:t xml:space="preserve">),    </w:t>
      </w:r>
      <w:r>
        <w:rPr>
          <w:u w:val="single"/>
        </w:rPr>
        <w:t>Estadística para Economistas y A</w:t>
      </w:r>
      <w:r w:rsidRPr="006A15C9">
        <w:rPr>
          <w:u w:val="single"/>
        </w:rPr>
        <w:t xml:space="preserve">dministradores de </w:t>
      </w:r>
      <w:r>
        <w:rPr>
          <w:u w:val="single"/>
        </w:rPr>
        <w:t>E</w:t>
      </w:r>
      <w:r w:rsidRPr="006A15C9">
        <w:rPr>
          <w:u w:val="single"/>
        </w:rPr>
        <w:t>mpresas</w:t>
      </w:r>
      <w:r w:rsidRPr="006A15C9">
        <w:t>,</w:t>
      </w:r>
      <w:r>
        <w:t xml:space="preserve"> Ed.</w:t>
      </w:r>
      <w:r w:rsidRPr="00D96B87">
        <w:rPr>
          <w:lang w:val="es-EC"/>
        </w:rPr>
        <w:t xml:space="preserve"> Herrero  </w:t>
      </w:r>
    </w:p>
    <w:p w:rsidR="00DD67A2" w:rsidRPr="00D96B87" w:rsidRDefault="00DD67A2" w:rsidP="00DD67A2">
      <w:pPr>
        <w:jc w:val="both"/>
        <w:rPr>
          <w:lang w:val="es-EC"/>
        </w:rPr>
      </w:pPr>
      <w:r w:rsidRPr="00D96B87">
        <w:rPr>
          <w:lang w:val="es-EC"/>
        </w:rPr>
        <w:t xml:space="preserve">                                            Hnos,</w:t>
      </w:r>
      <w:r>
        <w:t xml:space="preserve"> M</w:t>
      </w:r>
      <w:r w:rsidRPr="0034798A">
        <w:t xml:space="preserve">éxico </w:t>
      </w:r>
      <w:r>
        <w:t>DF.</w:t>
      </w:r>
    </w:p>
    <w:p w:rsidR="00DD67A2" w:rsidRDefault="00DD67A2" w:rsidP="00DD67A2"/>
    <w:p w:rsidR="00DD67A2" w:rsidRDefault="00DD67A2" w:rsidP="00DD67A2">
      <w:r>
        <w:t>SPIEGEL,</w:t>
      </w:r>
      <w:r w:rsidRPr="003974AF">
        <w:t xml:space="preserve"> M</w:t>
      </w:r>
      <w:r>
        <w:t xml:space="preserve">urray, (2000),   </w:t>
      </w:r>
      <w:r w:rsidRPr="003974AF">
        <w:t xml:space="preserve"> </w:t>
      </w:r>
      <w:r w:rsidRPr="006A15C9">
        <w:rPr>
          <w:u w:val="single"/>
        </w:rPr>
        <w:t>Estadística</w:t>
      </w:r>
      <w:r w:rsidRPr="006A15C9">
        <w:t>,</w:t>
      </w:r>
      <w:r w:rsidRPr="00A56CFD">
        <w:rPr>
          <w:rFonts w:ascii="Calibri" w:eastAsia="Calibri" w:hAnsi="Calibri"/>
          <w:b/>
        </w:rPr>
        <w:t xml:space="preserve"> </w:t>
      </w:r>
      <w:r>
        <w:rPr>
          <w:rFonts w:eastAsia="Calibri"/>
        </w:rPr>
        <w:t>Serie de C</w:t>
      </w:r>
      <w:r w:rsidRPr="00A56CFD">
        <w:rPr>
          <w:rFonts w:eastAsia="Calibri"/>
        </w:rPr>
        <w:t>ompendios Schaum</w:t>
      </w:r>
      <w:r>
        <w:rPr>
          <w:rFonts w:eastAsia="Calibri"/>
        </w:rPr>
        <w:t xml:space="preserve">, </w:t>
      </w:r>
      <w:r w:rsidRPr="003974AF">
        <w:t>Ed</w:t>
      </w:r>
      <w:r>
        <w:t xml:space="preserve">. </w:t>
      </w:r>
      <w:r w:rsidRPr="003974AF">
        <w:t>McGraw-Hill</w:t>
      </w:r>
      <w:r>
        <w:t>, México.</w:t>
      </w:r>
    </w:p>
    <w:p w:rsidR="00DD67A2" w:rsidRDefault="00DD67A2" w:rsidP="00DD67A2"/>
    <w:p w:rsidR="00DD67A2" w:rsidRDefault="00DD67A2" w:rsidP="00DD67A2">
      <w:pPr>
        <w:jc w:val="both"/>
        <w:rPr>
          <w:rFonts w:eastAsia="Calibri"/>
        </w:rPr>
      </w:pPr>
      <w:r w:rsidRPr="003974AF">
        <w:rPr>
          <w:rFonts w:eastAsia="Calibri"/>
        </w:rPr>
        <w:t>SUÁREZ</w:t>
      </w:r>
      <w:r>
        <w:t>,</w:t>
      </w:r>
      <w:r w:rsidRPr="003974AF">
        <w:rPr>
          <w:rFonts w:eastAsia="Calibri"/>
        </w:rPr>
        <w:t xml:space="preserve"> M</w:t>
      </w:r>
      <w:r>
        <w:t>ario</w:t>
      </w:r>
      <w:r>
        <w:rPr>
          <w:rFonts w:eastAsia="Calibri"/>
        </w:rPr>
        <w:t xml:space="preserve">, (2004),   </w:t>
      </w:r>
      <w:r w:rsidRPr="003974AF">
        <w:rPr>
          <w:rFonts w:eastAsia="Calibri"/>
        </w:rPr>
        <w:t xml:space="preserve"> </w:t>
      </w:r>
      <w:r>
        <w:rPr>
          <w:rFonts w:eastAsia="Calibri"/>
          <w:iCs/>
          <w:u w:val="single"/>
        </w:rPr>
        <w:t>Interaprendizaje Holístico de M</w:t>
      </w:r>
      <w:r w:rsidRPr="006A15C9">
        <w:rPr>
          <w:rFonts w:eastAsia="Calibri"/>
          <w:iCs/>
          <w:u w:val="single"/>
        </w:rPr>
        <w:t>atemática</w:t>
      </w:r>
      <w:r w:rsidRPr="006A15C9">
        <w:rPr>
          <w:rFonts w:eastAsia="Calibri"/>
          <w:iCs/>
        </w:rPr>
        <w:t>,</w:t>
      </w:r>
      <w:r>
        <w:rPr>
          <w:rFonts w:eastAsia="Calibri"/>
          <w:iCs/>
        </w:rPr>
        <w:t xml:space="preserve"> Ed. </w:t>
      </w:r>
      <w:r w:rsidRPr="003974AF">
        <w:rPr>
          <w:rFonts w:eastAsia="Calibri"/>
        </w:rPr>
        <w:t>Gráficas Planeta</w:t>
      </w:r>
      <w:r>
        <w:rPr>
          <w:rFonts w:eastAsia="Calibri"/>
        </w:rPr>
        <w:t xml:space="preserve">, Ibarra, </w:t>
      </w:r>
    </w:p>
    <w:p w:rsidR="00DD67A2" w:rsidRPr="003974AF" w:rsidRDefault="00DD67A2" w:rsidP="00DD67A2">
      <w:r>
        <w:rPr>
          <w:rFonts w:eastAsia="Calibri"/>
        </w:rPr>
        <w:t xml:space="preserve">                                             Ecuador.</w:t>
      </w:r>
    </w:p>
    <w:p w:rsidR="00DD67A2" w:rsidRPr="003974AF" w:rsidRDefault="00DD67A2" w:rsidP="00DD67A2">
      <w:pPr>
        <w:jc w:val="both"/>
      </w:pPr>
    </w:p>
    <w:p w:rsidR="00DD67A2" w:rsidRDefault="00DD67A2" w:rsidP="00DD67A2">
      <w:pPr>
        <w:jc w:val="both"/>
      </w:pPr>
      <w:r>
        <w:t xml:space="preserve">STEVENSON, William, </w:t>
      </w:r>
      <w:r w:rsidRPr="003974AF">
        <w:t>(1981</w:t>
      </w:r>
      <w:r>
        <w:t xml:space="preserve">),   </w:t>
      </w:r>
      <w:r w:rsidRPr="008F6DD9">
        <w:t xml:space="preserve"> </w:t>
      </w:r>
      <w:r w:rsidRPr="006A15C9">
        <w:rPr>
          <w:u w:val="single"/>
        </w:rPr>
        <w:t>Estadística para Administración y Economía</w:t>
      </w:r>
      <w:r w:rsidRPr="003974AF">
        <w:t xml:space="preserve">, </w:t>
      </w:r>
      <w:r>
        <w:t xml:space="preserve">Ed. </w:t>
      </w:r>
      <w:proofErr w:type="spellStart"/>
      <w:r w:rsidRPr="003974AF">
        <w:t>Harla</w:t>
      </w:r>
      <w:proofErr w:type="spellEnd"/>
      <w:r w:rsidRPr="003974AF">
        <w:t xml:space="preserve"> S.A de C.V. </w:t>
      </w:r>
    </w:p>
    <w:p w:rsidR="00DD67A2" w:rsidRDefault="00DD67A2" w:rsidP="00DD67A2">
      <w:pPr>
        <w:jc w:val="both"/>
      </w:pPr>
      <w:r>
        <w:t xml:space="preserve">                                                        México D.F.</w:t>
      </w:r>
    </w:p>
    <w:p w:rsidR="00DD67A2" w:rsidRDefault="00DD67A2" w:rsidP="00DD67A2">
      <w:pPr>
        <w:jc w:val="both"/>
      </w:pPr>
    </w:p>
    <w:p w:rsidR="00DD67A2" w:rsidRDefault="00DD67A2" w:rsidP="00DD67A2">
      <w:pPr>
        <w:jc w:val="both"/>
      </w:pPr>
      <w:r>
        <w:t>W</w:t>
      </w:r>
      <w:r w:rsidRPr="003974AF">
        <w:t xml:space="preserve">EBSTER, </w:t>
      </w:r>
      <w:r>
        <w:t xml:space="preserve">Allen, (2000),   </w:t>
      </w:r>
      <w:r w:rsidRPr="003974AF">
        <w:t xml:space="preserve"> </w:t>
      </w:r>
      <w:r w:rsidRPr="006A15C9">
        <w:rPr>
          <w:u w:val="single"/>
        </w:rPr>
        <w:t>Estadística Aplicada a los Negocios y a la Economía</w:t>
      </w:r>
      <w:r w:rsidRPr="006A15C9">
        <w:t>,</w:t>
      </w:r>
      <w:r w:rsidRPr="003974AF">
        <w:t xml:space="preserve"> Ed</w:t>
      </w:r>
      <w:r>
        <w:t xml:space="preserve">. </w:t>
      </w:r>
      <w:r w:rsidRPr="003974AF">
        <w:t xml:space="preserve">McGraw Hill. </w:t>
      </w:r>
    </w:p>
    <w:p w:rsidR="00DD67A2" w:rsidRDefault="00DD67A2" w:rsidP="00DD67A2">
      <w:r>
        <w:t xml:space="preserve">                                               </w:t>
      </w:r>
      <w:r w:rsidRPr="003974AF">
        <w:t xml:space="preserve">Interamericana Editores S.A. </w:t>
      </w:r>
      <w:r>
        <w:t xml:space="preserve">Bogotá, </w:t>
      </w:r>
      <w:r w:rsidRPr="003974AF">
        <w:t>Colombia</w:t>
      </w:r>
    </w:p>
    <w:p w:rsidR="007973FD" w:rsidRDefault="007973FD"/>
    <w:sectPr w:rsidR="007973F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F2B"/>
    <w:rsid w:val="000C0C90"/>
    <w:rsid w:val="00571176"/>
    <w:rsid w:val="007973FD"/>
    <w:rsid w:val="00861A87"/>
    <w:rsid w:val="00861DE9"/>
    <w:rsid w:val="00881F2B"/>
    <w:rsid w:val="00D96B87"/>
    <w:rsid w:val="00DD67A2"/>
    <w:rsid w:val="00FA7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F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881F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81F2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81F2B"/>
    <w:rPr>
      <w:rFonts w:ascii="Tahoma" w:eastAsia="Times New Roman" w:hAnsi="Tahoma" w:cs="Tahoma"/>
      <w:sz w:val="16"/>
      <w:szCs w:val="16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D96B8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F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881F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81F2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81F2B"/>
    <w:rPr>
      <w:rFonts w:ascii="Tahoma" w:eastAsia="Times New Roman" w:hAnsi="Tahoma" w:cs="Tahoma"/>
      <w:sz w:val="16"/>
      <w:szCs w:val="16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D96B8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hyperlink" Target="mailto:mgsmariosuarez@gmail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1337</Words>
  <Characters>7356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 SUÁREZ</dc:creator>
  <cp:lastModifiedBy>Administrador</cp:lastModifiedBy>
  <cp:revision>5</cp:revision>
  <dcterms:created xsi:type="dcterms:W3CDTF">2011-04-28T08:36:00Z</dcterms:created>
  <dcterms:modified xsi:type="dcterms:W3CDTF">2011-12-09T17:33:00Z</dcterms:modified>
</cp:coreProperties>
</file>